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</w:t>
      </w:r>
      <w:bookmarkStart w:id="0" w:name="_GoBack"/>
      <w:bookmarkEnd w:id="0"/>
      <w:permStart w:id="818170869" w:edGrp="everyone"/>
      <w:permEnd w:id="818170869"/>
      <w:r>
        <w:rPr>
          <w:rFonts w:ascii="Times New Roman" w:hAnsi="Times New Roman"/>
          <w:b/>
          <w:sz w:val="20"/>
          <w:szCs w:val="20"/>
        </w:rPr>
        <w:t>tové opatření Rady města Frýdku-Místku č. 173: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75289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75289"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– </w:t>
            </w:r>
            <w:r w:rsidRPr="00B75289">
              <w:rPr>
                <w:rFonts w:ascii="Times New Roman" w:hAnsi="Times New Roman" w:cs="Times New Roman"/>
                <w:i/>
                <w:sz w:val="20"/>
                <w:szCs w:val="20"/>
              </w:rPr>
              <w:t>náhrada za odcizení elektro rozvaděčů, osvětlení včetně kabeláže k vánočním stánkům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+ 49,50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05-ŽÚ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75289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navýšení drobné údržby a opravy – pojistné plnění za odcizení elektro rozvaděčů, osvětlení včetně kabeláže k vánočním stánkům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75289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+ 49,50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75289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+ 49,50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05-ŽÚ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+ 49,50</w:t>
            </w: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0751" w:rsidRPr="002B4EFA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174:</w:t>
      </w:r>
    </w:p>
    <w:p w:rsidR="00D30751" w:rsidRPr="002B4EFA" w:rsidRDefault="00D30751" w:rsidP="00D30751">
      <w:pPr>
        <w:pStyle w:val="Standard"/>
        <w:tabs>
          <w:tab w:val="decimal" w:pos="6521"/>
          <w:tab w:val="decimal" w:pos="8789"/>
        </w:tabs>
        <w:spacing w:after="0" w:line="240" w:lineRule="auto"/>
        <w:ind w:left="284"/>
        <w:jc w:val="both"/>
      </w:pPr>
    </w:p>
    <w:tbl>
      <w:tblPr>
        <w:tblW w:w="9558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206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3632-Pohřebnicvtví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010E28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3515 Panské Nové Dvory, smuteční obřadní síň – výměna katafalku“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Standard"/>
              <w:numPr>
                <w:ilvl w:val="0"/>
                <w:numId w:val="3"/>
              </w:numPr>
              <w:spacing w:after="0" w:line="252" w:lineRule="auto"/>
              <w:ind w:hanging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107,00</w:t>
            </w:r>
          </w:p>
        </w:tc>
        <w:tc>
          <w:tcPr>
            <w:tcW w:w="12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5123-Podlimitní technické zhodnocení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zajištění finančního krytí technického zhodnocení do 40 tis. Kč (výměna dveří za dveře s protipožární odolností, montáže podružných měřidel apod.)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722" w:hanging="5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+ 107,00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B4EF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147, ul. 17. listopadu – oprava bytových jednotek č. 28 a 37“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94EAC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</w:t>
            </w: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-Budovy, haly a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Č. p. 147, ul. 17. listopadu – oprava bytových jednotek č. 28 a 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+ 0,20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82, ul. Na Aleji – oprava bytové jednotky č. 4 vč. ležaté kanalizace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91,00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F4C42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146, ul. 17. listopadu – oprava bytové jednotky č. 10“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A50AF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129, ul. Palackého – generální oprava elektroinstalace“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A50AF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61 Skalice – obnova kulturního domu po požáru“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F4C42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3515 Panské Nové Dvory – smuteční obřadní síň – stavební úpravy“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BF4C42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„Oprava zídky p. č. 2050/1 u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č. p. 677 až 680, ul. J. Opletala, k.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Místek“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0A2CF9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 – zlepšení bydlení v obecních bytech – zajištění finančního krytí oprav bytových jednotek v majetku SMFM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722" w:hanging="7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+ 1 066,00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A660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1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Dům včelařů – výstavba rozvodů a elektroinstalace“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A660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82, ul. Na Aleji 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č. 4 včetně ležaté kanalizace pod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č. 4“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A660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A660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skladů,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3978/2, k.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Místek – oprava střešního pláště“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+ 71,00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3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- 54,00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722" w:hanging="2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+ 106,80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- 52,80</w:t>
            </w: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</w:p>
    <w:p w:rsidR="00D30751" w:rsidRPr="00575A42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175: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FD0A1E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„Kasárna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pozemek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3975/9 NP garáže – oprava elektroinstalace“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D30751">
            <w:pPr>
              <w:pStyle w:val="Standard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83,49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5685C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„Kasárna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pozemek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3975/9 NP garáže – oprava elektroinstalace“ – technické zhodnocení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+ 83,49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- 83,49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+ 83,49</w:t>
            </w: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176: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06-ŠKMaT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5685C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běžná údržba ZŠ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D30751">
            <w:pPr>
              <w:pStyle w:val="Standard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5685C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ZŠ Jana Čapka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2555-rekonstrukce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venkovního schodiště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+ 50,00</w:t>
            </w: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0751" w:rsidRPr="00F90866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177: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15685C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„Opravy MK, jejich součástí a příslušenství“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D30751">
            <w:pPr>
              <w:pStyle w:val="Standard"/>
              <w:numPr>
                <w:ilvl w:val="0"/>
                <w:numId w:val="3"/>
              </w:numPr>
              <w:spacing w:after="0" w:line="252" w:lineRule="auto"/>
              <w:ind w:hanging="5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1 879,00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6F484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„Oprava komunikace ul.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Frýdlantská – bývalá autobusová točna“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+ 821,00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6F484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komunikace – ul. Komenského“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+ 662,00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6F4846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Oprava komunikace – ul. V. Nezvala“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+ 396,00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0,00</w:t>
            </w: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178: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10-OSP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FB5EC5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FB5EC5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EC5">
              <w:rPr>
                <w:rFonts w:ascii="Times New Roman" w:hAnsi="Times New Roman" w:cs="Times New Roman"/>
                <w:sz w:val="20"/>
                <w:szCs w:val="20"/>
              </w:rPr>
              <w:t>4116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příspěvek na výkon pěstounské péče – ÚZ 13010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+ 40,00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10-OSP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AE21DD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ÚZ 13010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352760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352760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862" w:hanging="2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10-OSP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862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+ 40,00</w:t>
            </w:r>
          </w:p>
        </w:tc>
      </w:tr>
    </w:tbl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179: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486F5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5139-Nákup materiálu jinde nezařazený – </w:t>
            </w:r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>„Den zdraví“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D30751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left="427" w:hanging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486F5A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5222-Neinvestiční transfery spolkům – </w:t>
            </w:r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proofErr w:type="spellStart"/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>Babybox</w:t>
            </w:r>
            <w:proofErr w:type="spellEnd"/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 odložené děti – STATIM,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z. </w:t>
            </w:r>
            <w:proofErr w:type="gramStart"/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>s.</w:t>
            </w:r>
            <w:proofErr w:type="gramEnd"/>
            <w:r w:rsidRPr="00486F5A">
              <w:rPr>
                <w:rFonts w:ascii="Times New Roman" w:hAnsi="Times New Roman" w:cs="Times New Roman"/>
                <w:i/>
                <w:sz w:val="20"/>
                <w:szCs w:val="20"/>
              </w:rPr>
              <w:t>“ – finanční dar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Odstavecseseznamem"/>
              <w:spacing w:after="0" w:line="252" w:lineRule="auto"/>
              <w:ind w:left="862"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+ 20,00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24D1A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0,00</w:t>
            </w:r>
          </w:p>
        </w:tc>
      </w:tr>
    </w:tbl>
    <w:p w:rsidR="00D30751" w:rsidRDefault="00D30751" w:rsidP="00D30751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180: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30751" w:rsidTr="008435A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30751" w:rsidTr="008435A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30751" w:rsidRDefault="00D30751" w:rsidP="008435A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F49C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6121-Budovy, haly a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„Dokončení rekonstrukce elektroinstalace ZŠ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F-M,        J.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 Poděbrad“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D30751">
            <w:pPr>
              <w:pStyle w:val="Standard"/>
              <w:numPr>
                <w:ilvl w:val="0"/>
                <w:numId w:val="3"/>
              </w:numPr>
              <w:spacing w:after="0" w:line="252" w:lineRule="auto"/>
              <w:ind w:hanging="4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630,00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6122-Stroje, přístroje a zařízení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F-M, J.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6125-Výpočetní technika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„Dokončení rekonstrukce elektroinstalace ZŠ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F-M,          J.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2A6303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„Dokončení rekonstrukce elektroinstalace ZŠ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F-M,      J.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C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DF49C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5139-Nákup materiálu jinde nezařazený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F-M, J.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3328D2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6121-Budovy, haly a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„Centrum aktivních seniorů“ – vlastní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3328D2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6121-Budovy, haly a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„Vodovodní řad ve F-M, místní část Skalice“ – vlastní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6121-Budovy, haly a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„Vodovodní řad ve F-M, místní část Skalice“ – revolvingový úvěr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D30751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751" w:rsidRPr="007F4A6D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CC2DE7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DE7">
              <w:rPr>
                <w:rFonts w:ascii="Times New Roman" w:hAnsi="Times New Roman" w:cs="Times New Roman"/>
                <w:sz w:val="20"/>
                <w:szCs w:val="20"/>
              </w:rPr>
              <w:t>6121-Budovy, haly a stavby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„Centrum aktivních seniorů“ – revolvingový úvěr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Default="00D30751" w:rsidP="008435A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51" w:rsidRPr="007F4A6D" w:rsidRDefault="00D30751" w:rsidP="008435A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30751" w:rsidTr="008435A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30751" w:rsidRDefault="00D30751" w:rsidP="008435A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+ 330,00</w:t>
            </w:r>
          </w:p>
        </w:tc>
      </w:tr>
      <w:tr w:rsidR="00D30751" w:rsidTr="008435A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8435A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30751" w:rsidRDefault="00D30751" w:rsidP="00D30751">
            <w:pPr>
              <w:pStyle w:val="Standard"/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330,00</w:t>
            </w:r>
          </w:p>
        </w:tc>
      </w:tr>
    </w:tbl>
    <w:p w:rsidR="00D30751" w:rsidRDefault="00D30751" w:rsidP="00D3075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30751" w:rsidRDefault="00D30751" w:rsidP="00D30751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8B2864" w:rsidRDefault="008B2864"/>
    <w:sectPr w:rsidR="008B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45227"/>
    <w:multiLevelType w:val="hybridMultilevel"/>
    <w:tmpl w:val="B53AE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280A"/>
    <w:multiLevelType w:val="hybridMultilevel"/>
    <w:tmpl w:val="7E5C087E"/>
    <w:lvl w:ilvl="0" w:tplc="237ED9BC">
      <w:start w:val="5139"/>
      <w:numFmt w:val="bullet"/>
      <w:suff w:val="nothing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3" w15:restartNumberingAfterBreak="0">
    <w:nsid w:val="540C080A"/>
    <w:multiLevelType w:val="hybridMultilevel"/>
    <w:tmpl w:val="5876F8B0"/>
    <w:lvl w:ilvl="0" w:tplc="758268C2">
      <w:start w:val="5139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CzHZiMFZ/zuWTywzMWRBoL4DeERTdD6B9/d8DCtpDx1l6XnvDAbpyinIGpAQKo/LvJAU4m8bSLmScwBslLDdA==" w:salt="5XvsI9re1XgAGPxuDaJM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1"/>
    <w:rsid w:val="00192C5F"/>
    <w:rsid w:val="008B2864"/>
    <w:rsid w:val="00D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B24A-2751-4D28-9250-EF9F3275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75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751"/>
    <w:pPr>
      <w:ind w:left="720"/>
      <w:contextualSpacing/>
    </w:pPr>
  </w:style>
  <w:style w:type="paragraph" w:customStyle="1" w:styleId="Standard">
    <w:name w:val="Standard"/>
    <w:rsid w:val="00D30751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D307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1153</Words>
  <Characters>6806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2019-10-17T07:51:00Z</dcterms:created>
  <dcterms:modified xsi:type="dcterms:W3CDTF">2019-10-17T08:02:00Z</dcterms:modified>
</cp:coreProperties>
</file>