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27" w:rsidRPr="009A1E72" w:rsidRDefault="000F5627" w:rsidP="000F5627">
      <w:pPr>
        <w:numPr>
          <w:ilvl w:val="0"/>
          <w:numId w:val="1"/>
        </w:numPr>
        <w:tabs>
          <w:tab w:val="clear" w:pos="343"/>
          <w:tab w:val="num" w:pos="180"/>
        </w:tabs>
        <w:spacing w:after="0"/>
        <w:ind w:left="180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 xml:space="preserve">Žádost o vydání rozhodnutí o umístění stavby  </w:t>
      </w:r>
    </w:p>
    <w:p w:rsidR="000F5627" w:rsidRDefault="000F5627" w:rsidP="000F5627">
      <w:pPr>
        <w:tabs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C7790D">
        <w:rPr>
          <w:rFonts w:ascii="Times New Roman" w:hAnsi="Times New Roman"/>
          <w:sz w:val="24"/>
          <w:szCs w:val="24"/>
        </w:rPr>
        <w:t xml:space="preserve">(příloha č. </w:t>
      </w:r>
      <w:r>
        <w:rPr>
          <w:rFonts w:ascii="Times New Roman" w:hAnsi="Times New Roman"/>
          <w:sz w:val="24"/>
          <w:szCs w:val="24"/>
        </w:rPr>
        <w:t>1</w:t>
      </w:r>
      <w:r w:rsidRPr="00C7790D">
        <w:rPr>
          <w:rFonts w:ascii="Times New Roman" w:hAnsi="Times New Roman"/>
          <w:sz w:val="24"/>
          <w:szCs w:val="24"/>
        </w:rPr>
        <w:t xml:space="preserve"> k vyhlášce č. 503/2006 Sb.)</w:t>
      </w:r>
    </w:p>
    <w:p w:rsidR="000F5627" w:rsidRPr="001B6E1C" w:rsidRDefault="000F5627" w:rsidP="000F5627">
      <w:pPr>
        <w:tabs>
          <w:tab w:val="num" w:pos="720"/>
        </w:tabs>
        <w:spacing w:after="0"/>
        <w:ind w:left="720"/>
        <w:rPr>
          <w:rFonts w:ascii="Times New Roman" w:hAnsi="Times New Roman"/>
          <w:szCs w:val="24"/>
        </w:rPr>
      </w:pPr>
    </w:p>
    <w:p w:rsidR="000F5627" w:rsidRPr="009A1E72" w:rsidRDefault="000F5627" w:rsidP="000F5627">
      <w:pPr>
        <w:numPr>
          <w:ilvl w:val="0"/>
          <w:numId w:val="1"/>
        </w:numPr>
        <w:tabs>
          <w:tab w:val="clear" w:pos="343"/>
          <w:tab w:val="num" w:pos="180"/>
        </w:tabs>
        <w:spacing w:after="0"/>
        <w:ind w:left="180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 xml:space="preserve">Žádost o vydání rozhodnutí o změně využití území                               </w:t>
      </w:r>
    </w:p>
    <w:p w:rsidR="000F5627" w:rsidRDefault="000F5627" w:rsidP="000F562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7790D">
        <w:rPr>
          <w:rFonts w:ascii="Times New Roman" w:hAnsi="Times New Roman"/>
          <w:sz w:val="24"/>
          <w:szCs w:val="24"/>
        </w:rPr>
        <w:t xml:space="preserve">(příloha č. </w:t>
      </w:r>
      <w:r>
        <w:rPr>
          <w:rFonts w:ascii="Times New Roman" w:hAnsi="Times New Roman"/>
          <w:sz w:val="24"/>
          <w:szCs w:val="24"/>
        </w:rPr>
        <w:t>2</w:t>
      </w:r>
      <w:r w:rsidRPr="00C7790D">
        <w:rPr>
          <w:rFonts w:ascii="Times New Roman" w:hAnsi="Times New Roman"/>
          <w:sz w:val="24"/>
          <w:szCs w:val="24"/>
        </w:rPr>
        <w:t xml:space="preserve"> k vyhlášce č. 503/2006/Sb.)</w:t>
      </w:r>
    </w:p>
    <w:p w:rsidR="000F5627" w:rsidRPr="001B6E1C" w:rsidRDefault="000F5627" w:rsidP="000F5627">
      <w:pPr>
        <w:spacing w:after="0"/>
        <w:ind w:left="720"/>
        <w:rPr>
          <w:rFonts w:ascii="Times New Roman" w:hAnsi="Times New Roman"/>
          <w:szCs w:val="24"/>
        </w:rPr>
      </w:pPr>
    </w:p>
    <w:p w:rsidR="000F5627" w:rsidRPr="009A1E72" w:rsidRDefault="000F5627" w:rsidP="000F5627">
      <w:pPr>
        <w:numPr>
          <w:ilvl w:val="0"/>
          <w:numId w:val="1"/>
        </w:numPr>
        <w:tabs>
          <w:tab w:val="clear" w:pos="343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 xml:space="preserve">Žádost o vydání rozhodnutí o změně vlivu užívání stavby na území                                                                                     </w:t>
      </w:r>
    </w:p>
    <w:p w:rsidR="000F5627" w:rsidRDefault="000F5627" w:rsidP="000F5627">
      <w:pPr>
        <w:tabs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C7790D">
        <w:rPr>
          <w:rFonts w:ascii="Times New Roman" w:hAnsi="Times New Roman"/>
          <w:sz w:val="24"/>
          <w:szCs w:val="24"/>
        </w:rPr>
        <w:t xml:space="preserve">(příloha č. 3 k vyhlášce č. 503/2006 Sb.)   </w:t>
      </w:r>
    </w:p>
    <w:p w:rsidR="000F5627" w:rsidRPr="001B6E1C" w:rsidRDefault="000F5627" w:rsidP="000F5627">
      <w:pPr>
        <w:tabs>
          <w:tab w:val="num" w:pos="720"/>
        </w:tabs>
        <w:spacing w:after="0"/>
        <w:ind w:left="720"/>
        <w:rPr>
          <w:rFonts w:ascii="Times New Roman" w:hAnsi="Times New Roman"/>
          <w:szCs w:val="24"/>
        </w:rPr>
      </w:pPr>
    </w:p>
    <w:p w:rsidR="000F5627" w:rsidRPr="009A1E72" w:rsidRDefault="000F5627" w:rsidP="000F5627">
      <w:pPr>
        <w:numPr>
          <w:ilvl w:val="0"/>
          <w:numId w:val="1"/>
        </w:numPr>
        <w:tabs>
          <w:tab w:val="clear" w:pos="343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 xml:space="preserve">Žádost o vydání rozhodnutí o dělení nebo scelování pozemků                                                </w:t>
      </w:r>
    </w:p>
    <w:p w:rsidR="000F5627" w:rsidRDefault="000F5627" w:rsidP="000F5627">
      <w:pPr>
        <w:tabs>
          <w:tab w:val="num" w:pos="18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C7790D">
        <w:rPr>
          <w:rFonts w:ascii="Times New Roman" w:hAnsi="Times New Roman"/>
          <w:sz w:val="24"/>
          <w:szCs w:val="24"/>
        </w:rPr>
        <w:t xml:space="preserve">(příloha č. </w:t>
      </w:r>
      <w:r>
        <w:rPr>
          <w:rFonts w:ascii="Times New Roman" w:hAnsi="Times New Roman"/>
          <w:sz w:val="24"/>
          <w:szCs w:val="24"/>
        </w:rPr>
        <w:t>4</w:t>
      </w:r>
      <w:r w:rsidRPr="00C7790D">
        <w:rPr>
          <w:rFonts w:ascii="Times New Roman" w:hAnsi="Times New Roman"/>
          <w:sz w:val="24"/>
          <w:szCs w:val="24"/>
        </w:rPr>
        <w:t xml:space="preserve"> k vyhlášce č. 503/2006 Sb.)</w:t>
      </w:r>
    </w:p>
    <w:p w:rsidR="000F5627" w:rsidRPr="001B6E1C" w:rsidRDefault="000F5627" w:rsidP="000F5627">
      <w:pPr>
        <w:tabs>
          <w:tab w:val="num" w:pos="180"/>
        </w:tabs>
        <w:spacing w:after="0"/>
        <w:ind w:left="720"/>
        <w:rPr>
          <w:rFonts w:ascii="Times New Roman" w:hAnsi="Times New Roman"/>
          <w:szCs w:val="24"/>
        </w:rPr>
      </w:pPr>
    </w:p>
    <w:p w:rsidR="000F5627" w:rsidRPr="009A1E72" w:rsidRDefault="000F5627" w:rsidP="000F5627">
      <w:pPr>
        <w:numPr>
          <w:ilvl w:val="0"/>
          <w:numId w:val="1"/>
        </w:numPr>
        <w:tabs>
          <w:tab w:val="clear" w:pos="343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 xml:space="preserve">Žádost o vydání rozhodnutí o ochranném pásmu             </w:t>
      </w:r>
    </w:p>
    <w:p w:rsidR="000F5627" w:rsidRDefault="000F5627" w:rsidP="000F5627">
      <w:pPr>
        <w:tabs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C7790D">
        <w:rPr>
          <w:rFonts w:ascii="Times New Roman" w:hAnsi="Times New Roman"/>
          <w:sz w:val="24"/>
          <w:szCs w:val="24"/>
        </w:rPr>
        <w:t xml:space="preserve">(příloha č. </w:t>
      </w:r>
      <w:r>
        <w:rPr>
          <w:rFonts w:ascii="Times New Roman" w:hAnsi="Times New Roman"/>
          <w:sz w:val="24"/>
          <w:szCs w:val="24"/>
        </w:rPr>
        <w:t>5</w:t>
      </w:r>
      <w:r w:rsidRPr="00C7790D">
        <w:rPr>
          <w:rFonts w:ascii="Times New Roman" w:hAnsi="Times New Roman"/>
          <w:sz w:val="24"/>
          <w:szCs w:val="24"/>
        </w:rPr>
        <w:t xml:space="preserve"> k vyhlášce č. </w:t>
      </w:r>
      <w:r>
        <w:rPr>
          <w:rFonts w:ascii="Times New Roman" w:hAnsi="Times New Roman"/>
          <w:sz w:val="24"/>
          <w:szCs w:val="24"/>
        </w:rPr>
        <w:t>503</w:t>
      </w:r>
      <w:r w:rsidRPr="00C7790D">
        <w:rPr>
          <w:rFonts w:ascii="Times New Roman" w:hAnsi="Times New Roman"/>
          <w:sz w:val="24"/>
          <w:szCs w:val="24"/>
        </w:rPr>
        <w:t xml:space="preserve">/2006 Sb.) </w:t>
      </w:r>
    </w:p>
    <w:p w:rsidR="000F5627" w:rsidRPr="001B6E1C" w:rsidRDefault="000F5627" w:rsidP="000F5627">
      <w:pPr>
        <w:tabs>
          <w:tab w:val="num" w:pos="720"/>
        </w:tabs>
        <w:spacing w:after="0"/>
        <w:ind w:left="720"/>
        <w:rPr>
          <w:rFonts w:ascii="Times New Roman" w:hAnsi="Times New Roman"/>
          <w:szCs w:val="24"/>
        </w:rPr>
      </w:pPr>
    </w:p>
    <w:p w:rsidR="000F5627" w:rsidRPr="009A1E72" w:rsidRDefault="000F5627" w:rsidP="000F5627">
      <w:pPr>
        <w:numPr>
          <w:ilvl w:val="0"/>
          <w:numId w:val="1"/>
        </w:numPr>
        <w:tabs>
          <w:tab w:val="clear" w:pos="343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 xml:space="preserve">Žádost o vydání společného povolení        </w:t>
      </w:r>
    </w:p>
    <w:p w:rsidR="000F5627" w:rsidRDefault="000F5627" w:rsidP="000F5627">
      <w:pPr>
        <w:tabs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C7790D">
        <w:rPr>
          <w:rFonts w:ascii="Times New Roman" w:hAnsi="Times New Roman"/>
          <w:sz w:val="24"/>
          <w:szCs w:val="24"/>
        </w:rPr>
        <w:t xml:space="preserve">(příloha č. </w:t>
      </w:r>
      <w:r>
        <w:rPr>
          <w:rFonts w:ascii="Times New Roman" w:hAnsi="Times New Roman"/>
          <w:sz w:val="24"/>
          <w:szCs w:val="24"/>
        </w:rPr>
        <w:t>6</w:t>
      </w:r>
      <w:r w:rsidRPr="00C7790D">
        <w:rPr>
          <w:rFonts w:ascii="Times New Roman" w:hAnsi="Times New Roman"/>
          <w:sz w:val="24"/>
          <w:szCs w:val="24"/>
        </w:rPr>
        <w:t xml:space="preserve"> k vyhlášce č. </w:t>
      </w:r>
      <w:r>
        <w:rPr>
          <w:rFonts w:ascii="Times New Roman" w:hAnsi="Times New Roman"/>
          <w:sz w:val="24"/>
          <w:szCs w:val="24"/>
        </w:rPr>
        <w:t>503</w:t>
      </w:r>
      <w:r w:rsidRPr="00C7790D">
        <w:rPr>
          <w:rFonts w:ascii="Times New Roman" w:hAnsi="Times New Roman"/>
          <w:sz w:val="24"/>
          <w:szCs w:val="24"/>
        </w:rPr>
        <w:t>/2006 Sb.)</w:t>
      </w:r>
    </w:p>
    <w:p w:rsidR="000F5627" w:rsidRPr="001B6E1C" w:rsidRDefault="000F5627" w:rsidP="000F5627">
      <w:pPr>
        <w:tabs>
          <w:tab w:val="num" w:pos="720"/>
        </w:tabs>
        <w:spacing w:after="0"/>
        <w:ind w:left="720"/>
        <w:rPr>
          <w:rFonts w:ascii="Times New Roman" w:hAnsi="Times New Roman"/>
          <w:szCs w:val="24"/>
        </w:rPr>
      </w:pPr>
    </w:p>
    <w:p w:rsidR="000F5627" w:rsidRPr="009A1E72" w:rsidRDefault="00FD0D91" w:rsidP="000F5627">
      <w:pPr>
        <w:numPr>
          <w:ilvl w:val="0"/>
          <w:numId w:val="1"/>
        </w:numPr>
        <w:tabs>
          <w:tab w:val="clear" w:pos="343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Oznámení záměru</w:t>
      </w:r>
      <w:r w:rsidR="000F5627" w:rsidRPr="009A1E7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</w:t>
      </w:r>
    </w:p>
    <w:p w:rsidR="000F5627" w:rsidRDefault="000F5627" w:rsidP="000F5627">
      <w:pPr>
        <w:tabs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C7790D">
        <w:rPr>
          <w:rFonts w:ascii="Times New Roman" w:hAnsi="Times New Roman"/>
          <w:sz w:val="24"/>
          <w:szCs w:val="24"/>
        </w:rPr>
        <w:t xml:space="preserve">(příloha č. </w:t>
      </w:r>
      <w:r>
        <w:rPr>
          <w:rFonts w:ascii="Times New Roman" w:hAnsi="Times New Roman"/>
          <w:sz w:val="24"/>
          <w:szCs w:val="24"/>
        </w:rPr>
        <w:t>7</w:t>
      </w:r>
      <w:r w:rsidRPr="00C7790D">
        <w:rPr>
          <w:rFonts w:ascii="Times New Roman" w:hAnsi="Times New Roman"/>
          <w:sz w:val="24"/>
          <w:szCs w:val="24"/>
        </w:rPr>
        <w:t xml:space="preserve"> k vyhlášce č. </w:t>
      </w:r>
      <w:r>
        <w:rPr>
          <w:rFonts w:ascii="Times New Roman" w:hAnsi="Times New Roman"/>
          <w:sz w:val="24"/>
          <w:szCs w:val="24"/>
        </w:rPr>
        <w:t>503</w:t>
      </w:r>
      <w:r w:rsidRPr="00C7790D">
        <w:rPr>
          <w:rFonts w:ascii="Times New Roman" w:hAnsi="Times New Roman"/>
          <w:sz w:val="24"/>
          <w:szCs w:val="24"/>
        </w:rPr>
        <w:t>/2006 Sb.)</w:t>
      </w:r>
    </w:p>
    <w:p w:rsidR="000F5627" w:rsidRPr="001B6E1C" w:rsidRDefault="000F5627" w:rsidP="000F5627">
      <w:pPr>
        <w:tabs>
          <w:tab w:val="num" w:pos="720"/>
        </w:tabs>
        <w:spacing w:after="0"/>
        <w:ind w:left="720"/>
        <w:rPr>
          <w:rFonts w:ascii="Times New Roman" w:hAnsi="Times New Roman"/>
          <w:sz w:val="20"/>
          <w:szCs w:val="24"/>
        </w:rPr>
      </w:pPr>
    </w:p>
    <w:p w:rsidR="000F5627" w:rsidRPr="0081010D" w:rsidRDefault="000F5627" w:rsidP="000F5627">
      <w:pPr>
        <w:numPr>
          <w:ilvl w:val="0"/>
          <w:numId w:val="1"/>
        </w:numPr>
        <w:tabs>
          <w:tab w:val="clear" w:pos="343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 xml:space="preserve">Ohlášení stavby                                                                                    </w:t>
      </w:r>
      <w:r w:rsidRPr="0081010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5627" w:rsidRDefault="000F5627" w:rsidP="000F5627">
      <w:pPr>
        <w:tabs>
          <w:tab w:val="num" w:pos="36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C7790D">
        <w:rPr>
          <w:rFonts w:ascii="Times New Roman" w:hAnsi="Times New Roman"/>
          <w:sz w:val="24"/>
          <w:szCs w:val="24"/>
        </w:rPr>
        <w:t xml:space="preserve">(příloha č.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7790D">
        <w:rPr>
          <w:rFonts w:ascii="Times New Roman" w:hAnsi="Times New Roman"/>
          <w:sz w:val="24"/>
          <w:szCs w:val="24"/>
        </w:rPr>
        <w:t xml:space="preserve">k vyhlášce č. </w:t>
      </w:r>
      <w:r>
        <w:rPr>
          <w:rFonts w:ascii="Times New Roman" w:hAnsi="Times New Roman"/>
          <w:sz w:val="24"/>
          <w:szCs w:val="24"/>
        </w:rPr>
        <w:t>503</w:t>
      </w:r>
      <w:r w:rsidRPr="00C7790D">
        <w:rPr>
          <w:rFonts w:ascii="Times New Roman" w:hAnsi="Times New Roman"/>
          <w:sz w:val="24"/>
          <w:szCs w:val="24"/>
        </w:rPr>
        <w:t xml:space="preserve">/2006 Sb.) </w:t>
      </w:r>
    </w:p>
    <w:p w:rsidR="000F5627" w:rsidRPr="001B6E1C" w:rsidRDefault="000F5627" w:rsidP="000F5627">
      <w:pPr>
        <w:tabs>
          <w:tab w:val="num" w:pos="360"/>
        </w:tabs>
        <w:spacing w:after="0"/>
        <w:ind w:left="720"/>
        <w:rPr>
          <w:rFonts w:ascii="Times New Roman" w:hAnsi="Times New Roman"/>
          <w:sz w:val="20"/>
          <w:szCs w:val="24"/>
        </w:rPr>
      </w:pPr>
    </w:p>
    <w:p w:rsidR="000F5627" w:rsidRPr="009A1E72" w:rsidRDefault="000F5627" w:rsidP="000F5627">
      <w:pPr>
        <w:numPr>
          <w:ilvl w:val="0"/>
          <w:numId w:val="1"/>
        </w:numPr>
        <w:tabs>
          <w:tab w:val="clear" w:pos="343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 xml:space="preserve">Žádost o stavební povolení                                                               </w:t>
      </w:r>
    </w:p>
    <w:p w:rsidR="000F5627" w:rsidRDefault="000F5627" w:rsidP="000F5627">
      <w:pPr>
        <w:tabs>
          <w:tab w:val="num" w:pos="54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C7790D">
        <w:rPr>
          <w:rFonts w:ascii="Times New Roman" w:hAnsi="Times New Roman"/>
          <w:sz w:val="24"/>
          <w:szCs w:val="24"/>
        </w:rPr>
        <w:t xml:space="preserve">(příloha č. </w:t>
      </w:r>
      <w:r>
        <w:rPr>
          <w:rFonts w:ascii="Times New Roman" w:hAnsi="Times New Roman"/>
          <w:sz w:val="24"/>
          <w:szCs w:val="24"/>
        </w:rPr>
        <w:t>9</w:t>
      </w:r>
      <w:r w:rsidRPr="00C7790D">
        <w:rPr>
          <w:rFonts w:ascii="Times New Roman" w:hAnsi="Times New Roman"/>
          <w:sz w:val="24"/>
          <w:szCs w:val="24"/>
        </w:rPr>
        <w:t xml:space="preserve"> k vyhlášce č. </w:t>
      </w:r>
      <w:r>
        <w:rPr>
          <w:rFonts w:ascii="Times New Roman" w:hAnsi="Times New Roman"/>
          <w:sz w:val="24"/>
          <w:szCs w:val="24"/>
        </w:rPr>
        <w:t>503</w:t>
      </w:r>
      <w:r w:rsidRPr="00C7790D">
        <w:rPr>
          <w:rFonts w:ascii="Times New Roman" w:hAnsi="Times New Roman"/>
          <w:sz w:val="24"/>
          <w:szCs w:val="24"/>
        </w:rPr>
        <w:t>/2006 Sb.)</w:t>
      </w:r>
    </w:p>
    <w:p w:rsidR="000F5627" w:rsidRPr="001B6E1C" w:rsidRDefault="000F5627" w:rsidP="000F5627">
      <w:pPr>
        <w:tabs>
          <w:tab w:val="num" w:pos="540"/>
        </w:tabs>
        <w:spacing w:after="0"/>
        <w:ind w:left="720"/>
        <w:rPr>
          <w:rFonts w:ascii="Times New Roman" w:hAnsi="Times New Roman"/>
          <w:sz w:val="16"/>
          <w:szCs w:val="24"/>
        </w:rPr>
      </w:pPr>
    </w:p>
    <w:p w:rsidR="000F5627" w:rsidRDefault="000F5627" w:rsidP="000F5627">
      <w:pPr>
        <w:numPr>
          <w:ilvl w:val="0"/>
          <w:numId w:val="1"/>
        </w:numPr>
        <w:spacing w:after="0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 xml:space="preserve">Oznámení stavebního záměru s certifikátem autorizovaného inspektora                                 </w:t>
      </w:r>
      <w:r w:rsidRPr="0081010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5627" w:rsidRDefault="000F5627" w:rsidP="000F562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77DDF">
        <w:rPr>
          <w:rFonts w:ascii="Times New Roman" w:hAnsi="Times New Roman"/>
          <w:sz w:val="24"/>
          <w:szCs w:val="24"/>
        </w:rPr>
        <w:t>(příloha č. 10 k vyhlášce č. 503/2006 Sb.)</w:t>
      </w:r>
    </w:p>
    <w:p w:rsidR="000F5627" w:rsidRPr="00D77DDF" w:rsidRDefault="000F5627" w:rsidP="000F5627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0F5627" w:rsidRPr="00543F43" w:rsidRDefault="000F5627" w:rsidP="000F5627">
      <w:pPr>
        <w:numPr>
          <w:ilvl w:val="0"/>
          <w:numId w:val="1"/>
        </w:numPr>
        <w:tabs>
          <w:tab w:val="clear" w:pos="343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543F43">
        <w:rPr>
          <w:rFonts w:ascii="Times New Roman" w:hAnsi="Times New Roman"/>
          <w:bCs/>
          <w:sz w:val="24"/>
          <w:szCs w:val="24"/>
          <w:u w:val="single"/>
        </w:rPr>
        <w:t>Žádost o vydání závazného stanovi</w:t>
      </w:r>
      <w:r>
        <w:rPr>
          <w:rFonts w:ascii="Times New Roman" w:hAnsi="Times New Roman"/>
          <w:bCs/>
          <w:sz w:val="24"/>
          <w:szCs w:val="24"/>
          <w:u w:val="single"/>
        </w:rPr>
        <w:t>s</w:t>
      </w:r>
      <w:r w:rsidRPr="00543F43">
        <w:rPr>
          <w:rFonts w:ascii="Times New Roman" w:hAnsi="Times New Roman"/>
          <w:bCs/>
          <w:sz w:val="24"/>
          <w:szCs w:val="24"/>
          <w:u w:val="single"/>
        </w:rPr>
        <w:t>ka orgánu územního plánování</w:t>
      </w:r>
      <w:r w:rsidRPr="00543F4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</w:t>
      </w:r>
    </w:p>
    <w:p w:rsidR="000F5627" w:rsidRPr="001B6E1C" w:rsidRDefault="000F5627" w:rsidP="000F5627">
      <w:pPr>
        <w:tabs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0F5627" w:rsidRPr="00D77DDF" w:rsidRDefault="000F5627" w:rsidP="000F5627">
      <w:pPr>
        <w:numPr>
          <w:ilvl w:val="0"/>
          <w:numId w:val="1"/>
        </w:numPr>
        <w:tabs>
          <w:tab w:val="clear" w:pos="343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>Žádost o vydání kolaudačního souhlasu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F5627" w:rsidRDefault="000F5627" w:rsidP="000F5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(příloha č. 12 k vyhlášce č. 503/2006 Sb.)</w:t>
      </w:r>
    </w:p>
    <w:p w:rsidR="000F5627" w:rsidRPr="001B6E1C" w:rsidRDefault="000F5627" w:rsidP="000F5627">
      <w:pPr>
        <w:spacing w:after="0"/>
        <w:rPr>
          <w:rFonts w:ascii="Times New Roman" w:hAnsi="Times New Roman"/>
          <w:sz w:val="16"/>
          <w:szCs w:val="24"/>
          <w:u w:val="single"/>
        </w:rPr>
      </w:pPr>
    </w:p>
    <w:p w:rsidR="000F5627" w:rsidRDefault="00FD0D91" w:rsidP="000F5627">
      <w:pPr>
        <w:numPr>
          <w:ilvl w:val="0"/>
          <w:numId w:val="1"/>
        </w:numPr>
        <w:tabs>
          <w:tab w:val="clear" w:pos="343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Oznámení změny v užívání stavby</w:t>
      </w:r>
    </w:p>
    <w:p w:rsidR="000F5627" w:rsidRDefault="000F5627" w:rsidP="000F5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(příloha č. 1</w:t>
      </w:r>
      <w:r w:rsidR="00FD0D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k vyhlášce č. 503/2006 Sb.)</w:t>
      </w:r>
    </w:p>
    <w:p w:rsidR="000F5627" w:rsidRPr="001B6E1C" w:rsidRDefault="000F5627" w:rsidP="000F5627">
      <w:pPr>
        <w:spacing w:after="0"/>
        <w:rPr>
          <w:rFonts w:ascii="Times New Roman" w:hAnsi="Times New Roman"/>
          <w:sz w:val="20"/>
          <w:szCs w:val="24"/>
        </w:rPr>
      </w:pPr>
    </w:p>
    <w:p w:rsidR="000F5627" w:rsidRDefault="000F5627" w:rsidP="000F5627">
      <w:pPr>
        <w:numPr>
          <w:ilvl w:val="0"/>
          <w:numId w:val="1"/>
        </w:numPr>
        <w:tabs>
          <w:tab w:val="clear" w:pos="343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 xml:space="preserve">Ohlášení odstranění </w:t>
      </w:r>
    </w:p>
    <w:p w:rsidR="000F5627" w:rsidRDefault="000F5627" w:rsidP="000F5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(příloha č. 15 k vyhlášce č. 503/2006 Sb.)</w:t>
      </w:r>
    </w:p>
    <w:p w:rsidR="00FD0D91" w:rsidRDefault="00FD0D91" w:rsidP="000F5627">
      <w:pPr>
        <w:spacing w:after="0"/>
        <w:rPr>
          <w:rFonts w:ascii="Times New Roman" w:hAnsi="Times New Roman"/>
          <w:sz w:val="24"/>
          <w:szCs w:val="24"/>
        </w:rPr>
      </w:pPr>
    </w:p>
    <w:p w:rsidR="00FD0D91" w:rsidRDefault="00FD0D91" w:rsidP="000F5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    </w:t>
      </w:r>
      <w:r w:rsidR="000B3B47">
        <w:rPr>
          <w:rFonts w:ascii="Times New Roman" w:hAnsi="Times New Roman"/>
          <w:sz w:val="24"/>
          <w:szCs w:val="24"/>
          <w:u w:val="single"/>
        </w:rPr>
        <w:t>Spole</w:t>
      </w:r>
      <w:r w:rsidRPr="00FD0D91">
        <w:rPr>
          <w:rFonts w:ascii="Times New Roman" w:hAnsi="Times New Roman"/>
          <w:sz w:val="24"/>
          <w:szCs w:val="24"/>
          <w:u w:val="single"/>
        </w:rPr>
        <w:t>čné oznámení záměru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0D91" w:rsidRDefault="00FD0D91" w:rsidP="000F5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(příloha č. 16 k vyhlášce č. 503/2006 Sb.)</w:t>
      </w:r>
    </w:p>
    <w:p w:rsidR="00FD0D91" w:rsidRDefault="00FD0D91" w:rsidP="000F5627">
      <w:pPr>
        <w:spacing w:after="0"/>
        <w:rPr>
          <w:rFonts w:ascii="Times New Roman" w:hAnsi="Times New Roman"/>
          <w:sz w:val="24"/>
          <w:szCs w:val="24"/>
        </w:rPr>
      </w:pPr>
    </w:p>
    <w:p w:rsidR="002A6F85" w:rsidRDefault="00FD0D91" w:rsidP="00D83076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2.16    </w:t>
      </w:r>
      <w:r w:rsidRPr="00FD0D91">
        <w:rPr>
          <w:rFonts w:ascii="Times New Roman" w:hAnsi="Times New Roman"/>
          <w:sz w:val="24"/>
          <w:szCs w:val="24"/>
          <w:u w:val="single"/>
        </w:rPr>
        <w:t>Návrh</w:t>
      </w:r>
      <w:proofErr w:type="gramEnd"/>
      <w:r w:rsidRPr="00FD0D91">
        <w:rPr>
          <w:rFonts w:ascii="Times New Roman" w:hAnsi="Times New Roman"/>
          <w:sz w:val="24"/>
          <w:szCs w:val="24"/>
          <w:u w:val="single"/>
        </w:rPr>
        <w:t xml:space="preserve"> na kolaudaci stavby</w:t>
      </w:r>
    </w:p>
    <w:p w:rsidR="00A32CAC" w:rsidRDefault="00A32CAC" w:rsidP="00A32CAC">
      <w:pPr>
        <w:numPr>
          <w:ilvl w:val="0"/>
          <w:numId w:val="2"/>
        </w:numPr>
        <w:spacing w:after="0"/>
        <w:ind w:hanging="567"/>
        <w:rPr>
          <w:rFonts w:ascii="Times New Roman" w:hAnsi="Times New Roman"/>
          <w:sz w:val="24"/>
          <w:szCs w:val="24"/>
          <w:u w:val="single"/>
        </w:rPr>
      </w:pPr>
      <w:r w:rsidRPr="00A32CAC">
        <w:rPr>
          <w:rFonts w:ascii="Times New Roman" w:hAnsi="Times New Roman"/>
          <w:sz w:val="24"/>
          <w:szCs w:val="24"/>
        </w:rPr>
        <w:t xml:space="preserve">  </w:t>
      </w:r>
      <w:r w:rsidRPr="009A1E72">
        <w:rPr>
          <w:rFonts w:ascii="Times New Roman" w:hAnsi="Times New Roman"/>
          <w:sz w:val="24"/>
          <w:szCs w:val="24"/>
          <w:u w:val="single"/>
        </w:rPr>
        <w:t>Formulář žádostí odboru územního rozvoje</w:t>
      </w:r>
    </w:p>
    <w:p w:rsidR="00A32CAC" w:rsidRDefault="00A32CAC" w:rsidP="00A32CA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32CAC" w:rsidRDefault="00A32CAC" w:rsidP="00A32CAC">
      <w:pPr>
        <w:numPr>
          <w:ilvl w:val="0"/>
          <w:numId w:val="2"/>
        </w:numPr>
        <w:tabs>
          <w:tab w:val="clear" w:pos="343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>Formulář žádostí odboru územního rozvoje Magistrát</w:t>
      </w:r>
    </w:p>
    <w:p w:rsidR="00A32CAC" w:rsidRDefault="00A32CAC" w:rsidP="00A32CA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32CAC" w:rsidRDefault="00A32CAC" w:rsidP="00A32CAC">
      <w:pPr>
        <w:numPr>
          <w:ilvl w:val="0"/>
          <w:numId w:val="2"/>
        </w:numPr>
        <w:tabs>
          <w:tab w:val="clear" w:pos="343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>Ž</w:t>
      </w:r>
      <w:r>
        <w:rPr>
          <w:rFonts w:ascii="Times New Roman" w:hAnsi="Times New Roman"/>
          <w:sz w:val="24"/>
          <w:szCs w:val="24"/>
          <w:u w:val="single"/>
        </w:rPr>
        <w:t>á</w:t>
      </w:r>
      <w:r w:rsidRPr="009A1E72">
        <w:rPr>
          <w:rFonts w:ascii="Times New Roman" w:hAnsi="Times New Roman"/>
          <w:sz w:val="24"/>
          <w:szCs w:val="24"/>
          <w:u w:val="single"/>
        </w:rPr>
        <w:t>dost o vydání koordinovaného stanoviska</w:t>
      </w:r>
    </w:p>
    <w:p w:rsidR="00A32CAC" w:rsidRDefault="00A32CAC" w:rsidP="00A32CA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32CAC" w:rsidRDefault="00A32CAC" w:rsidP="00A32CAC">
      <w:pPr>
        <w:numPr>
          <w:ilvl w:val="0"/>
          <w:numId w:val="2"/>
        </w:numPr>
        <w:tabs>
          <w:tab w:val="clear" w:pos="343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>Seznam kulturních památek Frýdku – Místku</w:t>
      </w:r>
    </w:p>
    <w:p w:rsidR="00A32CAC" w:rsidRDefault="00A32CAC" w:rsidP="00A32CA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32CAC" w:rsidRPr="00164DA5" w:rsidRDefault="00A32CAC" w:rsidP="00A32CAC">
      <w:pPr>
        <w:numPr>
          <w:ilvl w:val="0"/>
          <w:numId w:val="2"/>
        </w:numPr>
        <w:tabs>
          <w:tab w:val="clear" w:pos="343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164DA5">
        <w:rPr>
          <w:rFonts w:ascii="Times New Roman" w:hAnsi="Times New Roman"/>
          <w:sz w:val="24"/>
          <w:szCs w:val="24"/>
          <w:u w:val="single"/>
        </w:rPr>
        <w:t>Program regenerace města Frýdku-Místku</w:t>
      </w:r>
    </w:p>
    <w:p w:rsidR="00A32CAC" w:rsidRDefault="00A32CAC" w:rsidP="00A32CA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32CAC" w:rsidRPr="0081010D" w:rsidRDefault="00A32CAC" w:rsidP="00A32CAC">
      <w:pPr>
        <w:numPr>
          <w:ilvl w:val="0"/>
          <w:numId w:val="2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>Žádost o vydání závazného stanoviska k zamýšlené obnově kulturní památky (údržba, oprava, rekonstrukce, restaurování nebo jiná úprava KP nebo jejího prostředí)</w:t>
      </w:r>
      <w:r w:rsidRPr="0081010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32CAC" w:rsidRDefault="00A32CAC" w:rsidP="00A32CAC">
      <w:pPr>
        <w:tabs>
          <w:tab w:val="num" w:pos="360"/>
        </w:tabs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7790D">
        <w:rPr>
          <w:rFonts w:ascii="Times New Roman" w:hAnsi="Times New Roman"/>
          <w:i/>
          <w:sz w:val="24"/>
          <w:szCs w:val="24"/>
        </w:rPr>
        <w:t>v souladu se zákony č. 20/1987 Sb. o státní památkové péči, č. 500/2004 Sb., správní řád, a prováděcí vyhlášky č. 66/1988 Sb., všechny v platném znění</w:t>
      </w:r>
    </w:p>
    <w:p w:rsidR="00A32CAC" w:rsidRDefault="00A32CAC" w:rsidP="00A32CAC">
      <w:pPr>
        <w:tabs>
          <w:tab w:val="num" w:pos="360"/>
        </w:tabs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32CAC" w:rsidRPr="007800E1" w:rsidRDefault="00A32CAC" w:rsidP="00A32CAC">
      <w:pPr>
        <w:numPr>
          <w:ilvl w:val="0"/>
          <w:numId w:val="2"/>
        </w:numPr>
        <w:tabs>
          <w:tab w:val="clear" w:pos="343"/>
          <w:tab w:val="num" w:pos="72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 xml:space="preserve">Žádost o vydání závazného stanoviska k zamýšlené stavbě, změně stavby, terénním úpravám, místění nebo odstranění zařízení, odstranění stavby, úpravě dřevin nebo udržovacím pracím na nemovitosti, </w:t>
      </w:r>
      <w:proofErr w:type="spellStart"/>
      <w:r w:rsidRPr="009A1E72">
        <w:rPr>
          <w:rFonts w:ascii="Times New Roman" w:hAnsi="Times New Roman"/>
          <w:sz w:val="24"/>
          <w:szCs w:val="24"/>
          <w:u w:val="single"/>
        </w:rPr>
        <w:t>kt</w:t>
      </w:r>
      <w:proofErr w:type="spellEnd"/>
      <w:r w:rsidRPr="009A1E72">
        <w:rPr>
          <w:rFonts w:ascii="Times New Roman" w:hAnsi="Times New Roman"/>
          <w:sz w:val="24"/>
          <w:szCs w:val="24"/>
          <w:u w:val="single"/>
        </w:rPr>
        <w:t>. není kulturní památkou, ale je v </w:t>
      </w:r>
      <w:proofErr w:type="gramStart"/>
      <w:r w:rsidRPr="009A1E72">
        <w:rPr>
          <w:rFonts w:ascii="Times New Roman" w:hAnsi="Times New Roman"/>
          <w:sz w:val="24"/>
          <w:szCs w:val="24"/>
          <w:u w:val="single"/>
        </w:rPr>
        <w:t>MPZ</w:t>
      </w:r>
      <w:r w:rsidRPr="00C77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7790D">
        <w:rPr>
          <w:rFonts w:ascii="Times New Roman" w:hAnsi="Times New Roman"/>
          <w:sz w:val="24"/>
          <w:szCs w:val="24"/>
        </w:rPr>
        <w:t>(Frýdek</w:t>
      </w:r>
      <w:proofErr w:type="gramEnd"/>
      <w:r w:rsidRPr="00C7790D">
        <w:rPr>
          <w:rFonts w:ascii="Times New Roman" w:hAnsi="Times New Roman"/>
          <w:sz w:val="24"/>
          <w:szCs w:val="24"/>
        </w:rPr>
        <w:t>, Místek, Brušperk) nebo ochranném pásmu (Hukvaldy)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90D">
        <w:rPr>
          <w:rFonts w:ascii="Times New Roman" w:hAnsi="Times New Roman"/>
          <w:i/>
          <w:sz w:val="24"/>
          <w:szCs w:val="24"/>
        </w:rPr>
        <w:t xml:space="preserve">v  souladu se zákony č. 500/2004 Sb., správní řád, č. 20/1987 Sb. o státní </w:t>
      </w:r>
      <w:proofErr w:type="spellStart"/>
      <w:r w:rsidRPr="00C7790D">
        <w:rPr>
          <w:rFonts w:ascii="Times New Roman" w:hAnsi="Times New Roman"/>
          <w:i/>
          <w:sz w:val="24"/>
          <w:szCs w:val="24"/>
        </w:rPr>
        <w:t>pam</w:t>
      </w:r>
      <w:proofErr w:type="spellEnd"/>
      <w:r w:rsidRPr="00C7790D">
        <w:rPr>
          <w:rFonts w:ascii="Times New Roman" w:hAnsi="Times New Roman"/>
          <w:i/>
          <w:sz w:val="24"/>
          <w:szCs w:val="24"/>
        </w:rPr>
        <w:t>. péči, a prováděcí vyhlášky č. 66/1988 Sb., a zákona č. 183/2006 Sb. o územním plánování a stavebním řádu, všechny v platném znění</w:t>
      </w:r>
    </w:p>
    <w:p w:rsidR="00A32CAC" w:rsidRPr="007800E1" w:rsidRDefault="00A32CAC" w:rsidP="00A32CA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32CAC" w:rsidRPr="007800E1" w:rsidRDefault="00A32CAC" w:rsidP="00A32CAC">
      <w:pPr>
        <w:numPr>
          <w:ilvl w:val="0"/>
          <w:numId w:val="2"/>
        </w:numPr>
        <w:tabs>
          <w:tab w:val="clear" w:pos="343"/>
          <w:tab w:val="num" w:pos="72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u w:val="single"/>
        </w:rPr>
      </w:pPr>
      <w:r w:rsidRPr="007800E1">
        <w:rPr>
          <w:rFonts w:ascii="Times New Roman" w:hAnsi="Times New Roman"/>
          <w:sz w:val="24"/>
          <w:szCs w:val="24"/>
          <w:u w:val="single"/>
        </w:rPr>
        <w:t>Program regenerace městských památkových zón na rok 2016</w:t>
      </w:r>
    </w:p>
    <w:p w:rsidR="00A32CAC" w:rsidRPr="006867CC" w:rsidRDefault="00A32CAC" w:rsidP="00A32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2CAC" w:rsidRPr="009A1E72" w:rsidRDefault="00A32CAC" w:rsidP="00A32CAC">
      <w:pPr>
        <w:numPr>
          <w:ilvl w:val="0"/>
          <w:numId w:val="2"/>
        </w:numPr>
        <w:tabs>
          <w:tab w:val="clear" w:pos="343"/>
          <w:tab w:val="num" w:pos="72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u w:val="single"/>
        </w:rPr>
      </w:pPr>
      <w:r w:rsidRPr="009A1E72">
        <w:rPr>
          <w:rFonts w:ascii="Times New Roman" w:hAnsi="Times New Roman"/>
          <w:sz w:val="24"/>
          <w:szCs w:val="24"/>
          <w:u w:val="single"/>
        </w:rPr>
        <w:t>Návrh na pořízení změny územního plánu (§ 46 zákona č. 183/2006 Sb.)</w:t>
      </w:r>
    </w:p>
    <w:p w:rsidR="00A32CAC" w:rsidRDefault="00A32CAC" w:rsidP="00A32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2CAC" w:rsidRPr="001B6E1C" w:rsidRDefault="00A32CAC" w:rsidP="00A32CAC">
      <w:pPr>
        <w:numPr>
          <w:ilvl w:val="0"/>
          <w:numId w:val="2"/>
        </w:numPr>
        <w:tabs>
          <w:tab w:val="clear" w:pos="343"/>
          <w:tab w:val="num" w:pos="720"/>
        </w:tabs>
        <w:spacing w:after="0"/>
        <w:ind w:left="720" w:hanging="720"/>
        <w:jc w:val="both"/>
        <w:rPr>
          <w:sz w:val="24"/>
          <w:szCs w:val="24"/>
          <w:u w:val="single"/>
        </w:rPr>
      </w:pPr>
      <w:r w:rsidRPr="001B6E1C">
        <w:rPr>
          <w:rFonts w:ascii="Times New Roman" w:hAnsi="Times New Roman"/>
          <w:sz w:val="24"/>
          <w:szCs w:val="24"/>
          <w:u w:val="single"/>
        </w:rPr>
        <w:lastRenderedPageBreak/>
        <w:t>Pasport údaje o území (dle Přílohy č. 2 k vyhlášce č. 500/2006 Sb.).</w:t>
      </w:r>
    </w:p>
    <w:p w:rsidR="00A32CAC" w:rsidRPr="001B6E1C" w:rsidRDefault="00A32CAC" w:rsidP="00A32CAC">
      <w:pPr>
        <w:pStyle w:val="Odstavecseseznamem"/>
        <w:rPr>
          <w:rFonts w:ascii="Times New Roman" w:hAnsi="Times New Roman"/>
          <w:sz w:val="10"/>
        </w:rPr>
      </w:pPr>
    </w:p>
    <w:p w:rsidR="00A32CAC" w:rsidRDefault="00A32CAC" w:rsidP="00A32CAC">
      <w:pPr>
        <w:numPr>
          <w:ilvl w:val="0"/>
          <w:numId w:val="2"/>
        </w:numPr>
        <w:tabs>
          <w:tab w:val="clear" w:pos="343"/>
          <w:tab w:val="num" w:pos="72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u w:val="single"/>
        </w:rPr>
      </w:pPr>
      <w:r w:rsidRPr="001B6E1C">
        <w:rPr>
          <w:rFonts w:ascii="Times New Roman" w:hAnsi="Times New Roman"/>
          <w:sz w:val="24"/>
          <w:szCs w:val="24"/>
          <w:u w:val="single"/>
        </w:rPr>
        <w:t>Žádost o přidělení čísla popisného/čísla evidenčního</w:t>
      </w:r>
    </w:p>
    <w:p w:rsidR="00A32CAC" w:rsidRPr="001B6E1C" w:rsidRDefault="00A32CAC" w:rsidP="00A32CAC">
      <w:pPr>
        <w:pStyle w:val="Odstavecseseznamem"/>
        <w:rPr>
          <w:rFonts w:ascii="Times New Roman" w:hAnsi="Times New Roman"/>
          <w:sz w:val="12"/>
          <w:szCs w:val="24"/>
          <w:u w:val="single"/>
        </w:rPr>
      </w:pPr>
    </w:p>
    <w:p w:rsidR="00A32CAC" w:rsidRPr="00877E02" w:rsidRDefault="00A32CAC" w:rsidP="00A32CAC">
      <w:pPr>
        <w:numPr>
          <w:ilvl w:val="0"/>
          <w:numId w:val="2"/>
        </w:numPr>
        <w:tabs>
          <w:tab w:val="clear" w:pos="343"/>
          <w:tab w:val="num" w:pos="720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C6493">
        <w:rPr>
          <w:rFonts w:ascii="Times New Roman" w:hAnsi="Times New Roman"/>
          <w:bCs/>
          <w:color w:val="000000"/>
          <w:sz w:val="24"/>
          <w:szCs w:val="24"/>
          <w:u w:val="single"/>
        </w:rPr>
        <w:t>Ohlášení dokončení stavby</w:t>
      </w:r>
    </w:p>
    <w:p w:rsidR="00877E02" w:rsidRPr="00D3528E" w:rsidRDefault="00877E02" w:rsidP="00877E02">
      <w:pPr>
        <w:pStyle w:val="Odstavecseseznamem"/>
        <w:rPr>
          <w:rFonts w:ascii="Times New Roman" w:hAnsi="Times New Roman"/>
          <w:color w:val="000000"/>
          <w:sz w:val="10"/>
          <w:szCs w:val="24"/>
          <w:u w:val="single"/>
        </w:rPr>
      </w:pPr>
    </w:p>
    <w:p w:rsidR="00877E02" w:rsidRPr="00EC6493" w:rsidRDefault="00877E02" w:rsidP="00A32CAC">
      <w:pPr>
        <w:numPr>
          <w:ilvl w:val="0"/>
          <w:numId w:val="2"/>
        </w:numPr>
        <w:tabs>
          <w:tab w:val="clear" w:pos="343"/>
          <w:tab w:val="num" w:pos="720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Žádost o vydání souhrnného stanoviska</w:t>
      </w:r>
    </w:p>
    <w:p w:rsidR="00A32CAC" w:rsidRPr="006867CC" w:rsidRDefault="00A32CAC" w:rsidP="00A32CA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2CAC" w:rsidRPr="009C41D7" w:rsidRDefault="00A32CAC" w:rsidP="00A32CAC">
      <w:pPr>
        <w:jc w:val="both"/>
        <w:rPr>
          <w:rFonts w:ascii="Times New Roman" w:hAnsi="Times New Roman"/>
          <w:b/>
          <w:sz w:val="24"/>
          <w:szCs w:val="24"/>
        </w:rPr>
      </w:pPr>
      <w:r w:rsidRPr="009C41D7">
        <w:rPr>
          <w:rFonts w:ascii="Times New Roman" w:hAnsi="Times New Roman"/>
          <w:sz w:val="24"/>
          <w:szCs w:val="24"/>
        </w:rPr>
        <w:t xml:space="preserve">Formuláře jsou umístěny (ke stažení) na oficiálních stránkách města Frýdku-Místku v nabídce </w:t>
      </w:r>
      <w:r w:rsidRPr="009C41D7">
        <w:rPr>
          <w:rFonts w:ascii="Times New Roman" w:hAnsi="Times New Roman"/>
          <w:b/>
          <w:sz w:val="24"/>
          <w:szCs w:val="24"/>
        </w:rPr>
        <w:t xml:space="preserve">RADNICE/ Tiskopisy, pomůcky, materiály/ </w:t>
      </w:r>
      <w:hyperlink r:id="rId6" w:history="1">
        <w:r w:rsidRPr="009C41D7">
          <w:rPr>
            <w:rStyle w:val="Hypertextovodkaz"/>
            <w:rFonts w:ascii="Times New Roman" w:hAnsi="Times New Roman"/>
            <w:b/>
            <w:color w:val="auto"/>
            <w:sz w:val="24"/>
            <w:szCs w:val="24"/>
          </w:rPr>
          <w:t>ODBOR ÚZEMNÍHO ROZVOJE A STAVEBNÍHO ŘÁDU</w:t>
        </w:r>
      </w:hyperlink>
    </w:p>
    <w:p w:rsidR="00A32CAC" w:rsidRPr="00D83076" w:rsidRDefault="00A32CAC" w:rsidP="00A32CAC">
      <w:pPr>
        <w:jc w:val="both"/>
        <w:rPr>
          <w:rFonts w:ascii="Times New Roman" w:hAnsi="Times New Roman"/>
          <w:sz w:val="24"/>
          <w:szCs w:val="24"/>
        </w:rPr>
      </w:pPr>
      <w:r w:rsidRPr="009C41D7">
        <w:rPr>
          <w:rFonts w:ascii="Times New Roman" w:hAnsi="Times New Roman"/>
          <w:sz w:val="24"/>
          <w:szCs w:val="24"/>
        </w:rPr>
        <w:t xml:space="preserve">zároveň jsou k dispozici v kancelářích </w:t>
      </w:r>
      <w:r w:rsidRPr="00C8680D">
        <w:rPr>
          <w:rFonts w:ascii="Times New Roman" w:hAnsi="Times New Roman"/>
          <w:b/>
          <w:sz w:val="24"/>
          <w:szCs w:val="24"/>
        </w:rPr>
        <w:t>oddělení územního rozvoje</w:t>
      </w:r>
      <w:r w:rsidRPr="009C41D7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9C41D7">
        <w:rPr>
          <w:rFonts w:ascii="Times New Roman" w:hAnsi="Times New Roman"/>
          <w:sz w:val="24"/>
          <w:szCs w:val="24"/>
        </w:rPr>
        <w:t>IV.poschodí</w:t>
      </w:r>
      <w:proofErr w:type="spellEnd"/>
      <w:proofErr w:type="gramEnd"/>
      <w:r w:rsidRPr="009C41D7">
        <w:rPr>
          <w:rFonts w:ascii="Times New Roman" w:hAnsi="Times New Roman"/>
          <w:sz w:val="24"/>
          <w:szCs w:val="24"/>
        </w:rPr>
        <w:t xml:space="preserve"> Magistrátu města Frýdku-Místku, Radniční 1148) a </w:t>
      </w:r>
      <w:r w:rsidRPr="00C8680D">
        <w:rPr>
          <w:rFonts w:ascii="Times New Roman" w:hAnsi="Times New Roman"/>
          <w:b/>
          <w:sz w:val="24"/>
          <w:szCs w:val="24"/>
        </w:rPr>
        <w:t>oddělení stavebního řádu</w:t>
      </w:r>
      <w:r w:rsidRPr="009C41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C41D7">
        <w:rPr>
          <w:rFonts w:ascii="Times New Roman" w:hAnsi="Times New Roman"/>
          <w:sz w:val="24"/>
          <w:szCs w:val="24"/>
        </w:rPr>
        <w:t>III.poschodí</w:t>
      </w:r>
      <w:proofErr w:type="spellEnd"/>
      <w:r w:rsidRPr="009C41D7">
        <w:rPr>
          <w:rFonts w:ascii="Times New Roman" w:hAnsi="Times New Roman"/>
          <w:sz w:val="24"/>
          <w:szCs w:val="24"/>
        </w:rPr>
        <w:t xml:space="preserve"> Magistrátu města Frýd</w:t>
      </w:r>
      <w:r>
        <w:rPr>
          <w:rFonts w:ascii="Times New Roman" w:hAnsi="Times New Roman"/>
          <w:sz w:val="24"/>
          <w:szCs w:val="24"/>
        </w:rPr>
        <w:t xml:space="preserve">ku-Místku, Radniční 1148)      </w:t>
      </w:r>
    </w:p>
    <w:sectPr w:rsidR="00A32CAC" w:rsidRPr="00D8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A2C"/>
    <w:multiLevelType w:val="hybridMultilevel"/>
    <w:tmpl w:val="2AC08116"/>
    <w:lvl w:ilvl="0" w:tplc="90546C3E">
      <w:start w:val="17"/>
      <w:numFmt w:val="decimal"/>
      <w:lvlText w:val="2.%1."/>
      <w:lvlJc w:val="left"/>
      <w:pPr>
        <w:tabs>
          <w:tab w:val="num" w:pos="343"/>
        </w:tabs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091C"/>
    <w:multiLevelType w:val="hybridMultilevel"/>
    <w:tmpl w:val="816CB534"/>
    <w:lvl w:ilvl="0" w:tplc="69485CBE">
      <w:start w:val="1"/>
      <w:numFmt w:val="decimal"/>
      <w:lvlText w:val="2.%1."/>
      <w:lvlJc w:val="left"/>
      <w:pPr>
        <w:tabs>
          <w:tab w:val="num" w:pos="343"/>
        </w:tabs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27"/>
    <w:rsid w:val="000B3B47"/>
    <w:rsid w:val="000F5627"/>
    <w:rsid w:val="002A6F85"/>
    <w:rsid w:val="00877E02"/>
    <w:rsid w:val="00A32CAC"/>
    <w:rsid w:val="00D3528E"/>
    <w:rsid w:val="00D83076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26633-9E82-47A3-B3EE-2ECCBE2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6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32CAC"/>
    <w:rPr>
      <w:strike w:val="0"/>
      <w:dstrike w:val="0"/>
      <w:color w:val="0000FF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A32C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ydek-mistek.cz/radnice_text/tiskopisy/index.php?&amp;ODBID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DBF5-6773-45AC-B39F-FF9DA9DF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sevcikovap</dc:creator>
  <cp:keywords/>
  <dc:description/>
  <cp:lastModifiedBy>Martin HARVAN</cp:lastModifiedBy>
  <cp:revision>3</cp:revision>
  <dcterms:created xsi:type="dcterms:W3CDTF">2019-11-19T12:28:00Z</dcterms:created>
  <dcterms:modified xsi:type="dcterms:W3CDTF">2019-11-19T12:28:00Z</dcterms:modified>
</cp:coreProperties>
</file>