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61" w:rsidRPr="009D1CA6" w:rsidRDefault="00733C61" w:rsidP="00733C61">
      <w:pPr>
        <w:pStyle w:val="Nadpis1"/>
        <w:numPr>
          <w:ilvl w:val="0"/>
          <w:numId w:val="0"/>
        </w:numPr>
        <w:tabs>
          <w:tab w:val="left" w:pos="708"/>
        </w:tabs>
        <w:spacing w:line="360" w:lineRule="auto"/>
        <w:ind w:right="-284"/>
        <w:jc w:val="center"/>
        <w:rPr>
          <w:rFonts w:ascii="Tahoma" w:hAnsi="Tahoma" w:cs="Tahoma"/>
          <w:bCs/>
          <w:sz w:val="24"/>
          <w:u w:val="single"/>
        </w:rPr>
      </w:pPr>
      <w:r w:rsidRPr="009D1CA6">
        <w:rPr>
          <w:rFonts w:ascii="Tahoma" w:hAnsi="Tahoma" w:cs="Tahoma"/>
          <w:bCs/>
          <w:sz w:val="24"/>
          <w:u w:val="single"/>
        </w:rPr>
        <w:t xml:space="preserve">S T A T U T Á R N Í   M Ě S T O   F R Ý D E </w:t>
      </w:r>
      <w:proofErr w:type="gramStart"/>
      <w:r w:rsidRPr="009D1CA6">
        <w:rPr>
          <w:rFonts w:ascii="Tahoma" w:hAnsi="Tahoma" w:cs="Tahoma"/>
          <w:bCs/>
          <w:sz w:val="24"/>
          <w:u w:val="single"/>
        </w:rPr>
        <w:t>K - M</w:t>
      </w:r>
      <w:proofErr w:type="gramEnd"/>
      <w:r w:rsidRPr="009D1CA6">
        <w:rPr>
          <w:rFonts w:ascii="Tahoma" w:hAnsi="Tahoma" w:cs="Tahoma"/>
          <w:bCs/>
          <w:sz w:val="24"/>
          <w:u w:val="single"/>
        </w:rPr>
        <w:t xml:space="preserve"> Í S T E K</w:t>
      </w:r>
      <w:r w:rsidRPr="009D1CA6"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733C61" w:rsidRPr="009D1CA6" w:rsidRDefault="00733C61" w:rsidP="00733C61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 w:rsidRPr="009D1CA6">
        <w:rPr>
          <w:rFonts w:ascii="Tahoma" w:hAnsi="Tahoma" w:cs="Tahoma"/>
          <w:bCs/>
          <w:sz w:val="24"/>
          <w:u w:val="single"/>
        </w:rPr>
        <w:t>z 6</w:t>
      </w:r>
      <w:r w:rsidR="00C42CB7">
        <w:rPr>
          <w:rFonts w:ascii="Tahoma" w:hAnsi="Tahoma" w:cs="Tahoma"/>
          <w:bCs/>
          <w:sz w:val="24"/>
          <w:u w:val="single"/>
        </w:rPr>
        <w:t>8</w:t>
      </w:r>
      <w:r w:rsidRPr="009D1CA6">
        <w:rPr>
          <w:rFonts w:ascii="Tahoma" w:hAnsi="Tahoma" w:cs="Tahoma"/>
          <w:bCs/>
          <w:sz w:val="24"/>
          <w:u w:val="single"/>
        </w:rPr>
        <w:t xml:space="preserve">. schůze Rady města Frýdku-Místku, </w:t>
      </w:r>
      <w:r w:rsidRPr="009D1CA6">
        <w:rPr>
          <w:rFonts w:ascii="Tahoma" w:hAnsi="Tahoma" w:cs="Tahoma"/>
          <w:bCs/>
          <w:sz w:val="24"/>
          <w:u w:val="single"/>
        </w:rPr>
        <w:br/>
      </w:r>
      <w:r w:rsidRPr="009D1CA6">
        <w:rPr>
          <w:rFonts w:ascii="Tahoma" w:hAnsi="Tahoma" w:cs="Tahoma"/>
          <w:sz w:val="24"/>
          <w:u w:val="single"/>
        </w:rPr>
        <w:t xml:space="preserve">konané dne </w:t>
      </w:r>
      <w:r w:rsidR="00C42CB7">
        <w:rPr>
          <w:rFonts w:ascii="Tahoma" w:hAnsi="Tahoma" w:cs="Tahoma"/>
          <w:sz w:val="24"/>
          <w:u w:val="single"/>
        </w:rPr>
        <w:t>20</w:t>
      </w:r>
      <w:r w:rsidRPr="009D1CA6">
        <w:rPr>
          <w:rFonts w:ascii="Tahoma" w:hAnsi="Tahoma" w:cs="Tahoma"/>
          <w:sz w:val="24"/>
          <w:u w:val="single"/>
        </w:rPr>
        <w:t>. 1. 202</w:t>
      </w:r>
      <w:r w:rsidR="007700FC" w:rsidRPr="009D1CA6">
        <w:rPr>
          <w:rFonts w:ascii="Tahoma" w:hAnsi="Tahoma" w:cs="Tahoma"/>
          <w:sz w:val="24"/>
          <w:u w:val="single"/>
        </w:rPr>
        <w:t>1</w:t>
      </w:r>
    </w:p>
    <w:p w:rsidR="007700FC" w:rsidRDefault="007700FC" w:rsidP="007700F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1CA6" w:rsidRPr="006B3B00" w:rsidRDefault="00C42CB7" w:rsidP="00AF28D2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6B3B00" w:rsidRPr="006B3B00">
        <w:rPr>
          <w:rFonts w:ascii="Tahoma" w:hAnsi="Tahoma" w:cs="Tahoma"/>
          <w:b/>
          <w:sz w:val="20"/>
          <w:szCs w:val="20"/>
        </w:rPr>
        <w:t>/6</w:t>
      </w:r>
      <w:r>
        <w:rPr>
          <w:rFonts w:ascii="Tahoma" w:hAnsi="Tahoma" w:cs="Tahoma"/>
          <w:b/>
          <w:sz w:val="20"/>
          <w:szCs w:val="20"/>
        </w:rPr>
        <w:t>8</w:t>
      </w:r>
      <w:r w:rsidR="006B3B00" w:rsidRPr="006B3B00">
        <w:rPr>
          <w:rFonts w:ascii="Tahoma" w:hAnsi="Tahoma" w:cs="Tahoma"/>
          <w:b/>
          <w:sz w:val="20"/>
          <w:szCs w:val="20"/>
        </w:rPr>
        <w:t xml:space="preserve">/2021     </w:t>
      </w:r>
      <w:r w:rsidR="006B3B00" w:rsidRPr="006B3B00">
        <w:rPr>
          <w:rFonts w:ascii="Tahoma-Bold" w:hAnsi="Tahoma-Bold" w:cs="Tahoma-Bold"/>
          <w:b/>
          <w:bCs/>
          <w:sz w:val="20"/>
          <w:szCs w:val="20"/>
          <w:u w:val="single"/>
        </w:rPr>
        <w:t>Rozpočtov</w:t>
      </w:r>
      <w:r w:rsidR="00AF28D2">
        <w:rPr>
          <w:rFonts w:ascii="Tahoma-Bold" w:hAnsi="Tahoma-Bold" w:cs="Tahoma-Bold"/>
          <w:b/>
          <w:bCs/>
          <w:sz w:val="20"/>
          <w:szCs w:val="20"/>
          <w:u w:val="single"/>
        </w:rPr>
        <w:t>é</w:t>
      </w:r>
      <w:r w:rsidR="006B3B00" w:rsidRPr="006B3B00">
        <w:rPr>
          <w:rFonts w:ascii="Tahoma-Bold" w:hAnsi="Tahoma-Bold" w:cs="Tahoma-Bold"/>
          <w:b/>
          <w:bCs/>
          <w:sz w:val="20"/>
          <w:szCs w:val="20"/>
          <w:u w:val="single"/>
        </w:rPr>
        <w:t xml:space="preserve"> opatření Rady města Frýdku-Místku č. </w:t>
      </w:r>
      <w:r w:rsidR="00AF28D2">
        <w:rPr>
          <w:rFonts w:ascii="Tahoma-Bold" w:hAnsi="Tahoma-Bold" w:cs="Tahoma-Bold"/>
          <w:b/>
          <w:bCs/>
          <w:sz w:val="20"/>
          <w:szCs w:val="20"/>
          <w:u w:val="single"/>
        </w:rPr>
        <w:t>199</w:t>
      </w:r>
      <w:r w:rsidR="006B3B00" w:rsidRPr="006B3B00">
        <w:rPr>
          <w:rFonts w:ascii="Tahoma-Bold" w:hAnsi="Tahoma-Bold" w:cs="Tahoma-Bold"/>
          <w:b/>
          <w:bCs/>
          <w:sz w:val="20"/>
          <w:szCs w:val="20"/>
          <w:u w:val="single"/>
        </w:rPr>
        <w:t xml:space="preserve"> pro rok 2020</w:t>
      </w:r>
    </w:p>
    <w:p w:rsidR="00AF28D2" w:rsidRPr="00AF28D2" w:rsidRDefault="00AF28D2" w:rsidP="00AF28D2">
      <w:pPr>
        <w:spacing w:after="0" w:line="276" w:lineRule="auto"/>
        <w:rPr>
          <w:rFonts w:ascii="Tahoma" w:hAnsi="Tahoma" w:cs="Tahoma"/>
          <w:b/>
          <w:bCs/>
          <w:sz w:val="18"/>
          <w:szCs w:val="18"/>
        </w:rPr>
      </w:pPr>
      <w:bookmarkStart w:id="0" w:name="_Toc55285743"/>
      <w:r w:rsidRPr="00AF28D2">
        <w:rPr>
          <w:rFonts w:ascii="Tahoma" w:hAnsi="Tahoma" w:cs="Tahoma"/>
          <w:b/>
          <w:bCs/>
          <w:sz w:val="18"/>
          <w:szCs w:val="18"/>
        </w:rPr>
        <w:t>Rada města</w:t>
      </w:r>
      <w:bookmarkEnd w:id="0"/>
    </w:p>
    <w:p w:rsidR="00AF28D2" w:rsidRPr="00AF28D2" w:rsidRDefault="00AF28D2" w:rsidP="00AF28D2">
      <w:pPr>
        <w:spacing w:after="0"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AF28D2">
        <w:rPr>
          <w:rFonts w:ascii="Tahoma" w:hAnsi="Tahoma" w:cs="Tahoma"/>
          <w:b/>
          <w:sz w:val="18"/>
          <w:szCs w:val="18"/>
        </w:rPr>
        <w:t>1. schvaluje</w:t>
      </w:r>
    </w:p>
    <w:p w:rsidR="00AF28D2" w:rsidRPr="00AF28D2" w:rsidRDefault="00AF28D2" w:rsidP="00AF28D2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rozpočtov</w:t>
      </w:r>
      <w:r w:rsidR="009439D8">
        <w:rPr>
          <w:rFonts w:ascii="Tahoma" w:hAnsi="Tahoma" w:cs="Tahoma"/>
          <w:sz w:val="18"/>
          <w:szCs w:val="18"/>
        </w:rPr>
        <w:t>é</w:t>
      </w:r>
      <w:r w:rsidRPr="00AF28D2">
        <w:rPr>
          <w:rFonts w:ascii="Tahoma" w:hAnsi="Tahoma" w:cs="Tahoma"/>
          <w:sz w:val="18"/>
          <w:szCs w:val="18"/>
        </w:rPr>
        <w:t xml:space="preserve"> opatření Rady města Frýdku-Místku č. 199 pro rok 2020 dle přílohy č. 1 k usnesení, tj.:</w:t>
      </w:r>
    </w:p>
    <w:p w:rsidR="00AF28D2" w:rsidRPr="00AF28D2" w:rsidRDefault="00AF28D2" w:rsidP="00AF28D2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pacing w:val="60"/>
          <w:sz w:val="18"/>
          <w:szCs w:val="18"/>
        </w:rPr>
      </w:pPr>
    </w:p>
    <w:p w:rsidR="00AF28D2" w:rsidRPr="00AF28D2" w:rsidRDefault="00AF28D2" w:rsidP="00AF28D2">
      <w:pPr>
        <w:numPr>
          <w:ilvl w:val="0"/>
          <w:numId w:val="19"/>
        </w:numPr>
        <w:tabs>
          <w:tab w:val="left" w:pos="142"/>
        </w:tabs>
        <w:spacing w:after="0" w:line="252" w:lineRule="auto"/>
        <w:ind w:left="709" w:hanging="283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AF28D2">
        <w:rPr>
          <w:rFonts w:ascii="Tahoma" w:hAnsi="Tahoma" w:cs="Tahoma"/>
          <w:b/>
          <w:sz w:val="18"/>
          <w:szCs w:val="18"/>
        </w:rPr>
        <w:t xml:space="preserve">  navýšení příjmů o 0,00 tis. Kč</w:t>
      </w:r>
      <w:r w:rsidRPr="00AF28D2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AF28D2">
        <w:rPr>
          <w:rFonts w:ascii="Tahoma" w:hAnsi="Tahoma" w:cs="Tahoma"/>
          <w:b/>
          <w:sz w:val="18"/>
          <w:szCs w:val="18"/>
        </w:rPr>
        <w:tab/>
        <w:t>1 328 538,47 tis. Kč</w:t>
      </w:r>
      <w:r w:rsidRPr="00AF28D2">
        <w:rPr>
          <w:rFonts w:ascii="Tahoma" w:hAnsi="Tahoma" w:cs="Tahoma"/>
          <w:b/>
          <w:sz w:val="18"/>
          <w:szCs w:val="18"/>
        </w:rPr>
        <w:tab/>
      </w:r>
    </w:p>
    <w:p w:rsidR="00AF28D2" w:rsidRPr="00AF28D2" w:rsidRDefault="00AF28D2" w:rsidP="00AF28D2">
      <w:pPr>
        <w:numPr>
          <w:ilvl w:val="0"/>
          <w:numId w:val="19"/>
        </w:num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AF28D2">
        <w:rPr>
          <w:rFonts w:ascii="Tahoma" w:hAnsi="Tahoma" w:cs="Tahoma"/>
          <w:b/>
          <w:sz w:val="18"/>
          <w:szCs w:val="18"/>
        </w:rPr>
        <w:t xml:space="preserve">navýšení výdajů o 0,00 tis. Kč </w:t>
      </w:r>
      <w:r w:rsidRPr="00AF28D2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AF28D2">
        <w:rPr>
          <w:rFonts w:ascii="Tahoma" w:hAnsi="Tahoma" w:cs="Tahoma"/>
          <w:b/>
          <w:sz w:val="18"/>
          <w:szCs w:val="18"/>
        </w:rPr>
        <w:tab/>
        <w:t xml:space="preserve">1 587 982,11 tis. Kč </w:t>
      </w:r>
    </w:p>
    <w:p w:rsidR="00AF28D2" w:rsidRPr="00AF28D2" w:rsidRDefault="00AF28D2" w:rsidP="00AF28D2">
      <w:pPr>
        <w:tabs>
          <w:tab w:val="left" w:pos="142"/>
        </w:tabs>
        <w:spacing w:after="0" w:line="252" w:lineRule="auto"/>
        <w:ind w:left="786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AF28D2" w:rsidRPr="00AF28D2" w:rsidRDefault="00AF28D2" w:rsidP="00AF28D2">
      <w:pPr>
        <w:tabs>
          <w:tab w:val="left" w:pos="142"/>
        </w:tabs>
        <w:spacing w:after="0" w:line="276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AF28D2">
        <w:rPr>
          <w:rFonts w:ascii="Tahoma" w:hAnsi="Tahoma" w:cs="Tahoma"/>
          <w:b/>
          <w:sz w:val="18"/>
          <w:szCs w:val="18"/>
        </w:rPr>
        <w:t>2. ukládá</w:t>
      </w:r>
    </w:p>
    <w:p w:rsidR="00AF28D2" w:rsidRPr="00AF28D2" w:rsidRDefault="00AF28D2" w:rsidP="00AF28D2">
      <w:pPr>
        <w:numPr>
          <w:ilvl w:val="0"/>
          <w:numId w:val="20"/>
        </w:num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AF28D2" w:rsidRPr="00AF28D2" w:rsidRDefault="00AF28D2" w:rsidP="00AF28D2">
      <w:pPr>
        <w:numPr>
          <w:ilvl w:val="0"/>
          <w:numId w:val="20"/>
        </w:num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AF28D2" w:rsidRPr="00AF28D2" w:rsidRDefault="00AF28D2" w:rsidP="00AF28D2">
      <w:pPr>
        <w:numPr>
          <w:ilvl w:val="1"/>
          <w:numId w:val="20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vedoucí finančního odboru provést rozpis rozpočtov</w:t>
      </w:r>
      <w:r w:rsidR="009439D8">
        <w:rPr>
          <w:rFonts w:ascii="Tahoma" w:hAnsi="Tahoma" w:cs="Tahoma"/>
          <w:sz w:val="18"/>
          <w:szCs w:val="18"/>
        </w:rPr>
        <w:t>ého</w:t>
      </w:r>
      <w:r w:rsidRPr="00AF28D2">
        <w:rPr>
          <w:rFonts w:ascii="Tahoma" w:hAnsi="Tahoma" w:cs="Tahoma"/>
          <w:sz w:val="18"/>
          <w:szCs w:val="18"/>
        </w:rPr>
        <w:t xml:space="preserve"> opatření Rady města Frýdku-Místku č. 199 pro rok 2020 dle platné rozpočtové skladby.</w:t>
      </w:r>
    </w:p>
    <w:p w:rsidR="00AF28D2" w:rsidRDefault="00AF28D2" w:rsidP="00AF28D2">
      <w:pPr>
        <w:tabs>
          <w:tab w:val="left" w:pos="142"/>
        </w:tabs>
        <w:spacing w:after="0"/>
        <w:ind w:left="431"/>
        <w:jc w:val="both"/>
        <w:rPr>
          <w:rFonts w:ascii="Tahoma" w:hAnsi="Tahoma" w:cs="Tahoma"/>
          <w:sz w:val="18"/>
          <w:szCs w:val="18"/>
        </w:rPr>
      </w:pPr>
    </w:p>
    <w:p w:rsidR="00AF28D2" w:rsidRPr="00AF28D2" w:rsidRDefault="00AF28D2" w:rsidP="00AF28D2">
      <w:pPr>
        <w:tabs>
          <w:tab w:val="left" w:pos="142"/>
        </w:tabs>
        <w:spacing w:after="0"/>
        <w:ind w:left="431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T – 27. 1. 2021</w:t>
      </w:r>
    </w:p>
    <w:p w:rsidR="00AF28D2" w:rsidRPr="00AF28D2" w:rsidRDefault="00AF28D2" w:rsidP="00AF28D2">
      <w:pPr>
        <w:tabs>
          <w:tab w:val="left" w:pos="142"/>
        </w:tabs>
        <w:ind w:left="432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Z – Ing. Iva Šilarová, vedoucí finančního odboru</w:t>
      </w:r>
    </w:p>
    <w:p w:rsidR="00AF28D2" w:rsidRDefault="00AF28D2" w:rsidP="00AF28D2">
      <w:pPr>
        <w:numPr>
          <w:ilvl w:val="1"/>
          <w:numId w:val="20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zveřejnit schválen</w:t>
      </w:r>
      <w:r w:rsidR="009439D8">
        <w:rPr>
          <w:rFonts w:ascii="Tahoma" w:hAnsi="Tahoma" w:cs="Tahoma"/>
          <w:sz w:val="18"/>
          <w:szCs w:val="18"/>
        </w:rPr>
        <w:t>é</w:t>
      </w:r>
      <w:r w:rsidRPr="00AF28D2">
        <w:rPr>
          <w:rFonts w:ascii="Tahoma" w:hAnsi="Tahoma" w:cs="Tahoma"/>
          <w:sz w:val="18"/>
          <w:szCs w:val="18"/>
        </w:rPr>
        <w:t xml:space="preserve"> rozpočtov</w:t>
      </w:r>
      <w:r w:rsidR="009439D8">
        <w:rPr>
          <w:rFonts w:ascii="Tahoma" w:hAnsi="Tahoma" w:cs="Tahoma"/>
          <w:sz w:val="18"/>
          <w:szCs w:val="18"/>
        </w:rPr>
        <w:t>é</w:t>
      </w:r>
      <w:r w:rsidRPr="00AF28D2">
        <w:rPr>
          <w:rFonts w:ascii="Tahoma" w:hAnsi="Tahoma" w:cs="Tahoma"/>
          <w:sz w:val="18"/>
          <w:szCs w:val="18"/>
        </w:rPr>
        <w:t xml:space="preserve"> opatření rady města č. 199 na internetových stránkách města a současně oznámit na úřední desce, kde jsou rozpočtová opatření zveřejněna v elektronické podobě a kde je možno nahlédnout do jejich listinné podoby.</w:t>
      </w:r>
    </w:p>
    <w:p w:rsidR="00AF28D2" w:rsidRPr="00AF28D2" w:rsidRDefault="00AF28D2" w:rsidP="00AF28D2">
      <w:p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</w:p>
    <w:p w:rsidR="00AF28D2" w:rsidRPr="00AF28D2" w:rsidRDefault="00AF28D2" w:rsidP="00AF28D2">
      <w:pPr>
        <w:tabs>
          <w:tab w:val="left" w:pos="142"/>
        </w:tabs>
        <w:spacing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T – 19. 2. 2021</w:t>
      </w:r>
    </w:p>
    <w:p w:rsidR="00AF28D2" w:rsidRPr="00AF28D2" w:rsidRDefault="00AF28D2" w:rsidP="00AF28D2">
      <w:pPr>
        <w:tabs>
          <w:tab w:val="left" w:pos="142"/>
        </w:tabs>
        <w:spacing w:line="252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 xml:space="preserve">        Z – Ing. Iva Šilarová, vedoucí finančního odboru</w:t>
      </w:r>
    </w:p>
    <w:p w:rsidR="00AF28D2" w:rsidRDefault="00AF28D2" w:rsidP="00AF28D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F28D2" w:rsidRPr="00AF28D2" w:rsidRDefault="00AF28D2" w:rsidP="00AF28D2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  <w:r w:rsidRPr="00AF28D2">
        <w:rPr>
          <w:rFonts w:ascii="Tahoma" w:hAnsi="Tahoma" w:cs="Tahoma"/>
          <w:b/>
          <w:sz w:val="20"/>
          <w:szCs w:val="20"/>
        </w:rPr>
        <w:t>2/68/2021</w:t>
      </w:r>
      <w:r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  <w:u w:val="single"/>
        </w:rPr>
        <w:t>Memorandum o spolupráci s městem Žilina</w:t>
      </w:r>
    </w:p>
    <w:p w:rsidR="00AF28D2" w:rsidRPr="00AF28D2" w:rsidRDefault="00AF28D2" w:rsidP="00AF28D2">
      <w:pPr>
        <w:spacing w:after="0" w:line="276" w:lineRule="auto"/>
        <w:rPr>
          <w:rFonts w:ascii="Tahoma" w:hAnsi="Tahoma" w:cs="Tahoma"/>
          <w:b/>
          <w:bCs/>
          <w:sz w:val="18"/>
          <w:szCs w:val="18"/>
        </w:rPr>
      </w:pPr>
      <w:bookmarkStart w:id="1" w:name="_Toc55285748"/>
      <w:r w:rsidRPr="00AF28D2">
        <w:rPr>
          <w:rFonts w:ascii="Tahoma" w:hAnsi="Tahoma" w:cs="Tahoma"/>
          <w:b/>
          <w:bCs/>
          <w:sz w:val="18"/>
          <w:szCs w:val="18"/>
        </w:rPr>
        <w:t>Rada města</w:t>
      </w:r>
      <w:bookmarkEnd w:id="1"/>
    </w:p>
    <w:p w:rsidR="00AF28D2" w:rsidRPr="00AF28D2" w:rsidRDefault="00AF28D2" w:rsidP="00AF28D2">
      <w:pPr>
        <w:spacing w:after="0"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AF28D2">
        <w:rPr>
          <w:rFonts w:ascii="Tahoma" w:hAnsi="Tahoma" w:cs="Tahoma"/>
          <w:b/>
          <w:sz w:val="18"/>
          <w:szCs w:val="18"/>
        </w:rPr>
        <w:t>rozhodla</w:t>
      </w:r>
    </w:p>
    <w:p w:rsidR="00AF28D2" w:rsidRPr="00AF28D2" w:rsidRDefault="00AF28D2" w:rsidP="00AF28D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 xml:space="preserve">o uzavření Memoranda o spolupráci mezi statutárním městem Frýdek-Místek a městem Žilina, se sídlem </w:t>
      </w:r>
      <w:proofErr w:type="spellStart"/>
      <w:r w:rsidRPr="00AF28D2">
        <w:rPr>
          <w:rFonts w:ascii="Tahoma" w:hAnsi="Tahoma" w:cs="Tahoma"/>
          <w:sz w:val="18"/>
          <w:szCs w:val="18"/>
        </w:rPr>
        <w:t>Námestie</w:t>
      </w:r>
      <w:proofErr w:type="spellEnd"/>
      <w:r w:rsidRPr="00AF28D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AF28D2">
        <w:rPr>
          <w:rFonts w:ascii="Tahoma" w:hAnsi="Tahoma" w:cs="Tahoma"/>
          <w:sz w:val="18"/>
          <w:szCs w:val="18"/>
        </w:rPr>
        <w:t>obetí</w:t>
      </w:r>
      <w:proofErr w:type="spellEnd"/>
      <w:r w:rsidRPr="00AF28D2">
        <w:rPr>
          <w:rFonts w:ascii="Tahoma" w:hAnsi="Tahoma" w:cs="Tahoma"/>
          <w:sz w:val="18"/>
          <w:szCs w:val="18"/>
        </w:rPr>
        <w:t xml:space="preserve"> komunizmu 1, 011 31 Žilina, Slovensko, IČO: 00321796, zastoupeným Mgr. Peterem </w:t>
      </w:r>
      <w:proofErr w:type="spellStart"/>
      <w:r w:rsidRPr="00AF28D2">
        <w:rPr>
          <w:rFonts w:ascii="Tahoma" w:hAnsi="Tahoma" w:cs="Tahoma"/>
          <w:sz w:val="18"/>
          <w:szCs w:val="18"/>
        </w:rPr>
        <w:t>Fiabáne</w:t>
      </w:r>
      <w:proofErr w:type="spellEnd"/>
      <w:r w:rsidRPr="00AF28D2">
        <w:rPr>
          <w:rFonts w:ascii="Tahoma" w:hAnsi="Tahoma" w:cs="Tahoma"/>
          <w:sz w:val="18"/>
          <w:szCs w:val="18"/>
        </w:rPr>
        <w:t>, primátorem, dle přílohy č. 1 k usnesení.</w:t>
      </w:r>
    </w:p>
    <w:p w:rsidR="00AF28D2" w:rsidRPr="00AF28D2" w:rsidRDefault="00AF28D2" w:rsidP="00AF28D2">
      <w:pPr>
        <w:spacing w:after="0" w:line="36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3E0241" w:rsidRPr="00047B44" w:rsidRDefault="00C42CB7" w:rsidP="00AF28D2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3E0241" w:rsidRPr="00047B44">
        <w:rPr>
          <w:rFonts w:ascii="Tahoma" w:hAnsi="Tahoma" w:cs="Tahoma"/>
          <w:b/>
          <w:sz w:val="20"/>
          <w:szCs w:val="20"/>
        </w:rPr>
        <w:t>/6</w:t>
      </w:r>
      <w:r>
        <w:rPr>
          <w:rFonts w:ascii="Tahoma" w:hAnsi="Tahoma" w:cs="Tahoma"/>
          <w:b/>
          <w:sz w:val="20"/>
          <w:szCs w:val="20"/>
        </w:rPr>
        <w:t>8</w:t>
      </w:r>
      <w:r w:rsidR="003E0241" w:rsidRPr="00047B44">
        <w:rPr>
          <w:rFonts w:ascii="Tahoma" w:hAnsi="Tahoma" w:cs="Tahoma"/>
          <w:b/>
          <w:sz w:val="20"/>
          <w:szCs w:val="20"/>
        </w:rPr>
        <w:t>/202</w:t>
      </w:r>
      <w:r w:rsidR="00596969">
        <w:rPr>
          <w:rFonts w:ascii="Tahoma" w:hAnsi="Tahoma" w:cs="Tahoma"/>
          <w:b/>
          <w:sz w:val="20"/>
          <w:szCs w:val="20"/>
        </w:rPr>
        <w:t>1</w:t>
      </w:r>
      <w:r w:rsidR="003E0241" w:rsidRPr="00047B44">
        <w:rPr>
          <w:rFonts w:ascii="Tahoma" w:hAnsi="Tahoma" w:cs="Tahoma"/>
          <w:b/>
          <w:sz w:val="20"/>
          <w:szCs w:val="20"/>
        </w:rPr>
        <w:tab/>
      </w:r>
      <w:r w:rsidR="003E0241" w:rsidRPr="00047B44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3E0241" w:rsidRPr="00F943B8" w:rsidRDefault="003E0241" w:rsidP="00AF28D2">
      <w:pPr>
        <w:spacing w:after="0"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3E0241" w:rsidRPr="00F943B8" w:rsidRDefault="003E0241" w:rsidP="00AF28D2">
      <w:pPr>
        <w:spacing w:after="0"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3E0241" w:rsidRPr="00F943B8" w:rsidRDefault="003E0241" w:rsidP="003E024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 6</w:t>
      </w:r>
      <w:r w:rsidR="00C42CB7">
        <w:rPr>
          <w:rFonts w:ascii="Tahoma" w:hAnsi="Tahoma" w:cs="Tahoma"/>
          <w:sz w:val="18"/>
          <w:szCs w:val="18"/>
        </w:rPr>
        <w:t>8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3E0241" w:rsidRPr="00F943B8" w:rsidRDefault="003E0241" w:rsidP="003E024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E0241" w:rsidRPr="00F943B8" w:rsidRDefault="003E0241" w:rsidP="003E024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RNDr. Michal </w:t>
      </w:r>
      <w:proofErr w:type="spellStart"/>
      <w:r w:rsidRPr="00F943B8">
        <w:rPr>
          <w:rFonts w:ascii="Tahoma" w:hAnsi="Tahoma" w:cs="Tahoma"/>
          <w:sz w:val="18"/>
          <w:szCs w:val="18"/>
        </w:rPr>
        <w:t>Pobucký</w:t>
      </w:r>
      <w:proofErr w:type="spellEnd"/>
      <w:r w:rsidRPr="00F943B8">
        <w:rPr>
          <w:rFonts w:ascii="Tahoma" w:hAnsi="Tahoma" w:cs="Tahoma"/>
          <w:sz w:val="18"/>
          <w:szCs w:val="18"/>
        </w:rPr>
        <w:t>, DiS., primátor</w:t>
      </w:r>
    </w:p>
    <w:p w:rsidR="003E0241" w:rsidRPr="00F943B8" w:rsidRDefault="003E0241" w:rsidP="003E024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3E0241" w:rsidRDefault="003E0241" w:rsidP="003E024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0241" w:rsidRDefault="003E0241" w:rsidP="003E02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0241" w:rsidRDefault="003E0241" w:rsidP="003E0241">
      <w:pPr>
        <w:pStyle w:val="Zkladntext3"/>
        <w:spacing w:after="0"/>
        <w:ind w:left="360"/>
        <w:rPr>
          <w:b/>
          <w:sz w:val="20"/>
          <w:szCs w:val="20"/>
        </w:rPr>
      </w:pPr>
    </w:p>
    <w:p w:rsidR="00AF28D2" w:rsidRDefault="00AF28D2" w:rsidP="003E0241">
      <w:pPr>
        <w:pStyle w:val="Zkladntext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F28D2" w:rsidRDefault="00AF28D2" w:rsidP="003E0241">
      <w:pPr>
        <w:pStyle w:val="Zkladntext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E0241" w:rsidRPr="00AF28D2" w:rsidRDefault="003E0241" w:rsidP="003E0241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F28D2">
        <w:rPr>
          <w:rFonts w:ascii="Tahoma" w:hAnsi="Tahoma" w:cs="Tahoma"/>
          <w:b/>
          <w:sz w:val="20"/>
          <w:szCs w:val="20"/>
        </w:rPr>
        <w:t xml:space="preserve">RNDr.  Michal </w:t>
      </w:r>
      <w:proofErr w:type="spellStart"/>
      <w:r w:rsidRPr="00AF28D2">
        <w:rPr>
          <w:rFonts w:ascii="Tahoma" w:hAnsi="Tahoma" w:cs="Tahoma"/>
          <w:b/>
          <w:sz w:val="20"/>
          <w:szCs w:val="20"/>
        </w:rPr>
        <w:t>Pobucký</w:t>
      </w:r>
      <w:proofErr w:type="spellEnd"/>
      <w:r w:rsidRPr="00AF28D2">
        <w:rPr>
          <w:rFonts w:ascii="Tahoma" w:hAnsi="Tahoma" w:cs="Tahoma"/>
          <w:b/>
          <w:sz w:val="20"/>
          <w:szCs w:val="20"/>
        </w:rPr>
        <w:t>, DiS.</w:t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 w:rsidR="00295EEA">
        <w:rPr>
          <w:rFonts w:ascii="Tahoma" w:hAnsi="Tahoma" w:cs="Tahoma"/>
          <w:b/>
          <w:sz w:val="20"/>
          <w:szCs w:val="20"/>
        </w:rPr>
        <w:t xml:space="preserve">       </w:t>
      </w:r>
      <w:r w:rsidRPr="00AF28D2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912A01" w:rsidRPr="00AF28D2">
        <w:rPr>
          <w:rFonts w:ascii="Tahoma" w:hAnsi="Tahoma" w:cs="Tahoma"/>
          <w:b/>
          <w:sz w:val="20"/>
          <w:szCs w:val="20"/>
        </w:rPr>
        <w:t xml:space="preserve">               </w:t>
      </w:r>
      <w:r w:rsidRPr="00AF28D2">
        <w:rPr>
          <w:rFonts w:ascii="Tahoma" w:hAnsi="Tahoma" w:cs="Tahoma"/>
          <w:b/>
          <w:sz w:val="20"/>
          <w:szCs w:val="20"/>
        </w:rPr>
        <w:t xml:space="preserve">     </w:t>
      </w:r>
      <w:r w:rsidR="00295EEA">
        <w:rPr>
          <w:rFonts w:ascii="Tahoma" w:hAnsi="Tahoma" w:cs="Tahoma"/>
          <w:b/>
          <w:sz w:val="20"/>
          <w:szCs w:val="20"/>
        </w:rPr>
        <w:t xml:space="preserve">               </w:t>
      </w:r>
      <w:r w:rsidRPr="00AF28D2">
        <w:rPr>
          <w:rFonts w:ascii="Tahoma" w:hAnsi="Tahoma" w:cs="Tahoma"/>
          <w:b/>
          <w:sz w:val="20"/>
          <w:szCs w:val="20"/>
        </w:rPr>
        <w:t xml:space="preserve">  Mgr. Radovan Hořínek</w:t>
      </w:r>
      <w:r w:rsidRPr="00AF28D2">
        <w:rPr>
          <w:rFonts w:ascii="Tahoma" w:hAnsi="Tahoma" w:cs="Tahoma"/>
          <w:b/>
          <w:sz w:val="20"/>
          <w:szCs w:val="20"/>
        </w:rPr>
        <w:br/>
        <w:t xml:space="preserve">               primátor</w:t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  <w:t xml:space="preserve">                                </w:t>
      </w:r>
      <w:r w:rsidR="00912A01" w:rsidRPr="00AF28D2">
        <w:rPr>
          <w:rFonts w:ascii="Tahoma" w:hAnsi="Tahoma" w:cs="Tahoma"/>
          <w:b/>
          <w:sz w:val="20"/>
          <w:szCs w:val="20"/>
        </w:rPr>
        <w:t xml:space="preserve">         </w:t>
      </w:r>
      <w:r w:rsidR="003C298B" w:rsidRPr="00AF28D2">
        <w:rPr>
          <w:rFonts w:ascii="Tahoma" w:hAnsi="Tahoma" w:cs="Tahoma"/>
          <w:b/>
          <w:sz w:val="20"/>
          <w:szCs w:val="20"/>
        </w:rPr>
        <w:t xml:space="preserve"> </w:t>
      </w:r>
      <w:r w:rsidR="00912A01" w:rsidRPr="00AF28D2">
        <w:rPr>
          <w:rFonts w:ascii="Tahoma" w:hAnsi="Tahoma" w:cs="Tahoma"/>
          <w:b/>
          <w:sz w:val="20"/>
          <w:szCs w:val="20"/>
        </w:rPr>
        <w:t xml:space="preserve">   </w:t>
      </w:r>
      <w:r w:rsidRPr="00AF28D2">
        <w:rPr>
          <w:rFonts w:ascii="Tahoma" w:hAnsi="Tahoma" w:cs="Tahoma"/>
          <w:b/>
          <w:sz w:val="20"/>
          <w:szCs w:val="20"/>
        </w:rPr>
        <w:t>náměstek primátora</w:t>
      </w:r>
    </w:p>
    <w:p w:rsidR="003E0241" w:rsidRPr="00AF28D2" w:rsidRDefault="003E0241" w:rsidP="003E0241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83B0F" w:rsidRDefault="00683B0F" w:rsidP="003E0241">
      <w:pPr>
        <w:pStyle w:val="Zkladntext3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83B0F" w:rsidRDefault="00683B0F" w:rsidP="003E0241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E0241" w:rsidRPr="00AF28D2" w:rsidRDefault="003E0241" w:rsidP="003E0241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2" w:name="_GoBack"/>
      <w:bookmarkEnd w:id="2"/>
      <w:r w:rsidRPr="00AF28D2">
        <w:rPr>
          <w:rFonts w:ascii="Tahoma" w:hAnsi="Tahoma" w:cs="Tahoma"/>
          <w:sz w:val="18"/>
          <w:szCs w:val="18"/>
        </w:rPr>
        <w:t>Zapsala: Hana Tománková</w:t>
      </w:r>
    </w:p>
    <w:p w:rsidR="003E0241" w:rsidRPr="00AF28D2" w:rsidRDefault="003E0241" w:rsidP="003E0241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3E0241" w:rsidRPr="00AF28D2" w:rsidRDefault="003E0241" w:rsidP="00E62E68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 xml:space="preserve">Frýdek-Místek dne </w:t>
      </w:r>
      <w:r w:rsidR="00C42CB7" w:rsidRPr="00AF28D2">
        <w:rPr>
          <w:rFonts w:ascii="Tahoma" w:hAnsi="Tahoma" w:cs="Tahoma"/>
          <w:sz w:val="18"/>
          <w:szCs w:val="18"/>
        </w:rPr>
        <w:t>20</w:t>
      </w:r>
      <w:r w:rsidR="007700FC" w:rsidRPr="00AF28D2">
        <w:rPr>
          <w:rFonts w:ascii="Tahoma" w:hAnsi="Tahoma" w:cs="Tahoma"/>
          <w:sz w:val="18"/>
          <w:szCs w:val="18"/>
        </w:rPr>
        <w:t>. 1. 2021</w:t>
      </w:r>
    </w:p>
    <w:sectPr w:rsidR="003E0241" w:rsidRPr="00AF2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7C" w:rsidRDefault="00A62B7C" w:rsidP="00733C61">
      <w:pPr>
        <w:spacing w:after="0" w:line="240" w:lineRule="auto"/>
      </w:pPr>
      <w:r>
        <w:separator/>
      </w:r>
    </w:p>
  </w:endnote>
  <w:endnote w:type="continuationSeparator" w:id="0">
    <w:p w:rsidR="00A62B7C" w:rsidRDefault="00A62B7C" w:rsidP="0073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D14" w:rsidRDefault="00CE3D14">
    <w:pPr>
      <w:pStyle w:val="Zpat"/>
      <w:jc w:val="center"/>
    </w:pPr>
  </w:p>
  <w:p w:rsidR="004A2FB6" w:rsidRDefault="004A2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7C" w:rsidRDefault="00A62B7C" w:rsidP="00733C61">
      <w:pPr>
        <w:spacing w:after="0" w:line="240" w:lineRule="auto"/>
      </w:pPr>
      <w:r>
        <w:separator/>
      </w:r>
    </w:p>
  </w:footnote>
  <w:footnote w:type="continuationSeparator" w:id="0">
    <w:p w:rsidR="00A62B7C" w:rsidRDefault="00A62B7C" w:rsidP="0073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011C74"/>
    <w:multiLevelType w:val="hybridMultilevel"/>
    <w:tmpl w:val="4529EE1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D6149D"/>
    <w:multiLevelType w:val="hybridMultilevel"/>
    <w:tmpl w:val="43DEF6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9E8A1D"/>
    <w:multiLevelType w:val="hybridMultilevel"/>
    <w:tmpl w:val="87FCCF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2610D3"/>
    <w:multiLevelType w:val="hybridMultilevel"/>
    <w:tmpl w:val="76E1F0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9B6892"/>
    <w:multiLevelType w:val="hybridMultilevel"/>
    <w:tmpl w:val="D960F29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5415"/>
    <w:multiLevelType w:val="hybridMultilevel"/>
    <w:tmpl w:val="F840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75DC"/>
    <w:multiLevelType w:val="hybridMultilevel"/>
    <w:tmpl w:val="789693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37D7"/>
    <w:multiLevelType w:val="hybridMultilevel"/>
    <w:tmpl w:val="F72282D6"/>
    <w:lvl w:ilvl="0" w:tplc="FE3845DA">
      <w:start w:val="2"/>
      <w:numFmt w:val="decimal"/>
      <w:lvlText w:val="%1."/>
      <w:lvlJc w:val="left"/>
      <w:pPr>
        <w:ind w:left="360" w:hanging="360"/>
      </w:pPr>
      <w:rPr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32E"/>
    <w:multiLevelType w:val="hybridMultilevel"/>
    <w:tmpl w:val="298C39EE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397A3FC8"/>
    <w:multiLevelType w:val="hybridMultilevel"/>
    <w:tmpl w:val="2C26149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B44FD"/>
    <w:multiLevelType w:val="hybridMultilevel"/>
    <w:tmpl w:val="CC92785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2ED3"/>
    <w:multiLevelType w:val="hybridMultilevel"/>
    <w:tmpl w:val="92D6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B2A8C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7085A"/>
    <w:multiLevelType w:val="hybridMultilevel"/>
    <w:tmpl w:val="1F542F1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E01C4"/>
    <w:multiLevelType w:val="hybridMultilevel"/>
    <w:tmpl w:val="E03AB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965DA"/>
    <w:multiLevelType w:val="hybridMultilevel"/>
    <w:tmpl w:val="297273DA"/>
    <w:lvl w:ilvl="0" w:tplc="042C5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85C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ACCCCB"/>
    <w:multiLevelType w:val="hybridMultilevel"/>
    <w:tmpl w:val="DB550E8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4"/>
  </w:num>
  <w:num w:numId="10">
    <w:abstractNumId w:val="11"/>
  </w:num>
  <w:num w:numId="11">
    <w:abstractNumId w:val="10"/>
  </w:num>
  <w:num w:numId="12">
    <w:abstractNumId w:val="4"/>
  </w:num>
  <w:num w:numId="13">
    <w:abstractNumId w:val="20"/>
  </w:num>
  <w:num w:numId="14">
    <w:abstractNumId w:val="16"/>
  </w:num>
  <w:num w:numId="15">
    <w:abstractNumId w:val="13"/>
  </w:num>
  <w:num w:numId="16">
    <w:abstractNumId w:val="6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61"/>
    <w:rsid w:val="000034E1"/>
    <w:rsid w:val="00047B44"/>
    <w:rsid w:val="000675A1"/>
    <w:rsid w:val="00097AEC"/>
    <w:rsid w:val="000C4128"/>
    <w:rsid w:val="00133A59"/>
    <w:rsid w:val="00146268"/>
    <w:rsid w:val="0015179D"/>
    <w:rsid w:val="00154268"/>
    <w:rsid w:val="001E79DD"/>
    <w:rsid w:val="00203E2A"/>
    <w:rsid w:val="00207B6C"/>
    <w:rsid w:val="00290714"/>
    <w:rsid w:val="00295EEA"/>
    <w:rsid w:val="002B1F0A"/>
    <w:rsid w:val="002F0176"/>
    <w:rsid w:val="00315FE5"/>
    <w:rsid w:val="00332C84"/>
    <w:rsid w:val="00341338"/>
    <w:rsid w:val="003C298B"/>
    <w:rsid w:val="003D541F"/>
    <w:rsid w:val="003D7DCE"/>
    <w:rsid w:val="003E0241"/>
    <w:rsid w:val="00470F57"/>
    <w:rsid w:val="00476AF2"/>
    <w:rsid w:val="004A2FB6"/>
    <w:rsid w:val="00551E28"/>
    <w:rsid w:val="0055213B"/>
    <w:rsid w:val="00565664"/>
    <w:rsid w:val="00565DC7"/>
    <w:rsid w:val="005748E0"/>
    <w:rsid w:val="00577284"/>
    <w:rsid w:val="00595418"/>
    <w:rsid w:val="00596969"/>
    <w:rsid w:val="00683B0F"/>
    <w:rsid w:val="006B3B00"/>
    <w:rsid w:val="00733C61"/>
    <w:rsid w:val="007700FC"/>
    <w:rsid w:val="0078619A"/>
    <w:rsid w:val="007D0CDE"/>
    <w:rsid w:val="007D29C7"/>
    <w:rsid w:val="0082726F"/>
    <w:rsid w:val="008348A0"/>
    <w:rsid w:val="00846818"/>
    <w:rsid w:val="008E0AA4"/>
    <w:rsid w:val="0090124B"/>
    <w:rsid w:val="00912A01"/>
    <w:rsid w:val="00917B10"/>
    <w:rsid w:val="00934A1A"/>
    <w:rsid w:val="0094253A"/>
    <w:rsid w:val="009439D8"/>
    <w:rsid w:val="00995761"/>
    <w:rsid w:val="009D1CA6"/>
    <w:rsid w:val="009F2410"/>
    <w:rsid w:val="009F426C"/>
    <w:rsid w:val="00A23C35"/>
    <w:rsid w:val="00A62B7C"/>
    <w:rsid w:val="00AA7602"/>
    <w:rsid w:val="00AB05E5"/>
    <w:rsid w:val="00AF2572"/>
    <w:rsid w:val="00AF28D2"/>
    <w:rsid w:val="00B1132B"/>
    <w:rsid w:val="00B26D66"/>
    <w:rsid w:val="00B36ADA"/>
    <w:rsid w:val="00B71E1C"/>
    <w:rsid w:val="00BA5175"/>
    <w:rsid w:val="00BC14C6"/>
    <w:rsid w:val="00C42CB7"/>
    <w:rsid w:val="00C64CDF"/>
    <w:rsid w:val="00C824E9"/>
    <w:rsid w:val="00CB58F0"/>
    <w:rsid w:val="00CE3D14"/>
    <w:rsid w:val="00CF6A8D"/>
    <w:rsid w:val="00D03F47"/>
    <w:rsid w:val="00D0476B"/>
    <w:rsid w:val="00D339BF"/>
    <w:rsid w:val="00DE044C"/>
    <w:rsid w:val="00E62E68"/>
    <w:rsid w:val="00E72FC6"/>
    <w:rsid w:val="00EB201D"/>
    <w:rsid w:val="00EF009B"/>
    <w:rsid w:val="00EF02AB"/>
    <w:rsid w:val="00F56152"/>
    <w:rsid w:val="00F77552"/>
    <w:rsid w:val="00F943B8"/>
    <w:rsid w:val="00FB4F1B"/>
    <w:rsid w:val="00FE3560"/>
    <w:rsid w:val="00FF226E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453B"/>
  <w15:chartTrackingRefBased/>
  <w15:docId w15:val="{BB539777-8D39-47E3-BEDC-D84157A7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C61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33C6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C61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33C61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C61"/>
  </w:style>
  <w:style w:type="paragraph" w:styleId="Zpat">
    <w:name w:val="footer"/>
    <w:basedOn w:val="Normln"/>
    <w:link w:val="ZpatChar"/>
    <w:uiPriority w:val="99"/>
    <w:unhideWhenUsed/>
    <w:rsid w:val="0073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C61"/>
  </w:style>
  <w:style w:type="paragraph" w:styleId="Odstavecseseznamem">
    <w:name w:val="List Paragraph"/>
    <w:basedOn w:val="Normln"/>
    <w:link w:val="OdstavecseseznamemChar"/>
    <w:uiPriority w:val="34"/>
    <w:qFormat/>
    <w:rsid w:val="00733C61"/>
    <w:pPr>
      <w:ind w:left="720"/>
      <w:contextualSpacing/>
    </w:pPr>
  </w:style>
  <w:style w:type="paragraph" w:customStyle="1" w:styleId="Default">
    <w:name w:val="Default"/>
    <w:rsid w:val="009F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154268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54268"/>
    <w:rPr>
      <w:rFonts w:ascii="Calibri" w:eastAsia="Calibri" w:hAnsi="Calibri"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4A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7</cp:revision>
  <cp:lastPrinted>2021-01-20T07:28:00Z</cp:lastPrinted>
  <dcterms:created xsi:type="dcterms:W3CDTF">2021-01-20T07:18:00Z</dcterms:created>
  <dcterms:modified xsi:type="dcterms:W3CDTF">2021-01-20T07:38:00Z</dcterms:modified>
</cp:coreProperties>
</file>