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979B" w14:textId="06ED7D56" w:rsidR="003B31E7" w:rsidRDefault="00E50723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00B05FC3" w14:textId="3DA0096A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9D6F05">
        <w:rPr>
          <w:rFonts w:ascii="Tahoma" w:hAnsi="Tahoma" w:cs="Tahoma"/>
          <w:b/>
          <w:sz w:val="20"/>
          <w:szCs w:val="20"/>
        </w:rPr>
        <w:t>8</w:t>
      </w:r>
      <w:r w:rsidR="007D6E2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8E0393">
        <w:rPr>
          <w:rFonts w:ascii="Tahoma" w:hAnsi="Tahoma" w:cs="Tahoma"/>
          <w:b/>
          <w:sz w:val="20"/>
          <w:szCs w:val="20"/>
        </w:rPr>
        <w:t>2</w:t>
      </w:r>
      <w:r w:rsidR="00905E8C">
        <w:rPr>
          <w:rFonts w:ascii="Tahoma" w:hAnsi="Tahoma" w:cs="Tahoma"/>
          <w:b/>
          <w:sz w:val="20"/>
          <w:szCs w:val="20"/>
        </w:rPr>
        <w:t>4</w:t>
      </w:r>
      <w:r w:rsidR="009D6F05">
        <w:rPr>
          <w:rFonts w:ascii="Tahoma" w:hAnsi="Tahoma" w:cs="Tahoma"/>
          <w:b/>
          <w:sz w:val="20"/>
          <w:szCs w:val="20"/>
        </w:rPr>
        <w:t xml:space="preserve">. </w:t>
      </w:r>
      <w:r w:rsidR="00905E8C">
        <w:rPr>
          <w:rFonts w:ascii="Tahoma" w:hAnsi="Tahoma" w:cs="Tahoma"/>
          <w:b/>
          <w:sz w:val="20"/>
          <w:szCs w:val="20"/>
        </w:rPr>
        <w:t>8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2021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 </w:t>
      </w:r>
      <w:r w:rsidR="00B61A1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.00 hodin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444AFB">
        <w:rPr>
          <w:rFonts w:ascii="Tahoma" w:hAnsi="Tahoma" w:cs="Tahoma"/>
          <w:b/>
          <w:sz w:val="20"/>
          <w:szCs w:val="20"/>
        </w:rPr>
        <w:t> malé zasedací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66F95DD7" w14:textId="77777777" w:rsidR="004C0387" w:rsidRDefault="004C0387" w:rsidP="004C038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AFD5FBE" w14:textId="49DAB909" w:rsidR="00C9725D" w:rsidRDefault="00C9725D" w:rsidP="007609D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</w:p>
    <w:p w14:paraId="0D106AB7" w14:textId="77777777" w:rsidR="004C0387" w:rsidRDefault="004C0387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A55C924" w14:textId="19CA9DB2" w:rsidR="00C9725D" w:rsidRDefault="00C9725D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4995FAFD" w14:textId="77777777" w:rsidR="004C0387" w:rsidRDefault="004C0387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F610141" w14:textId="77777777" w:rsidR="004C0387" w:rsidRDefault="00752BE6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62FCDD9E" w14:textId="69B0D845" w:rsidR="00E8400D" w:rsidRDefault="00C90658" w:rsidP="00C9065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906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FF0000"/>
          <w:sz w:val="20"/>
          <w:szCs w:val="20"/>
        </w:rPr>
        <w:br/>
      </w:r>
      <w:r w:rsidR="00C9725D" w:rsidRPr="00651867">
        <w:rPr>
          <w:rFonts w:ascii="Tahoma" w:hAnsi="Tahoma" w:cs="Tahoma"/>
          <w:sz w:val="18"/>
          <w:szCs w:val="18"/>
        </w:rPr>
        <w:t xml:space="preserve">Číslo materiálu: </w:t>
      </w:r>
      <w:r w:rsidR="00B143B9">
        <w:rPr>
          <w:rFonts w:ascii="Tahoma" w:hAnsi="Tahoma" w:cs="Tahoma"/>
          <w:sz w:val="18"/>
          <w:szCs w:val="18"/>
        </w:rPr>
        <w:t>1</w:t>
      </w:r>
      <w:r w:rsidR="00C9725D" w:rsidRPr="00651867">
        <w:rPr>
          <w:rFonts w:ascii="Tahoma" w:hAnsi="Tahoma" w:cs="Tahoma"/>
          <w:sz w:val="18"/>
          <w:szCs w:val="18"/>
        </w:rPr>
        <w:t>/1</w:t>
      </w:r>
      <w:r w:rsidR="00C9725D" w:rsidRPr="00651867">
        <w:rPr>
          <w:rFonts w:ascii="Tahoma" w:hAnsi="Tahoma" w:cs="Tahoma"/>
          <w:sz w:val="18"/>
          <w:szCs w:val="18"/>
        </w:rPr>
        <w:br/>
      </w:r>
      <w:r w:rsidR="00651867" w:rsidRPr="005F5346">
        <w:rPr>
          <w:rFonts w:ascii="Tahoma" w:hAnsi="Tahoma" w:cs="Tahoma"/>
          <w:b/>
          <w:sz w:val="18"/>
          <w:szCs w:val="18"/>
        </w:rPr>
        <w:t>Návrh rozpočtových opatření Rady města Frýdku-Místku č.</w:t>
      </w:r>
      <w:r w:rsidR="007F69F3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905E8C">
        <w:rPr>
          <w:rFonts w:ascii="Tahoma" w:hAnsi="Tahoma" w:cs="Tahoma"/>
          <w:b/>
          <w:sz w:val="18"/>
          <w:szCs w:val="18"/>
        </w:rPr>
        <w:t xml:space="preserve">83 - </w:t>
      </w:r>
      <w:r w:rsidR="005C2AE7">
        <w:rPr>
          <w:rFonts w:ascii="Tahoma" w:hAnsi="Tahoma" w:cs="Tahoma"/>
          <w:b/>
          <w:sz w:val="18"/>
          <w:szCs w:val="18"/>
        </w:rPr>
        <w:t>95</w:t>
      </w:r>
      <w:proofErr w:type="gramEnd"/>
      <w:r w:rsidR="005D17C1">
        <w:rPr>
          <w:rFonts w:ascii="Tahoma" w:hAnsi="Tahoma" w:cs="Tahoma"/>
          <w:b/>
          <w:sz w:val="18"/>
          <w:szCs w:val="18"/>
        </w:rPr>
        <w:t xml:space="preserve"> p</w:t>
      </w:r>
      <w:r w:rsidR="00651867" w:rsidRPr="005F5346">
        <w:rPr>
          <w:rFonts w:ascii="Tahoma" w:hAnsi="Tahoma" w:cs="Tahoma"/>
          <w:b/>
          <w:sz w:val="18"/>
          <w:szCs w:val="18"/>
        </w:rPr>
        <w:t>ro rok 202</w:t>
      </w:r>
      <w:r w:rsidR="00FF2427" w:rsidRPr="005F5346">
        <w:rPr>
          <w:rFonts w:ascii="Tahoma" w:hAnsi="Tahoma" w:cs="Tahoma"/>
          <w:b/>
          <w:sz w:val="18"/>
          <w:szCs w:val="18"/>
        </w:rPr>
        <w:t>1</w:t>
      </w:r>
      <w:r w:rsidR="00E8400D">
        <w:rPr>
          <w:rFonts w:ascii="Tahoma" w:hAnsi="Tahoma" w:cs="Tahoma"/>
          <w:b/>
          <w:sz w:val="18"/>
          <w:szCs w:val="18"/>
        </w:rPr>
        <w:br/>
      </w:r>
    </w:p>
    <w:p w14:paraId="6A570B3D" w14:textId="3708CADE" w:rsidR="005C2AE7" w:rsidRDefault="005C2AE7" w:rsidP="005C2AE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1/2</w:t>
      </w:r>
    </w:p>
    <w:p w14:paraId="535EF02E" w14:textId="4065B92A" w:rsidR="005C2AE7" w:rsidRDefault="005775B9" w:rsidP="005C2AE7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Návrh 3. změny rozpočtu statutárního města Frýdek-Místek pro rok 2021 prováděné zastupitelstvem města formou rozpočtových opatření č. </w:t>
      </w:r>
      <w:proofErr w:type="gramStart"/>
      <w:r>
        <w:rPr>
          <w:rFonts w:ascii="Tahoma" w:hAnsi="Tahoma" w:cs="Tahoma"/>
          <w:b/>
          <w:sz w:val="18"/>
          <w:szCs w:val="18"/>
        </w:rPr>
        <w:t>46 – 64</w:t>
      </w:r>
      <w:proofErr w:type="gramEnd"/>
      <w:r w:rsidR="005C2AE7" w:rsidRPr="00653701">
        <w:rPr>
          <w:rFonts w:ascii="Tahoma" w:hAnsi="Tahoma" w:cs="Tahoma"/>
          <w:color w:val="FF0000"/>
          <w:sz w:val="18"/>
          <w:szCs w:val="18"/>
        </w:rPr>
        <w:br/>
      </w:r>
    </w:p>
    <w:p w14:paraId="252AE74B" w14:textId="7A21354D" w:rsidR="00EA2AE4" w:rsidRPr="00711C4A" w:rsidRDefault="00E50723" w:rsidP="002A6C96">
      <w:pPr>
        <w:spacing w:after="0" w:line="240" w:lineRule="auto"/>
        <w:outlineLvl w:val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1/</w:t>
      </w:r>
      <w:r w:rsidR="005C2AE7">
        <w:rPr>
          <w:rFonts w:ascii="Tahoma" w:hAnsi="Tahoma" w:cs="Tahoma"/>
          <w:sz w:val="18"/>
          <w:szCs w:val="18"/>
        </w:rPr>
        <w:t>3</w:t>
      </w:r>
      <w:r w:rsidRPr="00653701">
        <w:rPr>
          <w:rFonts w:ascii="Tahoma" w:hAnsi="Tahoma" w:cs="Tahoma"/>
          <w:color w:val="FF0000"/>
          <w:sz w:val="18"/>
          <w:szCs w:val="18"/>
        </w:rPr>
        <w:br/>
      </w:r>
      <w:r w:rsidR="00EA2AE4" w:rsidRPr="002A6C96">
        <w:rPr>
          <w:rFonts w:ascii="Tahoma" w:hAnsi="Tahoma" w:cs="Tahoma"/>
          <w:b/>
          <w:sz w:val="18"/>
          <w:szCs w:val="18"/>
        </w:rPr>
        <w:t>Návrh na poskytnutí neinvestiční dotace a návrh na uzavření veřejnoprávní smlouvy o poskytnutí neinvestiční dotace z rozpočtu statutárního města</w:t>
      </w:r>
      <w:r w:rsidR="008C65AD">
        <w:rPr>
          <w:rFonts w:ascii="Tahoma" w:hAnsi="Tahoma" w:cs="Tahoma"/>
          <w:b/>
          <w:sz w:val="18"/>
          <w:szCs w:val="18"/>
        </w:rPr>
        <w:t xml:space="preserve"> </w:t>
      </w:r>
      <w:r w:rsidR="00EA2AE4" w:rsidRPr="008C65AD">
        <w:rPr>
          <w:rFonts w:ascii="Tahoma" w:hAnsi="Tahoma" w:cs="Tahoma"/>
          <w:b/>
          <w:sz w:val="18"/>
          <w:szCs w:val="18"/>
        </w:rPr>
        <w:t>Frýdku-Místku pro rok 2021 - dotační rezervy primátora</w:t>
      </w:r>
    </w:p>
    <w:p w14:paraId="67716272" w14:textId="77777777" w:rsidR="00B55B20" w:rsidRDefault="00B55B20" w:rsidP="002A6C96">
      <w:pPr>
        <w:spacing w:after="0"/>
        <w:rPr>
          <w:rFonts w:ascii="Tahoma" w:hAnsi="Tahoma" w:cs="Tahoma"/>
          <w:sz w:val="18"/>
          <w:szCs w:val="18"/>
        </w:rPr>
      </w:pPr>
    </w:p>
    <w:p w14:paraId="155A9ABD" w14:textId="000C003A" w:rsidR="002A6C96" w:rsidRPr="002A6C96" w:rsidRDefault="005C2AE7" w:rsidP="002A6C96">
      <w:pPr>
        <w:spacing w:after="0"/>
        <w:rPr>
          <w:rFonts w:ascii="Tahoma" w:hAnsi="Tahoma" w:cs="Tahoma"/>
          <w:b/>
          <w:sz w:val="18"/>
          <w:szCs w:val="18"/>
        </w:rPr>
      </w:pPr>
      <w:r w:rsidRPr="002A6C96">
        <w:rPr>
          <w:rFonts w:ascii="Tahoma" w:hAnsi="Tahoma" w:cs="Tahoma"/>
          <w:sz w:val="18"/>
          <w:szCs w:val="18"/>
        </w:rPr>
        <w:t>Číslo materiálu:</w:t>
      </w:r>
      <w:r w:rsidR="002A6C96" w:rsidRPr="002A6C96">
        <w:rPr>
          <w:rFonts w:ascii="Tahoma" w:hAnsi="Tahoma" w:cs="Tahoma"/>
          <w:sz w:val="18"/>
          <w:szCs w:val="18"/>
        </w:rPr>
        <w:t>1/4</w:t>
      </w:r>
      <w:r w:rsidR="002A6C96" w:rsidRPr="002A6C96">
        <w:rPr>
          <w:rFonts w:ascii="Tahoma" w:hAnsi="Tahoma" w:cs="Tahoma"/>
          <w:sz w:val="18"/>
          <w:szCs w:val="18"/>
        </w:rPr>
        <w:br/>
      </w:r>
      <w:r w:rsidR="002A6C96" w:rsidRPr="002A6C96">
        <w:rPr>
          <w:rFonts w:ascii="Tahoma" w:hAnsi="Tahoma" w:cs="Tahoma"/>
          <w:b/>
          <w:sz w:val="18"/>
          <w:szCs w:val="18"/>
        </w:rPr>
        <w:t xml:space="preserve">Návrh na stanovení výše finančních </w:t>
      </w:r>
      <w:r w:rsidR="002A6C96" w:rsidRPr="00607CE7">
        <w:rPr>
          <w:rStyle w:val="Siln"/>
          <w:rFonts w:ascii="Tahoma" w:hAnsi="Tahoma" w:cs="Tahoma"/>
          <w:sz w:val="18"/>
          <w:szCs w:val="18"/>
        </w:rPr>
        <w:t xml:space="preserve">darů </w:t>
      </w:r>
      <w:r w:rsidR="002A6C96" w:rsidRPr="002A6C96">
        <w:rPr>
          <w:rFonts w:ascii="Tahoma" w:hAnsi="Tahoma" w:cs="Tahoma"/>
          <w:b/>
          <w:sz w:val="18"/>
          <w:szCs w:val="18"/>
        </w:rPr>
        <w:t xml:space="preserve">předsedům osadních výborů, členům osadních výborů </w:t>
      </w:r>
      <w:r w:rsidR="002A6C96">
        <w:rPr>
          <w:rFonts w:ascii="Tahoma" w:hAnsi="Tahoma" w:cs="Tahoma"/>
          <w:b/>
          <w:sz w:val="18"/>
          <w:szCs w:val="18"/>
        </w:rPr>
        <w:br/>
      </w:r>
      <w:r w:rsidR="002A6C96" w:rsidRPr="002A6C96">
        <w:rPr>
          <w:rFonts w:ascii="Tahoma" w:hAnsi="Tahoma" w:cs="Tahoma"/>
          <w:b/>
          <w:sz w:val="18"/>
          <w:szCs w:val="18"/>
        </w:rPr>
        <w:t>a občanům v částech města Frýdku-Místku za jejich činnost v 1. pololetí 2021</w:t>
      </w:r>
    </w:p>
    <w:p w14:paraId="64BAD79C" w14:textId="6A967353" w:rsidR="005C2AE7" w:rsidRDefault="005C2AE7" w:rsidP="00E5072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0AAF93F" w14:textId="77777777" w:rsidR="005948A2" w:rsidRPr="005948A2" w:rsidRDefault="005C2AE7" w:rsidP="005948A2">
      <w:pPr>
        <w:spacing w:after="0"/>
        <w:rPr>
          <w:rFonts w:ascii="Tahoma" w:hAnsi="Tahoma" w:cs="Tahoma"/>
          <w:sz w:val="18"/>
          <w:szCs w:val="18"/>
        </w:rPr>
      </w:pPr>
      <w:r w:rsidRPr="005948A2">
        <w:rPr>
          <w:rFonts w:ascii="Tahoma" w:hAnsi="Tahoma" w:cs="Tahoma"/>
          <w:sz w:val="18"/>
          <w:szCs w:val="18"/>
        </w:rPr>
        <w:t>Číslo materiálu: 1/5</w:t>
      </w:r>
      <w:r w:rsidR="00721A6C" w:rsidRPr="005948A2">
        <w:rPr>
          <w:rFonts w:ascii="Tahoma" w:hAnsi="Tahoma" w:cs="Tahoma"/>
          <w:sz w:val="18"/>
          <w:szCs w:val="18"/>
        </w:rPr>
        <w:br/>
      </w:r>
      <w:r w:rsidR="005948A2" w:rsidRPr="005948A2">
        <w:rPr>
          <w:rFonts w:ascii="Tahoma" w:hAnsi="Tahoma" w:cs="Tahoma"/>
          <w:b/>
          <w:sz w:val="18"/>
          <w:szCs w:val="18"/>
        </w:rPr>
        <w:t>Návrh změny průměrného přepočteného počtu zaměstnanců příspěvkové organizace Mateřská škola Sněženka, Frýdek-Místek, Josefa Lady 1790 pro rok 2021</w:t>
      </w:r>
    </w:p>
    <w:p w14:paraId="1573C728" w14:textId="77777777" w:rsidR="003929D2" w:rsidRDefault="003929D2" w:rsidP="003929D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1134C29" w14:textId="77777777" w:rsidR="003929D2" w:rsidRDefault="003929D2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40AD231" w14:textId="18A29AA4" w:rsidR="00BD32EE" w:rsidRPr="00723289" w:rsidRDefault="00752BE6" w:rsidP="00BD32EE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5592B4F6" w14:textId="39750A61" w:rsidR="001E23EE" w:rsidRPr="001E23EE" w:rsidRDefault="00BD32EE" w:rsidP="001E23EE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D56EEA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1E23EE" w:rsidRPr="001E23EE">
        <w:rPr>
          <w:rFonts w:ascii="Tahoma" w:hAnsi="Tahoma" w:cs="Tahoma"/>
          <w:b/>
          <w:sz w:val="18"/>
          <w:szCs w:val="18"/>
        </w:rPr>
        <w:t xml:space="preserve">Hospodaření s majetkem statutárního města </w:t>
      </w:r>
      <w:r w:rsidR="00305E9E">
        <w:rPr>
          <w:rFonts w:ascii="Tahoma" w:hAnsi="Tahoma" w:cs="Tahoma"/>
          <w:b/>
          <w:sz w:val="18"/>
          <w:szCs w:val="18"/>
        </w:rPr>
        <w:t>Frýdku-Místku</w:t>
      </w:r>
    </w:p>
    <w:p w14:paraId="26685133" w14:textId="0AFFDEC8" w:rsidR="007E1F47" w:rsidRDefault="007E1F47" w:rsidP="00BD32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7922CA5" w14:textId="77777777" w:rsidR="005948A2" w:rsidRPr="00070304" w:rsidRDefault="00251D78" w:rsidP="005948A2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3C2C85">
        <w:rPr>
          <w:rFonts w:ascii="Tahoma" w:hAnsi="Tahoma" w:cs="Tahoma"/>
          <w:sz w:val="18"/>
          <w:szCs w:val="18"/>
        </w:rPr>
        <w:t xml:space="preserve"> </w:t>
      </w:r>
      <w:r w:rsidR="005948A2">
        <w:rPr>
          <w:rFonts w:ascii="Tahoma" w:hAnsi="Tahoma" w:cs="Tahoma"/>
          <w:sz w:val="18"/>
          <w:szCs w:val="18"/>
        </w:rPr>
        <w:br/>
      </w:r>
      <w:r w:rsidR="005948A2" w:rsidRPr="00070304">
        <w:rPr>
          <w:rFonts w:ascii="Tahoma" w:hAnsi="Tahoma" w:cs="Tahoma"/>
          <w:b/>
          <w:sz w:val="18"/>
          <w:szCs w:val="18"/>
        </w:rPr>
        <w:t xml:space="preserve">Hospodaření s majetkem statutárního města – </w:t>
      </w:r>
      <w:r w:rsidR="005948A2">
        <w:rPr>
          <w:rFonts w:ascii="Tahoma" w:hAnsi="Tahoma" w:cs="Tahoma"/>
          <w:b/>
          <w:sz w:val="18"/>
          <w:szCs w:val="18"/>
        </w:rPr>
        <w:t xml:space="preserve">prodej, nabytí, nenabytí </w:t>
      </w:r>
      <w:r w:rsidR="005948A2" w:rsidRPr="00070304">
        <w:rPr>
          <w:rFonts w:ascii="Tahoma" w:hAnsi="Tahoma" w:cs="Tahoma"/>
          <w:b/>
          <w:sz w:val="18"/>
          <w:szCs w:val="18"/>
        </w:rPr>
        <w:t>nemovitých věcí</w:t>
      </w:r>
    </w:p>
    <w:p w14:paraId="3F51B3C6" w14:textId="3C6A922A" w:rsidR="006A7529" w:rsidRDefault="006A7529" w:rsidP="00251D7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251111A" w14:textId="5EA1A26B" w:rsidR="006A7529" w:rsidRDefault="006A7529" w:rsidP="006A752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3 </w:t>
      </w:r>
    </w:p>
    <w:p w14:paraId="79E0D7E8" w14:textId="77777777" w:rsidR="00861CD7" w:rsidRPr="00BA7BE7" w:rsidRDefault="00861CD7" w:rsidP="00861CD7">
      <w:pPr>
        <w:spacing w:after="0" w:line="240" w:lineRule="auto"/>
        <w:ind w:left="2829" w:hanging="2829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BA7BE7">
        <w:rPr>
          <w:rFonts w:ascii="Tahoma" w:hAnsi="Tahoma" w:cs="Tahoma"/>
          <w:b/>
          <w:kern w:val="22"/>
          <w:sz w:val="18"/>
          <w:szCs w:val="18"/>
        </w:rPr>
        <w:t>Prominutí nájemného za užívání nebytových prostor ve vlastnictví statutárního města Frýdek-Místek</w:t>
      </w:r>
    </w:p>
    <w:p w14:paraId="7211720B" w14:textId="0B636278" w:rsidR="006A7529" w:rsidRDefault="006A7529" w:rsidP="00251D7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145AA73" w14:textId="60E97B42" w:rsidR="007545C7" w:rsidRDefault="007545C7" w:rsidP="007545C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</w:p>
    <w:p w14:paraId="6B4BB513" w14:textId="526E966F" w:rsidR="007545C7" w:rsidRPr="00891E22" w:rsidRDefault="007545C7" w:rsidP="007545C7">
      <w:pPr>
        <w:spacing w:after="0"/>
        <w:ind w:left="2829" w:hanging="2829"/>
        <w:rPr>
          <w:rFonts w:ascii="Tahoma" w:hAnsi="Tahoma" w:cs="Tahoma"/>
          <w:b/>
          <w:kern w:val="22"/>
          <w:sz w:val="18"/>
          <w:szCs w:val="18"/>
        </w:rPr>
      </w:pPr>
      <w:r w:rsidRPr="00D32E13">
        <w:rPr>
          <w:rFonts w:ascii="Tahoma" w:hAnsi="Tahoma" w:cs="Tahoma"/>
          <w:b/>
          <w:kern w:val="22"/>
          <w:sz w:val="18"/>
          <w:szCs w:val="18"/>
        </w:rPr>
        <w:t xml:space="preserve">Hospodaření s majetkem statutárního města Frýdku-Místku – uzavření </w:t>
      </w:r>
      <w:r>
        <w:rPr>
          <w:rFonts w:ascii="Tahoma" w:hAnsi="Tahoma" w:cs="Tahoma"/>
          <w:b/>
          <w:kern w:val="22"/>
          <w:sz w:val="18"/>
          <w:szCs w:val="18"/>
        </w:rPr>
        <w:t>smluv</w:t>
      </w:r>
      <w:r w:rsidRPr="00D32E13">
        <w:rPr>
          <w:rFonts w:ascii="Tahoma" w:hAnsi="Tahoma" w:cs="Tahoma"/>
          <w:b/>
          <w:kern w:val="22"/>
          <w:sz w:val="18"/>
          <w:szCs w:val="18"/>
        </w:rPr>
        <w:t xml:space="preserve"> o výpůjčce</w:t>
      </w:r>
    </w:p>
    <w:p w14:paraId="2E614DB5" w14:textId="77777777" w:rsidR="007545C7" w:rsidRDefault="007545C7" w:rsidP="006A7529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2E9F9B0" w14:textId="65EEEE52" w:rsidR="006A7529" w:rsidRDefault="006A7529" w:rsidP="006A752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 w:rsidR="007545C7">
        <w:rPr>
          <w:rFonts w:ascii="Tahoma" w:hAnsi="Tahoma" w:cs="Tahoma"/>
          <w:sz w:val="18"/>
          <w:szCs w:val="18"/>
        </w:rPr>
        <w:t>5</w:t>
      </w:r>
    </w:p>
    <w:p w14:paraId="6695BAE8" w14:textId="77777777" w:rsidR="000B02E1" w:rsidRPr="003D10F9" w:rsidRDefault="000B02E1" w:rsidP="000B02E1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3D10F9">
        <w:rPr>
          <w:rFonts w:ascii="Tahoma" w:hAnsi="Tahoma" w:cs="Tahoma"/>
          <w:b/>
          <w:sz w:val="18"/>
          <w:szCs w:val="18"/>
        </w:rPr>
        <w:t>Hospodaření s majetkem statutárního města Frýdku-Místku – záměr prodat nebo směnit soubor hmotných nemovitých věcí „areál bývalého hotelu Centrum“</w:t>
      </w:r>
    </w:p>
    <w:p w14:paraId="4A080F58" w14:textId="77777777" w:rsidR="00FD3866" w:rsidRDefault="00FD3866" w:rsidP="000B02E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37258FD" w14:textId="77777777" w:rsidR="00FD3866" w:rsidRDefault="00FD3866" w:rsidP="000B02E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D2263B3" w14:textId="32416FFF" w:rsidR="006A7529" w:rsidRDefault="006A7529" w:rsidP="000B02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 w:rsidR="007545C7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45BA26F1" w14:textId="77777777" w:rsidR="000B02E1" w:rsidRPr="001E0EEA" w:rsidRDefault="000B02E1" w:rsidP="007545C7">
      <w:pPr>
        <w:spacing w:after="0"/>
        <w:rPr>
          <w:rFonts w:ascii="Tahoma" w:hAnsi="Tahoma" w:cs="Tahoma"/>
          <w:b/>
          <w:sz w:val="18"/>
          <w:szCs w:val="18"/>
        </w:rPr>
      </w:pPr>
      <w:r w:rsidRPr="001E0EEA">
        <w:rPr>
          <w:rFonts w:ascii="Tahoma" w:hAnsi="Tahoma" w:cs="Tahoma"/>
          <w:b/>
          <w:sz w:val="18"/>
          <w:szCs w:val="18"/>
        </w:rPr>
        <w:t xml:space="preserve">Hospodaření s majetkem statutárního města Frýdek-Místek – zpeněžení souboru hmotných nemovitých věcí formou veřejné dobrovolné dražby (č.p. 1975, </w:t>
      </w:r>
      <w:proofErr w:type="spellStart"/>
      <w:r w:rsidRPr="001E0EEA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1E0EEA">
        <w:rPr>
          <w:rFonts w:ascii="Tahoma" w:hAnsi="Tahoma" w:cs="Tahoma"/>
          <w:b/>
          <w:sz w:val="18"/>
          <w:szCs w:val="18"/>
        </w:rPr>
        <w:t xml:space="preserve">. Místek) – vyhlášení nové dražby, schválení dražební vyhlášky, pověření licitátora </w:t>
      </w:r>
    </w:p>
    <w:p w14:paraId="4B2AC8C5" w14:textId="4365023C" w:rsidR="001D3A1D" w:rsidRDefault="001D3A1D" w:rsidP="003929D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425FC7EA" w14:textId="77777777" w:rsidR="003929D2" w:rsidRDefault="003929D2" w:rsidP="001D1540">
      <w:pPr>
        <w:spacing w:after="0"/>
        <w:rPr>
          <w:rFonts w:ascii="Tahoma" w:hAnsi="Tahoma" w:cs="Tahoma"/>
          <w:b/>
          <w:sz w:val="20"/>
          <w:szCs w:val="20"/>
        </w:rPr>
      </w:pPr>
    </w:p>
    <w:p w14:paraId="57CD9D86" w14:textId="06A6A6F5" w:rsidR="009F748D" w:rsidRDefault="00752BE6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0DDE06D5" w14:textId="29EEFD52" w:rsidR="00C336F7" w:rsidRPr="00C336F7" w:rsidRDefault="009F748D" w:rsidP="00C336F7">
      <w:pPr>
        <w:spacing w:after="0"/>
        <w:rPr>
          <w:b/>
        </w:rPr>
      </w:pPr>
      <w:r w:rsidRPr="00251D78">
        <w:rPr>
          <w:rFonts w:ascii="Tahoma" w:hAnsi="Tahoma" w:cs="Tahoma"/>
          <w:sz w:val="18"/>
          <w:szCs w:val="18"/>
        </w:rPr>
        <w:t xml:space="preserve">Číslo materiálu: </w:t>
      </w:r>
      <w:r w:rsidR="001E23EE" w:rsidRPr="00251D78">
        <w:rPr>
          <w:rFonts w:ascii="Tahoma" w:hAnsi="Tahoma" w:cs="Tahoma"/>
          <w:sz w:val="18"/>
          <w:szCs w:val="18"/>
        </w:rPr>
        <w:t>3</w:t>
      </w:r>
      <w:r w:rsidRPr="00251D78">
        <w:rPr>
          <w:rFonts w:ascii="Tahoma" w:hAnsi="Tahoma" w:cs="Tahoma"/>
          <w:sz w:val="18"/>
          <w:szCs w:val="18"/>
        </w:rPr>
        <w:t>/1</w:t>
      </w:r>
      <w:r w:rsidR="00251D78" w:rsidRPr="00251D78">
        <w:rPr>
          <w:rFonts w:ascii="Tahoma" w:hAnsi="Tahoma" w:cs="Tahoma"/>
          <w:sz w:val="18"/>
          <w:szCs w:val="18"/>
        </w:rPr>
        <w:br/>
      </w:r>
      <w:r w:rsidR="00C336F7" w:rsidRPr="00C336F7">
        <w:rPr>
          <w:rFonts w:ascii="Tahoma" w:hAnsi="Tahoma" w:cs="Tahoma"/>
          <w:b/>
          <w:sz w:val="18"/>
          <w:szCs w:val="18"/>
        </w:rPr>
        <w:t xml:space="preserve">Návrh na poskytnutí neinvestičních dotací a uzavření veřejnoprávních smluv o poskytnutí neinvestičních dotací z rozpočtu města na rok 2021 – </w:t>
      </w:r>
      <w:proofErr w:type="spellStart"/>
      <w:r w:rsidR="00C336F7" w:rsidRPr="00C336F7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C336F7" w:rsidRPr="00C336F7">
        <w:rPr>
          <w:rFonts w:ascii="Tahoma" w:hAnsi="Tahoma" w:cs="Tahoma"/>
          <w:b/>
          <w:sz w:val="18"/>
          <w:szCs w:val="18"/>
        </w:rPr>
        <w:t xml:space="preserve">, kultura </w:t>
      </w:r>
    </w:p>
    <w:p w14:paraId="50F48688" w14:textId="77777777" w:rsidR="00B55B20" w:rsidRDefault="00B55B20" w:rsidP="00CE5FB5">
      <w:pPr>
        <w:pStyle w:val="Bezmezer"/>
        <w:jc w:val="left"/>
        <w:rPr>
          <w:rFonts w:ascii="Tahoma" w:hAnsi="Tahoma" w:cs="Tahoma"/>
          <w:sz w:val="18"/>
          <w:szCs w:val="18"/>
        </w:rPr>
      </w:pPr>
    </w:p>
    <w:p w14:paraId="3F89E17B" w14:textId="376C4DE1" w:rsidR="00CE5FB5" w:rsidRPr="00CE5FB5" w:rsidRDefault="00CE5FB5" w:rsidP="00CE5FB5">
      <w:pPr>
        <w:pStyle w:val="Bezmezer"/>
        <w:jc w:val="left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>Číslo materiálu: 3/2</w:t>
      </w:r>
    </w:p>
    <w:p w14:paraId="279BFB2F" w14:textId="59F99D6E" w:rsidR="00CE5FB5" w:rsidRPr="00BD1A00" w:rsidRDefault="00CE5FB5" w:rsidP="00BD1A00">
      <w:pPr>
        <w:spacing w:after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BD1A00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 o poskytnutí neinvestičních dotací z rozpočtu statutárního města Frýdku-</w:t>
      </w:r>
      <w:proofErr w:type="gramStart"/>
      <w:r w:rsidRPr="00BD1A00">
        <w:rPr>
          <w:rFonts w:ascii="Tahoma" w:hAnsi="Tahoma" w:cs="Tahoma"/>
          <w:b/>
          <w:sz w:val="18"/>
          <w:szCs w:val="18"/>
        </w:rPr>
        <w:t>Místku  do</w:t>
      </w:r>
      <w:proofErr w:type="gramEnd"/>
      <w:r w:rsidRPr="00BD1A00">
        <w:rPr>
          <w:rFonts w:ascii="Tahoma" w:hAnsi="Tahoma" w:cs="Tahoma"/>
          <w:b/>
          <w:sz w:val="18"/>
          <w:szCs w:val="18"/>
        </w:rPr>
        <w:t xml:space="preserve"> oblasti sportu na rok 2021, návrh na uzavření dodatků č. 2 ke smlouvám  o poskytnutí neinvestičních dotací pro kluby mládežnického sportu na rok 2021 a návrh na uzavření dodatků č. 1 ke smlouvám o poskytnutí neinvestičních dotací na rok 2021 z rozpočtu města  – </w:t>
      </w:r>
      <w:proofErr w:type="spellStart"/>
      <w:r w:rsidRPr="00BD1A00">
        <w:rPr>
          <w:rFonts w:ascii="Tahoma" w:hAnsi="Tahoma" w:cs="Tahoma"/>
          <w:b/>
          <w:sz w:val="18"/>
          <w:szCs w:val="18"/>
        </w:rPr>
        <w:t>OŠKMaT</w:t>
      </w:r>
      <w:proofErr w:type="spellEnd"/>
    </w:p>
    <w:p w14:paraId="5999D0F8" w14:textId="77777777" w:rsidR="00FD3866" w:rsidRDefault="00FD3866" w:rsidP="00FB2311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1EF7E832" w14:textId="24CCA31A" w:rsidR="00FB2311" w:rsidRPr="00FB2311" w:rsidRDefault="00B12A6B" w:rsidP="00FB2311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 w:rsidR="00CE5FB5">
        <w:rPr>
          <w:rFonts w:ascii="Tahoma" w:hAnsi="Tahoma" w:cs="Tahoma"/>
          <w:sz w:val="18"/>
          <w:szCs w:val="18"/>
        </w:rPr>
        <w:t>3</w:t>
      </w:r>
      <w:r w:rsidR="00056BDB">
        <w:rPr>
          <w:rFonts w:ascii="Tahoma" w:hAnsi="Tahoma" w:cs="Tahoma"/>
          <w:sz w:val="18"/>
          <w:szCs w:val="18"/>
        </w:rPr>
        <w:br/>
      </w:r>
      <w:r w:rsidR="00FB2311" w:rsidRPr="00FB2311">
        <w:rPr>
          <w:rFonts w:ascii="Tahoma" w:hAnsi="Tahoma" w:cs="Tahoma"/>
          <w:b/>
          <w:sz w:val="18"/>
          <w:szCs w:val="18"/>
        </w:rPr>
        <w:t xml:space="preserve">Dotační programy „Podpora a rozvoj sportu ve městě Frýdek-Místek na rok 2022“ a „Podpora </w:t>
      </w:r>
      <w:r w:rsidR="00F65299">
        <w:rPr>
          <w:rFonts w:ascii="Tahoma" w:hAnsi="Tahoma" w:cs="Tahoma"/>
          <w:b/>
          <w:sz w:val="18"/>
          <w:szCs w:val="18"/>
        </w:rPr>
        <w:t>v</w:t>
      </w:r>
      <w:r w:rsidR="00FB2311" w:rsidRPr="00FB2311">
        <w:rPr>
          <w:rFonts w:ascii="Tahoma" w:hAnsi="Tahoma" w:cs="Tahoma"/>
          <w:b/>
          <w:sz w:val="18"/>
          <w:szCs w:val="18"/>
        </w:rPr>
        <w:t xml:space="preserve">ýchovy, vzdělávání a zájmových aktivit ve městě Frýdek-Místek na rok 2022“ - </w:t>
      </w:r>
      <w:proofErr w:type="spellStart"/>
      <w:r w:rsidR="00FB2311" w:rsidRPr="00FB2311">
        <w:rPr>
          <w:rFonts w:ascii="Tahoma" w:hAnsi="Tahoma" w:cs="Tahoma"/>
          <w:b/>
          <w:sz w:val="18"/>
          <w:szCs w:val="18"/>
        </w:rPr>
        <w:t>OŠKMaT</w:t>
      </w:r>
      <w:proofErr w:type="spellEnd"/>
    </w:p>
    <w:p w14:paraId="75B648FA" w14:textId="77777777" w:rsidR="00B55B20" w:rsidRDefault="00B55B20" w:rsidP="003353EE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6D967895" w14:textId="4FD9E86C" w:rsidR="001D5AE2" w:rsidRPr="001D5AE2" w:rsidRDefault="00B12A6B" w:rsidP="003353EE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>Číslo materiálu:</w:t>
      </w:r>
      <w:r w:rsidR="007C3A31">
        <w:rPr>
          <w:rFonts w:ascii="Tahoma" w:hAnsi="Tahoma" w:cs="Tahoma"/>
          <w:sz w:val="18"/>
          <w:szCs w:val="18"/>
        </w:rPr>
        <w:t xml:space="preserve"> 3/4</w:t>
      </w:r>
      <w:r w:rsidR="006D0839">
        <w:rPr>
          <w:rFonts w:ascii="Tahoma" w:hAnsi="Tahoma" w:cs="Tahoma"/>
          <w:sz w:val="18"/>
          <w:szCs w:val="18"/>
        </w:rPr>
        <w:br/>
      </w:r>
      <w:r w:rsidR="001D5AE2" w:rsidRPr="001D5AE2">
        <w:rPr>
          <w:rFonts w:ascii="Tahoma" w:hAnsi="Tahoma" w:cs="Tahoma"/>
          <w:b/>
          <w:sz w:val="18"/>
          <w:szCs w:val="18"/>
        </w:rPr>
        <w:t xml:space="preserve">Dotační program „Podpora a rozvoj kulturních aktivit ve městě Frýdek-Místek na rok 2022“ – </w:t>
      </w:r>
      <w:proofErr w:type="spellStart"/>
      <w:r w:rsidR="001D5AE2" w:rsidRPr="001D5AE2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1D5AE2" w:rsidRPr="001D5AE2">
        <w:rPr>
          <w:rFonts w:ascii="Tahoma" w:hAnsi="Tahoma" w:cs="Tahoma"/>
          <w:b/>
          <w:sz w:val="18"/>
          <w:szCs w:val="18"/>
        </w:rPr>
        <w:t>, kultura</w:t>
      </w:r>
    </w:p>
    <w:p w14:paraId="324D8FC0" w14:textId="77777777" w:rsidR="00B55B20" w:rsidRDefault="00B55B20" w:rsidP="00C3449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7726BE5F" w14:textId="195FFC03" w:rsidR="00C34494" w:rsidRDefault="000A45C9" w:rsidP="00905E8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3/5</w:t>
      </w:r>
      <w:r>
        <w:rPr>
          <w:rFonts w:ascii="Tahoma" w:hAnsi="Tahoma" w:cs="Tahoma"/>
          <w:sz w:val="18"/>
          <w:szCs w:val="18"/>
        </w:rPr>
        <w:br/>
      </w:r>
      <w:r w:rsidR="003353EE" w:rsidRPr="00C34494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3353EE" w:rsidRPr="00C34494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3353EE" w:rsidRPr="00C34494">
        <w:rPr>
          <w:rFonts w:ascii="Tahoma" w:hAnsi="Tahoma" w:cs="Tahoma"/>
          <w:b/>
          <w:sz w:val="18"/>
          <w:szCs w:val="18"/>
        </w:rPr>
        <w:t xml:space="preserve"> účelově určeného peněžního daru pro příspěvkovou organizaci   – </w:t>
      </w:r>
      <w:r w:rsidR="0016715B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3353EE" w:rsidRPr="00C34494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3353EE" w:rsidRPr="00C34494">
        <w:rPr>
          <w:rFonts w:ascii="Tahoma" w:hAnsi="Tahoma" w:cs="Tahoma"/>
          <w:b/>
          <w:sz w:val="18"/>
          <w:szCs w:val="18"/>
        </w:rPr>
        <w:t xml:space="preserve">   </w:t>
      </w:r>
      <w:r w:rsidR="00C34494">
        <w:rPr>
          <w:rFonts w:ascii="Tahoma" w:hAnsi="Tahoma" w:cs="Tahoma"/>
          <w:b/>
          <w:sz w:val="18"/>
          <w:szCs w:val="18"/>
        </w:rPr>
        <w:br/>
      </w:r>
    </w:p>
    <w:p w14:paraId="469A3822" w14:textId="77777777" w:rsidR="00C34494" w:rsidRDefault="00F7215A" w:rsidP="00C3449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3/</w:t>
      </w:r>
      <w:r w:rsidR="003920D4">
        <w:rPr>
          <w:rFonts w:ascii="Tahoma" w:hAnsi="Tahoma" w:cs="Tahoma"/>
          <w:sz w:val="18"/>
          <w:szCs w:val="18"/>
        </w:rPr>
        <w:t>6</w:t>
      </w:r>
      <w:r w:rsidR="00C04EC9">
        <w:rPr>
          <w:rFonts w:ascii="Tahoma" w:hAnsi="Tahoma" w:cs="Tahoma"/>
          <w:sz w:val="18"/>
          <w:szCs w:val="18"/>
        </w:rPr>
        <w:br/>
      </w:r>
      <w:r w:rsidR="00C34494" w:rsidRPr="00C34494">
        <w:rPr>
          <w:rFonts w:ascii="Tahoma" w:hAnsi="Tahoma" w:cs="Tahoma"/>
          <w:b/>
          <w:sz w:val="18"/>
          <w:szCs w:val="18"/>
        </w:rPr>
        <w:t xml:space="preserve">Obecně závazná vyhláška č. */2021, kterou se mění obecně závazná vyhláška č. 3/2021 o nočním klidu, ve znění obecně závazné vyhlášky č. 5/2021 – </w:t>
      </w:r>
      <w:proofErr w:type="spellStart"/>
      <w:r w:rsidR="00C34494" w:rsidRPr="00C34494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C34494">
        <w:rPr>
          <w:rFonts w:ascii="Tahoma" w:hAnsi="Tahoma" w:cs="Tahoma"/>
          <w:sz w:val="18"/>
          <w:szCs w:val="18"/>
        </w:rPr>
        <w:t xml:space="preserve"> </w:t>
      </w:r>
    </w:p>
    <w:p w14:paraId="47F1446E" w14:textId="77777777" w:rsidR="00905E8C" w:rsidRDefault="00905E8C" w:rsidP="007D6E2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4C1CE41" w14:textId="332C515D" w:rsidR="00C34494" w:rsidRDefault="00C92095" w:rsidP="00B55B20">
      <w:pPr>
        <w:spacing w:after="0"/>
        <w:rPr>
          <w:rFonts w:ascii="Tahoma" w:hAnsi="Tahoma" w:cs="Tahoma"/>
          <w:sz w:val="18"/>
          <w:szCs w:val="18"/>
        </w:rPr>
      </w:pPr>
      <w:r w:rsidRPr="00C34494">
        <w:rPr>
          <w:rFonts w:ascii="Tahoma" w:hAnsi="Tahoma" w:cs="Tahoma"/>
          <w:sz w:val="18"/>
          <w:szCs w:val="18"/>
        </w:rPr>
        <w:t>Číslo materiálu: 3/7</w:t>
      </w:r>
      <w:r w:rsidRPr="00C34494">
        <w:rPr>
          <w:rFonts w:ascii="Tahoma" w:hAnsi="Tahoma" w:cs="Tahoma"/>
          <w:sz w:val="18"/>
          <w:szCs w:val="18"/>
        </w:rPr>
        <w:br/>
      </w:r>
      <w:r w:rsidR="00C34494" w:rsidRPr="00C34494">
        <w:rPr>
          <w:rFonts w:ascii="Tahoma" w:hAnsi="Tahoma" w:cs="Tahoma"/>
          <w:b/>
          <w:sz w:val="18"/>
          <w:szCs w:val="18"/>
        </w:rPr>
        <w:t xml:space="preserve">Reorganizace mateřských škol, jejichž činnost vykonává příspěvková organizace Základní škola </w:t>
      </w:r>
      <w:r w:rsidR="006B785D">
        <w:rPr>
          <w:rFonts w:ascii="Tahoma" w:hAnsi="Tahoma" w:cs="Tahoma"/>
          <w:b/>
          <w:sz w:val="18"/>
          <w:szCs w:val="18"/>
        </w:rPr>
        <w:br/>
      </w:r>
      <w:r w:rsidR="00C34494" w:rsidRPr="00C34494">
        <w:rPr>
          <w:rFonts w:ascii="Tahoma" w:hAnsi="Tahoma" w:cs="Tahoma"/>
          <w:b/>
          <w:sz w:val="18"/>
          <w:szCs w:val="18"/>
        </w:rPr>
        <w:t xml:space="preserve">a mateřská škola Frýdek-Místek, Jana Čapka 2555 a Základní škola a mateřská škola Frýdek-Místek, El. Krásnohorské 2254 – </w:t>
      </w:r>
      <w:proofErr w:type="spellStart"/>
      <w:r w:rsidR="00C34494" w:rsidRPr="00C34494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C34494" w:rsidRPr="00C34494">
        <w:rPr>
          <w:rFonts w:ascii="Tahoma" w:hAnsi="Tahoma" w:cs="Tahoma"/>
          <w:sz w:val="18"/>
          <w:szCs w:val="18"/>
        </w:rPr>
        <w:t xml:space="preserve"> </w:t>
      </w:r>
      <w:r w:rsidR="00C34494">
        <w:rPr>
          <w:rFonts w:ascii="Tahoma" w:hAnsi="Tahoma" w:cs="Tahoma"/>
          <w:sz w:val="18"/>
          <w:szCs w:val="18"/>
        </w:rPr>
        <w:br/>
      </w:r>
    </w:p>
    <w:p w14:paraId="2A126B0E" w14:textId="77777777" w:rsidR="00C34494" w:rsidRPr="00C34494" w:rsidRDefault="000A45C9" w:rsidP="00C34494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3/</w:t>
      </w:r>
      <w:r w:rsidR="003920D4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br/>
      </w:r>
      <w:r w:rsidR="00C34494" w:rsidRPr="00C34494">
        <w:rPr>
          <w:rFonts w:ascii="Tahoma" w:hAnsi="Tahoma" w:cs="Tahoma"/>
          <w:b/>
          <w:sz w:val="18"/>
          <w:szCs w:val="18"/>
        </w:rPr>
        <w:t>Úpravy platu ředitelů příspěvkových organizací zřizovaných statutárním městem Frýdek-Místek v působnosti Odboru školství, kultury, mládeže a tělovýchovy</w:t>
      </w:r>
    </w:p>
    <w:p w14:paraId="06E8DBC0" w14:textId="3E159A6C" w:rsidR="008878B2" w:rsidRPr="008878B2" w:rsidRDefault="008878B2" w:rsidP="007D6E2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54AED5E" w14:textId="77777777" w:rsidR="007D6E2B" w:rsidRDefault="007D6E2B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BAC3A9A" w14:textId="5203C289" w:rsidR="001D1540" w:rsidRDefault="00D71A49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5A09C1">
        <w:rPr>
          <w:rFonts w:ascii="Tahoma" w:hAnsi="Tahoma" w:cs="Tahoma"/>
          <w:b/>
          <w:sz w:val="20"/>
          <w:szCs w:val="20"/>
        </w:rPr>
        <w:t>. Sociální péče, sociální služby a zdravotnictví</w:t>
      </w:r>
    </w:p>
    <w:p w14:paraId="75006B7C" w14:textId="5DD2099C" w:rsidR="008878B2" w:rsidRPr="008878B2" w:rsidRDefault="00432252" w:rsidP="007D6E2B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br/>
      </w:r>
      <w:r w:rsidR="008878B2" w:rsidRPr="00484CBF">
        <w:rPr>
          <w:rFonts w:ascii="Tahoma" w:hAnsi="Tahoma" w:cs="Tahoma"/>
          <w:sz w:val="18"/>
          <w:szCs w:val="18"/>
        </w:rPr>
        <w:t xml:space="preserve">Číslo materiálu: </w:t>
      </w:r>
      <w:r w:rsidR="00D71A49">
        <w:rPr>
          <w:rFonts w:ascii="Tahoma" w:hAnsi="Tahoma" w:cs="Tahoma"/>
          <w:sz w:val="18"/>
          <w:szCs w:val="18"/>
        </w:rPr>
        <w:t>4</w:t>
      </w:r>
      <w:r w:rsidR="008878B2">
        <w:rPr>
          <w:rFonts w:ascii="Tahoma" w:hAnsi="Tahoma" w:cs="Tahoma"/>
          <w:sz w:val="18"/>
          <w:szCs w:val="18"/>
        </w:rPr>
        <w:t>/1</w:t>
      </w:r>
      <w:r w:rsidR="000A598F">
        <w:rPr>
          <w:rFonts w:ascii="Tahoma" w:hAnsi="Tahoma" w:cs="Tahoma"/>
          <w:sz w:val="18"/>
          <w:szCs w:val="18"/>
        </w:rPr>
        <w:br/>
      </w:r>
      <w:r w:rsidR="003216C0" w:rsidRPr="003216C0">
        <w:rPr>
          <w:rFonts w:ascii="Tahoma" w:hAnsi="Tahoma" w:cs="Tahoma"/>
          <w:b/>
          <w:sz w:val="18"/>
          <w:szCs w:val="18"/>
        </w:rPr>
        <w:t>Návrh na poskytnutí investiční dotace a uzavření veřejnosprávní smlouvy o poskytnutí investiční dotace z rozpočtu města pro rok 2021 – odbor sociálních služeb</w:t>
      </w:r>
      <w:r w:rsidR="003216C0">
        <w:rPr>
          <w:rFonts w:ascii="Tahoma" w:hAnsi="Tahoma" w:cs="Tahoma"/>
          <w:b/>
          <w:sz w:val="18"/>
          <w:szCs w:val="18"/>
        </w:rPr>
        <w:br/>
      </w:r>
    </w:p>
    <w:p w14:paraId="0A3F0F1F" w14:textId="4E8A03A5" w:rsidR="003216C0" w:rsidRPr="003216C0" w:rsidRDefault="008878B2" w:rsidP="005161D8">
      <w:pPr>
        <w:pStyle w:val="Nadpis2"/>
        <w:spacing w:before="0" w:line="276" w:lineRule="auto"/>
        <w:rPr>
          <w:rFonts w:ascii="Tahoma" w:hAnsi="Tahoma" w:cs="Tahoma"/>
          <w:b/>
          <w:color w:val="auto"/>
          <w:sz w:val="18"/>
          <w:szCs w:val="18"/>
        </w:rPr>
      </w:pPr>
      <w:r w:rsidRPr="003216C0">
        <w:rPr>
          <w:rFonts w:ascii="Tahoma" w:hAnsi="Tahoma" w:cs="Tahoma"/>
          <w:color w:val="auto"/>
          <w:sz w:val="18"/>
          <w:szCs w:val="18"/>
        </w:rPr>
        <w:t xml:space="preserve">Číslo materiálu: </w:t>
      </w:r>
      <w:r w:rsidR="00D71A49" w:rsidRPr="003216C0">
        <w:rPr>
          <w:rFonts w:ascii="Tahoma" w:hAnsi="Tahoma" w:cs="Tahoma"/>
          <w:color w:val="auto"/>
          <w:sz w:val="18"/>
          <w:szCs w:val="18"/>
        </w:rPr>
        <w:t>4</w:t>
      </w:r>
      <w:r w:rsidRPr="003216C0">
        <w:rPr>
          <w:rFonts w:ascii="Tahoma" w:hAnsi="Tahoma" w:cs="Tahoma"/>
          <w:color w:val="auto"/>
          <w:sz w:val="18"/>
          <w:szCs w:val="18"/>
        </w:rPr>
        <w:t>/2</w:t>
      </w:r>
      <w:r w:rsidRPr="003216C0">
        <w:rPr>
          <w:rFonts w:ascii="Tahoma" w:hAnsi="Tahoma" w:cs="Tahoma"/>
          <w:color w:val="auto"/>
          <w:sz w:val="18"/>
          <w:szCs w:val="18"/>
        </w:rPr>
        <w:br/>
      </w:r>
      <w:r w:rsidR="003216C0" w:rsidRPr="003216C0">
        <w:rPr>
          <w:rFonts w:ascii="Tahoma" w:hAnsi="Tahoma" w:cs="Tahoma"/>
          <w:b/>
          <w:color w:val="auto"/>
          <w:sz w:val="18"/>
          <w:szCs w:val="18"/>
        </w:rPr>
        <w:t xml:space="preserve">Návrh na poskytnutí neinvestiční dotace a uzavření veřejnoprávní smlouvy o poskytnutí neinvestiční dotace z rozpočtu města pro rok </w:t>
      </w:r>
      <w:proofErr w:type="gramStart"/>
      <w:r w:rsidR="003216C0" w:rsidRPr="003216C0">
        <w:rPr>
          <w:rFonts w:ascii="Tahoma" w:hAnsi="Tahoma" w:cs="Tahoma"/>
          <w:b/>
          <w:color w:val="auto"/>
          <w:sz w:val="18"/>
          <w:szCs w:val="18"/>
        </w:rPr>
        <w:t>2021  –</w:t>
      </w:r>
      <w:proofErr w:type="gramEnd"/>
      <w:r w:rsidR="003216C0" w:rsidRPr="003216C0">
        <w:rPr>
          <w:rFonts w:ascii="Tahoma" w:hAnsi="Tahoma" w:cs="Tahoma"/>
          <w:b/>
          <w:color w:val="auto"/>
          <w:sz w:val="18"/>
          <w:szCs w:val="18"/>
        </w:rPr>
        <w:t xml:space="preserve"> odbor sociálních služeb  </w:t>
      </w:r>
    </w:p>
    <w:p w14:paraId="4998F495" w14:textId="77777777" w:rsidR="00B55B20" w:rsidRDefault="00B55B20" w:rsidP="00E64980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18E05E6" w14:textId="2A5B292F" w:rsidR="00E64980" w:rsidRDefault="008878B2" w:rsidP="00E6498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 xml:space="preserve">Číslo materiálu: </w:t>
      </w:r>
      <w:r w:rsidR="00D71A49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/3</w:t>
      </w:r>
    </w:p>
    <w:p w14:paraId="20E0BF29" w14:textId="5085356D" w:rsidR="005161D8" w:rsidRPr="005161D8" w:rsidRDefault="005161D8" w:rsidP="00E6498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5161D8">
        <w:rPr>
          <w:rFonts w:ascii="Tahoma" w:hAnsi="Tahoma" w:cs="Tahoma"/>
          <w:b/>
          <w:sz w:val="18"/>
          <w:szCs w:val="18"/>
        </w:rPr>
        <w:t xml:space="preserve">Schválení podmínek Programu na podporu a rozvoj ostatních aktivit navazujících na sociální služby pro rok 2022 a podmínek Programu na podporu projektů v oblasti zdravotnictví pro rok 2022 a vyhlášení „Programu na podporu a rozvoj ostatních aktivit navazujících na sociální služby pro rok </w:t>
      </w:r>
      <w:r w:rsidRPr="005161D8">
        <w:rPr>
          <w:rFonts w:ascii="Tahoma" w:hAnsi="Tahoma" w:cs="Tahoma"/>
          <w:b/>
          <w:sz w:val="18"/>
          <w:szCs w:val="18"/>
        </w:rPr>
        <w:lastRenderedPageBreak/>
        <w:t>2022“ a vyhlášení „Programu na podporu projektů</w:t>
      </w:r>
      <w:r w:rsidRPr="009A6B6A">
        <w:rPr>
          <w:rFonts w:ascii="Tahoma" w:hAnsi="Tahoma" w:cs="Tahoma"/>
          <w:sz w:val="18"/>
          <w:szCs w:val="18"/>
        </w:rPr>
        <w:t xml:space="preserve"> </w:t>
      </w:r>
      <w:r w:rsidRPr="005161D8">
        <w:rPr>
          <w:rFonts w:ascii="Tahoma" w:hAnsi="Tahoma" w:cs="Tahoma"/>
          <w:b/>
          <w:sz w:val="18"/>
          <w:szCs w:val="18"/>
        </w:rPr>
        <w:t xml:space="preserve">v oblasti zdravotnictví pro rok 2022“ – odbor sociálních služeb </w:t>
      </w:r>
    </w:p>
    <w:p w14:paraId="76252B68" w14:textId="77777777" w:rsidR="00B55B20" w:rsidRDefault="00B55B20" w:rsidP="005161D8">
      <w:pPr>
        <w:spacing w:after="0"/>
        <w:rPr>
          <w:rFonts w:ascii="Tahoma" w:hAnsi="Tahoma" w:cs="Tahoma"/>
          <w:sz w:val="18"/>
          <w:szCs w:val="18"/>
        </w:rPr>
      </w:pPr>
    </w:p>
    <w:p w14:paraId="43D406C6" w14:textId="09E375A7" w:rsidR="005161D8" w:rsidRPr="005161D8" w:rsidRDefault="008878B2" w:rsidP="005161D8">
      <w:pPr>
        <w:spacing w:after="0"/>
        <w:rPr>
          <w:rFonts w:ascii="Tahoma" w:hAnsi="Tahoma" w:cs="Tahoma"/>
          <w:b/>
          <w:sz w:val="18"/>
          <w:szCs w:val="18"/>
        </w:rPr>
      </w:pPr>
      <w:r w:rsidRPr="005161D8">
        <w:rPr>
          <w:rFonts w:ascii="Tahoma" w:hAnsi="Tahoma" w:cs="Tahoma"/>
          <w:sz w:val="18"/>
          <w:szCs w:val="18"/>
        </w:rPr>
        <w:t xml:space="preserve">Číslo materiálu: </w:t>
      </w:r>
      <w:r w:rsidR="00D71A49" w:rsidRPr="005161D8">
        <w:rPr>
          <w:rFonts w:ascii="Tahoma" w:hAnsi="Tahoma" w:cs="Tahoma"/>
          <w:sz w:val="18"/>
          <w:szCs w:val="18"/>
        </w:rPr>
        <w:t>4</w:t>
      </w:r>
      <w:r w:rsidRPr="005161D8">
        <w:rPr>
          <w:rFonts w:ascii="Tahoma" w:hAnsi="Tahoma" w:cs="Tahoma"/>
          <w:sz w:val="18"/>
          <w:szCs w:val="18"/>
        </w:rPr>
        <w:t>/4</w:t>
      </w:r>
      <w:r w:rsidR="005161D8" w:rsidRPr="005161D8">
        <w:rPr>
          <w:rFonts w:ascii="Tahoma" w:hAnsi="Tahoma" w:cs="Tahoma"/>
          <w:sz w:val="18"/>
          <w:szCs w:val="18"/>
        </w:rPr>
        <w:br/>
      </w:r>
      <w:r w:rsidR="005161D8" w:rsidRPr="005161D8">
        <w:rPr>
          <w:rFonts w:ascii="Tahoma" w:hAnsi="Tahoma" w:cs="Tahoma"/>
          <w:b/>
          <w:sz w:val="18"/>
          <w:szCs w:val="18"/>
        </w:rPr>
        <w:t xml:space="preserve">Jesle Frýdek-Místek, příspěvková organizace, se sídlem Brožíkova 40, 738 </w:t>
      </w:r>
      <w:proofErr w:type="gramStart"/>
      <w:r w:rsidR="005161D8" w:rsidRPr="005161D8">
        <w:rPr>
          <w:rFonts w:ascii="Tahoma" w:hAnsi="Tahoma" w:cs="Tahoma"/>
          <w:b/>
          <w:sz w:val="18"/>
          <w:szCs w:val="18"/>
        </w:rPr>
        <w:t>01  Frýdek</w:t>
      </w:r>
      <w:proofErr w:type="gramEnd"/>
      <w:r w:rsidR="005161D8" w:rsidRPr="005161D8">
        <w:rPr>
          <w:rFonts w:ascii="Tahoma" w:hAnsi="Tahoma" w:cs="Tahoma"/>
          <w:b/>
          <w:sz w:val="18"/>
          <w:szCs w:val="18"/>
        </w:rPr>
        <w:t>-</w:t>
      </w:r>
      <w:r w:rsidR="005161D8">
        <w:rPr>
          <w:rFonts w:ascii="Tahoma" w:hAnsi="Tahoma" w:cs="Tahoma"/>
          <w:b/>
          <w:sz w:val="18"/>
          <w:szCs w:val="18"/>
        </w:rPr>
        <w:t>M</w:t>
      </w:r>
      <w:r w:rsidR="005161D8" w:rsidRPr="005161D8">
        <w:rPr>
          <w:rFonts w:ascii="Tahoma" w:hAnsi="Tahoma" w:cs="Tahoma"/>
          <w:b/>
          <w:sz w:val="18"/>
          <w:szCs w:val="18"/>
        </w:rPr>
        <w:t xml:space="preserve">ístek, </w:t>
      </w:r>
      <w:r w:rsidR="005161D8">
        <w:rPr>
          <w:rFonts w:ascii="Tahoma" w:hAnsi="Tahoma" w:cs="Tahoma"/>
          <w:b/>
          <w:sz w:val="18"/>
          <w:szCs w:val="18"/>
        </w:rPr>
        <w:br/>
      </w:r>
      <w:r w:rsidR="005161D8" w:rsidRPr="005161D8">
        <w:rPr>
          <w:rFonts w:ascii="Tahoma" w:hAnsi="Tahoma" w:cs="Tahoma"/>
          <w:b/>
          <w:sz w:val="18"/>
          <w:szCs w:val="18"/>
        </w:rPr>
        <w:t xml:space="preserve">IČ: 49562461 – odbor sociálních služeb  </w:t>
      </w:r>
    </w:p>
    <w:p w14:paraId="05A3B819" w14:textId="77777777" w:rsidR="005161D8" w:rsidRDefault="005161D8" w:rsidP="00FD3866">
      <w:pPr>
        <w:pBdr>
          <w:bottom w:val="single" w:sz="4" w:space="1" w:color="auto"/>
        </w:pBd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307D3A5" w14:textId="77777777" w:rsidR="00FD3866" w:rsidRDefault="00FD3866" w:rsidP="006B6789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582E9D1E" w14:textId="7CF2A098" w:rsidR="00432252" w:rsidRDefault="00D71A49" w:rsidP="006B6789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432252">
        <w:rPr>
          <w:rFonts w:ascii="Tahoma" w:hAnsi="Tahoma" w:cs="Tahoma"/>
          <w:b/>
          <w:sz w:val="20"/>
          <w:szCs w:val="20"/>
        </w:rPr>
        <w:t>. Informační technologie</w:t>
      </w:r>
    </w:p>
    <w:p w14:paraId="0F4E76CC" w14:textId="5679AAE4" w:rsidR="00432252" w:rsidRDefault="00432252" w:rsidP="00432252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D71A49"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14:paraId="4C706ED4" w14:textId="6229EB7D" w:rsidR="006B6789" w:rsidRDefault="006B6789" w:rsidP="006B6789">
      <w:pPr>
        <w:spacing w:after="0" w:line="240" w:lineRule="auto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6B6789">
        <w:rPr>
          <w:rFonts w:ascii="Tahoma" w:hAnsi="Tahoma" w:cs="Tahoma"/>
          <w:b/>
          <w:sz w:val="18"/>
          <w:szCs w:val="18"/>
        </w:rPr>
        <w:t xml:space="preserve">Uzavření smlouvy o centralizovaném zadávání na produkty </w:t>
      </w:r>
      <w:proofErr w:type="spellStart"/>
      <w:r w:rsidRPr="006B6789">
        <w:rPr>
          <w:rFonts w:ascii="Tahoma" w:hAnsi="Tahoma" w:cs="Tahoma"/>
          <w:b/>
          <w:sz w:val="18"/>
          <w:szCs w:val="18"/>
        </w:rPr>
        <w:t>Citrix</w:t>
      </w:r>
      <w:proofErr w:type="spellEnd"/>
      <w:r w:rsidRPr="006B6789">
        <w:rPr>
          <w:rFonts w:ascii="Tahoma" w:hAnsi="Tahoma" w:cs="Tahoma"/>
          <w:b/>
          <w:sz w:val="18"/>
          <w:szCs w:val="18"/>
        </w:rPr>
        <w:t xml:space="preserve"> – odbor IT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14:paraId="2CB70A1A" w14:textId="77777777" w:rsidR="007D6E2B" w:rsidRDefault="007D6E2B" w:rsidP="00CC0A03">
      <w:pPr>
        <w:spacing w:after="0"/>
        <w:rPr>
          <w:rFonts w:ascii="Tahoma" w:hAnsi="Tahoma" w:cs="Tahoma"/>
          <w:sz w:val="18"/>
          <w:szCs w:val="18"/>
        </w:rPr>
      </w:pPr>
    </w:p>
    <w:p w14:paraId="375DA327" w14:textId="050B6137" w:rsidR="00CC0A03" w:rsidRDefault="00CC0A03" w:rsidP="00CC0A03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D71A49"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6D1B5D21" w14:textId="5622D089" w:rsidR="00905E8C" w:rsidRDefault="00EC611B" w:rsidP="00EC611B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8E5A77">
        <w:rPr>
          <w:rFonts w:ascii="Tahoma" w:hAnsi="Tahoma" w:cs="Tahoma"/>
          <w:b/>
          <w:sz w:val="18"/>
          <w:szCs w:val="18"/>
        </w:rPr>
        <w:t xml:space="preserve">Dodatek č. 6 ke smlouvě, </w:t>
      </w:r>
      <w:proofErr w:type="spellStart"/>
      <w:r w:rsidRPr="008E5A77">
        <w:rPr>
          <w:rFonts w:ascii="Tahoma" w:hAnsi="Tahoma" w:cs="Tahoma"/>
          <w:b/>
          <w:sz w:val="18"/>
          <w:szCs w:val="18"/>
        </w:rPr>
        <w:t>agendové</w:t>
      </w:r>
      <w:proofErr w:type="spellEnd"/>
      <w:r w:rsidRPr="008E5A77">
        <w:rPr>
          <w:rFonts w:ascii="Tahoma" w:hAnsi="Tahoma" w:cs="Tahoma"/>
          <w:b/>
          <w:sz w:val="18"/>
          <w:szCs w:val="18"/>
        </w:rPr>
        <w:t xml:space="preserve"> číslo OIT/10/2011-</w:t>
      </w:r>
      <w:r>
        <w:rPr>
          <w:rFonts w:ascii="Tahoma" w:hAnsi="Tahoma" w:cs="Tahoma"/>
          <w:b/>
          <w:sz w:val="18"/>
          <w:szCs w:val="18"/>
        </w:rPr>
        <w:t>3</w:t>
      </w:r>
      <w:r w:rsidRPr="008E5A77">
        <w:rPr>
          <w:rFonts w:ascii="Tahoma" w:hAnsi="Tahoma" w:cs="Tahoma"/>
          <w:b/>
          <w:sz w:val="18"/>
          <w:szCs w:val="18"/>
        </w:rPr>
        <w:t>, rozšíření systému elektronické spisové služby GINIS</w:t>
      </w:r>
    </w:p>
    <w:p w14:paraId="689BD544" w14:textId="77777777" w:rsidR="00432252" w:rsidRDefault="00432252" w:rsidP="001D1540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AA1A422" w14:textId="77777777" w:rsidR="001D1540" w:rsidRDefault="001D1540" w:rsidP="001D1540">
      <w:pPr>
        <w:spacing w:after="0"/>
        <w:rPr>
          <w:rFonts w:ascii="Tahoma" w:hAnsi="Tahoma" w:cs="Tahoma"/>
          <w:b/>
          <w:sz w:val="20"/>
          <w:szCs w:val="20"/>
        </w:rPr>
      </w:pPr>
    </w:p>
    <w:p w14:paraId="5620B4CB" w14:textId="185D69A5" w:rsidR="005A09C1" w:rsidRPr="006B533F" w:rsidRDefault="00D71A49" w:rsidP="005A09C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5A09C1">
        <w:rPr>
          <w:rFonts w:ascii="Tahoma" w:hAnsi="Tahoma" w:cs="Tahoma"/>
          <w:b/>
          <w:sz w:val="20"/>
          <w:szCs w:val="20"/>
        </w:rPr>
        <w:t xml:space="preserve">. </w:t>
      </w:r>
      <w:r w:rsidR="005A09C1" w:rsidRPr="006B533F">
        <w:rPr>
          <w:rFonts w:ascii="Tahoma" w:hAnsi="Tahoma" w:cs="Tahoma"/>
          <w:b/>
          <w:sz w:val="20"/>
          <w:szCs w:val="20"/>
        </w:rPr>
        <w:t xml:space="preserve">Územní </w:t>
      </w:r>
      <w:r w:rsidR="005A09C1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1205F2B0" w14:textId="77777777" w:rsidR="00EC611B" w:rsidRPr="00EC611B" w:rsidRDefault="00183274" w:rsidP="00EC611B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D71A49">
        <w:rPr>
          <w:rFonts w:ascii="Tahoma" w:hAnsi="Tahoma" w:cs="Tahoma"/>
          <w:sz w:val="18"/>
          <w:szCs w:val="18"/>
        </w:rPr>
        <w:t>6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EC611B" w:rsidRPr="00EC611B">
        <w:rPr>
          <w:rFonts w:ascii="Tahoma" w:hAnsi="Tahoma" w:cs="Tahoma"/>
          <w:b/>
          <w:sz w:val="18"/>
          <w:szCs w:val="18"/>
        </w:rPr>
        <w:t>Návrh na uzavření smluv o poskytnutí neinvestičních dotací z Programu regenerace městských památkových zón na rok 2021 (příspěvek Ministerstva kultury) – odbor územního rozvoje a stavebního řádu</w:t>
      </w:r>
    </w:p>
    <w:p w14:paraId="0CD21E40" w14:textId="77777777" w:rsidR="00203517" w:rsidRDefault="00203517" w:rsidP="0018327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1D96E4C" w14:textId="799270E2" w:rsidR="00212DF1" w:rsidRDefault="00D203D4" w:rsidP="00B55B20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D71A49">
        <w:rPr>
          <w:rFonts w:ascii="Tahoma" w:hAnsi="Tahoma" w:cs="Tahoma"/>
          <w:sz w:val="18"/>
          <w:szCs w:val="18"/>
        </w:rPr>
        <w:t>6</w:t>
      </w:r>
      <w:r w:rsidRPr="002347F6">
        <w:rPr>
          <w:rFonts w:ascii="Tahoma" w:hAnsi="Tahoma" w:cs="Tahoma"/>
          <w:sz w:val="18"/>
          <w:szCs w:val="18"/>
        </w:rPr>
        <w:t>/</w:t>
      </w:r>
      <w:r w:rsidR="00183274">
        <w:rPr>
          <w:rFonts w:ascii="Tahoma" w:hAnsi="Tahoma" w:cs="Tahoma"/>
          <w:sz w:val="18"/>
          <w:szCs w:val="18"/>
        </w:rPr>
        <w:t>2</w:t>
      </w:r>
      <w:r w:rsidR="00234BE0">
        <w:rPr>
          <w:rFonts w:ascii="Tahoma" w:hAnsi="Tahoma" w:cs="Tahoma"/>
          <w:sz w:val="18"/>
          <w:szCs w:val="18"/>
        </w:rPr>
        <w:br/>
      </w:r>
      <w:r w:rsidR="00EC611B" w:rsidRPr="00EC611B">
        <w:rPr>
          <w:rFonts w:ascii="Tahoma" w:hAnsi="Tahoma" w:cs="Tahoma"/>
          <w:b/>
          <w:sz w:val="18"/>
          <w:szCs w:val="18"/>
        </w:rPr>
        <w:t>Vyhlášení dotačního programu „Reklama F-M – podpora zřízení či obnovy označení provozoven“ na rok 2022 – odbor územního rozvoje a stavebního řádu</w:t>
      </w:r>
      <w:r w:rsidR="00EC611B">
        <w:rPr>
          <w:rFonts w:ascii="Tahoma" w:hAnsi="Tahoma" w:cs="Tahoma"/>
          <w:b/>
          <w:sz w:val="18"/>
          <w:szCs w:val="18"/>
        </w:rPr>
        <w:br/>
      </w:r>
    </w:p>
    <w:p w14:paraId="1E771BEA" w14:textId="77777777" w:rsidR="00EC611B" w:rsidRPr="00EC611B" w:rsidRDefault="00212DF1" w:rsidP="00EC611B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EC611B" w:rsidRPr="00EC611B">
        <w:rPr>
          <w:rFonts w:ascii="Tahoma" w:hAnsi="Tahoma" w:cs="Tahoma"/>
          <w:b/>
          <w:sz w:val="18"/>
          <w:szCs w:val="18"/>
        </w:rPr>
        <w:t>Vyhlášení dotačního programu „Podpora pořízení hybridních automobilů na rok 2022“ – odbor územního rozvoje a stavebního řádu</w:t>
      </w:r>
    </w:p>
    <w:p w14:paraId="2C9F0786" w14:textId="6BF060A4" w:rsidR="00212DF1" w:rsidRDefault="00212DF1" w:rsidP="00212DF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0C91146" w14:textId="77777777" w:rsidR="00B45962" w:rsidRPr="00990E51" w:rsidRDefault="00212DF1" w:rsidP="00990E51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="00B45962" w:rsidRPr="00990E51">
        <w:rPr>
          <w:rFonts w:ascii="Tahoma" w:hAnsi="Tahoma" w:cs="Tahoma"/>
          <w:b/>
          <w:sz w:val="18"/>
          <w:szCs w:val="18"/>
        </w:rPr>
        <w:t>Dohoda o partnerství – projekt statutárního města Opavy „Lepší města pro život – vybrané adaptační projekty a sdílení zkušeností“</w:t>
      </w:r>
    </w:p>
    <w:p w14:paraId="05546B63" w14:textId="12A8563C" w:rsidR="00212DF1" w:rsidRDefault="00212DF1" w:rsidP="00212DF1">
      <w:pPr>
        <w:spacing w:after="0" w:line="240" w:lineRule="auto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6B0D4561" w14:textId="3C244710" w:rsidR="00990E51" w:rsidRPr="00990E51" w:rsidRDefault="00212DF1" w:rsidP="00990E51">
      <w:pPr>
        <w:spacing w:after="0"/>
        <w:rPr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br/>
      </w:r>
      <w:r w:rsidR="00990E51" w:rsidRPr="00990E51">
        <w:rPr>
          <w:rFonts w:ascii="Tahoma" w:hAnsi="Tahoma" w:cs="Tahoma"/>
          <w:b/>
          <w:bCs/>
          <w:sz w:val="18"/>
          <w:szCs w:val="18"/>
        </w:rPr>
        <w:t>Memorandum o spolupráci mezi městy Žilina a Frýdek-Místek v rámci kandidatury do soutěže o titul Evropské hlavní město kultury 2026</w:t>
      </w:r>
    </w:p>
    <w:p w14:paraId="4D23A5BF" w14:textId="77777777" w:rsidR="00212DF1" w:rsidRDefault="00212DF1" w:rsidP="00212DF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570BA9E" w14:textId="77777777" w:rsidR="005A09C1" w:rsidRDefault="005A09C1" w:rsidP="001D1540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B45D9D2" w14:textId="77777777" w:rsidR="007D6E2B" w:rsidRDefault="007D6E2B" w:rsidP="007D1CD2">
      <w:pPr>
        <w:rPr>
          <w:rFonts w:ascii="Tahoma" w:hAnsi="Tahoma" w:cs="Tahoma"/>
          <w:b/>
          <w:sz w:val="20"/>
          <w:szCs w:val="20"/>
        </w:rPr>
      </w:pPr>
    </w:p>
    <w:p w14:paraId="029F1E2F" w14:textId="46C76A4D" w:rsidR="007D1CD2" w:rsidRDefault="00D71A49" w:rsidP="007D1CD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</w:t>
      </w:r>
      <w:r w:rsidR="007D1CD2">
        <w:rPr>
          <w:rFonts w:ascii="Tahoma" w:hAnsi="Tahoma" w:cs="Tahoma"/>
          <w:b/>
          <w:sz w:val="20"/>
          <w:szCs w:val="20"/>
        </w:rPr>
        <w:t>Životní prostředí</w:t>
      </w:r>
    </w:p>
    <w:p w14:paraId="3199F80C" w14:textId="77777777" w:rsidR="007D1CD2" w:rsidRDefault="007D1CD2" w:rsidP="007D1CD2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Číslo materiálu: 7/1</w:t>
      </w:r>
    </w:p>
    <w:p w14:paraId="1E598765" w14:textId="77777777" w:rsidR="00677070" w:rsidRPr="00677070" w:rsidRDefault="00677070" w:rsidP="0067707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77070">
        <w:rPr>
          <w:rFonts w:ascii="Tahoma" w:hAnsi="Tahoma" w:cs="Tahoma"/>
          <w:b/>
          <w:sz w:val="18"/>
          <w:szCs w:val="18"/>
        </w:rPr>
        <w:t>Návrh na poskytnutí investičních a neinvestičních dotací a uzavření veřejnoprávních smluv o poskytnutí investičních a neinvestičních dotací z dotačního programu „Podpora aktivit vedoucích ke zlepšení životního prostředí pro rok 2021“</w:t>
      </w:r>
    </w:p>
    <w:p w14:paraId="2D5515D1" w14:textId="77777777" w:rsidR="00B55B20" w:rsidRDefault="00B55B20" w:rsidP="00740590">
      <w:pPr>
        <w:spacing w:after="0"/>
        <w:rPr>
          <w:rFonts w:ascii="Tahoma" w:hAnsi="Tahoma" w:cs="Tahoma"/>
          <w:sz w:val="18"/>
          <w:szCs w:val="18"/>
        </w:rPr>
      </w:pPr>
    </w:p>
    <w:p w14:paraId="3AE070E3" w14:textId="56C70D46" w:rsidR="00740590" w:rsidRPr="00740590" w:rsidRDefault="007D1CD2" w:rsidP="00740590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Číslo materiálu: 7/</w:t>
      </w:r>
      <w:r w:rsidR="00AA50E2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bookmarkStart w:id="1" w:name="_Hlk42095368"/>
      <w:r w:rsidR="00740590" w:rsidRPr="00740590">
        <w:rPr>
          <w:rFonts w:ascii="Tahoma" w:hAnsi="Tahoma" w:cs="Tahoma"/>
          <w:b/>
          <w:sz w:val="18"/>
          <w:szCs w:val="18"/>
        </w:rPr>
        <w:t>Návrh na poskytnutí podpor a uzavření smluv o poskytnutí podpory z programu „Podpora výsadby dřevin“</w:t>
      </w:r>
    </w:p>
    <w:bookmarkEnd w:id="1"/>
    <w:p w14:paraId="448E5ED5" w14:textId="24D8D80A" w:rsidR="007D6E2B" w:rsidRDefault="007D6E2B" w:rsidP="007D1CD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EC13163" w14:textId="77777777" w:rsidR="00740590" w:rsidRPr="00740590" w:rsidRDefault="007D1CD2" w:rsidP="00740590">
      <w:pPr>
        <w:spacing w:after="0"/>
        <w:rPr>
          <w:rFonts w:ascii="Tahoma" w:hAnsi="Tahoma" w:cs="Tahoma"/>
          <w:b/>
          <w:sz w:val="18"/>
          <w:szCs w:val="18"/>
        </w:rPr>
      </w:pPr>
      <w:r w:rsidRPr="00740590">
        <w:rPr>
          <w:rFonts w:ascii="Tahoma" w:hAnsi="Tahoma" w:cs="Tahoma"/>
          <w:sz w:val="18"/>
          <w:szCs w:val="18"/>
        </w:rPr>
        <w:t>Číslo materiálu: 7/</w:t>
      </w:r>
      <w:r w:rsidR="00AA50E2" w:rsidRPr="00740590">
        <w:rPr>
          <w:rFonts w:ascii="Tahoma" w:hAnsi="Tahoma" w:cs="Tahoma"/>
          <w:sz w:val="18"/>
          <w:szCs w:val="18"/>
        </w:rPr>
        <w:t>3</w:t>
      </w:r>
      <w:r w:rsidRPr="00740590">
        <w:rPr>
          <w:rFonts w:ascii="Tahoma" w:hAnsi="Tahoma" w:cs="Tahoma"/>
          <w:sz w:val="18"/>
          <w:szCs w:val="18"/>
        </w:rPr>
        <w:br/>
      </w:r>
      <w:r w:rsidR="00740590" w:rsidRPr="00740590">
        <w:rPr>
          <w:rFonts w:ascii="Tahoma" w:hAnsi="Tahoma" w:cs="Tahoma"/>
          <w:b/>
          <w:sz w:val="18"/>
          <w:szCs w:val="18"/>
        </w:rPr>
        <w:t>Časový plán statutárního města Frýdek-Místek pro provádění opatření uložených v Programu zlepšování kvality ovzduší aglomerace Ostrava/Karviná/Frýdek-Místek – CZ08A: Aktualizace 2020</w:t>
      </w:r>
    </w:p>
    <w:p w14:paraId="1776DFF6" w14:textId="77777777" w:rsidR="00B55B20" w:rsidRDefault="00B55B20" w:rsidP="00740590">
      <w:pPr>
        <w:spacing w:after="0"/>
        <w:rPr>
          <w:rFonts w:ascii="Tahoma" w:hAnsi="Tahoma" w:cs="Tahoma"/>
          <w:sz w:val="18"/>
          <w:szCs w:val="18"/>
        </w:rPr>
      </w:pPr>
    </w:p>
    <w:p w14:paraId="1D68F3FA" w14:textId="3432AF2B" w:rsidR="00740590" w:rsidRPr="00740590" w:rsidRDefault="007D1CD2" w:rsidP="00740590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Číslo materiálu: 7/</w:t>
      </w:r>
      <w:r w:rsidR="00AA50E2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="00740590" w:rsidRPr="00740590">
        <w:rPr>
          <w:rFonts w:ascii="Tahoma" w:hAnsi="Tahoma" w:cs="Tahoma"/>
          <w:b/>
          <w:sz w:val="18"/>
          <w:szCs w:val="18"/>
        </w:rPr>
        <w:t xml:space="preserve">Udělení plné moci společnosti Severomoravské vodovody a kanalizace Ostrava a.s. </w:t>
      </w:r>
    </w:p>
    <w:p w14:paraId="2ABB06FB" w14:textId="77777777" w:rsidR="00212DF1" w:rsidRDefault="00212DF1" w:rsidP="00B55B20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9F09B55" w14:textId="77777777" w:rsidR="00B55B20" w:rsidRDefault="00B55B20" w:rsidP="00E5098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4C4B43A5" w14:textId="467AA3F4" w:rsidR="00E5098D" w:rsidRDefault="00D71A49" w:rsidP="00E5098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E5098D">
        <w:rPr>
          <w:rFonts w:ascii="Tahoma" w:hAnsi="Tahoma" w:cs="Tahoma"/>
          <w:b/>
          <w:sz w:val="20"/>
          <w:szCs w:val="20"/>
        </w:rPr>
        <w:t>. Veřejné zakázky – investiční odbor, odbor zadávání veřejných zakázek</w:t>
      </w:r>
    </w:p>
    <w:p w14:paraId="03F4F9D1" w14:textId="1DC9A402" w:rsidR="00234BE0" w:rsidRDefault="00E5098D" w:rsidP="003B31E7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D71A49"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/1</w:t>
      </w:r>
    </w:p>
    <w:p w14:paraId="38DA3314" w14:textId="77777777" w:rsidR="00740590" w:rsidRPr="00740590" w:rsidRDefault="00740590" w:rsidP="00740590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40590">
        <w:rPr>
          <w:rFonts w:ascii="Tahoma" w:hAnsi="Tahoma" w:cs="Tahoma"/>
          <w:b/>
          <w:sz w:val="18"/>
          <w:szCs w:val="18"/>
        </w:rPr>
        <w:t xml:space="preserve">Uzavření Dodatku č. 4 ke smlouvě o dílo na akci „Frýdek-Místek – odkanalizování místních částí </w:t>
      </w:r>
      <w:proofErr w:type="spellStart"/>
      <w:r w:rsidRPr="00740590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740590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Pr="00740590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Pr="00740590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Pr="00740590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Pr="00740590">
        <w:rPr>
          <w:rFonts w:ascii="Tahoma" w:hAnsi="Tahoma" w:cs="Tahoma"/>
          <w:b/>
          <w:sz w:val="18"/>
          <w:szCs w:val="18"/>
        </w:rPr>
        <w:t xml:space="preserve"> – část 2 – kanalizace </w:t>
      </w:r>
      <w:proofErr w:type="spellStart"/>
      <w:r w:rsidRPr="00740590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740590">
        <w:rPr>
          <w:rFonts w:ascii="Tahoma" w:hAnsi="Tahoma" w:cs="Tahoma"/>
          <w:b/>
          <w:sz w:val="18"/>
          <w:szCs w:val="18"/>
        </w:rPr>
        <w:t>“</w:t>
      </w:r>
    </w:p>
    <w:p w14:paraId="3A323A6A" w14:textId="77777777" w:rsidR="00B55B20" w:rsidRDefault="00B55B20" w:rsidP="00F34F38">
      <w:pPr>
        <w:spacing w:after="0"/>
        <w:rPr>
          <w:rFonts w:ascii="Tahoma" w:hAnsi="Tahoma" w:cs="Tahoma"/>
          <w:sz w:val="18"/>
          <w:szCs w:val="18"/>
        </w:rPr>
      </w:pPr>
    </w:p>
    <w:p w14:paraId="21BA5E68" w14:textId="4E8407F6" w:rsidR="00C66D8D" w:rsidRDefault="00C66D8D" w:rsidP="00F34F38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D71A49"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701BBE">
        <w:rPr>
          <w:rFonts w:ascii="Tahoma" w:hAnsi="Tahoma" w:cs="Tahoma"/>
          <w:sz w:val="18"/>
          <w:szCs w:val="18"/>
        </w:rPr>
        <w:t xml:space="preserve">  </w:t>
      </w:r>
    </w:p>
    <w:p w14:paraId="5A03254E" w14:textId="77777777" w:rsidR="00E42906" w:rsidRPr="00667955" w:rsidRDefault="00E42906" w:rsidP="00667955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667955">
        <w:rPr>
          <w:rFonts w:ascii="Tahoma" w:hAnsi="Tahoma" w:cs="Tahoma"/>
          <w:b/>
          <w:sz w:val="18"/>
          <w:szCs w:val="18"/>
        </w:rPr>
        <w:t xml:space="preserve">Uzavření Dodatku č. 6 ke smlouvě o dílo na zpracování projektové dokumentace akce „Cyklostezka </w:t>
      </w:r>
      <w:proofErr w:type="gramStart"/>
      <w:r w:rsidRPr="00667955">
        <w:rPr>
          <w:rFonts w:ascii="Tahoma" w:hAnsi="Tahoma" w:cs="Tahoma"/>
          <w:b/>
          <w:sz w:val="18"/>
          <w:szCs w:val="18"/>
        </w:rPr>
        <w:t>Olešná - Palkovice</w:t>
      </w:r>
      <w:proofErr w:type="gramEnd"/>
      <w:r w:rsidRPr="00667955">
        <w:rPr>
          <w:rFonts w:ascii="Tahoma" w:hAnsi="Tahoma" w:cs="Tahoma"/>
          <w:b/>
          <w:sz w:val="18"/>
          <w:szCs w:val="18"/>
        </w:rPr>
        <w:t>“</w:t>
      </w:r>
    </w:p>
    <w:p w14:paraId="7E49F09F" w14:textId="33F7CA60" w:rsidR="00212DF1" w:rsidRDefault="00212DF1" w:rsidP="00203517">
      <w:pPr>
        <w:spacing w:after="0"/>
        <w:rPr>
          <w:rFonts w:ascii="Tahoma" w:hAnsi="Tahoma" w:cs="Tahoma"/>
          <w:sz w:val="18"/>
          <w:szCs w:val="18"/>
        </w:rPr>
      </w:pPr>
    </w:p>
    <w:p w14:paraId="75A0F114" w14:textId="05B4EEAB" w:rsidR="00212DF1" w:rsidRDefault="00212DF1" w:rsidP="00212DF1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</w:p>
    <w:p w14:paraId="4F605718" w14:textId="77777777" w:rsidR="00121623" w:rsidRPr="00121623" w:rsidRDefault="00121623" w:rsidP="00121623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  <w:u w:val="single"/>
        </w:rPr>
      </w:pPr>
      <w:r w:rsidRPr="00121623">
        <w:rPr>
          <w:rFonts w:ascii="Tahoma" w:hAnsi="Tahoma" w:cs="Tahoma"/>
          <w:b/>
          <w:sz w:val="18"/>
          <w:szCs w:val="18"/>
        </w:rPr>
        <w:t xml:space="preserve">Uzavření Dodatku č. 6 ke smlouvě o dílo „Rekonstrukce prostor KB a přilehlých prostor v 1. NP, Radniční 1148, Frýdek-Místek“  </w:t>
      </w:r>
    </w:p>
    <w:p w14:paraId="03C83099" w14:textId="77777777" w:rsidR="00B55B20" w:rsidRDefault="00B55B20" w:rsidP="00212DF1">
      <w:pPr>
        <w:spacing w:after="0"/>
        <w:rPr>
          <w:rFonts w:ascii="Tahoma" w:hAnsi="Tahoma" w:cs="Tahoma"/>
          <w:sz w:val="18"/>
          <w:szCs w:val="18"/>
        </w:rPr>
      </w:pPr>
    </w:p>
    <w:p w14:paraId="0934CDDF" w14:textId="7390598B" w:rsidR="00212DF1" w:rsidRDefault="00212DF1" w:rsidP="00212DF1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4 </w:t>
      </w:r>
    </w:p>
    <w:p w14:paraId="6F30FBCA" w14:textId="77777777" w:rsidR="0043345A" w:rsidRPr="0043345A" w:rsidRDefault="0043345A" w:rsidP="0043345A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3345A">
        <w:rPr>
          <w:rFonts w:ascii="Tahoma" w:hAnsi="Tahoma" w:cs="Tahoma"/>
          <w:b/>
          <w:sz w:val="18"/>
          <w:szCs w:val="18"/>
        </w:rPr>
        <w:t>Uzavření Dodatku č. 2 ke smlouvě o dílo na akci „Domov pro seniory 28. října – společenské prostory – IV.“</w:t>
      </w:r>
    </w:p>
    <w:p w14:paraId="51A45F3A" w14:textId="77777777" w:rsidR="00B55B20" w:rsidRDefault="00B55B20" w:rsidP="00212DF1">
      <w:pPr>
        <w:spacing w:after="0"/>
        <w:rPr>
          <w:rFonts w:ascii="Tahoma" w:hAnsi="Tahoma" w:cs="Tahoma"/>
          <w:sz w:val="18"/>
          <w:szCs w:val="18"/>
        </w:rPr>
      </w:pPr>
    </w:p>
    <w:p w14:paraId="205651DB" w14:textId="31FCFDE1" w:rsidR="00212DF1" w:rsidRDefault="00212DF1" w:rsidP="00212DF1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5 </w:t>
      </w:r>
    </w:p>
    <w:p w14:paraId="27D5A721" w14:textId="77777777" w:rsidR="00F92878" w:rsidRPr="00F92878" w:rsidRDefault="00F92878" w:rsidP="00F92878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92878">
        <w:rPr>
          <w:rFonts w:ascii="Tahoma" w:hAnsi="Tahoma" w:cs="Tahoma"/>
          <w:b/>
          <w:sz w:val="18"/>
          <w:szCs w:val="18"/>
        </w:rPr>
        <w:t>Uzavření Dodatku č. 1 ke smlouvě o dílo „</w:t>
      </w:r>
      <w:r w:rsidRPr="00F92878">
        <w:rPr>
          <w:rFonts w:ascii="Tahoma" w:eastAsia="Tahoma" w:hAnsi="Tahoma" w:cs="Tahoma"/>
          <w:b/>
          <w:sz w:val="18"/>
          <w:szCs w:val="18"/>
        </w:rPr>
        <w:t>Rekonstrukce Národní domu a bývalého objektu Moravia banky – zpracování PD</w:t>
      </w:r>
      <w:r w:rsidRPr="00F92878">
        <w:rPr>
          <w:rFonts w:ascii="Tahoma" w:hAnsi="Tahoma" w:cs="Tahoma"/>
          <w:b/>
          <w:sz w:val="18"/>
          <w:szCs w:val="18"/>
        </w:rPr>
        <w:t xml:space="preserve">“  </w:t>
      </w:r>
    </w:p>
    <w:p w14:paraId="021ED3C6" w14:textId="7C7F14FB" w:rsidR="00212DF1" w:rsidRDefault="00212DF1" w:rsidP="00212D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9C95E1F" w14:textId="3771EB5E" w:rsidR="00F92878" w:rsidRDefault="00F92878" w:rsidP="00BA70C7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6</w:t>
      </w:r>
      <w:r w:rsidR="007F1CBF">
        <w:rPr>
          <w:rFonts w:ascii="Tahoma" w:hAnsi="Tahoma" w:cs="Tahoma"/>
          <w:sz w:val="18"/>
          <w:szCs w:val="18"/>
        </w:rPr>
        <w:br/>
      </w:r>
      <w:r w:rsidRPr="00F92878">
        <w:rPr>
          <w:rFonts w:ascii="Tahoma" w:hAnsi="Tahoma" w:cs="Tahoma"/>
          <w:b/>
          <w:sz w:val="18"/>
          <w:szCs w:val="18"/>
        </w:rPr>
        <w:t xml:space="preserve">Uzavření dodatku č. 1 smlouvy o dílo na akci Splašková kanalizace </w:t>
      </w:r>
      <w:proofErr w:type="gramStart"/>
      <w:r w:rsidRPr="00F92878">
        <w:rPr>
          <w:rFonts w:ascii="Tahoma" w:hAnsi="Tahoma" w:cs="Tahoma"/>
          <w:b/>
          <w:sz w:val="18"/>
          <w:szCs w:val="18"/>
        </w:rPr>
        <w:t>Lískovec - odkanalizování</w:t>
      </w:r>
      <w:proofErr w:type="gramEnd"/>
      <w:r w:rsidRPr="00F92878">
        <w:rPr>
          <w:rFonts w:ascii="Tahoma" w:hAnsi="Tahoma" w:cs="Tahoma"/>
          <w:b/>
          <w:sz w:val="18"/>
          <w:szCs w:val="18"/>
        </w:rPr>
        <w:t xml:space="preserve"> m. č. </w:t>
      </w:r>
      <w:proofErr w:type="spellStart"/>
      <w:r w:rsidRPr="00F92878">
        <w:rPr>
          <w:rFonts w:ascii="Tahoma" w:hAnsi="Tahoma" w:cs="Tahoma"/>
          <w:b/>
          <w:sz w:val="18"/>
          <w:szCs w:val="18"/>
        </w:rPr>
        <w:t>Gajerovice</w:t>
      </w:r>
      <w:proofErr w:type="spellEnd"/>
      <w:r w:rsidRPr="00F92878">
        <w:rPr>
          <w:rFonts w:ascii="Tahoma" w:hAnsi="Tahoma" w:cs="Tahoma"/>
          <w:b/>
          <w:sz w:val="18"/>
          <w:szCs w:val="18"/>
        </w:rPr>
        <w:t xml:space="preserve">  </w:t>
      </w:r>
    </w:p>
    <w:p w14:paraId="03795172" w14:textId="77777777" w:rsidR="00F92878" w:rsidRDefault="00F92878" w:rsidP="002035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DBE6C75" w14:textId="2E404728" w:rsidR="00F92878" w:rsidRDefault="00F92878" w:rsidP="00BA70C7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7</w:t>
      </w:r>
      <w:r w:rsidR="007F1CBF">
        <w:rPr>
          <w:rFonts w:ascii="Tahoma" w:hAnsi="Tahoma" w:cs="Tahoma"/>
          <w:sz w:val="18"/>
          <w:szCs w:val="18"/>
        </w:rPr>
        <w:br/>
      </w:r>
      <w:r w:rsidRPr="00F92878">
        <w:rPr>
          <w:rFonts w:ascii="Tahoma" w:hAnsi="Tahoma" w:cs="Tahoma"/>
          <w:b/>
          <w:sz w:val="18"/>
          <w:szCs w:val="18"/>
        </w:rPr>
        <w:t xml:space="preserve">Uzavření smlouvy o dílo na přeložky vodovodu na akci Splašková kanalizace </w:t>
      </w:r>
      <w:proofErr w:type="gramStart"/>
      <w:r w:rsidRPr="00F92878">
        <w:rPr>
          <w:rFonts w:ascii="Tahoma" w:hAnsi="Tahoma" w:cs="Tahoma"/>
          <w:b/>
          <w:sz w:val="18"/>
          <w:szCs w:val="18"/>
        </w:rPr>
        <w:t>Lískovec - odkanalizování</w:t>
      </w:r>
      <w:proofErr w:type="gramEnd"/>
      <w:r w:rsidRPr="00F92878">
        <w:rPr>
          <w:rFonts w:ascii="Tahoma" w:hAnsi="Tahoma" w:cs="Tahoma"/>
          <w:b/>
          <w:sz w:val="18"/>
          <w:szCs w:val="18"/>
        </w:rPr>
        <w:t xml:space="preserve"> m. č.</w:t>
      </w:r>
      <w:r w:rsidRPr="00F9287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92878">
        <w:rPr>
          <w:rFonts w:ascii="Tahoma" w:hAnsi="Tahoma" w:cs="Tahoma"/>
          <w:b/>
          <w:sz w:val="18"/>
          <w:szCs w:val="18"/>
        </w:rPr>
        <w:t>Gajerovice</w:t>
      </w:r>
      <w:proofErr w:type="spellEnd"/>
      <w:r w:rsidRPr="00F92878">
        <w:rPr>
          <w:rFonts w:ascii="Tahoma" w:hAnsi="Tahoma" w:cs="Tahoma"/>
          <w:sz w:val="18"/>
          <w:szCs w:val="18"/>
        </w:rPr>
        <w:t xml:space="preserve"> - </w:t>
      </w:r>
    </w:p>
    <w:p w14:paraId="73519DDB" w14:textId="77777777" w:rsidR="007D6E2B" w:rsidRDefault="007D6E2B" w:rsidP="007D6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088B7F1" w14:textId="5A89CB85" w:rsidR="00450EC8" w:rsidRPr="00450EC8" w:rsidRDefault="006A75E1" w:rsidP="007D6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D71A49"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 w:rsidR="00F92878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br/>
      </w:r>
      <w:r w:rsidR="00450EC8" w:rsidRPr="00450EC8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2" w:name="_Hlk77001047"/>
      <w:r w:rsidR="00450EC8" w:rsidRPr="00450EC8">
        <w:rPr>
          <w:rFonts w:ascii="Tahoma" w:hAnsi="Tahoma" w:cs="Tahoma"/>
          <w:b/>
          <w:sz w:val="18"/>
          <w:szCs w:val="18"/>
        </w:rPr>
        <w:t>Dodávka spotřebního materiálu do tiskáren“, číslo veřejné zakázky P21V000000</w:t>
      </w:r>
      <w:bookmarkEnd w:id="2"/>
      <w:r w:rsidR="00450EC8" w:rsidRPr="00450EC8">
        <w:rPr>
          <w:rFonts w:ascii="Tahoma" w:hAnsi="Tahoma" w:cs="Tahoma"/>
          <w:b/>
          <w:sz w:val="18"/>
          <w:szCs w:val="18"/>
        </w:rPr>
        <w:t xml:space="preserve">62   </w:t>
      </w:r>
    </w:p>
    <w:p w14:paraId="78A75F0C" w14:textId="77777777" w:rsidR="00B55B20" w:rsidRDefault="00B55B20" w:rsidP="007D1F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638E64E" w14:textId="72F69462" w:rsidR="007D1FCC" w:rsidRPr="007D1FCC" w:rsidRDefault="00723A57" w:rsidP="007D1F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437C81">
        <w:rPr>
          <w:rFonts w:ascii="Tahoma" w:hAnsi="Tahoma" w:cs="Tahoma"/>
          <w:sz w:val="18"/>
          <w:szCs w:val="18"/>
        </w:rPr>
        <w:t xml:space="preserve">Číslo materiálu: </w:t>
      </w:r>
      <w:r w:rsidR="00D71A49">
        <w:rPr>
          <w:rFonts w:ascii="Tahoma" w:hAnsi="Tahoma" w:cs="Tahoma"/>
          <w:sz w:val="18"/>
          <w:szCs w:val="18"/>
        </w:rPr>
        <w:t>8</w:t>
      </w:r>
      <w:r w:rsidRPr="00437C81">
        <w:rPr>
          <w:rFonts w:ascii="Tahoma" w:hAnsi="Tahoma" w:cs="Tahoma"/>
          <w:sz w:val="18"/>
          <w:szCs w:val="18"/>
        </w:rPr>
        <w:t>/</w:t>
      </w:r>
      <w:r w:rsidR="00F92878">
        <w:rPr>
          <w:rFonts w:ascii="Tahoma" w:hAnsi="Tahoma" w:cs="Tahoma"/>
          <w:sz w:val="18"/>
          <w:szCs w:val="18"/>
        </w:rPr>
        <w:t>9</w:t>
      </w:r>
      <w:r w:rsidR="00F34F38" w:rsidRPr="00437C81">
        <w:rPr>
          <w:rFonts w:ascii="Tahoma" w:hAnsi="Tahoma" w:cs="Tahoma"/>
          <w:sz w:val="18"/>
          <w:szCs w:val="18"/>
        </w:rPr>
        <w:br/>
      </w:r>
      <w:r w:rsidR="007D1FCC" w:rsidRPr="007D1FCC">
        <w:rPr>
          <w:rFonts w:ascii="Tahoma" w:hAnsi="Tahoma" w:cs="Tahoma"/>
          <w:b/>
          <w:sz w:val="18"/>
          <w:szCs w:val="18"/>
        </w:rPr>
        <w:t xml:space="preserve">Zadání veřejné zakázky na stavební práce s názvem „čp. 146, ul. 17. listopadu – rekonstrukce dvou bytových jednotek č. 38 č. 39 – II.“, číslo veřejné zakázky P21V00000064    </w:t>
      </w:r>
    </w:p>
    <w:p w14:paraId="6DD28019" w14:textId="47F63B7B" w:rsidR="00B25A8B" w:rsidRPr="0002274A" w:rsidRDefault="00E5098D" w:rsidP="005C43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bookmarkStart w:id="3" w:name="_Hlk80286131"/>
      <w:r w:rsidR="00B672EF"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D71A49">
        <w:rPr>
          <w:rFonts w:ascii="Tahoma" w:hAnsi="Tahoma" w:cs="Tahoma"/>
          <w:sz w:val="18"/>
          <w:szCs w:val="18"/>
        </w:rPr>
        <w:t>8</w:t>
      </w:r>
      <w:r w:rsidR="00B672EF" w:rsidRPr="00B473D0">
        <w:rPr>
          <w:rFonts w:ascii="Tahoma" w:hAnsi="Tahoma" w:cs="Tahoma"/>
          <w:sz w:val="18"/>
          <w:szCs w:val="18"/>
        </w:rPr>
        <w:t>/</w:t>
      </w:r>
      <w:r w:rsidR="00F92878">
        <w:rPr>
          <w:rFonts w:ascii="Tahoma" w:hAnsi="Tahoma" w:cs="Tahoma"/>
          <w:sz w:val="18"/>
          <w:szCs w:val="18"/>
        </w:rPr>
        <w:t>10</w:t>
      </w:r>
      <w:r w:rsidR="00C95573">
        <w:rPr>
          <w:rFonts w:ascii="Tahoma" w:hAnsi="Tahoma" w:cs="Tahoma"/>
          <w:sz w:val="18"/>
          <w:szCs w:val="18"/>
        </w:rPr>
        <w:t xml:space="preserve"> </w:t>
      </w:r>
      <w:r w:rsidR="00C95573">
        <w:rPr>
          <w:rFonts w:ascii="Tahoma" w:hAnsi="Tahoma" w:cs="Tahoma"/>
          <w:sz w:val="18"/>
          <w:szCs w:val="18"/>
        </w:rPr>
        <w:br/>
      </w:r>
      <w:r w:rsidR="0002274A" w:rsidRPr="0002274A">
        <w:rPr>
          <w:rFonts w:ascii="Tahoma" w:hAnsi="Tahoma" w:cs="Tahoma"/>
          <w:b/>
          <w:sz w:val="18"/>
          <w:szCs w:val="18"/>
        </w:rPr>
        <w:t>Uzavření smlouvy na plnění veřejné zakázky na stavební práce s názvem „</w:t>
      </w:r>
      <w:r w:rsidR="0002274A" w:rsidRPr="0002274A">
        <w:rPr>
          <w:rFonts w:ascii="Tahoma" w:hAnsi="Tahoma" w:cs="Tahoma"/>
          <w:b/>
          <w:bCs/>
          <w:color w:val="000000"/>
          <w:sz w:val="18"/>
          <w:szCs w:val="18"/>
        </w:rPr>
        <w:t>Oprava bytových jednotek č. 5 a č. 29, ul. 17. listopadu č. p. 147 ve Frýdku-Místku II.</w:t>
      </w:r>
      <w:r w:rsidR="0002274A" w:rsidRPr="0002274A">
        <w:rPr>
          <w:rFonts w:ascii="Tahoma" w:hAnsi="Tahoma" w:cs="Tahoma"/>
          <w:b/>
          <w:sz w:val="18"/>
          <w:szCs w:val="18"/>
        </w:rPr>
        <w:t xml:space="preserve">“, číslo veřejné zakázky P21V00000066  </w:t>
      </w:r>
    </w:p>
    <w:bookmarkEnd w:id="3"/>
    <w:p w14:paraId="69B25A1B" w14:textId="77777777" w:rsidR="00B55B20" w:rsidRDefault="00B55B20" w:rsidP="002045CA">
      <w:pPr>
        <w:spacing w:after="0"/>
        <w:rPr>
          <w:rFonts w:ascii="Tahoma" w:hAnsi="Tahoma" w:cs="Tahoma"/>
          <w:sz w:val="18"/>
          <w:szCs w:val="18"/>
        </w:rPr>
      </w:pPr>
    </w:p>
    <w:p w14:paraId="0F13AA12" w14:textId="4C54BBB8" w:rsidR="002045CA" w:rsidRPr="002045CA" w:rsidRDefault="002D6356" w:rsidP="002045CA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D71A49"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 w:rsidR="00F92878">
        <w:rPr>
          <w:rFonts w:ascii="Tahoma" w:hAnsi="Tahoma" w:cs="Tahoma"/>
          <w:sz w:val="18"/>
          <w:szCs w:val="18"/>
        </w:rPr>
        <w:t>11</w:t>
      </w:r>
      <w:r w:rsidR="00C95573">
        <w:rPr>
          <w:rFonts w:ascii="Tahoma" w:hAnsi="Tahoma" w:cs="Tahoma"/>
          <w:sz w:val="18"/>
          <w:szCs w:val="18"/>
        </w:rPr>
        <w:br/>
      </w:r>
      <w:r w:rsidR="002045CA" w:rsidRPr="002045CA">
        <w:rPr>
          <w:rFonts w:ascii="Tahoma" w:hAnsi="Tahoma" w:cs="Tahoma"/>
          <w:b/>
          <w:sz w:val="18"/>
          <w:szCs w:val="18"/>
        </w:rPr>
        <w:t xml:space="preserve">Zadání veřejné zakázky s názvem „Prodloužení technické podpory </w:t>
      </w:r>
      <w:proofErr w:type="spellStart"/>
      <w:r w:rsidR="002045CA" w:rsidRPr="002045CA">
        <w:rPr>
          <w:rFonts w:ascii="Tahoma" w:hAnsi="Tahoma" w:cs="Tahoma"/>
          <w:b/>
          <w:sz w:val="18"/>
          <w:szCs w:val="18"/>
        </w:rPr>
        <w:t>Fortinet</w:t>
      </w:r>
      <w:proofErr w:type="spellEnd"/>
      <w:r w:rsidR="002045CA" w:rsidRPr="002045CA">
        <w:rPr>
          <w:rFonts w:ascii="Tahoma" w:hAnsi="Tahoma" w:cs="Tahoma"/>
          <w:b/>
          <w:sz w:val="18"/>
          <w:szCs w:val="18"/>
        </w:rPr>
        <w:t xml:space="preserve"> a pořízení licencí </w:t>
      </w:r>
      <w:proofErr w:type="spellStart"/>
      <w:r w:rsidR="002045CA" w:rsidRPr="002045CA">
        <w:rPr>
          <w:rFonts w:ascii="Tahoma" w:hAnsi="Tahoma" w:cs="Tahoma"/>
          <w:b/>
          <w:sz w:val="18"/>
          <w:szCs w:val="18"/>
        </w:rPr>
        <w:t>FortiToken</w:t>
      </w:r>
      <w:proofErr w:type="spellEnd"/>
      <w:r w:rsidR="002045CA" w:rsidRPr="002045CA">
        <w:rPr>
          <w:rFonts w:ascii="Tahoma" w:hAnsi="Tahoma" w:cs="Tahoma"/>
          <w:b/>
          <w:sz w:val="18"/>
          <w:szCs w:val="18"/>
        </w:rPr>
        <w:t xml:space="preserve">“, číslo veřejné zakázky P21V00000067   </w:t>
      </w:r>
    </w:p>
    <w:p w14:paraId="47590C92" w14:textId="77777777" w:rsidR="00B55B20" w:rsidRDefault="00B55B20" w:rsidP="005C43A6">
      <w:pPr>
        <w:spacing w:after="0"/>
        <w:rPr>
          <w:rFonts w:ascii="Tahoma" w:hAnsi="Tahoma" w:cs="Tahoma"/>
          <w:sz w:val="18"/>
          <w:szCs w:val="18"/>
        </w:rPr>
      </w:pPr>
    </w:p>
    <w:p w14:paraId="11C0B3BA" w14:textId="7A37BCF5" w:rsidR="005C43A6" w:rsidRDefault="00212DF1" w:rsidP="005C43A6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F92878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5C43A6" w:rsidRPr="005C43A6">
        <w:rPr>
          <w:rFonts w:ascii="Tahoma" w:hAnsi="Tahoma" w:cs="Tahoma"/>
          <w:b/>
          <w:sz w:val="18"/>
          <w:szCs w:val="18"/>
        </w:rPr>
        <w:t xml:space="preserve">Zadání veřejné zakázky s názvem „Tisk informačního měsíčníku – Zpravodaj města Frýdku-Místku“, číslo veřejné zakázky P21V00000057   </w:t>
      </w:r>
    </w:p>
    <w:p w14:paraId="5802E6D2" w14:textId="77777777" w:rsidR="00B55B20" w:rsidRDefault="00B55B20" w:rsidP="005C43A6">
      <w:pPr>
        <w:pStyle w:val="Prosttext"/>
        <w:rPr>
          <w:rFonts w:ascii="Tahoma" w:hAnsi="Tahoma" w:cs="Tahoma"/>
          <w:sz w:val="18"/>
          <w:szCs w:val="18"/>
        </w:rPr>
      </w:pPr>
    </w:p>
    <w:p w14:paraId="0F257850" w14:textId="0B8BC667" w:rsidR="005C43A6" w:rsidRPr="005C43A6" w:rsidRDefault="00212DF1" w:rsidP="005C43A6">
      <w:pPr>
        <w:pStyle w:val="Prosttext"/>
        <w:rPr>
          <w:rFonts w:ascii="Tahoma" w:hAnsi="Tahoma" w:cs="Tahoma"/>
          <w:b/>
          <w:sz w:val="18"/>
          <w:szCs w:val="18"/>
        </w:rPr>
      </w:pPr>
      <w:r w:rsidRPr="005C43A6">
        <w:rPr>
          <w:rFonts w:ascii="Tahoma" w:hAnsi="Tahoma" w:cs="Tahoma"/>
          <w:sz w:val="18"/>
          <w:szCs w:val="18"/>
        </w:rPr>
        <w:t>Číslo materiálu: 8/1</w:t>
      </w:r>
      <w:r w:rsidR="00450EC8" w:rsidRPr="005C43A6">
        <w:rPr>
          <w:rFonts w:ascii="Tahoma" w:hAnsi="Tahoma" w:cs="Tahoma"/>
          <w:sz w:val="18"/>
          <w:szCs w:val="18"/>
        </w:rPr>
        <w:t>3</w:t>
      </w:r>
      <w:r w:rsidR="007F1CBF">
        <w:rPr>
          <w:rFonts w:ascii="Tahoma" w:hAnsi="Tahoma" w:cs="Tahoma"/>
          <w:sz w:val="18"/>
          <w:szCs w:val="18"/>
          <w:lang w:val="cs-CZ"/>
        </w:rPr>
        <w:t xml:space="preserve"> </w:t>
      </w:r>
      <w:r w:rsidR="007F1CBF">
        <w:rPr>
          <w:rFonts w:ascii="Tahoma" w:hAnsi="Tahoma" w:cs="Tahoma"/>
          <w:sz w:val="18"/>
          <w:szCs w:val="18"/>
        </w:rPr>
        <w:br/>
      </w:r>
      <w:r w:rsidR="005C43A6" w:rsidRPr="005C43A6">
        <w:rPr>
          <w:rFonts w:ascii="Tahoma" w:hAnsi="Tahoma" w:cs="Tahoma"/>
          <w:b/>
          <w:sz w:val="18"/>
          <w:szCs w:val="18"/>
        </w:rPr>
        <w:t xml:space="preserve">Zadání veřejné zakázky s názvem „Distribuce informačního měsíčníku – Zpravodaj města </w:t>
      </w:r>
      <w:r w:rsidR="00943339">
        <w:rPr>
          <w:rFonts w:ascii="Tahoma" w:hAnsi="Tahoma" w:cs="Tahoma"/>
          <w:b/>
          <w:sz w:val="18"/>
          <w:szCs w:val="18"/>
        </w:rPr>
        <w:br/>
      </w:r>
      <w:r w:rsidR="005C43A6" w:rsidRPr="005C43A6">
        <w:rPr>
          <w:rFonts w:ascii="Tahoma" w:hAnsi="Tahoma" w:cs="Tahoma"/>
          <w:b/>
          <w:sz w:val="18"/>
          <w:szCs w:val="18"/>
        </w:rPr>
        <w:t>Frýdku-Místku“, číslo veřejné zakázky P21V00000077</w:t>
      </w:r>
    </w:p>
    <w:p w14:paraId="1B2C8C37" w14:textId="77777777" w:rsidR="00B55B20" w:rsidRDefault="00B55B20" w:rsidP="006E0323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5D2CDAAA" w14:textId="4E4D939E" w:rsidR="00212DF1" w:rsidRDefault="00212DF1" w:rsidP="006E0323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6E0323">
        <w:rPr>
          <w:rFonts w:ascii="Tahoma" w:hAnsi="Tahoma" w:cs="Tahoma"/>
          <w:sz w:val="18"/>
          <w:szCs w:val="18"/>
        </w:rPr>
        <w:t>Číslo materiálu: 8/1</w:t>
      </w:r>
      <w:r w:rsidR="00450EC8" w:rsidRPr="006E0323">
        <w:rPr>
          <w:rFonts w:ascii="Tahoma" w:hAnsi="Tahoma" w:cs="Tahoma"/>
          <w:sz w:val="18"/>
          <w:szCs w:val="18"/>
        </w:rPr>
        <w:t>4</w:t>
      </w:r>
      <w:r w:rsidR="007F1CBF">
        <w:rPr>
          <w:rFonts w:ascii="Tahoma" w:hAnsi="Tahoma" w:cs="Tahoma"/>
          <w:sz w:val="18"/>
          <w:szCs w:val="18"/>
        </w:rPr>
        <w:br/>
      </w:r>
      <w:r w:rsidR="006E0323" w:rsidRPr="006E0323">
        <w:rPr>
          <w:rFonts w:ascii="Tahoma" w:hAnsi="Tahoma" w:cs="Tahoma"/>
          <w:b/>
          <w:color w:val="000000"/>
          <w:sz w:val="18"/>
          <w:szCs w:val="18"/>
        </w:rPr>
        <w:t xml:space="preserve">Rozhodnutí o výběru nejvhodnější nabídky a o uzavření smlouvy na plnění veřejné zakázky </w:t>
      </w:r>
      <w:r w:rsidR="006E0323" w:rsidRPr="006E0323">
        <w:rPr>
          <w:rFonts w:ascii="Tahoma" w:hAnsi="Tahoma" w:cs="Tahoma"/>
          <w:b/>
          <w:color w:val="000000"/>
          <w:sz w:val="18"/>
          <w:szCs w:val="18"/>
        </w:rPr>
        <w:lastRenderedPageBreak/>
        <w:t>s </w:t>
      </w:r>
      <w:proofErr w:type="gramStart"/>
      <w:r w:rsidR="006E0323" w:rsidRPr="006E0323">
        <w:rPr>
          <w:rFonts w:ascii="Tahoma" w:hAnsi="Tahoma" w:cs="Tahoma"/>
          <w:b/>
          <w:color w:val="000000"/>
          <w:sz w:val="18"/>
          <w:szCs w:val="18"/>
        </w:rPr>
        <w:t xml:space="preserve">názvem:  </w:t>
      </w:r>
      <w:r w:rsidR="006E0323" w:rsidRPr="006E0323">
        <w:rPr>
          <w:rFonts w:ascii="Tahoma" w:hAnsi="Tahoma" w:cs="Tahoma"/>
          <w:b/>
          <w:bCs/>
          <w:sz w:val="18"/>
          <w:szCs w:val="18"/>
        </w:rPr>
        <w:t>„</w:t>
      </w:r>
      <w:bookmarkStart w:id="4" w:name="_Hlk80168530"/>
      <w:proofErr w:type="gramEnd"/>
      <w:r w:rsidR="006E0323" w:rsidRPr="006E0323">
        <w:rPr>
          <w:rFonts w:ascii="Tahoma" w:hAnsi="Tahoma" w:cs="Tahoma"/>
          <w:b/>
          <w:bCs/>
          <w:sz w:val="18"/>
          <w:szCs w:val="18"/>
        </w:rPr>
        <w:t>Obnova 3 historických objektů ve Frýdku-Místku II.</w:t>
      </w:r>
      <w:bookmarkEnd w:id="4"/>
      <w:r w:rsidR="006E0323" w:rsidRPr="006E0323">
        <w:rPr>
          <w:rFonts w:ascii="Tahoma" w:hAnsi="Tahoma" w:cs="Tahoma"/>
          <w:b/>
          <w:bCs/>
          <w:sz w:val="18"/>
          <w:szCs w:val="18"/>
        </w:rPr>
        <w:t>“, číslo veřejné zakázky P21V00000070</w:t>
      </w:r>
    </w:p>
    <w:p w14:paraId="2399093A" w14:textId="51BA617C" w:rsidR="002D6356" w:rsidRDefault="002D6356" w:rsidP="00212DF1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2818CCE3" w14:textId="77BD0FA0" w:rsidR="00F9264C" w:rsidRDefault="000A45C9" w:rsidP="00C4607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F9264C">
        <w:rPr>
          <w:rFonts w:ascii="Tahoma" w:hAnsi="Tahoma" w:cs="Tahoma"/>
          <w:b/>
          <w:sz w:val="20"/>
          <w:szCs w:val="20"/>
        </w:rPr>
        <w:t>. Jednání rady města v působnosti valné hromady obchodní společnosti</w:t>
      </w:r>
    </w:p>
    <w:p w14:paraId="24FDB3E7" w14:textId="77777777" w:rsidR="006E0323" w:rsidRPr="006E0323" w:rsidRDefault="008B77CC" w:rsidP="006E0323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9/1</w:t>
      </w:r>
      <w:r w:rsidRPr="00653701">
        <w:rPr>
          <w:rFonts w:ascii="Tahoma" w:hAnsi="Tahoma" w:cs="Tahoma"/>
          <w:color w:val="FF0000"/>
          <w:sz w:val="18"/>
          <w:szCs w:val="18"/>
        </w:rPr>
        <w:br/>
      </w:r>
      <w:r w:rsidR="006E0323" w:rsidRPr="006E032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Rozhodnutí v působnosti valné hromady obchodní společnosti TS a.s. – v</w:t>
      </w:r>
      <w:r w:rsidR="006E0323" w:rsidRPr="006E0323">
        <w:rPr>
          <w:rFonts w:ascii="Tahoma" w:hAnsi="Tahoma" w:cs="Tahoma"/>
          <w:b/>
          <w:sz w:val="18"/>
          <w:szCs w:val="18"/>
        </w:rPr>
        <w:t>yhodnocení plnění Strategického plánu společnosti za období roku 2020 a návrh plnění na rok 2021</w:t>
      </w:r>
    </w:p>
    <w:p w14:paraId="69140E76" w14:textId="77777777" w:rsidR="00F9264C" w:rsidRDefault="00F9264C" w:rsidP="007213E9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888FC38" w14:textId="77777777" w:rsidR="00D6661D" w:rsidRDefault="00D6661D" w:rsidP="007D6E2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2F8725D" w14:textId="34C6152C" w:rsidR="00C9725D" w:rsidRDefault="000A45C9" w:rsidP="00C4607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</w:p>
    <w:p w14:paraId="435D1C02" w14:textId="18790C40" w:rsidR="008E265C" w:rsidRPr="008E265C" w:rsidRDefault="00E50723" w:rsidP="00B4129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8E265C">
        <w:rPr>
          <w:rFonts w:ascii="Tahoma" w:hAnsi="Tahoma" w:cs="Tahoma"/>
          <w:sz w:val="18"/>
          <w:szCs w:val="18"/>
        </w:rPr>
        <w:t>Číslo materiálu: 10/</w:t>
      </w:r>
      <w:r w:rsidR="00514398">
        <w:rPr>
          <w:rFonts w:ascii="Tahoma" w:hAnsi="Tahoma" w:cs="Tahoma"/>
          <w:sz w:val="18"/>
          <w:szCs w:val="18"/>
        </w:rPr>
        <w:t>1</w:t>
      </w:r>
      <w:r w:rsidRPr="008E265C">
        <w:rPr>
          <w:rFonts w:ascii="Tahoma" w:hAnsi="Tahoma" w:cs="Tahoma"/>
          <w:color w:val="FF0000"/>
          <w:sz w:val="18"/>
          <w:szCs w:val="18"/>
        </w:rPr>
        <w:br/>
      </w:r>
      <w:r w:rsidR="008E265C" w:rsidRPr="008E265C">
        <w:rPr>
          <w:rFonts w:ascii="Tahoma" w:hAnsi="Tahoma" w:cs="Tahoma"/>
          <w:b/>
          <w:sz w:val="18"/>
          <w:szCs w:val="18"/>
        </w:rPr>
        <w:t>Vyřízení připomínek a podnětů ze zasedání ZMFM za uplynulé období</w:t>
      </w:r>
    </w:p>
    <w:p w14:paraId="09E8E0C8" w14:textId="77777777" w:rsidR="00B44DA9" w:rsidRDefault="00B44DA9" w:rsidP="00D57F86">
      <w:pPr>
        <w:spacing w:after="0"/>
        <w:rPr>
          <w:rFonts w:ascii="Tahoma" w:hAnsi="Tahoma" w:cs="Tahoma"/>
          <w:sz w:val="18"/>
          <w:szCs w:val="18"/>
        </w:rPr>
      </w:pPr>
    </w:p>
    <w:p w14:paraId="7A954F3F" w14:textId="14F158D0" w:rsidR="00D57F86" w:rsidRPr="00D57F86" w:rsidRDefault="00E50723" w:rsidP="00D57F86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10/</w:t>
      </w:r>
      <w:r w:rsidR="00514398">
        <w:rPr>
          <w:rFonts w:ascii="Tahoma" w:hAnsi="Tahoma" w:cs="Tahoma"/>
          <w:sz w:val="18"/>
          <w:szCs w:val="18"/>
        </w:rPr>
        <w:t>2</w:t>
      </w:r>
      <w:r w:rsidRPr="00653701">
        <w:rPr>
          <w:rFonts w:ascii="Tahoma" w:hAnsi="Tahoma" w:cs="Tahoma"/>
          <w:color w:val="FF0000"/>
          <w:sz w:val="18"/>
          <w:szCs w:val="18"/>
        </w:rPr>
        <w:br/>
      </w:r>
      <w:r w:rsidR="00D57F86" w:rsidRPr="00D57F86">
        <w:rPr>
          <w:rFonts w:ascii="Tahoma" w:hAnsi="Tahoma" w:cs="Tahoma"/>
          <w:b/>
          <w:sz w:val="18"/>
          <w:szCs w:val="18"/>
        </w:rPr>
        <w:t>Souhlas s převzetím záštity primátorem statutárního města Frýdku-Místku a převzetí záštity statutárním městem Frýdek-Místek</w:t>
      </w:r>
    </w:p>
    <w:p w14:paraId="2A2BC8F5" w14:textId="6CC924C2" w:rsidR="00472ACA" w:rsidRDefault="00472ACA" w:rsidP="00E5072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78A312D" w14:textId="7F72A907" w:rsidR="005A5BE0" w:rsidRDefault="00472ACA" w:rsidP="005A5BE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10/</w:t>
      </w:r>
      <w:r w:rsidR="00514398">
        <w:rPr>
          <w:rFonts w:ascii="Tahoma" w:hAnsi="Tahoma" w:cs="Tahoma"/>
          <w:sz w:val="18"/>
          <w:szCs w:val="18"/>
        </w:rPr>
        <w:t>3</w:t>
      </w:r>
    </w:p>
    <w:p w14:paraId="7E081436" w14:textId="46259B03" w:rsidR="00472ACA" w:rsidRDefault="005A5BE0" w:rsidP="00472AC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A5BE0">
        <w:rPr>
          <w:rFonts w:ascii="Tahoma" w:hAnsi="Tahoma" w:cs="Tahoma"/>
          <w:b/>
          <w:sz w:val="18"/>
          <w:szCs w:val="18"/>
        </w:rPr>
        <w:t>Změna ve složení komise Rady města Frýdku-Místku</w:t>
      </w:r>
      <w:r w:rsidR="00472ACA" w:rsidRPr="005A5BE0">
        <w:rPr>
          <w:rFonts w:ascii="Tahoma" w:hAnsi="Tahoma" w:cs="Tahoma"/>
          <w:b/>
          <w:color w:val="FF0000"/>
          <w:sz w:val="18"/>
          <w:szCs w:val="18"/>
        </w:rPr>
        <w:br/>
      </w:r>
    </w:p>
    <w:p w14:paraId="36608826" w14:textId="519E57BD" w:rsidR="00FC18F2" w:rsidRPr="005A5BE0" w:rsidRDefault="00FC18F2" w:rsidP="005A5BE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10/</w:t>
      </w:r>
      <w:r w:rsidR="00514398">
        <w:rPr>
          <w:rFonts w:ascii="Tahoma" w:hAnsi="Tahoma" w:cs="Tahoma"/>
          <w:sz w:val="18"/>
          <w:szCs w:val="18"/>
        </w:rPr>
        <w:t>4</w:t>
      </w:r>
      <w:r w:rsidRPr="00653701">
        <w:rPr>
          <w:rFonts w:ascii="Tahoma" w:hAnsi="Tahoma" w:cs="Tahoma"/>
          <w:color w:val="FF0000"/>
          <w:sz w:val="18"/>
          <w:szCs w:val="18"/>
        </w:rPr>
        <w:br/>
      </w:r>
      <w:r w:rsidR="005A5BE0" w:rsidRPr="005A5BE0">
        <w:rPr>
          <w:rFonts w:ascii="Tahoma" w:hAnsi="Tahoma" w:cs="Tahoma"/>
          <w:b/>
          <w:sz w:val="18"/>
          <w:szCs w:val="18"/>
        </w:rPr>
        <w:t>Kontrola plnění usnesení</w:t>
      </w:r>
    </w:p>
    <w:p w14:paraId="3E943F4A" w14:textId="77777777" w:rsidR="00E50723" w:rsidRDefault="00E50723" w:rsidP="00E0116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D2471B0" w14:textId="77777777" w:rsidR="004B580F" w:rsidRPr="0020217E" w:rsidRDefault="004B580F" w:rsidP="003929D2">
      <w:pPr>
        <w:pBdr>
          <w:bottom w:val="single" w:sz="4" w:space="1" w:color="auto"/>
        </w:pBdr>
        <w:outlineLvl w:val="0"/>
        <w:rPr>
          <w:rFonts w:ascii="Tahoma" w:hAnsi="Tahoma" w:cs="Tahoma"/>
          <w:b/>
          <w:sz w:val="18"/>
          <w:szCs w:val="18"/>
        </w:rPr>
      </w:pPr>
    </w:p>
    <w:p w14:paraId="4AEA31D1" w14:textId="77777777" w:rsidR="009240DC" w:rsidRDefault="009240DC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0E6F07B" w14:textId="77777777" w:rsidR="004C0387" w:rsidRDefault="004C0387" w:rsidP="00C9725D">
      <w:pPr>
        <w:rPr>
          <w:rFonts w:ascii="Tahoma" w:hAnsi="Tahoma" w:cs="Tahoma"/>
          <w:b/>
          <w:sz w:val="20"/>
          <w:szCs w:val="20"/>
          <w:u w:val="single"/>
        </w:rPr>
      </w:pPr>
    </w:p>
    <w:p w14:paraId="388A857F" w14:textId="254A5D38" w:rsidR="00C9725D" w:rsidRPr="00A44B94" w:rsidRDefault="00C4607B" w:rsidP="00C9725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634E92CC" w14:textId="49827C27" w:rsidR="001469FC" w:rsidRDefault="001469FC" w:rsidP="00CD7D91">
      <w:pPr>
        <w:rPr>
          <w:rFonts w:ascii="Tahoma" w:hAnsi="Tahoma" w:cs="Tahoma"/>
          <w:b/>
          <w:sz w:val="24"/>
          <w:szCs w:val="24"/>
        </w:rPr>
      </w:pPr>
    </w:p>
    <w:p w14:paraId="3D73047C" w14:textId="2592336A" w:rsidR="00172073" w:rsidRDefault="00172073" w:rsidP="00CD7D91">
      <w:pPr>
        <w:rPr>
          <w:rFonts w:ascii="Tahoma" w:hAnsi="Tahoma" w:cs="Tahoma"/>
          <w:b/>
          <w:sz w:val="24"/>
          <w:szCs w:val="24"/>
        </w:rPr>
      </w:pPr>
    </w:p>
    <w:p w14:paraId="74CB2107" w14:textId="2FBEFA3D" w:rsidR="00203517" w:rsidRDefault="00203517" w:rsidP="00CD7D91">
      <w:pPr>
        <w:rPr>
          <w:rFonts w:ascii="Tahoma" w:hAnsi="Tahoma" w:cs="Tahoma"/>
          <w:b/>
          <w:sz w:val="24"/>
          <w:szCs w:val="24"/>
        </w:rPr>
      </w:pPr>
    </w:p>
    <w:p w14:paraId="4C92B0D4" w14:textId="77777777" w:rsidR="00203517" w:rsidRDefault="00203517" w:rsidP="00CD7D91">
      <w:pPr>
        <w:rPr>
          <w:rFonts w:ascii="Tahoma" w:hAnsi="Tahoma" w:cs="Tahoma"/>
          <w:b/>
          <w:sz w:val="24"/>
          <w:szCs w:val="24"/>
        </w:rPr>
      </w:pPr>
    </w:p>
    <w:p w14:paraId="17611038" w14:textId="691C6BF6" w:rsidR="007063E3" w:rsidRDefault="001469FC" w:rsidP="001469FC">
      <w:pPr>
        <w:rPr>
          <w:rFonts w:ascii="Tahoma" w:hAnsi="Tahoma" w:cs="Tahoma"/>
          <w:sz w:val="18"/>
          <w:szCs w:val="18"/>
        </w:rPr>
      </w:pPr>
      <w:r w:rsidRPr="001469FC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A9B25" w14:textId="77777777" w:rsidR="00A47E3F" w:rsidRDefault="00A47E3F" w:rsidP="00391377">
      <w:pPr>
        <w:spacing w:after="0" w:line="240" w:lineRule="auto"/>
      </w:pPr>
      <w:r>
        <w:separator/>
      </w:r>
    </w:p>
  </w:endnote>
  <w:endnote w:type="continuationSeparator" w:id="0">
    <w:p w14:paraId="2E753FFA" w14:textId="77777777" w:rsidR="00A47E3F" w:rsidRDefault="00A47E3F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D3001" w14:textId="77777777" w:rsidR="00A47E3F" w:rsidRDefault="00A47E3F" w:rsidP="00391377">
      <w:pPr>
        <w:spacing w:after="0" w:line="240" w:lineRule="auto"/>
      </w:pPr>
      <w:r>
        <w:separator/>
      </w:r>
    </w:p>
  </w:footnote>
  <w:footnote w:type="continuationSeparator" w:id="0">
    <w:p w14:paraId="209AEC1F" w14:textId="77777777" w:rsidR="00A47E3F" w:rsidRDefault="00A47E3F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2587"/>
    <w:rsid w:val="00007C08"/>
    <w:rsid w:val="00007DD8"/>
    <w:rsid w:val="000124A4"/>
    <w:rsid w:val="00020B0C"/>
    <w:rsid w:val="00020DB3"/>
    <w:rsid w:val="00021BD8"/>
    <w:rsid w:val="0002274A"/>
    <w:rsid w:val="00023726"/>
    <w:rsid w:val="00023F81"/>
    <w:rsid w:val="00024D58"/>
    <w:rsid w:val="000265E2"/>
    <w:rsid w:val="00027D47"/>
    <w:rsid w:val="0003314A"/>
    <w:rsid w:val="000439F6"/>
    <w:rsid w:val="00044081"/>
    <w:rsid w:val="000451E9"/>
    <w:rsid w:val="000458F1"/>
    <w:rsid w:val="00045AF0"/>
    <w:rsid w:val="000522DF"/>
    <w:rsid w:val="00056BDB"/>
    <w:rsid w:val="000611BD"/>
    <w:rsid w:val="000642C3"/>
    <w:rsid w:val="000664B3"/>
    <w:rsid w:val="00073571"/>
    <w:rsid w:val="00075AAB"/>
    <w:rsid w:val="00082433"/>
    <w:rsid w:val="0008301A"/>
    <w:rsid w:val="00083503"/>
    <w:rsid w:val="0008466E"/>
    <w:rsid w:val="000920CE"/>
    <w:rsid w:val="000A23B1"/>
    <w:rsid w:val="000A3CA4"/>
    <w:rsid w:val="000A3D9B"/>
    <w:rsid w:val="000A45C9"/>
    <w:rsid w:val="000A598F"/>
    <w:rsid w:val="000B02E1"/>
    <w:rsid w:val="000B1763"/>
    <w:rsid w:val="000B1BFD"/>
    <w:rsid w:val="000B7B78"/>
    <w:rsid w:val="000D12C0"/>
    <w:rsid w:val="000D409D"/>
    <w:rsid w:val="000D61B1"/>
    <w:rsid w:val="000E12BA"/>
    <w:rsid w:val="000E3367"/>
    <w:rsid w:val="000E3B49"/>
    <w:rsid w:val="000E7D30"/>
    <w:rsid w:val="000F4D13"/>
    <w:rsid w:val="000F541C"/>
    <w:rsid w:val="000F5ED8"/>
    <w:rsid w:val="0010459F"/>
    <w:rsid w:val="00113E59"/>
    <w:rsid w:val="00121623"/>
    <w:rsid w:val="00130C8D"/>
    <w:rsid w:val="00136D7B"/>
    <w:rsid w:val="00141E51"/>
    <w:rsid w:val="001469FC"/>
    <w:rsid w:val="001643C9"/>
    <w:rsid w:val="0016715B"/>
    <w:rsid w:val="00172073"/>
    <w:rsid w:val="00173B6F"/>
    <w:rsid w:val="0017664D"/>
    <w:rsid w:val="00176769"/>
    <w:rsid w:val="00180E36"/>
    <w:rsid w:val="00183274"/>
    <w:rsid w:val="0018562B"/>
    <w:rsid w:val="00194849"/>
    <w:rsid w:val="0019494E"/>
    <w:rsid w:val="00194BC7"/>
    <w:rsid w:val="001A173F"/>
    <w:rsid w:val="001B3C2C"/>
    <w:rsid w:val="001C38EC"/>
    <w:rsid w:val="001C5AFD"/>
    <w:rsid w:val="001C6E6B"/>
    <w:rsid w:val="001D1540"/>
    <w:rsid w:val="001D3054"/>
    <w:rsid w:val="001D3A1D"/>
    <w:rsid w:val="001D5AE2"/>
    <w:rsid w:val="001D6961"/>
    <w:rsid w:val="001D72EE"/>
    <w:rsid w:val="001E070D"/>
    <w:rsid w:val="001E1D5B"/>
    <w:rsid w:val="001E23EE"/>
    <w:rsid w:val="0020217E"/>
    <w:rsid w:val="00203517"/>
    <w:rsid w:val="002045CA"/>
    <w:rsid w:val="00212DF1"/>
    <w:rsid w:val="002167EA"/>
    <w:rsid w:val="00230F8F"/>
    <w:rsid w:val="00234BE0"/>
    <w:rsid w:val="00237FD1"/>
    <w:rsid w:val="00240F77"/>
    <w:rsid w:val="0024114A"/>
    <w:rsid w:val="00241B76"/>
    <w:rsid w:val="00250A36"/>
    <w:rsid w:val="00251D78"/>
    <w:rsid w:val="00252703"/>
    <w:rsid w:val="002529C8"/>
    <w:rsid w:val="002547E9"/>
    <w:rsid w:val="00255303"/>
    <w:rsid w:val="00256005"/>
    <w:rsid w:val="00257AEA"/>
    <w:rsid w:val="00262975"/>
    <w:rsid w:val="00262AC7"/>
    <w:rsid w:val="00263F3D"/>
    <w:rsid w:val="0026493B"/>
    <w:rsid w:val="00275C42"/>
    <w:rsid w:val="00296995"/>
    <w:rsid w:val="002A4E82"/>
    <w:rsid w:val="002A6C96"/>
    <w:rsid w:val="002B12A0"/>
    <w:rsid w:val="002B2B94"/>
    <w:rsid w:val="002B542D"/>
    <w:rsid w:val="002B6452"/>
    <w:rsid w:val="002C2488"/>
    <w:rsid w:val="002C6806"/>
    <w:rsid w:val="002D6356"/>
    <w:rsid w:val="002E6AB7"/>
    <w:rsid w:val="002F2569"/>
    <w:rsid w:val="002F507B"/>
    <w:rsid w:val="002F7195"/>
    <w:rsid w:val="00305E9E"/>
    <w:rsid w:val="00306E62"/>
    <w:rsid w:val="00307DBD"/>
    <w:rsid w:val="00313B60"/>
    <w:rsid w:val="00314424"/>
    <w:rsid w:val="0031447E"/>
    <w:rsid w:val="00315E73"/>
    <w:rsid w:val="003216C0"/>
    <w:rsid w:val="0032237B"/>
    <w:rsid w:val="00325E56"/>
    <w:rsid w:val="0032667D"/>
    <w:rsid w:val="00326A59"/>
    <w:rsid w:val="0033371A"/>
    <w:rsid w:val="003353EE"/>
    <w:rsid w:val="00343B2C"/>
    <w:rsid w:val="003454E9"/>
    <w:rsid w:val="0035291E"/>
    <w:rsid w:val="00391377"/>
    <w:rsid w:val="003920D4"/>
    <w:rsid w:val="003929D2"/>
    <w:rsid w:val="00396CC7"/>
    <w:rsid w:val="003A0722"/>
    <w:rsid w:val="003B293C"/>
    <w:rsid w:val="003B31E7"/>
    <w:rsid w:val="003B4DC3"/>
    <w:rsid w:val="003C18AF"/>
    <w:rsid w:val="003C2C85"/>
    <w:rsid w:val="003C66BF"/>
    <w:rsid w:val="003C6C8F"/>
    <w:rsid w:val="003C74B4"/>
    <w:rsid w:val="003D0980"/>
    <w:rsid w:val="003D10F9"/>
    <w:rsid w:val="003D2187"/>
    <w:rsid w:val="003D2973"/>
    <w:rsid w:val="003D3833"/>
    <w:rsid w:val="003E24FC"/>
    <w:rsid w:val="003E429C"/>
    <w:rsid w:val="004010A6"/>
    <w:rsid w:val="00402E49"/>
    <w:rsid w:val="00407EF9"/>
    <w:rsid w:val="0041044C"/>
    <w:rsid w:val="00412B99"/>
    <w:rsid w:val="0041772B"/>
    <w:rsid w:val="004300F3"/>
    <w:rsid w:val="004311FE"/>
    <w:rsid w:val="00432252"/>
    <w:rsid w:val="0043345A"/>
    <w:rsid w:val="00436DED"/>
    <w:rsid w:val="00437C81"/>
    <w:rsid w:val="00441CA1"/>
    <w:rsid w:val="00441F96"/>
    <w:rsid w:val="00442F18"/>
    <w:rsid w:val="00444AFB"/>
    <w:rsid w:val="00450EC8"/>
    <w:rsid w:val="00470607"/>
    <w:rsid w:val="00472ACA"/>
    <w:rsid w:val="004812AE"/>
    <w:rsid w:val="00484CBF"/>
    <w:rsid w:val="004868EE"/>
    <w:rsid w:val="0049039E"/>
    <w:rsid w:val="004957F7"/>
    <w:rsid w:val="004A0FC7"/>
    <w:rsid w:val="004A312C"/>
    <w:rsid w:val="004A3360"/>
    <w:rsid w:val="004B434C"/>
    <w:rsid w:val="004B580F"/>
    <w:rsid w:val="004B6325"/>
    <w:rsid w:val="004C0387"/>
    <w:rsid w:val="004C086C"/>
    <w:rsid w:val="004C7A41"/>
    <w:rsid w:val="004D2D6E"/>
    <w:rsid w:val="004D70E4"/>
    <w:rsid w:val="004E2580"/>
    <w:rsid w:val="004E2812"/>
    <w:rsid w:val="004E46F3"/>
    <w:rsid w:val="004E4EC3"/>
    <w:rsid w:val="004E60CF"/>
    <w:rsid w:val="004F4906"/>
    <w:rsid w:val="004F7262"/>
    <w:rsid w:val="00502471"/>
    <w:rsid w:val="00503340"/>
    <w:rsid w:val="00506E62"/>
    <w:rsid w:val="00512731"/>
    <w:rsid w:val="00512C66"/>
    <w:rsid w:val="00512F09"/>
    <w:rsid w:val="0051357F"/>
    <w:rsid w:val="00514398"/>
    <w:rsid w:val="005161D8"/>
    <w:rsid w:val="00531CF7"/>
    <w:rsid w:val="00533904"/>
    <w:rsid w:val="00535853"/>
    <w:rsid w:val="005365B9"/>
    <w:rsid w:val="005411B6"/>
    <w:rsid w:val="005445FB"/>
    <w:rsid w:val="0054583E"/>
    <w:rsid w:val="00561BFB"/>
    <w:rsid w:val="0057284F"/>
    <w:rsid w:val="0057537E"/>
    <w:rsid w:val="005775B9"/>
    <w:rsid w:val="00587CF3"/>
    <w:rsid w:val="005936F1"/>
    <w:rsid w:val="005948A2"/>
    <w:rsid w:val="005957A5"/>
    <w:rsid w:val="005A09C1"/>
    <w:rsid w:val="005A5BE0"/>
    <w:rsid w:val="005B2965"/>
    <w:rsid w:val="005B3DCB"/>
    <w:rsid w:val="005C2AE7"/>
    <w:rsid w:val="005C2B32"/>
    <w:rsid w:val="005C43A6"/>
    <w:rsid w:val="005D17C1"/>
    <w:rsid w:val="005D2076"/>
    <w:rsid w:val="005D67C6"/>
    <w:rsid w:val="005D7ED5"/>
    <w:rsid w:val="005E0845"/>
    <w:rsid w:val="005E5495"/>
    <w:rsid w:val="005F5346"/>
    <w:rsid w:val="005F5AFE"/>
    <w:rsid w:val="00607CE7"/>
    <w:rsid w:val="0061350C"/>
    <w:rsid w:val="00621551"/>
    <w:rsid w:val="00625240"/>
    <w:rsid w:val="00630CE4"/>
    <w:rsid w:val="00632875"/>
    <w:rsid w:val="00634BA1"/>
    <w:rsid w:val="0063715A"/>
    <w:rsid w:val="00651867"/>
    <w:rsid w:val="00651F57"/>
    <w:rsid w:val="00653701"/>
    <w:rsid w:val="006553AE"/>
    <w:rsid w:val="00665B2E"/>
    <w:rsid w:val="00667955"/>
    <w:rsid w:val="0067132F"/>
    <w:rsid w:val="00677070"/>
    <w:rsid w:val="00677A2D"/>
    <w:rsid w:val="00680C3B"/>
    <w:rsid w:val="00684026"/>
    <w:rsid w:val="00687F3D"/>
    <w:rsid w:val="00690996"/>
    <w:rsid w:val="006A11B1"/>
    <w:rsid w:val="006A537A"/>
    <w:rsid w:val="006A7529"/>
    <w:rsid w:val="006A75E1"/>
    <w:rsid w:val="006B22D1"/>
    <w:rsid w:val="006B4844"/>
    <w:rsid w:val="006B6789"/>
    <w:rsid w:val="006B770B"/>
    <w:rsid w:val="006B785D"/>
    <w:rsid w:val="006C0908"/>
    <w:rsid w:val="006C1FD0"/>
    <w:rsid w:val="006C327C"/>
    <w:rsid w:val="006D0839"/>
    <w:rsid w:val="006D0EFD"/>
    <w:rsid w:val="006D57AF"/>
    <w:rsid w:val="006D637F"/>
    <w:rsid w:val="006D7773"/>
    <w:rsid w:val="006D7790"/>
    <w:rsid w:val="006E0323"/>
    <w:rsid w:val="006E776D"/>
    <w:rsid w:val="006E78AC"/>
    <w:rsid w:val="006F14D9"/>
    <w:rsid w:val="006F3B66"/>
    <w:rsid w:val="006F6BB1"/>
    <w:rsid w:val="006F7323"/>
    <w:rsid w:val="00701BBE"/>
    <w:rsid w:val="0070548B"/>
    <w:rsid w:val="007063E3"/>
    <w:rsid w:val="00712313"/>
    <w:rsid w:val="00714E0C"/>
    <w:rsid w:val="007213E9"/>
    <w:rsid w:val="00721A6C"/>
    <w:rsid w:val="00723A57"/>
    <w:rsid w:val="00724A36"/>
    <w:rsid w:val="00725068"/>
    <w:rsid w:val="0072530C"/>
    <w:rsid w:val="0072547E"/>
    <w:rsid w:val="007270F2"/>
    <w:rsid w:val="00736976"/>
    <w:rsid w:val="00740590"/>
    <w:rsid w:val="007457C6"/>
    <w:rsid w:val="00752BE6"/>
    <w:rsid w:val="007532EF"/>
    <w:rsid w:val="007545C7"/>
    <w:rsid w:val="00754795"/>
    <w:rsid w:val="00755AE9"/>
    <w:rsid w:val="007609D6"/>
    <w:rsid w:val="00763071"/>
    <w:rsid w:val="00767DC6"/>
    <w:rsid w:val="0077507C"/>
    <w:rsid w:val="00776B98"/>
    <w:rsid w:val="007867B5"/>
    <w:rsid w:val="00791761"/>
    <w:rsid w:val="00794AA7"/>
    <w:rsid w:val="007A2AA3"/>
    <w:rsid w:val="007B3A6C"/>
    <w:rsid w:val="007B5361"/>
    <w:rsid w:val="007B6D27"/>
    <w:rsid w:val="007C095F"/>
    <w:rsid w:val="007C3A31"/>
    <w:rsid w:val="007C6E35"/>
    <w:rsid w:val="007C6F24"/>
    <w:rsid w:val="007D1CD2"/>
    <w:rsid w:val="007D1FCC"/>
    <w:rsid w:val="007D287B"/>
    <w:rsid w:val="007D2D56"/>
    <w:rsid w:val="007D36C3"/>
    <w:rsid w:val="007D6E2B"/>
    <w:rsid w:val="007E1F47"/>
    <w:rsid w:val="007F1CBF"/>
    <w:rsid w:val="007F69F3"/>
    <w:rsid w:val="0080078D"/>
    <w:rsid w:val="008012C4"/>
    <w:rsid w:val="008057F5"/>
    <w:rsid w:val="00814048"/>
    <w:rsid w:val="008172A7"/>
    <w:rsid w:val="00823362"/>
    <w:rsid w:val="008253F2"/>
    <w:rsid w:val="008254FE"/>
    <w:rsid w:val="008306E5"/>
    <w:rsid w:val="0083097C"/>
    <w:rsid w:val="00832192"/>
    <w:rsid w:val="0083423E"/>
    <w:rsid w:val="00844E92"/>
    <w:rsid w:val="008455D1"/>
    <w:rsid w:val="00853456"/>
    <w:rsid w:val="00853991"/>
    <w:rsid w:val="00861CD7"/>
    <w:rsid w:val="00874403"/>
    <w:rsid w:val="00880DBC"/>
    <w:rsid w:val="00885A9A"/>
    <w:rsid w:val="008878B2"/>
    <w:rsid w:val="008A19EF"/>
    <w:rsid w:val="008A5218"/>
    <w:rsid w:val="008A52E4"/>
    <w:rsid w:val="008A57B5"/>
    <w:rsid w:val="008B1BF2"/>
    <w:rsid w:val="008B77CC"/>
    <w:rsid w:val="008C3803"/>
    <w:rsid w:val="008C65AD"/>
    <w:rsid w:val="008C68D3"/>
    <w:rsid w:val="008D5B44"/>
    <w:rsid w:val="008D6F0D"/>
    <w:rsid w:val="008E0393"/>
    <w:rsid w:val="008E0A91"/>
    <w:rsid w:val="008E265C"/>
    <w:rsid w:val="008F0303"/>
    <w:rsid w:val="008F0A1C"/>
    <w:rsid w:val="008F572B"/>
    <w:rsid w:val="00905CB7"/>
    <w:rsid w:val="00905E8C"/>
    <w:rsid w:val="00910256"/>
    <w:rsid w:val="00910823"/>
    <w:rsid w:val="00912035"/>
    <w:rsid w:val="00915446"/>
    <w:rsid w:val="009203D2"/>
    <w:rsid w:val="009240DC"/>
    <w:rsid w:val="00925CF5"/>
    <w:rsid w:val="00943339"/>
    <w:rsid w:val="0094647A"/>
    <w:rsid w:val="009517FF"/>
    <w:rsid w:val="00952F49"/>
    <w:rsid w:val="00953FE3"/>
    <w:rsid w:val="00955293"/>
    <w:rsid w:val="00957E9A"/>
    <w:rsid w:val="00964305"/>
    <w:rsid w:val="00981A14"/>
    <w:rsid w:val="00984010"/>
    <w:rsid w:val="009904B2"/>
    <w:rsid w:val="00990E51"/>
    <w:rsid w:val="00993273"/>
    <w:rsid w:val="00993A83"/>
    <w:rsid w:val="00993BF6"/>
    <w:rsid w:val="00994B9E"/>
    <w:rsid w:val="009977F7"/>
    <w:rsid w:val="009A5115"/>
    <w:rsid w:val="009A78E0"/>
    <w:rsid w:val="009A7D78"/>
    <w:rsid w:val="009B07D9"/>
    <w:rsid w:val="009B3087"/>
    <w:rsid w:val="009B38EC"/>
    <w:rsid w:val="009B3DD0"/>
    <w:rsid w:val="009C3B66"/>
    <w:rsid w:val="009C528F"/>
    <w:rsid w:val="009C59C4"/>
    <w:rsid w:val="009C6D10"/>
    <w:rsid w:val="009D0D33"/>
    <w:rsid w:val="009D6F05"/>
    <w:rsid w:val="009E2738"/>
    <w:rsid w:val="009E3CF5"/>
    <w:rsid w:val="009E4493"/>
    <w:rsid w:val="009E6272"/>
    <w:rsid w:val="009F5336"/>
    <w:rsid w:val="009F748D"/>
    <w:rsid w:val="00A15D6B"/>
    <w:rsid w:val="00A20C42"/>
    <w:rsid w:val="00A220AB"/>
    <w:rsid w:val="00A22855"/>
    <w:rsid w:val="00A23170"/>
    <w:rsid w:val="00A27C35"/>
    <w:rsid w:val="00A30FF0"/>
    <w:rsid w:val="00A310FB"/>
    <w:rsid w:val="00A34A93"/>
    <w:rsid w:val="00A37CA5"/>
    <w:rsid w:val="00A419D9"/>
    <w:rsid w:val="00A4295A"/>
    <w:rsid w:val="00A44B94"/>
    <w:rsid w:val="00A45C0F"/>
    <w:rsid w:val="00A47E3F"/>
    <w:rsid w:val="00A53ACE"/>
    <w:rsid w:val="00A56428"/>
    <w:rsid w:val="00A703E6"/>
    <w:rsid w:val="00A71F9E"/>
    <w:rsid w:val="00A8306F"/>
    <w:rsid w:val="00A84542"/>
    <w:rsid w:val="00A93D89"/>
    <w:rsid w:val="00A9534B"/>
    <w:rsid w:val="00AA50E2"/>
    <w:rsid w:val="00AA5C15"/>
    <w:rsid w:val="00AA7157"/>
    <w:rsid w:val="00AA7B8D"/>
    <w:rsid w:val="00AB2233"/>
    <w:rsid w:val="00AB6B6D"/>
    <w:rsid w:val="00AB7660"/>
    <w:rsid w:val="00AC277C"/>
    <w:rsid w:val="00AD4287"/>
    <w:rsid w:val="00AD7607"/>
    <w:rsid w:val="00AE3719"/>
    <w:rsid w:val="00AE5389"/>
    <w:rsid w:val="00AE5A27"/>
    <w:rsid w:val="00AF4C9A"/>
    <w:rsid w:val="00AF580F"/>
    <w:rsid w:val="00AF5D18"/>
    <w:rsid w:val="00AF7F90"/>
    <w:rsid w:val="00B01B78"/>
    <w:rsid w:val="00B04931"/>
    <w:rsid w:val="00B04EEE"/>
    <w:rsid w:val="00B12A6B"/>
    <w:rsid w:val="00B13CB5"/>
    <w:rsid w:val="00B143B9"/>
    <w:rsid w:val="00B1610B"/>
    <w:rsid w:val="00B16D58"/>
    <w:rsid w:val="00B22FC7"/>
    <w:rsid w:val="00B24E69"/>
    <w:rsid w:val="00B25A8B"/>
    <w:rsid w:val="00B31FB5"/>
    <w:rsid w:val="00B32CB3"/>
    <w:rsid w:val="00B36237"/>
    <w:rsid w:val="00B36D63"/>
    <w:rsid w:val="00B406F5"/>
    <w:rsid w:val="00B41292"/>
    <w:rsid w:val="00B427C3"/>
    <w:rsid w:val="00B42B71"/>
    <w:rsid w:val="00B44DA9"/>
    <w:rsid w:val="00B45962"/>
    <w:rsid w:val="00B473D0"/>
    <w:rsid w:val="00B502EA"/>
    <w:rsid w:val="00B55B20"/>
    <w:rsid w:val="00B60DC8"/>
    <w:rsid w:val="00B61A1A"/>
    <w:rsid w:val="00B61C89"/>
    <w:rsid w:val="00B657DF"/>
    <w:rsid w:val="00B672EF"/>
    <w:rsid w:val="00B762A0"/>
    <w:rsid w:val="00B801B2"/>
    <w:rsid w:val="00B80E3B"/>
    <w:rsid w:val="00B83D8B"/>
    <w:rsid w:val="00B906CB"/>
    <w:rsid w:val="00B91586"/>
    <w:rsid w:val="00B9517E"/>
    <w:rsid w:val="00BA50A1"/>
    <w:rsid w:val="00BA5385"/>
    <w:rsid w:val="00BA70C7"/>
    <w:rsid w:val="00BB3FDD"/>
    <w:rsid w:val="00BC4C2B"/>
    <w:rsid w:val="00BD1A00"/>
    <w:rsid w:val="00BD32EE"/>
    <w:rsid w:val="00BD3A3A"/>
    <w:rsid w:val="00BD476D"/>
    <w:rsid w:val="00BD48DC"/>
    <w:rsid w:val="00BD55DB"/>
    <w:rsid w:val="00BD6BF2"/>
    <w:rsid w:val="00BE16FB"/>
    <w:rsid w:val="00C04EC9"/>
    <w:rsid w:val="00C052C3"/>
    <w:rsid w:val="00C06050"/>
    <w:rsid w:val="00C066D1"/>
    <w:rsid w:val="00C06FCD"/>
    <w:rsid w:val="00C072FE"/>
    <w:rsid w:val="00C336F7"/>
    <w:rsid w:val="00C34494"/>
    <w:rsid w:val="00C36FCB"/>
    <w:rsid w:val="00C40E6B"/>
    <w:rsid w:val="00C4607B"/>
    <w:rsid w:val="00C463D1"/>
    <w:rsid w:val="00C46472"/>
    <w:rsid w:val="00C50133"/>
    <w:rsid w:val="00C536BA"/>
    <w:rsid w:val="00C57160"/>
    <w:rsid w:val="00C622A1"/>
    <w:rsid w:val="00C652FA"/>
    <w:rsid w:val="00C66D8D"/>
    <w:rsid w:val="00C77E25"/>
    <w:rsid w:val="00C8096B"/>
    <w:rsid w:val="00C90658"/>
    <w:rsid w:val="00C92095"/>
    <w:rsid w:val="00C95573"/>
    <w:rsid w:val="00C96A25"/>
    <w:rsid w:val="00C9725D"/>
    <w:rsid w:val="00CA7FD5"/>
    <w:rsid w:val="00CB0BFD"/>
    <w:rsid w:val="00CB1791"/>
    <w:rsid w:val="00CC0A03"/>
    <w:rsid w:val="00CC0B21"/>
    <w:rsid w:val="00CC37B2"/>
    <w:rsid w:val="00CC4919"/>
    <w:rsid w:val="00CD7817"/>
    <w:rsid w:val="00CD7D91"/>
    <w:rsid w:val="00CE31A0"/>
    <w:rsid w:val="00CE5FB5"/>
    <w:rsid w:val="00CF0CED"/>
    <w:rsid w:val="00CF3D66"/>
    <w:rsid w:val="00CF4DAD"/>
    <w:rsid w:val="00D01412"/>
    <w:rsid w:val="00D06ADE"/>
    <w:rsid w:val="00D16C53"/>
    <w:rsid w:val="00D203D4"/>
    <w:rsid w:val="00D21B3F"/>
    <w:rsid w:val="00D2462B"/>
    <w:rsid w:val="00D248D9"/>
    <w:rsid w:val="00D40CE9"/>
    <w:rsid w:val="00D505F2"/>
    <w:rsid w:val="00D56EEA"/>
    <w:rsid w:val="00D57F86"/>
    <w:rsid w:val="00D60E5E"/>
    <w:rsid w:val="00D663DE"/>
    <w:rsid w:val="00D6661D"/>
    <w:rsid w:val="00D6738B"/>
    <w:rsid w:val="00D71A49"/>
    <w:rsid w:val="00D83F33"/>
    <w:rsid w:val="00D87490"/>
    <w:rsid w:val="00D94500"/>
    <w:rsid w:val="00D95073"/>
    <w:rsid w:val="00DA23AD"/>
    <w:rsid w:val="00DA6FC7"/>
    <w:rsid w:val="00DB05B9"/>
    <w:rsid w:val="00DB1E84"/>
    <w:rsid w:val="00DB54EB"/>
    <w:rsid w:val="00DB72F2"/>
    <w:rsid w:val="00DC25D9"/>
    <w:rsid w:val="00DC4FF6"/>
    <w:rsid w:val="00DC515A"/>
    <w:rsid w:val="00DC6E28"/>
    <w:rsid w:val="00DC7D88"/>
    <w:rsid w:val="00DD17DF"/>
    <w:rsid w:val="00DD1820"/>
    <w:rsid w:val="00DD185D"/>
    <w:rsid w:val="00DD26CD"/>
    <w:rsid w:val="00DD43A8"/>
    <w:rsid w:val="00DD5090"/>
    <w:rsid w:val="00DE1C3D"/>
    <w:rsid w:val="00DE1FA5"/>
    <w:rsid w:val="00DE2E9B"/>
    <w:rsid w:val="00DE7AC8"/>
    <w:rsid w:val="00DF1AE0"/>
    <w:rsid w:val="00DF6784"/>
    <w:rsid w:val="00DF76C1"/>
    <w:rsid w:val="00E0116A"/>
    <w:rsid w:val="00E1356C"/>
    <w:rsid w:val="00E161E5"/>
    <w:rsid w:val="00E228F3"/>
    <w:rsid w:val="00E23420"/>
    <w:rsid w:val="00E24861"/>
    <w:rsid w:val="00E31012"/>
    <w:rsid w:val="00E42906"/>
    <w:rsid w:val="00E473CD"/>
    <w:rsid w:val="00E47656"/>
    <w:rsid w:val="00E50723"/>
    <w:rsid w:val="00E5098D"/>
    <w:rsid w:val="00E5195F"/>
    <w:rsid w:val="00E6313B"/>
    <w:rsid w:val="00E6448F"/>
    <w:rsid w:val="00E64980"/>
    <w:rsid w:val="00E707E7"/>
    <w:rsid w:val="00E723BF"/>
    <w:rsid w:val="00E758EE"/>
    <w:rsid w:val="00E7604C"/>
    <w:rsid w:val="00E775D5"/>
    <w:rsid w:val="00E77B3E"/>
    <w:rsid w:val="00E8400D"/>
    <w:rsid w:val="00E84F16"/>
    <w:rsid w:val="00E9001F"/>
    <w:rsid w:val="00E92B66"/>
    <w:rsid w:val="00E96128"/>
    <w:rsid w:val="00E97070"/>
    <w:rsid w:val="00EA2308"/>
    <w:rsid w:val="00EA2AE4"/>
    <w:rsid w:val="00EA6F20"/>
    <w:rsid w:val="00EB028F"/>
    <w:rsid w:val="00EB6341"/>
    <w:rsid w:val="00EC34FC"/>
    <w:rsid w:val="00EC611B"/>
    <w:rsid w:val="00ED26C5"/>
    <w:rsid w:val="00ED5849"/>
    <w:rsid w:val="00F061BD"/>
    <w:rsid w:val="00F10D27"/>
    <w:rsid w:val="00F1120D"/>
    <w:rsid w:val="00F176EB"/>
    <w:rsid w:val="00F244C3"/>
    <w:rsid w:val="00F27371"/>
    <w:rsid w:val="00F273A4"/>
    <w:rsid w:val="00F30206"/>
    <w:rsid w:val="00F323EA"/>
    <w:rsid w:val="00F34F38"/>
    <w:rsid w:val="00F36413"/>
    <w:rsid w:val="00F40080"/>
    <w:rsid w:val="00F40511"/>
    <w:rsid w:val="00F56DC4"/>
    <w:rsid w:val="00F6344D"/>
    <w:rsid w:val="00F65299"/>
    <w:rsid w:val="00F6630C"/>
    <w:rsid w:val="00F66ECF"/>
    <w:rsid w:val="00F7215A"/>
    <w:rsid w:val="00F76D72"/>
    <w:rsid w:val="00F80E02"/>
    <w:rsid w:val="00F8396B"/>
    <w:rsid w:val="00F8477A"/>
    <w:rsid w:val="00F84EBB"/>
    <w:rsid w:val="00F87985"/>
    <w:rsid w:val="00F91876"/>
    <w:rsid w:val="00F9264C"/>
    <w:rsid w:val="00F92878"/>
    <w:rsid w:val="00F94DD9"/>
    <w:rsid w:val="00FA1412"/>
    <w:rsid w:val="00FB1225"/>
    <w:rsid w:val="00FB126C"/>
    <w:rsid w:val="00FB1F50"/>
    <w:rsid w:val="00FB2311"/>
    <w:rsid w:val="00FB24F5"/>
    <w:rsid w:val="00FB49E1"/>
    <w:rsid w:val="00FB5077"/>
    <w:rsid w:val="00FB5273"/>
    <w:rsid w:val="00FB6D5F"/>
    <w:rsid w:val="00FB7EB5"/>
    <w:rsid w:val="00FC18F2"/>
    <w:rsid w:val="00FD0319"/>
    <w:rsid w:val="00FD3866"/>
    <w:rsid w:val="00FD4748"/>
    <w:rsid w:val="00FD6A4A"/>
    <w:rsid w:val="00FE0BAC"/>
    <w:rsid w:val="00FE2804"/>
    <w:rsid w:val="00FE552F"/>
    <w:rsid w:val="00FE5784"/>
    <w:rsid w:val="00FF0C47"/>
    <w:rsid w:val="00FF153D"/>
    <w:rsid w:val="00FF2427"/>
    <w:rsid w:val="00FF3B75"/>
    <w:rsid w:val="00FF411D"/>
    <w:rsid w:val="00FF4CBC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2AB1-AF85-439F-85B5-0BBC1B65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1390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6</cp:revision>
  <cp:lastPrinted>2021-08-19T15:44:00Z</cp:lastPrinted>
  <dcterms:created xsi:type="dcterms:W3CDTF">2021-08-20T08:34:00Z</dcterms:created>
  <dcterms:modified xsi:type="dcterms:W3CDTF">2021-08-20T08:52:00Z</dcterms:modified>
</cp:coreProperties>
</file>