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37F85" w:rsidRDefault="00A37F85" w:rsidP="00BC008D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9B728C">
        <w:rPr>
          <w:rFonts w:ascii="Tahoma" w:hAnsi="Tahoma" w:cs="Tahoma"/>
          <w:bCs/>
          <w:sz w:val="24"/>
          <w:u w:val="single"/>
        </w:rPr>
        <w:t>90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9B728C">
        <w:rPr>
          <w:rFonts w:ascii="Tahoma" w:hAnsi="Tahoma" w:cs="Tahoma"/>
          <w:sz w:val="24"/>
          <w:u w:val="single"/>
        </w:rPr>
        <w:t>9. 11</w:t>
      </w:r>
      <w:r>
        <w:rPr>
          <w:rFonts w:ascii="Tahoma" w:hAnsi="Tahoma" w:cs="Tahoma"/>
          <w:sz w:val="24"/>
          <w:u w:val="single"/>
        </w:rPr>
        <w:t>. 2021</w:t>
      </w:r>
    </w:p>
    <w:p w:rsidR="00060656" w:rsidRPr="00060656" w:rsidRDefault="00060656" w:rsidP="00B47FCC">
      <w:pPr>
        <w:spacing w:after="0" w:line="240" w:lineRule="auto"/>
        <w:rPr>
          <w:lang w:eastAsia="cs-CZ"/>
        </w:rPr>
      </w:pPr>
    </w:p>
    <w:p w:rsidR="00F4262F" w:rsidRDefault="00974A43" w:rsidP="000606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 w:rsidR="009B728C">
        <w:rPr>
          <w:rFonts w:ascii="Tahoma" w:hAnsi="Tahoma" w:cs="Tahoma"/>
          <w:b/>
          <w:sz w:val="20"/>
          <w:szCs w:val="20"/>
        </w:rPr>
        <w:t>90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 w:rsidR="00FD43C6">
        <w:rPr>
          <w:rFonts w:ascii="Tahoma" w:hAnsi="Tahoma" w:cs="Tahoma"/>
          <w:b/>
          <w:sz w:val="20"/>
          <w:szCs w:val="20"/>
        </w:rPr>
        <w:tab/>
      </w:r>
      <w:r w:rsidR="00F4262F">
        <w:rPr>
          <w:rFonts w:ascii="Tahoma" w:hAnsi="Tahoma" w:cs="Tahoma"/>
          <w:b/>
          <w:sz w:val="20"/>
          <w:szCs w:val="20"/>
          <w:u w:val="single"/>
        </w:rPr>
        <w:t>R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>ozpočtov</w:t>
      </w:r>
      <w:r w:rsidR="00F4262F">
        <w:rPr>
          <w:rFonts w:ascii="Tahoma" w:hAnsi="Tahoma" w:cs="Tahoma"/>
          <w:b/>
          <w:sz w:val="20"/>
          <w:szCs w:val="20"/>
          <w:u w:val="single"/>
        </w:rPr>
        <w:t>á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F4262F" w:rsidRPr="00F4262F">
        <w:rPr>
          <w:rFonts w:ascii="Tahoma" w:hAnsi="Tahoma" w:cs="Tahoma"/>
          <w:b/>
          <w:sz w:val="20"/>
          <w:szCs w:val="20"/>
          <w:u w:val="single"/>
        </w:rPr>
        <w:t>1</w:t>
      </w:r>
      <w:r w:rsidR="009B728C">
        <w:rPr>
          <w:rFonts w:ascii="Tahoma" w:hAnsi="Tahoma" w:cs="Tahoma"/>
          <w:b/>
          <w:sz w:val="20"/>
          <w:szCs w:val="20"/>
          <w:u w:val="single"/>
        </w:rPr>
        <w:t>22</w:t>
      </w:r>
      <w:r w:rsidR="00BA2AE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60656">
        <w:rPr>
          <w:rFonts w:ascii="Tahoma" w:hAnsi="Tahoma" w:cs="Tahoma"/>
          <w:b/>
          <w:sz w:val="20"/>
          <w:szCs w:val="20"/>
          <w:u w:val="single"/>
        </w:rPr>
        <w:t>–</w:t>
      </w:r>
      <w:r w:rsidR="00BA2AE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60656">
        <w:rPr>
          <w:rFonts w:ascii="Tahoma" w:hAnsi="Tahoma" w:cs="Tahoma"/>
          <w:b/>
          <w:sz w:val="20"/>
          <w:szCs w:val="20"/>
          <w:u w:val="single"/>
        </w:rPr>
        <w:t>12</w:t>
      </w:r>
      <w:r w:rsidR="00BC008D">
        <w:rPr>
          <w:rFonts w:ascii="Tahoma" w:hAnsi="Tahoma" w:cs="Tahoma"/>
          <w:b/>
          <w:sz w:val="20"/>
          <w:szCs w:val="20"/>
          <w:u w:val="single"/>
        </w:rPr>
        <w:t>8</w:t>
      </w:r>
      <w:proofErr w:type="gramEnd"/>
      <w:r w:rsidR="0006065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060656" w:rsidRPr="00060656" w:rsidRDefault="00060656" w:rsidP="00BC008D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060656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060656" w:rsidRPr="00060656" w:rsidRDefault="00060656" w:rsidP="000606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060656">
        <w:rPr>
          <w:rFonts w:ascii="Tahoma" w:hAnsi="Tahoma" w:cs="Tahoma"/>
          <w:b/>
          <w:sz w:val="18"/>
          <w:szCs w:val="18"/>
        </w:rPr>
        <w:t>schvaluje</w:t>
      </w:r>
    </w:p>
    <w:p w:rsidR="00BC008D" w:rsidRPr="00BC008D" w:rsidRDefault="00BC008D" w:rsidP="00BC008D">
      <w:pPr>
        <w:numPr>
          <w:ilvl w:val="1"/>
          <w:numId w:val="3"/>
        </w:numPr>
        <w:tabs>
          <w:tab w:val="left" w:pos="142"/>
        </w:tabs>
        <w:spacing w:after="0"/>
        <w:ind w:left="425" w:hanging="425"/>
        <w:jc w:val="both"/>
        <w:rPr>
          <w:rFonts w:ascii="Tahoma" w:hAnsi="Tahoma" w:cs="Tahoma"/>
          <w:spacing w:val="60"/>
          <w:sz w:val="18"/>
          <w:szCs w:val="18"/>
        </w:rPr>
      </w:pPr>
      <w:r w:rsidRPr="00304900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304900">
        <w:rPr>
          <w:rFonts w:ascii="Tahoma" w:hAnsi="Tahoma" w:cs="Tahoma"/>
          <w:sz w:val="18"/>
          <w:szCs w:val="18"/>
        </w:rPr>
        <w:t>122 – 128</w:t>
      </w:r>
      <w:proofErr w:type="gramEnd"/>
      <w:r w:rsidRPr="00304900">
        <w:rPr>
          <w:rFonts w:ascii="Tahoma" w:hAnsi="Tahoma" w:cs="Tahoma"/>
          <w:sz w:val="18"/>
          <w:szCs w:val="18"/>
        </w:rPr>
        <w:t xml:space="preserve"> pro rok 2021 dle přílohy č. 1 a 1a) k usnesen</w:t>
      </w:r>
      <w:r>
        <w:rPr>
          <w:rFonts w:ascii="Tahoma" w:hAnsi="Tahoma" w:cs="Tahoma"/>
          <w:sz w:val="18"/>
          <w:szCs w:val="18"/>
        </w:rPr>
        <w:t>í</w:t>
      </w:r>
      <w:r w:rsidRPr="00304900">
        <w:rPr>
          <w:rFonts w:ascii="Tahoma" w:hAnsi="Tahoma" w:cs="Tahoma"/>
          <w:sz w:val="18"/>
          <w:szCs w:val="18"/>
        </w:rPr>
        <w:t>, tj.:</w:t>
      </w:r>
    </w:p>
    <w:p w:rsidR="00BC008D" w:rsidRPr="00304900" w:rsidRDefault="00BC008D" w:rsidP="00BC008D">
      <w:pPr>
        <w:tabs>
          <w:tab w:val="left" w:pos="142"/>
        </w:tabs>
        <w:spacing w:after="0"/>
        <w:ind w:left="425"/>
        <w:jc w:val="both"/>
        <w:rPr>
          <w:rFonts w:ascii="Tahoma" w:hAnsi="Tahoma" w:cs="Tahoma"/>
          <w:spacing w:val="60"/>
          <w:sz w:val="18"/>
          <w:szCs w:val="18"/>
        </w:rPr>
      </w:pPr>
    </w:p>
    <w:p w:rsidR="00BC008D" w:rsidRPr="00BC008D" w:rsidRDefault="00BC008D" w:rsidP="00BC008D">
      <w:pPr>
        <w:pStyle w:val="Odstavecseseznamem"/>
        <w:numPr>
          <w:ilvl w:val="0"/>
          <w:numId w:val="39"/>
        </w:numPr>
        <w:contextualSpacing/>
        <w:jc w:val="both"/>
        <w:rPr>
          <w:b/>
        </w:rPr>
      </w:pPr>
      <w:r w:rsidRPr="00BC008D">
        <w:rPr>
          <w:b/>
        </w:rPr>
        <w:t xml:space="preserve">navýšení příjmů    o    640,18 tis. Kč   na celkovou výši </w:t>
      </w:r>
      <w:r w:rsidRPr="00BC008D">
        <w:rPr>
          <w:b/>
        </w:rPr>
        <w:tab/>
        <w:t>1 368 302,67 tis. Kč</w:t>
      </w:r>
    </w:p>
    <w:p w:rsidR="00BC008D" w:rsidRDefault="00BC008D" w:rsidP="00BC008D">
      <w:pPr>
        <w:pStyle w:val="Odstavecseseznamem"/>
        <w:numPr>
          <w:ilvl w:val="0"/>
          <w:numId w:val="39"/>
        </w:numPr>
        <w:tabs>
          <w:tab w:val="left" w:pos="142"/>
        </w:tabs>
        <w:contextualSpacing/>
        <w:jc w:val="both"/>
        <w:rPr>
          <w:b/>
        </w:rPr>
      </w:pPr>
      <w:r w:rsidRPr="00BC008D">
        <w:rPr>
          <w:b/>
        </w:rPr>
        <w:t xml:space="preserve">navýšení výdajů    o    640,18 tis. Kč   na celkovou výši </w:t>
      </w:r>
      <w:r w:rsidRPr="00BC008D">
        <w:rPr>
          <w:b/>
        </w:rPr>
        <w:tab/>
        <w:t xml:space="preserve">1 830 971,13 tis. Kč </w:t>
      </w:r>
    </w:p>
    <w:p w:rsidR="00B47FCC" w:rsidRPr="00BC008D" w:rsidRDefault="00B47FCC" w:rsidP="00B47FCC">
      <w:pPr>
        <w:pStyle w:val="Odstavecseseznamem"/>
        <w:tabs>
          <w:tab w:val="left" w:pos="142"/>
        </w:tabs>
        <w:ind w:left="720"/>
        <w:contextualSpacing/>
        <w:jc w:val="both"/>
        <w:rPr>
          <w:b/>
        </w:rPr>
      </w:pPr>
    </w:p>
    <w:p w:rsidR="00BC008D" w:rsidRPr="00A6490B" w:rsidRDefault="00BC008D" w:rsidP="00BC008D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zásobník oprav a údržby odboru správy obecního majetku pro rok 2021 č. 15 dle přílohy č. 2 k usnesení;</w:t>
      </w:r>
    </w:p>
    <w:p w:rsidR="00BC008D" w:rsidRPr="00A6490B" w:rsidRDefault="00BC008D" w:rsidP="00BC008D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zásobník investic odboru správy obecního majetku pro rok 2021 č. 15 dle přílohy č. 3 k usnesení;</w:t>
      </w:r>
    </w:p>
    <w:p w:rsidR="00BC008D" w:rsidRPr="00A6490B" w:rsidRDefault="00BC008D" w:rsidP="00BC008D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zásobník oprav a údržby odboru dopravy a silničního hospodářství pro rok 2021 č. 10 – par. 2212 – par. 2219 – par. 3341 – par. 3631 dle přílohy č. 4 k usnesení;</w:t>
      </w:r>
    </w:p>
    <w:p w:rsidR="00BC008D" w:rsidRDefault="00BC008D" w:rsidP="00BC008D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zásobník akcí investičního odboru pro rok 2021 č. 15 dle přílohy č. 5 k usnesení;</w:t>
      </w:r>
    </w:p>
    <w:p w:rsidR="00BC008D" w:rsidRDefault="00BC008D" w:rsidP="00BC008D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zásobník investic odboru dopravy a silničního hospodářství pro rok 2021 č. 9 – par. 2212 – par. 2219 – par. 2221 – par. 2223 dle přílohy č. 6 k usnesení;</w:t>
      </w:r>
    </w:p>
    <w:p w:rsidR="00BC008D" w:rsidRPr="00A6490B" w:rsidRDefault="00BC008D" w:rsidP="00BC008D">
      <w:pPr>
        <w:tabs>
          <w:tab w:val="left" w:pos="142"/>
        </w:tabs>
        <w:spacing w:after="0" w:line="254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BC008D" w:rsidRPr="00BC008D" w:rsidRDefault="00BC008D" w:rsidP="00384D11">
      <w:pPr>
        <w:tabs>
          <w:tab w:val="left" w:pos="142"/>
          <w:tab w:val="left" w:pos="4536"/>
          <w:tab w:val="decimal" w:pos="7371"/>
        </w:tabs>
        <w:spacing w:line="360" w:lineRule="auto"/>
        <w:contextualSpacing/>
        <w:rPr>
          <w:rFonts w:ascii="Tahoma" w:hAnsi="Tahoma" w:cs="Tahoma"/>
          <w:b/>
          <w:sz w:val="18"/>
          <w:szCs w:val="18"/>
        </w:rPr>
      </w:pPr>
      <w:r w:rsidRPr="00BC008D">
        <w:rPr>
          <w:rFonts w:ascii="Tahoma" w:hAnsi="Tahoma" w:cs="Tahoma"/>
          <w:b/>
          <w:sz w:val="18"/>
          <w:szCs w:val="18"/>
        </w:rPr>
        <w:t>2. ukládá</w:t>
      </w:r>
    </w:p>
    <w:p w:rsidR="00BC008D" w:rsidRPr="00A6490B" w:rsidRDefault="00BC008D" w:rsidP="00BC008D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C008D" w:rsidRPr="00A6490B" w:rsidRDefault="00BC008D" w:rsidP="00BC008D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C008D" w:rsidRPr="00A6490B" w:rsidRDefault="00BC008D" w:rsidP="00B47FCC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finančnímu odboru provést rozpis rozpočtových opatření Rady města Frýdku-Místku č. 122 – 12</w:t>
      </w:r>
      <w:r>
        <w:rPr>
          <w:rFonts w:ascii="Tahoma" w:hAnsi="Tahoma" w:cs="Tahoma"/>
          <w:sz w:val="18"/>
          <w:szCs w:val="18"/>
        </w:rPr>
        <w:t>8</w:t>
      </w:r>
      <w:r w:rsidRPr="00A6490B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BC008D" w:rsidRDefault="00BC008D" w:rsidP="00BC008D">
      <w:pPr>
        <w:tabs>
          <w:tab w:val="left" w:pos="142"/>
        </w:tabs>
        <w:spacing w:after="0"/>
        <w:ind w:left="431"/>
        <w:rPr>
          <w:rFonts w:ascii="Tahoma" w:hAnsi="Tahoma" w:cs="Tahoma"/>
          <w:sz w:val="18"/>
          <w:szCs w:val="18"/>
        </w:rPr>
      </w:pPr>
    </w:p>
    <w:p w:rsidR="00BC008D" w:rsidRPr="00A6490B" w:rsidRDefault="00BC008D" w:rsidP="00BC008D">
      <w:pPr>
        <w:tabs>
          <w:tab w:val="left" w:pos="142"/>
        </w:tabs>
        <w:spacing w:after="0"/>
        <w:ind w:left="431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T – 16. 11. 2021</w:t>
      </w:r>
    </w:p>
    <w:p w:rsidR="00BC008D" w:rsidRPr="00A6490B" w:rsidRDefault="00BC008D" w:rsidP="00BC008D">
      <w:pPr>
        <w:tabs>
          <w:tab w:val="left" w:pos="142"/>
        </w:tabs>
        <w:ind w:left="432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BC008D" w:rsidRDefault="00BC008D" w:rsidP="00BC008D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zveřejnit schválená rozpočtová opatření rady města č. 122 - 12</w:t>
      </w:r>
      <w:r>
        <w:rPr>
          <w:rFonts w:ascii="Tahoma" w:hAnsi="Tahoma" w:cs="Tahoma"/>
          <w:sz w:val="18"/>
          <w:szCs w:val="18"/>
        </w:rPr>
        <w:t>8</w:t>
      </w:r>
      <w:r w:rsidRPr="00A6490B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BC008D" w:rsidRPr="00A6490B" w:rsidRDefault="00BC008D" w:rsidP="00BC008D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BC008D" w:rsidRPr="00A6490B" w:rsidRDefault="00BC008D" w:rsidP="00BC008D">
      <w:pPr>
        <w:tabs>
          <w:tab w:val="left" w:pos="142"/>
        </w:tabs>
        <w:ind w:left="432"/>
        <w:contextualSpacing/>
        <w:rPr>
          <w:rFonts w:ascii="Tahoma" w:hAnsi="Tahoma" w:cs="Tahoma"/>
          <w:sz w:val="18"/>
          <w:szCs w:val="18"/>
        </w:rPr>
      </w:pPr>
      <w:r w:rsidRPr="00A6490B">
        <w:rPr>
          <w:rFonts w:ascii="Tahoma" w:hAnsi="Tahoma" w:cs="Tahoma"/>
          <w:sz w:val="18"/>
          <w:szCs w:val="18"/>
        </w:rPr>
        <w:t>T – 9. 12. 2021</w:t>
      </w:r>
    </w:p>
    <w:p w:rsidR="00BC008D" w:rsidRPr="00A6490B" w:rsidRDefault="00BC008D" w:rsidP="00BC008D">
      <w:pPr>
        <w:tabs>
          <w:tab w:val="left" w:pos="142"/>
        </w:tabs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A6490B">
        <w:rPr>
          <w:rFonts w:ascii="Tahoma" w:hAnsi="Tahoma" w:cs="Tahoma"/>
          <w:sz w:val="18"/>
          <w:szCs w:val="18"/>
        </w:rPr>
        <w:t xml:space="preserve"> Z – Ing. Iva Šilarová, vedoucí finančního odboru</w:t>
      </w:r>
    </w:p>
    <w:p w:rsidR="00060656" w:rsidRPr="00060656" w:rsidRDefault="00060656" w:rsidP="00060656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C008D" w:rsidRDefault="00BC008D" w:rsidP="00A445A8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9B728C" w:rsidRPr="00A445A8" w:rsidRDefault="00A445A8" w:rsidP="00A445A8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45A8">
        <w:rPr>
          <w:rFonts w:ascii="Tahoma" w:hAnsi="Tahoma" w:cs="Tahoma"/>
          <w:b/>
          <w:sz w:val="20"/>
          <w:szCs w:val="20"/>
        </w:rPr>
        <w:t>2/90/2021</w:t>
      </w:r>
      <w:r>
        <w:rPr>
          <w:rFonts w:ascii="Tahoma" w:hAnsi="Tahoma" w:cs="Tahoma"/>
          <w:b/>
          <w:sz w:val="20"/>
          <w:szCs w:val="20"/>
        </w:rPr>
        <w:tab/>
      </w:r>
      <w:r w:rsidRPr="00A445A8">
        <w:rPr>
          <w:rFonts w:ascii="Tahoma" w:hAnsi="Tahoma" w:cs="Tahoma"/>
          <w:b/>
          <w:sz w:val="20"/>
          <w:szCs w:val="20"/>
          <w:u w:val="single"/>
        </w:rPr>
        <w:t>Poskytnutí daru z rozpočtu statutárního města Frýdku-Místku pro rok 2021 - dotační rezervy primátora</w:t>
      </w:r>
    </w:p>
    <w:p w:rsidR="00A445A8" w:rsidRPr="007F1973" w:rsidRDefault="00A445A8" w:rsidP="00BC008D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Rada města</w:t>
      </w:r>
    </w:p>
    <w:p w:rsidR="00A445A8" w:rsidRPr="007F1973" w:rsidRDefault="00A445A8" w:rsidP="00BC008D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</w:p>
    <w:p w:rsidR="00A445A8" w:rsidRDefault="00A445A8" w:rsidP="00B47FCC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daru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primátora</w:t>
      </w:r>
      <w:r>
        <w:rPr>
          <w:rFonts w:ascii="Tahoma" w:hAnsi="Tahoma" w:cs="Tahoma"/>
          <w:b/>
          <w:sz w:val="18"/>
          <w:szCs w:val="18"/>
        </w:rPr>
        <w:t xml:space="preserve"> tomuto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A445A8" w:rsidRDefault="00A445A8" w:rsidP="00B47FCC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A445A8" w:rsidRPr="00845462" w:rsidRDefault="00A445A8" w:rsidP="00BC008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45462">
        <w:rPr>
          <w:rFonts w:ascii="Tahoma" w:hAnsi="Tahoma" w:cs="Tahoma"/>
          <w:b/>
          <w:sz w:val="18"/>
          <w:szCs w:val="18"/>
        </w:rPr>
        <w:t xml:space="preserve">Římskokatolická farnost Místek, </w:t>
      </w:r>
      <w:r w:rsidRPr="00845462">
        <w:rPr>
          <w:rFonts w:ascii="Tahoma" w:hAnsi="Tahoma" w:cs="Tahoma"/>
          <w:sz w:val="18"/>
          <w:szCs w:val="18"/>
        </w:rPr>
        <w:t>se sídlem</w:t>
      </w:r>
      <w:r>
        <w:rPr>
          <w:rFonts w:ascii="Tahoma" w:hAnsi="Tahoma" w:cs="Tahoma"/>
          <w:sz w:val="18"/>
          <w:szCs w:val="18"/>
        </w:rPr>
        <w:t xml:space="preserve"> </w:t>
      </w:r>
      <w:r w:rsidRPr="00845462">
        <w:rPr>
          <w:rFonts w:ascii="Tahoma" w:hAnsi="Tahoma" w:cs="Tahoma"/>
          <w:sz w:val="18"/>
          <w:szCs w:val="18"/>
        </w:rPr>
        <w:t xml:space="preserve">Farní náměstí 56, 73801 Frýdek-Místek, IČO: 49562401, zastoupena děkanem </w:t>
      </w:r>
      <w:r>
        <w:rPr>
          <w:rFonts w:ascii="Tahoma" w:hAnsi="Tahoma" w:cs="Tahoma"/>
          <w:sz w:val="18"/>
          <w:szCs w:val="18"/>
        </w:rPr>
        <w:t xml:space="preserve">P. </w:t>
      </w:r>
      <w:proofErr w:type="spellStart"/>
      <w:r>
        <w:rPr>
          <w:rFonts w:ascii="Tahoma" w:hAnsi="Tahoma" w:cs="Tahoma"/>
          <w:sz w:val="18"/>
          <w:szCs w:val="18"/>
        </w:rPr>
        <w:t>ThLic</w:t>
      </w:r>
      <w:proofErr w:type="spellEnd"/>
      <w:r>
        <w:rPr>
          <w:rFonts w:ascii="Tahoma" w:hAnsi="Tahoma" w:cs="Tahoma"/>
          <w:sz w:val="18"/>
          <w:szCs w:val="18"/>
        </w:rPr>
        <w:t xml:space="preserve"> Dr.</w:t>
      </w:r>
      <w:r w:rsidRPr="00845462">
        <w:rPr>
          <w:rFonts w:ascii="Tahoma" w:hAnsi="Tahoma" w:cs="Tahoma"/>
          <w:sz w:val="18"/>
          <w:szCs w:val="18"/>
        </w:rPr>
        <w:t xml:space="preserve"> Danielem Víchou, na úhradu části výdajů spojených s organizačně-technickým zabezpečením Tříkrálového průvodu s velbloudy, který se uskuteční ve Frýdku-Místku</w:t>
      </w:r>
      <w:r>
        <w:rPr>
          <w:rFonts w:ascii="Tahoma" w:hAnsi="Tahoma" w:cs="Tahoma"/>
          <w:sz w:val="18"/>
          <w:szCs w:val="18"/>
        </w:rPr>
        <w:t xml:space="preserve"> v lednu 2022</w:t>
      </w:r>
      <w:r w:rsidR="00550CDF">
        <w:rPr>
          <w:rFonts w:ascii="Tahoma" w:hAnsi="Tahoma" w:cs="Tahoma"/>
          <w:sz w:val="18"/>
          <w:szCs w:val="18"/>
        </w:rPr>
        <w:t xml:space="preserve"> ve výši 20.000,- Kč.</w:t>
      </w:r>
    </w:p>
    <w:p w:rsidR="009B728C" w:rsidRPr="00060656" w:rsidRDefault="009B728C" w:rsidP="00A445A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B47FCC" w:rsidRDefault="00B47FCC" w:rsidP="00B47FC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445A8" w:rsidRPr="0094294B" w:rsidRDefault="00A445A8" w:rsidP="00A445A8">
      <w:pPr>
        <w:spacing w:after="0" w:line="360" w:lineRule="auto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3/90/2021</w:t>
      </w:r>
      <w:r>
        <w:rPr>
          <w:rFonts w:ascii="Tahoma" w:hAnsi="Tahoma" w:cs="Tahoma"/>
          <w:b/>
          <w:sz w:val="20"/>
          <w:szCs w:val="20"/>
        </w:rPr>
        <w:tab/>
      </w:r>
      <w:r w:rsidRPr="0094294B">
        <w:rPr>
          <w:rFonts w:ascii="Tahoma" w:hAnsi="Tahoma" w:cs="Tahoma"/>
          <w:b/>
          <w:kern w:val="22"/>
          <w:sz w:val="20"/>
          <w:szCs w:val="20"/>
          <w:u w:val="single"/>
        </w:rPr>
        <w:t>Prominutí pohledávek za odtah (přemístění) vozidla</w:t>
      </w:r>
    </w:p>
    <w:p w:rsidR="00A445A8" w:rsidRPr="00BA7BE7" w:rsidRDefault="00A445A8" w:rsidP="00A445A8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 w:rsidRPr="00BA7BE7"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 xml:space="preserve">Rada města </w:t>
      </w:r>
    </w:p>
    <w:p w:rsidR="00A445A8" w:rsidRPr="00BA7BE7" w:rsidRDefault="00A445A8" w:rsidP="00A445A8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>rozhodla</w:t>
      </w:r>
    </w:p>
    <w:p w:rsidR="00A445A8" w:rsidRPr="00297C4A" w:rsidRDefault="00F54E07" w:rsidP="00BC008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A445A8" w:rsidRPr="00297C4A">
        <w:rPr>
          <w:rFonts w:ascii="Tahoma" w:hAnsi="Tahoma" w:cs="Tahoma"/>
          <w:sz w:val="18"/>
          <w:szCs w:val="18"/>
        </w:rPr>
        <w:t xml:space="preserve">prominout dluh ve výši 900 Kč z titulu neuhrazené pohledávky v souvislosti s odtahem (přemístěním) vozidla ze dne 25.03.2021 Ing. Martinu Víchovi, trvale bytem </w:t>
      </w:r>
      <w:r w:rsidR="00CC3CE6" w:rsidRPr="00CC3CE6">
        <w:rPr>
          <w:rFonts w:ascii="Tahoma" w:hAnsi="Tahoma" w:cs="Tahoma"/>
          <w:sz w:val="18"/>
          <w:szCs w:val="18"/>
          <w:highlight w:val="black"/>
        </w:rPr>
        <w:t>** ******* ********, ******, ********</w:t>
      </w:r>
      <w:r w:rsidR="00A445A8" w:rsidRPr="00CC3CE6">
        <w:rPr>
          <w:rFonts w:ascii="Tahoma" w:hAnsi="Tahoma" w:cs="Tahoma"/>
          <w:sz w:val="18"/>
          <w:szCs w:val="18"/>
          <w:highlight w:val="black"/>
        </w:rPr>
        <w:t>.</w:t>
      </w:r>
    </w:p>
    <w:p w:rsidR="00105FA5" w:rsidRDefault="00105FA5" w:rsidP="00105FA5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</w:p>
    <w:p w:rsidR="00A445A8" w:rsidRPr="00105FA5" w:rsidRDefault="00BE035F" w:rsidP="00F54E0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 w:rsidRPr="00105FA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2. k tomuto bodu</w:t>
      </w:r>
      <w:r w:rsidR="009F77E2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nebylo navrhované znění</w:t>
      </w:r>
      <w:r w:rsidRPr="00105FA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usnesení</w:t>
      </w:r>
      <w:r w:rsidR="009F77E2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r w:rsidRPr="00105FA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přijato</w:t>
      </w:r>
      <w:r w:rsidR="00105FA5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</w:t>
      </w:r>
    </w:p>
    <w:p w:rsidR="00A445A8" w:rsidRPr="00A445A8" w:rsidRDefault="00A445A8" w:rsidP="004D2342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lastRenderedPageBreak/>
        <w:t>4/90/2021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A445A8">
        <w:rPr>
          <w:rFonts w:ascii="Tahoma" w:hAnsi="Tahoma" w:cs="Tahoma"/>
          <w:b/>
          <w:sz w:val="20"/>
          <w:szCs w:val="20"/>
          <w:u w:val="single"/>
        </w:rPr>
        <w:t xml:space="preserve">Prominutí dluhu vzniklého v souvislosti s odvodem nedoplatku na </w:t>
      </w:r>
      <w:r w:rsidR="004D2342">
        <w:rPr>
          <w:rFonts w:ascii="Tahoma" w:hAnsi="Tahoma" w:cs="Tahoma"/>
          <w:b/>
          <w:sz w:val="20"/>
          <w:szCs w:val="20"/>
          <w:u w:val="single"/>
        </w:rPr>
        <w:t>z</w:t>
      </w:r>
      <w:r w:rsidRPr="00A445A8">
        <w:rPr>
          <w:rFonts w:ascii="Tahoma" w:hAnsi="Tahoma" w:cs="Tahoma"/>
          <w:b/>
          <w:sz w:val="20"/>
          <w:szCs w:val="20"/>
          <w:u w:val="single"/>
        </w:rPr>
        <w:t>dravotním pojištění</w:t>
      </w:r>
    </w:p>
    <w:p w:rsidR="004D2342" w:rsidRDefault="004D2342" w:rsidP="004D2342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 w:rsidRPr="00BA7BE7"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 xml:space="preserve">Rada města </w:t>
      </w:r>
    </w:p>
    <w:p w:rsidR="004D2342" w:rsidRDefault="004D2342" w:rsidP="004D2342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>1. bere na vědomí</w:t>
      </w:r>
    </w:p>
    <w:p w:rsidR="004D2342" w:rsidRPr="00DB3FD1" w:rsidRDefault="004D2342" w:rsidP="004D2342">
      <w:pPr>
        <w:suppressAutoHyphens/>
        <w:autoSpaceDN w:val="0"/>
        <w:spacing w:after="0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 w:rsidRPr="00DB3FD1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žádost o prominutí dluhu ve výši 14 233,- Kč vzniklého v souvislosti s odvodem nedoplatku na zdravotním pojištění pana Ing. Jiřího Plaveckého, trvale bytem </w:t>
      </w:r>
      <w:r w:rsidR="00CC3CE6" w:rsidRPr="00CC3CE6">
        <w:rPr>
          <w:rFonts w:ascii="Tahoma" w:eastAsia="NSimSun" w:hAnsi="Tahoma" w:cs="Tahoma"/>
          <w:kern w:val="3"/>
          <w:sz w:val="18"/>
          <w:szCs w:val="18"/>
          <w:highlight w:val="black"/>
          <w:lang w:eastAsia="zh-CN" w:bidi="hi-IN"/>
        </w:rPr>
        <w:t>***** ****** ****, *****, ***** *********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, která tvoří Přílohu tohoto usnesení.</w:t>
      </w:r>
    </w:p>
    <w:p w:rsidR="004D2342" w:rsidRPr="00BA7BE7" w:rsidRDefault="004D2342" w:rsidP="005475B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</w:p>
    <w:p w:rsidR="004D2342" w:rsidRPr="00BA7BE7" w:rsidRDefault="004D2342" w:rsidP="004D2342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</w:pPr>
      <w:r>
        <w:rPr>
          <w:rFonts w:ascii="Tahoma" w:eastAsia="NSimSun" w:hAnsi="Tahoma" w:cs="Tahoma"/>
          <w:b/>
          <w:kern w:val="3"/>
          <w:sz w:val="18"/>
          <w:szCs w:val="18"/>
          <w:lang w:eastAsia="zh-CN" w:bidi="hi-IN"/>
        </w:rPr>
        <w:t>2. rozhodla</w:t>
      </w:r>
    </w:p>
    <w:p w:rsidR="004D2342" w:rsidRPr="00297C4A" w:rsidRDefault="004D2342" w:rsidP="004D234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97C4A">
        <w:rPr>
          <w:rFonts w:ascii="Tahoma" w:hAnsi="Tahoma" w:cs="Tahoma"/>
          <w:sz w:val="18"/>
          <w:szCs w:val="18"/>
        </w:rPr>
        <w:t xml:space="preserve">prominout dluh ve výši </w:t>
      </w:r>
      <w:r>
        <w:rPr>
          <w:rFonts w:ascii="Tahoma" w:hAnsi="Tahoma" w:cs="Tahoma"/>
          <w:sz w:val="18"/>
          <w:szCs w:val="18"/>
        </w:rPr>
        <w:t>14 233</w:t>
      </w:r>
      <w:r w:rsidRPr="00426C7A">
        <w:rPr>
          <w:rFonts w:ascii="Tahoma" w:hAnsi="Tahoma" w:cs="Tahoma"/>
          <w:sz w:val="18"/>
          <w:szCs w:val="18"/>
        </w:rPr>
        <w:t xml:space="preserve">,- Kč vzniklého v souvislosti s odvodem </w:t>
      </w:r>
      <w:r>
        <w:rPr>
          <w:rFonts w:ascii="Tahoma" w:hAnsi="Tahoma" w:cs="Tahoma"/>
          <w:sz w:val="18"/>
          <w:szCs w:val="18"/>
        </w:rPr>
        <w:t>nedoplatku na zdravotním</w:t>
      </w:r>
      <w:r w:rsidRPr="00426C7A">
        <w:rPr>
          <w:rFonts w:ascii="Tahoma" w:hAnsi="Tahoma" w:cs="Tahoma"/>
          <w:sz w:val="18"/>
          <w:szCs w:val="18"/>
        </w:rPr>
        <w:t xml:space="preserve"> pojištění</w:t>
      </w:r>
      <w:r>
        <w:rPr>
          <w:rFonts w:ascii="Tahoma" w:hAnsi="Tahoma" w:cs="Tahoma"/>
          <w:sz w:val="18"/>
          <w:szCs w:val="18"/>
        </w:rPr>
        <w:t xml:space="preserve"> panu </w:t>
      </w:r>
      <w:r>
        <w:rPr>
          <w:rFonts w:ascii="Tahoma" w:hAnsi="Tahoma" w:cs="Tahoma"/>
          <w:sz w:val="18"/>
          <w:szCs w:val="18"/>
        </w:rPr>
        <w:br/>
        <w:t xml:space="preserve">Ing. Jiřímu Plaveckému, trvale bytem </w:t>
      </w:r>
      <w:r w:rsidR="00CC3CE6" w:rsidRPr="00CC3CE6">
        <w:rPr>
          <w:rFonts w:ascii="Tahoma" w:eastAsia="NSimSun" w:hAnsi="Tahoma" w:cs="Tahoma"/>
          <w:kern w:val="3"/>
          <w:sz w:val="18"/>
          <w:szCs w:val="18"/>
          <w:highlight w:val="black"/>
          <w:lang w:eastAsia="zh-CN" w:bidi="hi-IN"/>
        </w:rPr>
        <w:t>***** ****** ****, *****, ***** *********</w:t>
      </w:r>
      <w:r w:rsidRPr="00CC3CE6">
        <w:rPr>
          <w:rFonts w:ascii="Tahoma" w:hAnsi="Tahoma" w:cs="Tahoma"/>
          <w:sz w:val="18"/>
          <w:szCs w:val="18"/>
          <w:highlight w:val="black"/>
        </w:rPr>
        <w:t>.</w:t>
      </w:r>
    </w:p>
    <w:p w:rsidR="004D2342" w:rsidRDefault="004D2342" w:rsidP="004D2342">
      <w:pPr>
        <w:suppressAutoHyphens/>
        <w:autoSpaceDN w:val="0"/>
        <w:spacing w:after="0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</w:p>
    <w:p w:rsidR="00CE02BA" w:rsidRPr="00CE02BA" w:rsidRDefault="00CF263D" w:rsidP="00CE02BA">
      <w:pPr>
        <w:pStyle w:val="Bezmezer"/>
        <w:spacing w:line="360" w:lineRule="auto"/>
        <w:ind w:left="0" w:firstLine="0"/>
        <w:rPr>
          <w:rFonts w:ascii="Tahoma" w:hAnsi="Tahoma" w:cs="Tahoma"/>
          <w:b/>
          <w:sz w:val="20"/>
          <w:szCs w:val="20"/>
          <w:u w:val="single"/>
        </w:rPr>
      </w:pPr>
      <w:r w:rsidRPr="00CE02BA">
        <w:rPr>
          <w:rFonts w:ascii="Tahoma" w:eastAsia="NSimSun" w:hAnsi="Tahoma" w:cs="Tahoma"/>
          <w:b/>
          <w:kern w:val="3"/>
          <w:sz w:val="20"/>
          <w:szCs w:val="20"/>
          <w:lang w:eastAsia="zh-CN" w:bidi="hi-IN"/>
        </w:rPr>
        <w:t>5/90/2021</w:t>
      </w:r>
      <w:r w:rsidR="00CE02BA">
        <w:rPr>
          <w:rFonts w:ascii="Tahoma" w:eastAsia="NSimSun" w:hAnsi="Tahoma" w:cs="Tahoma"/>
          <w:b/>
          <w:kern w:val="3"/>
          <w:sz w:val="20"/>
          <w:szCs w:val="20"/>
          <w:lang w:eastAsia="zh-CN" w:bidi="hi-IN"/>
        </w:rPr>
        <w:tab/>
      </w:r>
      <w:r w:rsidR="00CE02BA" w:rsidRPr="00CE02BA">
        <w:rPr>
          <w:rFonts w:ascii="Tahoma" w:hAnsi="Tahoma" w:cs="Tahoma"/>
          <w:b/>
          <w:sz w:val="20"/>
          <w:szCs w:val="20"/>
          <w:u w:val="single"/>
        </w:rPr>
        <w:t>Odvod do rozpočtu zřizovatele</w:t>
      </w:r>
    </w:p>
    <w:p w:rsidR="00CE02BA" w:rsidRPr="00386514" w:rsidRDefault="00CE02BA" w:rsidP="00CE02BA">
      <w:pPr>
        <w:spacing w:after="0" w:line="360" w:lineRule="auto"/>
        <w:outlineLvl w:val="0"/>
        <w:rPr>
          <w:rFonts w:ascii="Tahoma" w:eastAsia="Calibri" w:hAnsi="Tahoma" w:cs="Tahoma"/>
          <w:b/>
          <w:iCs/>
          <w:sz w:val="18"/>
          <w:szCs w:val="18"/>
        </w:rPr>
      </w:pPr>
      <w:r w:rsidRPr="00386514">
        <w:rPr>
          <w:rFonts w:ascii="Tahoma" w:eastAsia="Calibri" w:hAnsi="Tahoma" w:cs="Tahoma"/>
          <w:b/>
          <w:iCs/>
          <w:sz w:val="18"/>
          <w:szCs w:val="18"/>
        </w:rPr>
        <w:t>Rada města</w:t>
      </w:r>
    </w:p>
    <w:p w:rsidR="00CE02BA" w:rsidRPr="00386514" w:rsidRDefault="00CE02BA" w:rsidP="00CE02BA">
      <w:pPr>
        <w:spacing w:after="0" w:line="360" w:lineRule="auto"/>
        <w:rPr>
          <w:rFonts w:ascii="Tahoma" w:eastAsia="Calibri" w:hAnsi="Tahoma" w:cs="Tahoma"/>
          <w:b/>
          <w:iCs/>
          <w:sz w:val="18"/>
          <w:szCs w:val="18"/>
        </w:rPr>
      </w:pPr>
      <w:r w:rsidRPr="00386514">
        <w:rPr>
          <w:rFonts w:ascii="Tahoma" w:eastAsia="Calibri" w:hAnsi="Tahoma" w:cs="Tahoma"/>
          <w:b/>
          <w:iCs/>
          <w:sz w:val="18"/>
          <w:szCs w:val="18"/>
        </w:rPr>
        <w:t>ukládá</w:t>
      </w:r>
    </w:p>
    <w:p w:rsidR="00CE02BA" w:rsidRPr="000A6D3F" w:rsidRDefault="00CE02BA" w:rsidP="00CE02BA">
      <w:pPr>
        <w:spacing w:after="0" w:line="240" w:lineRule="auto"/>
        <w:jc w:val="both"/>
        <w:rPr>
          <w:rFonts w:ascii="Tahoma" w:eastAsia="Calibri" w:hAnsi="Tahoma" w:cs="Tahoma"/>
          <w:iCs/>
          <w:sz w:val="18"/>
          <w:szCs w:val="18"/>
        </w:rPr>
      </w:pPr>
      <w:r w:rsidRPr="00386514">
        <w:rPr>
          <w:rFonts w:ascii="Tahoma" w:eastAsia="Calibri" w:hAnsi="Tahoma" w:cs="Tahoma"/>
          <w:iCs/>
          <w:sz w:val="18"/>
          <w:szCs w:val="18"/>
        </w:rPr>
        <w:t xml:space="preserve">odvod do rozpočtu statutárního města Frýdek-Místek dle § 28 odst. 9 písm. b) zákona č. 250/2000 Sb., </w:t>
      </w:r>
      <w:r>
        <w:rPr>
          <w:rFonts w:ascii="Tahoma" w:eastAsia="Calibri" w:hAnsi="Tahoma" w:cs="Tahoma"/>
          <w:iCs/>
          <w:sz w:val="18"/>
          <w:szCs w:val="18"/>
        </w:rPr>
        <w:br/>
      </w:r>
      <w:r w:rsidRPr="00386514">
        <w:rPr>
          <w:rFonts w:ascii="Tahoma" w:eastAsia="Calibri" w:hAnsi="Tahoma" w:cs="Tahoma"/>
          <w:iCs/>
          <w:sz w:val="18"/>
          <w:szCs w:val="18"/>
        </w:rPr>
        <w:t xml:space="preserve">o rozpočtových pravidlech územních rozpočtů, ve znění pozdějších předpisů, </w:t>
      </w:r>
      <w:r w:rsidRPr="000A6D3F">
        <w:rPr>
          <w:rFonts w:ascii="Tahoma" w:eastAsia="Calibri" w:hAnsi="Tahoma" w:cs="Tahoma"/>
          <w:iCs/>
          <w:sz w:val="18"/>
          <w:szCs w:val="18"/>
        </w:rPr>
        <w:t>Základní škol</w:t>
      </w:r>
      <w:r>
        <w:rPr>
          <w:rFonts w:ascii="Tahoma" w:eastAsia="Calibri" w:hAnsi="Tahoma" w:cs="Tahoma"/>
          <w:iCs/>
          <w:sz w:val="18"/>
          <w:szCs w:val="18"/>
        </w:rPr>
        <w:t>e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 a mateřsk</w:t>
      </w:r>
      <w:r>
        <w:rPr>
          <w:rFonts w:ascii="Tahoma" w:eastAsia="Calibri" w:hAnsi="Tahoma" w:cs="Tahoma"/>
          <w:iCs/>
          <w:sz w:val="18"/>
          <w:szCs w:val="18"/>
        </w:rPr>
        <w:t>é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 škol</w:t>
      </w:r>
      <w:r>
        <w:rPr>
          <w:rFonts w:ascii="Tahoma" w:eastAsia="Calibri" w:hAnsi="Tahoma" w:cs="Tahoma"/>
          <w:iCs/>
          <w:sz w:val="18"/>
          <w:szCs w:val="18"/>
        </w:rPr>
        <w:t>e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 Frýdek-Místek – </w:t>
      </w:r>
      <w:proofErr w:type="spellStart"/>
      <w:r w:rsidRPr="000A6D3F">
        <w:rPr>
          <w:rFonts w:ascii="Tahoma" w:eastAsia="Calibri" w:hAnsi="Tahoma" w:cs="Tahoma"/>
          <w:iCs/>
          <w:sz w:val="18"/>
          <w:szCs w:val="18"/>
        </w:rPr>
        <w:t>Chlebovice</w:t>
      </w:r>
      <w:proofErr w:type="spellEnd"/>
      <w:r w:rsidRPr="000A6D3F">
        <w:rPr>
          <w:rFonts w:ascii="Tahoma" w:eastAsia="Calibri" w:hAnsi="Tahoma" w:cs="Tahoma"/>
          <w:iCs/>
          <w:sz w:val="18"/>
          <w:szCs w:val="18"/>
        </w:rPr>
        <w:t xml:space="preserve">, Pod </w:t>
      </w:r>
      <w:proofErr w:type="spellStart"/>
      <w:r w:rsidRPr="000A6D3F">
        <w:rPr>
          <w:rFonts w:ascii="Tahoma" w:eastAsia="Calibri" w:hAnsi="Tahoma" w:cs="Tahoma"/>
          <w:iCs/>
          <w:sz w:val="18"/>
          <w:szCs w:val="18"/>
        </w:rPr>
        <w:t>Kabáticí</w:t>
      </w:r>
      <w:proofErr w:type="spellEnd"/>
      <w:r w:rsidRPr="000A6D3F">
        <w:rPr>
          <w:rFonts w:ascii="Tahoma" w:eastAsia="Calibri" w:hAnsi="Tahoma" w:cs="Tahoma"/>
          <w:iCs/>
          <w:sz w:val="18"/>
          <w:szCs w:val="18"/>
        </w:rPr>
        <w:t xml:space="preserve"> 107, příspěvková organizace, IČ: 70971692 ve </w:t>
      </w:r>
      <w:r w:rsidRPr="00E50AFF">
        <w:rPr>
          <w:rFonts w:ascii="Tahoma" w:eastAsia="Calibri" w:hAnsi="Tahoma" w:cs="Tahoma"/>
          <w:iCs/>
          <w:sz w:val="18"/>
          <w:szCs w:val="18"/>
        </w:rPr>
        <w:t>výši 60.000,00 Kč.</w:t>
      </w:r>
      <w:r w:rsidRPr="000A6D3F">
        <w:rPr>
          <w:rFonts w:ascii="Tahoma" w:eastAsia="Calibri" w:hAnsi="Tahoma" w:cs="Tahoma"/>
          <w:iCs/>
          <w:sz w:val="18"/>
          <w:szCs w:val="18"/>
        </w:rPr>
        <w:t xml:space="preserve"> </w:t>
      </w:r>
    </w:p>
    <w:p w:rsidR="00CE02BA" w:rsidRPr="00386514" w:rsidRDefault="00CE02BA" w:rsidP="00CE02BA">
      <w:pPr>
        <w:spacing w:after="0" w:line="240" w:lineRule="auto"/>
        <w:rPr>
          <w:rFonts w:ascii="Tahoma" w:eastAsia="Calibri" w:hAnsi="Tahoma" w:cs="Tahoma"/>
          <w:iCs/>
          <w:sz w:val="18"/>
          <w:szCs w:val="18"/>
        </w:rPr>
      </w:pPr>
    </w:p>
    <w:p w:rsidR="00CE02BA" w:rsidRPr="00386514" w:rsidRDefault="00CE02BA" w:rsidP="00CE02BA">
      <w:pPr>
        <w:spacing w:after="0"/>
        <w:rPr>
          <w:rFonts w:ascii="Tahoma" w:eastAsia="Calibri" w:hAnsi="Tahoma" w:cs="Tahoma"/>
          <w:iCs/>
          <w:sz w:val="18"/>
          <w:szCs w:val="18"/>
        </w:rPr>
      </w:pPr>
      <w:r w:rsidRPr="00386514">
        <w:rPr>
          <w:rFonts w:ascii="Tahoma" w:eastAsia="Calibri" w:hAnsi="Tahoma" w:cs="Tahoma"/>
          <w:iCs/>
          <w:sz w:val="18"/>
          <w:szCs w:val="18"/>
        </w:rPr>
        <w:t xml:space="preserve">T: </w:t>
      </w:r>
      <w:r>
        <w:rPr>
          <w:rFonts w:ascii="Tahoma" w:eastAsia="Calibri" w:hAnsi="Tahoma" w:cs="Tahoma"/>
          <w:iCs/>
          <w:sz w:val="18"/>
          <w:szCs w:val="18"/>
        </w:rPr>
        <w:t>30</w:t>
      </w:r>
      <w:r w:rsidRPr="00386514">
        <w:rPr>
          <w:rFonts w:ascii="Tahoma" w:eastAsia="Calibri" w:hAnsi="Tahoma" w:cs="Tahoma"/>
          <w:iCs/>
          <w:sz w:val="18"/>
          <w:szCs w:val="18"/>
        </w:rPr>
        <w:t xml:space="preserve">. </w:t>
      </w:r>
      <w:r>
        <w:rPr>
          <w:rFonts w:ascii="Tahoma" w:eastAsia="Calibri" w:hAnsi="Tahoma" w:cs="Tahoma"/>
          <w:iCs/>
          <w:sz w:val="18"/>
          <w:szCs w:val="18"/>
        </w:rPr>
        <w:t>11</w:t>
      </w:r>
      <w:r w:rsidRPr="00386514">
        <w:rPr>
          <w:rFonts w:ascii="Tahoma" w:eastAsia="Calibri" w:hAnsi="Tahoma" w:cs="Tahoma"/>
          <w:iCs/>
          <w:sz w:val="18"/>
          <w:szCs w:val="18"/>
        </w:rPr>
        <w:t>. 2021</w:t>
      </w:r>
    </w:p>
    <w:p w:rsidR="00CE02BA" w:rsidRPr="00386514" w:rsidRDefault="00CE02BA" w:rsidP="00CE02BA">
      <w:pPr>
        <w:spacing w:after="0"/>
        <w:rPr>
          <w:rFonts w:ascii="Tahoma" w:eastAsia="Calibri" w:hAnsi="Tahoma" w:cs="Tahoma"/>
          <w:iCs/>
          <w:sz w:val="18"/>
          <w:szCs w:val="18"/>
        </w:rPr>
      </w:pPr>
      <w:r w:rsidRPr="00386514">
        <w:rPr>
          <w:rFonts w:ascii="Tahoma" w:eastAsia="Calibri" w:hAnsi="Tahoma" w:cs="Tahoma"/>
          <w:iCs/>
          <w:sz w:val="18"/>
          <w:szCs w:val="18"/>
        </w:rPr>
        <w:t>Z: ředitelka příspěvkové organizace</w:t>
      </w:r>
    </w:p>
    <w:p w:rsidR="004D2342" w:rsidRPr="00CE02BA" w:rsidRDefault="004D2342" w:rsidP="004D2342">
      <w:pPr>
        <w:suppressAutoHyphens/>
        <w:autoSpaceDN w:val="0"/>
        <w:spacing w:after="0"/>
        <w:jc w:val="both"/>
        <w:textAlignment w:val="baseline"/>
        <w:rPr>
          <w:rFonts w:ascii="Tahoma" w:eastAsia="NSimSun" w:hAnsi="Tahoma" w:cs="Tahoma"/>
          <w:b/>
          <w:kern w:val="3"/>
          <w:sz w:val="20"/>
          <w:szCs w:val="20"/>
          <w:lang w:eastAsia="zh-CN" w:bidi="hi-IN"/>
        </w:rPr>
      </w:pPr>
    </w:p>
    <w:p w:rsidR="00B9194C" w:rsidRPr="00B9194C" w:rsidRDefault="0076473B" w:rsidP="00B9194C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6473B">
        <w:rPr>
          <w:rFonts w:ascii="Tahoma" w:eastAsia="NSimSun" w:hAnsi="Tahoma" w:cs="Tahoma"/>
          <w:b/>
          <w:kern w:val="3"/>
          <w:sz w:val="20"/>
          <w:szCs w:val="20"/>
          <w:lang w:eastAsia="zh-CN" w:bidi="hi-IN"/>
        </w:rPr>
        <w:t>6/90/2021</w:t>
      </w:r>
      <w:r>
        <w:rPr>
          <w:rFonts w:ascii="Tahoma" w:eastAsia="NSimSun" w:hAnsi="Tahoma" w:cs="Tahoma"/>
          <w:b/>
          <w:kern w:val="3"/>
          <w:sz w:val="20"/>
          <w:szCs w:val="20"/>
          <w:lang w:eastAsia="zh-CN" w:bidi="hi-IN"/>
        </w:rPr>
        <w:tab/>
      </w:r>
      <w:r w:rsidR="00B9194C" w:rsidRPr="00B9194C">
        <w:rPr>
          <w:rFonts w:ascii="Tahoma" w:hAnsi="Tahoma" w:cs="Tahoma"/>
          <w:b/>
          <w:sz w:val="20"/>
          <w:szCs w:val="20"/>
          <w:u w:val="single"/>
        </w:rPr>
        <w:t>Místní akční plán Frýdek-Místek – seznam investičních priorit</w:t>
      </w:r>
    </w:p>
    <w:p w:rsidR="00B9194C" w:rsidRPr="00B9194C" w:rsidRDefault="00B9194C" w:rsidP="00B91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B9194C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B9194C" w:rsidRPr="00B9194C" w:rsidRDefault="00B9194C" w:rsidP="00B91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B9194C">
        <w:rPr>
          <w:rFonts w:ascii="Tahoma" w:hAnsi="Tahoma" w:cs="Tahoma"/>
          <w:b/>
          <w:bCs/>
          <w:iCs/>
          <w:sz w:val="18"/>
          <w:szCs w:val="18"/>
        </w:rPr>
        <w:t>souhlasí</w:t>
      </w:r>
    </w:p>
    <w:p w:rsidR="00B9194C" w:rsidRPr="00B9194C" w:rsidRDefault="00B9194C" w:rsidP="00B9194C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B9194C">
        <w:rPr>
          <w:rFonts w:ascii="Tahoma" w:hAnsi="Tahoma" w:cs="Tahoma"/>
          <w:bCs/>
          <w:iCs/>
          <w:sz w:val="18"/>
          <w:szCs w:val="18"/>
        </w:rPr>
        <w:t>se zařazením projektů do seznamu investičních priorit místního akčního plánu správního obvodu obce s rozšířenou působnosti Frýdek-Místek dle přílohy č. 1 usnesení a s jejich případnou budoucí realizací.</w:t>
      </w:r>
    </w:p>
    <w:p w:rsidR="00B9194C" w:rsidRPr="00B9194C" w:rsidRDefault="00B9194C" w:rsidP="00B9194C">
      <w:pPr>
        <w:spacing w:after="0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F64C99" w:rsidRPr="00F64C99" w:rsidRDefault="00F64C99" w:rsidP="00F64C99">
      <w:pPr>
        <w:spacing w:after="0" w:line="360" w:lineRule="auto"/>
        <w:ind w:left="-142" w:firstLine="14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F64C99">
        <w:rPr>
          <w:rFonts w:ascii="Tahoma" w:eastAsia="NSimSun" w:hAnsi="Tahoma" w:cs="Tahoma"/>
          <w:b/>
          <w:kern w:val="3"/>
          <w:sz w:val="20"/>
          <w:szCs w:val="20"/>
          <w:lang w:eastAsia="zh-CN" w:bidi="hi-IN"/>
        </w:rPr>
        <w:t>7/90/2021</w:t>
      </w:r>
      <w:r w:rsidRPr="00F64C99">
        <w:rPr>
          <w:rFonts w:ascii="Tahoma" w:eastAsia="NSimSun" w:hAnsi="Tahoma" w:cs="Tahoma"/>
          <w:b/>
          <w:kern w:val="3"/>
          <w:sz w:val="20"/>
          <w:szCs w:val="20"/>
          <w:lang w:eastAsia="zh-CN" w:bidi="hi-IN"/>
        </w:rPr>
        <w:tab/>
      </w:r>
      <w:r w:rsidRPr="00F64C99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věcného daru pro Hospic Frýdek-Místek, p. o.</w:t>
      </w:r>
    </w:p>
    <w:p w:rsidR="00F64C99" w:rsidRPr="00E749E0" w:rsidRDefault="00F64C99" w:rsidP="00F64C99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749E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F64C99" w:rsidRPr="00E749E0" w:rsidRDefault="00F64C99" w:rsidP="00F64C99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749E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F64C99" w:rsidRPr="00E749E0" w:rsidRDefault="00F64C99" w:rsidP="00F64C99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749E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přijetím věcného daru pro příspěvkovou organizaci Hospic Frýdek-Místek, p. o., se sídlem: I. J. </w:t>
      </w:r>
      <w:proofErr w:type="spellStart"/>
      <w:r w:rsidRPr="00E749E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Pešiny</w:t>
      </w:r>
      <w:proofErr w:type="spellEnd"/>
      <w:r w:rsidRPr="00E749E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 3640, 73801 Frýdek-Místek, IČO: 72046546, zastoupenou ředitelem Ing. Janem Jursou, od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paní Magdalény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Wálkové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bytem: </w:t>
      </w:r>
      <w:r w:rsidR="00CC3CE6" w:rsidRPr="00CC3CE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*. ********* ******, ***** 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. Předmětem daru je 5 ks polohovacích podložek DUO+ s absorpční vrstvou v hodnotě Kč 4.000,-</w:t>
      </w:r>
      <w:r w:rsidRPr="00E749E0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A445A8" w:rsidRPr="00A445A8" w:rsidRDefault="00A445A8" w:rsidP="00F64C99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64C99" w:rsidRPr="00F64C99" w:rsidRDefault="00F64C99" w:rsidP="00096D70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8/90/2021</w:t>
      </w:r>
      <w:r>
        <w:rPr>
          <w:rFonts w:ascii="Tahoma" w:hAnsi="Tahoma" w:cs="Tahoma"/>
          <w:b/>
          <w:sz w:val="20"/>
          <w:szCs w:val="20"/>
        </w:rPr>
        <w:tab/>
      </w:r>
      <w:r w:rsidRPr="00F64C99">
        <w:rPr>
          <w:rFonts w:ascii="Tahoma" w:hAnsi="Tahoma" w:cs="Tahoma"/>
          <w:b/>
          <w:sz w:val="20"/>
          <w:szCs w:val="20"/>
          <w:u w:val="single"/>
        </w:rPr>
        <w:t xml:space="preserve">Jmenování ředitele příspěvkové organizace Jesle Frýdek-Místek, příspěvková </w:t>
      </w:r>
      <w:r w:rsidRPr="004721A6">
        <w:rPr>
          <w:rFonts w:ascii="Tahoma" w:hAnsi="Tahoma" w:cs="Tahoma"/>
          <w:b/>
          <w:sz w:val="20"/>
          <w:szCs w:val="20"/>
        </w:rPr>
        <w:tab/>
      </w:r>
      <w:r w:rsidRPr="004721A6">
        <w:rPr>
          <w:rFonts w:ascii="Tahoma" w:hAnsi="Tahoma" w:cs="Tahoma"/>
          <w:b/>
          <w:sz w:val="20"/>
          <w:szCs w:val="20"/>
        </w:rPr>
        <w:tab/>
      </w:r>
      <w:r w:rsidRPr="00F64C99">
        <w:rPr>
          <w:rFonts w:ascii="Tahoma" w:hAnsi="Tahoma" w:cs="Tahoma"/>
          <w:b/>
          <w:sz w:val="20"/>
          <w:szCs w:val="20"/>
          <w:u w:val="single"/>
        </w:rPr>
        <w:t xml:space="preserve">organizace, se sídlem Brožíkova 40, 738 </w:t>
      </w:r>
      <w:proofErr w:type="gramStart"/>
      <w:r w:rsidRPr="00F64C99">
        <w:rPr>
          <w:rFonts w:ascii="Tahoma" w:hAnsi="Tahoma" w:cs="Tahoma"/>
          <w:b/>
          <w:sz w:val="20"/>
          <w:szCs w:val="20"/>
          <w:u w:val="single"/>
        </w:rPr>
        <w:t>01  Frýdek</w:t>
      </w:r>
      <w:proofErr w:type="gramEnd"/>
      <w:r w:rsidRPr="00F64C99">
        <w:rPr>
          <w:rFonts w:ascii="Tahoma" w:hAnsi="Tahoma" w:cs="Tahoma"/>
          <w:b/>
          <w:sz w:val="20"/>
          <w:szCs w:val="20"/>
          <w:u w:val="single"/>
        </w:rPr>
        <w:t>-Místek, IČ: 49562461</w:t>
      </w:r>
    </w:p>
    <w:p w:rsidR="00954F01" w:rsidRPr="00954F01" w:rsidRDefault="00954F01" w:rsidP="00096D7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8"/>
      <w:r w:rsidRPr="00954F01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954F01" w:rsidRPr="00954F01" w:rsidRDefault="00096D70" w:rsidP="00096D70">
      <w:pPr>
        <w:tabs>
          <w:tab w:val="left" w:pos="142"/>
          <w:tab w:val="left" w:pos="284"/>
        </w:tabs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954F01" w:rsidRPr="00954F01">
        <w:rPr>
          <w:rFonts w:ascii="Tahoma" w:hAnsi="Tahoma" w:cs="Tahoma"/>
          <w:b/>
          <w:bCs/>
          <w:sz w:val="18"/>
          <w:szCs w:val="18"/>
        </w:rPr>
        <w:t>bere na vědomí</w:t>
      </w:r>
    </w:p>
    <w:p w:rsidR="00954F01" w:rsidRPr="00954F01" w:rsidRDefault="00954F01" w:rsidP="00096D70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54F01">
        <w:rPr>
          <w:rFonts w:ascii="Tahoma" w:hAnsi="Tahoma" w:cs="Tahoma"/>
          <w:bCs/>
          <w:sz w:val="18"/>
          <w:szCs w:val="18"/>
        </w:rPr>
        <w:t xml:space="preserve">vhodné uchazeče stanovené výběrovou komisí ve výběrovém řízení konaném dne 27. 10. 2021 na funkci ředitele příspěvkové organizace statutárního města Frýdek-Místek Jesle Frýdek-Místek, příspěvková organizace, se sídlem Brožíkova 40, 738 </w:t>
      </w:r>
      <w:proofErr w:type="gramStart"/>
      <w:r w:rsidRPr="00954F01">
        <w:rPr>
          <w:rFonts w:ascii="Tahoma" w:hAnsi="Tahoma" w:cs="Tahoma"/>
          <w:bCs/>
          <w:sz w:val="18"/>
          <w:szCs w:val="18"/>
        </w:rPr>
        <w:t>01  Frýdek</w:t>
      </w:r>
      <w:proofErr w:type="gramEnd"/>
      <w:r w:rsidRPr="00954F01">
        <w:rPr>
          <w:rFonts w:ascii="Tahoma" w:hAnsi="Tahoma" w:cs="Tahoma"/>
          <w:bCs/>
          <w:sz w:val="18"/>
          <w:szCs w:val="18"/>
        </w:rPr>
        <w:t>-Místek, IČ: 49562461, dle zápisu z výběrového řízení, který tvoří přílohu č. 1/OSS k usnesení.</w:t>
      </w:r>
    </w:p>
    <w:p w:rsidR="003558BF" w:rsidRDefault="003558BF" w:rsidP="003558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54F01" w:rsidRPr="00954F01" w:rsidRDefault="00096D70" w:rsidP="00096D7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="00954F01" w:rsidRPr="00954F01">
        <w:rPr>
          <w:rFonts w:ascii="Tahoma" w:hAnsi="Tahoma" w:cs="Tahoma"/>
          <w:b/>
          <w:bCs/>
          <w:sz w:val="18"/>
          <w:szCs w:val="18"/>
        </w:rPr>
        <w:t>jmenuje</w:t>
      </w:r>
    </w:p>
    <w:p w:rsidR="00954F01" w:rsidRPr="00954F01" w:rsidRDefault="00954F01" w:rsidP="00096D70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954F01">
        <w:rPr>
          <w:rFonts w:ascii="Tahoma" w:hAnsi="Tahoma" w:cs="Tahoma"/>
          <w:bCs/>
          <w:sz w:val="18"/>
          <w:szCs w:val="18"/>
        </w:rPr>
        <w:t>s  účinností</w:t>
      </w:r>
      <w:proofErr w:type="gramEnd"/>
      <w:r w:rsidRPr="00954F01">
        <w:rPr>
          <w:rFonts w:ascii="Tahoma" w:hAnsi="Tahoma" w:cs="Tahoma"/>
          <w:bCs/>
          <w:sz w:val="18"/>
          <w:szCs w:val="18"/>
        </w:rPr>
        <w:t xml:space="preserve">  od  1. 1. 2022  do funkce  ředitele  příspěvkové  organizace  statutárního  města  Frýdek-Místek Jesle Frýdek-Místek, příspěvková organizace, se sídlem Brožíkova 40, 738 01  Frýdek-Místek, IČ: 49562461 </w:t>
      </w:r>
      <w:r w:rsidR="00F54E07">
        <w:rPr>
          <w:rFonts w:ascii="Tahoma" w:hAnsi="Tahoma" w:cs="Tahoma"/>
          <w:bCs/>
          <w:sz w:val="18"/>
          <w:szCs w:val="18"/>
        </w:rPr>
        <w:t xml:space="preserve">Mgr. Janu </w:t>
      </w:r>
      <w:proofErr w:type="spellStart"/>
      <w:r w:rsidR="00F54E07">
        <w:rPr>
          <w:rFonts w:ascii="Tahoma" w:hAnsi="Tahoma" w:cs="Tahoma"/>
          <w:bCs/>
          <w:sz w:val="18"/>
          <w:szCs w:val="18"/>
        </w:rPr>
        <w:t>Kocichovou</w:t>
      </w:r>
      <w:proofErr w:type="spellEnd"/>
      <w:r w:rsidR="00F54E07">
        <w:rPr>
          <w:rFonts w:ascii="Tahoma" w:hAnsi="Tahoma" w:cs="Tahoma"/>
          <w:bCs/>
          <w:sz w:val="18"/>
          <w:szCs w:val="18"/>
        </w:rPr>
        <w:t>.</w:t>
      </w:r>
    </w:p>
    <w:p w:rsidR="00954F01" w:rsidRPr="00954F01" w:rsidRDefault="00954F01" w:rsidP="00096D7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54F01" w:rsidRPr="00954F01" w:rsidRDefault="00010806" w:rsidP="00096D7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096D70">
        <w:rPr>
          <w:rFonts w:ascii="Tahoma" w:hAnsi="Tahoma" w:cs="Tahoma"/>
          <w:b/>
          <w:sz w:val="18"/>
          <w:szCs w:val="18"/>
        </w:rPr>
        <w:t xml:space="preserve">. </w:t>
      </w:r>
      <w:r w:rsidR="00954F01" w:rsidRPr="00954F01">
        <w:rPr>
          <w:rFonts w:ascii="Tahoma" w:hAnsi="Tahoma" w:cs="Tahoma"/>
          <w:b/>
          <w:sz w:val="18"/>
          <w:szCs w:val="18"/>
        </w:rPr>
        <w:t>ukládá</w:t>
      </w:r>
    </w:p>
    <w:p w:rsidR="00954F01" w:rsidRPr="00954F01" w:rsidRDefault="00954F01" w:rsidP="00096D7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54F01">
        <w:rPr>
          <w:rFonts w:ascii="Tahoma" w:hAnsi="Tahoma" w:cs="Tahoma"/>
          <w:sz w:val="18"/>
          <w:szCs w:val="18"/>
        </w:rPr>
        <w:t xml:space="preserve">vedoucí odboru sociálních služeb vypracovat oznámení o jmenování dle bodu 2 tohoto usnesení. </w:t>
      </w:r>
    </w:p>
    <w:p w:rsidR="00954F01" w:rsidRPr="00954F01" w:rsidRDefault="00954F01" w:rsidP="00096D7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54F01" w:rsidRPr="00954F01" w:rsidRDefault="00954F01" w:rsidP="00096D70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6135DB" w:rsidRPr="006135DB" w:rsidRDefault="006135DB" w:rsidP="00267D09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135DB">
        <w:rPr>
          <w:rFonts w:ascii="Tahoma" w:hAnsi="Tahoma" w:cs="Tahoma"/>
          <w:b/>
          <w:sz w:val="20"/>
          <w:szCs w:val="20"/>
        </w:rPr>
        <w:lastRenderedPageBreak/>
        <w:t>9/</w:t>
      </w:r>
      <w:r w:rsidR="00A57919">
        <w:rPr>
          <w:rFonts w:ascii="Tahoma" w:hAnsi="Tahoma" w:cs="Tahoma"/>
          <w:b/>
          <w:sz w:val="20"/>
          <w:szCs w:val="20"/>
        </w:rPr>
        <w:t>9</w:t>
      </w:r>
      <w:r w:rsidRPr="006135DB">
        <w:rPr>
          <w:rFonts w:ascii="Tahoma" w:hAnsi="Tahoma" w:cs="Tahoma"/>
          <w:b/>
          <w:sz w:val="20"/>
          <w:szCs w:val="20"/>
        </w:rPr>
        <w:t>0/2021</w:t>
      </w:r>
      <w:r w:rsidR="00267D09">
        <w:rPr>
          <w:rFonts w:ascii="Tahoma" w:hAnsi="Tahoma" w:cs="Tahoma"/>
          <w:b/>
          <w:sz w:val="20"/>
          <w:szCs w:val="20"/>
        </w:rPr>
        <w:tab/>
      </w:r>
      <w:r w:rsidRPr="006135DB">
        <w:rPr>
          <w:rFonts w:ascii="Tahoma" w:hAnsi="Tahoma" w:cs="Tahoma"/>
          <w:b/>
          <w:sz w:val="20"/>
          <w:szCs w:val="20"/>
          <w:u w:val="single"/>
        </w:rPr>
        <w:t>Dodatky č. 1 ke smlouvám o poskytnutí podpory ze Státního fondu životního prostředí č. 1190400100 – Vodovodní řad ve Frýdku-Místku, místní část Skalice a č. 1190400124 – Výstavba vodovodního řadu – Panské Nové Dvory – lokalita č. 2 a 3</w:t>
      </w:r>
    </w:p>
    <w:p w:rsidR="00267D09" w:rsidRPr="00267D09" w:rsidRDefault="00267D09" w:rsidP="00267D0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67D09">
        <w:rPr>
          <w:rFonts w:ascii="Tahoma" w:hAnsi="Tahoma" w:cs="Tahoma"/>
          <w:b/>
          <w:sz w:val="18"/>
          <w:szCs w:val="18"/>
        </w:rPr>
        <w:t>Rada města</w:t>
      </w:r>
    </w:p>
    <w:p w:rsidR="00267D09" w:rsidRPr="0016303E" w:rsidRDefault="00267D09" w:rsidP="00267D0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267D09" w:rsidRDefault="00267D09" w:rsidP="00267D09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16303E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dodatku č. 1 ke </w:t>
      </w:r>
      <w:r w:rsidRPr="0016303E">
        <w:rPr>
          <w:rFonts w:ascii="Tahoma" w:hAnsi="Tahoma" w:cs="Tahoma"/>
          <w:sz w:val="18"/>
          <w:szCs w:val="18"/>
        </w:rPr>
        <w:t>smlouv</w:t>
      </w:r>
      <w:r>
        <w:rPr>
          <w:rFonts w:ascii="Tahoma" w:hAnsi="Tahoma" w:cs="Tahoma"/>
          <w:sz w:val="18"/>
          <w:szCs w:val="18"/>
        </w:rPr>
        <w:t>ě</w:t>
      </w:r>
      <w:r w:rsidRPr="0016303E">
        <w:rPr>
          <w:rFonts w:ascii="Tahoma" w:hAnsi="Tahoma" w:cs="Tahoma"/>
          <w:sz w:val="18"/>
          <w:szCs w:val="18"/>
        </w:rPr>
        <w:t xml:space="preserve"> č. 1190400100 o poskytnutí podpory ze Státního fondu životního prostředí České</w:t>
      </w:r>
      <w:r>
        <w:rPr>
          <w:rFonts w:ascii="Tahoma" w:hAnsi="Tahoma" w:cs="Tahoma"/>
          <w:sz w:val="18"/>
          <w:szCs w:val="18"/>
        </w:rPr>
        <w:t xml:space="preserve"> </w:t>
      </w:r>
      <w:r w:rsidRPr="0016303E">
        <w:rPr>
          <w:rFonts w:ascii="Tahoma" w:hAnsi="Tahoma" w:cs="Tahoma"/>
          <w:sz w:val="18"/>
          <w:szCs w:val="18"/>
        </w:rPr>
        <w:t xml:space="preserve">republiky na akci „Vodovodní řad ve Frýdku-Místku, místní část </w:t>
      </w:r>
      <w:proofErr w:type="gramStart"/>
      <w:r w:rsidRPr="0016303E">
        <w:rPr>
          <w:rFonts w:ascii="Tahoma" w:hAnsi="Tahoma" w:cs="Tahoma"/>
          <w:sz w:val="18"/>
          <w:szCs w:val="18"/>
        </w:rPr>
        <w:t>Skalice„ mezi</w:t>
      </w:r>
      <w:proofErr w:type="gramEnd"/>
      <w:r w:rsidRPr="0016303E">
        <w:rPr>
          <w:rFonts w:ascii="Tahoma" w:hAnsi="Tahoma" w:cs="Tahoma"/>
          <w:sz w:val="18"/>
          <w:szCs w:val="18"/>
        </w:rPr>
        <w:t xml:space="preserve"> Státním fondem životního prostředí České republiky, se sídlem Kaplanova 1931/1, 148 00 Praha 11, IČO 00020729 a statutárním městem Frýdek-Místek, se sídlem Radniční 1148, 738 01 Frýdek-Místek, IČO 00296643, zastoupeným primátorem</w:t>
      </w:r>
      <w:r>
        <w:rPr>
          <w:rFonts w:ascii="Tahoma" w:hAnsi="Tahoma" w:cs="Tahoma"/>
          <w:sz w:val="18"/>
          <w:szCs w:val="18"/>
        </w:rPr>
        <w:t xml:space="preserve">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6303E">
        <w:rPr>
          <w:rFonts w:ascii="Tahoma" w:hAnsi="Tahoma" w:cs="Tahoma"/>
          <w:sz w:val="18"/>
          <w:szCs w:val="18"/>
        </w:rPr>
        <w:t xml:space="preserve">, dle přílohy </w:t>
      </w:r>
      <w:r w:rsidRPr="0016303E">
        <w:rPr>
          <w:rFonts w:ascii="Tahoma" w:hAnsi="Tahoma" w:cs="Tahoma"/>
          <w:bCs/>
          <w:sz w:val="18"/>
          <w:szCs w:val="18"/>
        </w:rPr>
        <w:t>č. 1 k usnesení.</w:t>
      </w:r>
    </w:p>
    <w:p w:rsidR="00267D09" w:rsidRDefault="00267D09" w:rsidP="00267D09">
      <w:pPr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:rsidR="00267D09" w:rsidRDefault="00267D09" w:rsidP="00267D09">
      <w:pPr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303E">
        <w:rPr>
          <w:rFonts w:ascii="Tahoma" w:hAnsi="Tahoma" w:cs="Tahoma"/>
          <w:bCs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 xml:space="preserve">dodatku č. 1 ke </w:t>
      </w:r>
      <w:r w:rsidRPr="0016303E">
        <w:rPr>
          <w:rFonts w:ascii="Tahoma" w:hAnsi="Tahoma" w:cs="Tahoma"/>
          <w:sz w:val="18"/>
          <w:szCs w:val="18"/>
        </w:rPr>
        <w:t>smlouv</w:t>
      </w:r>
      <w:r>
        <w:rPr>
          <w:rFonts w:ascii="Tahoma" w:hAnsi="Tahoma" w:cs="Tahoma"/>
          <w:sz w:val="18"/>
          <w:szCs w:val="18"/>
        </w:rPr>
        <w:t>ě</w:t>
      </w:r>
      <w:r w:rsidRPr="0016303E">
        <w:rPr>
          <w:rFonts w:ascii="Tahoma" w:hAnsi="Tahoma" w:cs="Tahoma"/>
          <w:bCs/>
          <w:sz w:val="18"/>
          <w:szCs w:val="18"/>
        </w:rPr>
        <w:t xml:space="preserve"> </w:t>
      </w:r>
      <w:r w:rsidRPr="0016303E">
        <w:rPr>
          <w:rFonts w:ascii="Tahoma" w:hAnsi="Tahoma" w:cs="Tahoma"/>
          <w:sz w:val="18"/>
          <w:szCs w:val="18"/>
        </w:rPr>
        <w:t xml:space="preserve">č. 1190400124 </w:t>
      </w:r>
      <w:r w:rsidRPr="0016303E">
        <w:rPr>
          <w:rFonts w:ascii="Tahoma" w:hAnsi="Tahoma" w:cs="Tahoma"/>
          <w:bCs/>
          <w:sz w:val="18"/>
          <w:szCs w:val="18"/>
        </w:rPr>
        <w:t xml:space="preserve">o poskytnutí podpory ze Státního fondu životního prostředí České republiky </w:t>
      </w:r>
      <w:r w:rsidRPr="0016303E">
        <w:rPr>
          <w:rFonts w:ascii="Tahoma" w:hAnsi="Tahoma" w:cs="Tahoma"/>
          <w:sz w:val="18"/>
          <w:szCs w:val="18"/>
        </w:rPr>
        <w:t xml:space="preserve">na akci „Výstavba vodovodního řadu – Panské Nové Dvory – lokalita č. 2 a </w:t>
      </w:r>
      <w:proofErr w:type="gramStart"/>
      <w:r w:rsidRPr="0016303E">
        <w:rPr>
          <w:rFonts w:ascii="Tahoma" w:hAnsi="Tahoma" w:cs="Tahoma"/>
          <w:sz w:val="18"/>
          <w:szCs w:val="18"/>
        </w:rPr>
        <w:t>3„ mezi</w:t>
      </w:r>
      <w:proofErr w:type="gramEnd"/>
      <w:r w:rsidRPr="0016303E">
        <w:rPr>
          <w:rFonts w:ascii="Tahoma" w:hAnsi="Tahoma" w:cs="Tahoma"/>
          <w:sz w:val="18"/>
          <w:szCs w:val="18"/>
        </w:rPr>
        <w:t xml:space="preserve"> Státním fondem životního prostředí České republiky, se sídlem Kaplanova 1931/1, 148 00 Praha 11, IČO 00020729 a statutárním městem Frýdek-Místek, se sídlem Radniční 1148, 738 01 Frýdek-Místek, IČO 00296643, zastoupeným primátorem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6303E">
        <w:rPr>
          <w:rFonts w:ascii="Tahoma" w:hAnsi="Tahoma" w:cs="Tahoma"/>
          <w:sz w:val="18"/>
          <w:szCs w:val="18"/>
        </w:rPr>
        <w:t>, dle přílohy č. 2 k usnesení.</w:t>
      </w:r>
    </w:p>
    <w:p w:rsidR="00267D09" w:rsidRPr="0016303E" w:rsidRDefault="00267D09" w:rsidP="00267D09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267D09" w:rsidRDefault="00267D09" w:rsidP="00267D0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67D09">
        <w:rPr>
          <w:rFonts w:ascii="Tahoma" w:hAnsi="Tahoma" w:cs="Tahoma"/>
          <w:b/>
          <w:sz w:val="18"/>
          <w:szCs w:val="18"/>
        </w:rPr>
        <w:t>2. pověřuje</w:t>
      </w:r>
    </w:p>
    <w:p w:rsidR="00267D09" w:rsidRPr="0016303E" w:rsidRDefault="00267D09" w:rsidP="00267D0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Korče,</w:t>
      </w:r>
      <w:r w:rsidRPr="0016303E">
        <w:rPr>
          <w:rFonts w:ascii="Tahoma" w:hAnsi="Tahoma" w:cs="Tahoma"/>
          <w:sz w:val="18"/>
          <w:szCs w:val="18"/>
        </w:rPr>
        <w:t xml:space="preserve"> primátora, k podpisu </w:t>
      </w:r>
      <w:r>
        <w:rPr>
          <w:rFonts w:ascii="Tahoma" w:hAnsi="Tahoma" w:cs="Tahoma"/>
          <w:sz w:val="18"/>
          <w:szCs w:val="18"/>
        </w:rPr>
        <w:t xml:space="preserve">dodatků č. 1 ke smlouvám </w:t>
      </w:r>
      <w:r w:rsidRPr="0016303E">
        <w:rPr>
          <w:rFonts w:ascii="Tahoma" w:hAnsi="Tahoma" w:cs="Tahoma"/>
          <w:sz w:val="18"/>
          <w:szCs w:val="18"/>
        </w:rPr>
        <w:t xml:space="preserve">dle bodu </w:t>
      </w:r>
      <w:r>
        <w:rPr>
          <w:rFonts w:ascii="Tahoma" w:hAnsi="Tahoma" w:cs="Tahoma"/>
          <w:sz w:val="18"/>
          <w:szCs w:val="18"/>
        </w:rPr>
        <w:t>1</w:t>
      </w:r>
      <w:r w:rsidRPr="0016303E">
        <w:rPr>
          <w:rFonts w:ascii="Tahoma" w:hAnsi="Tahoma" w:cs="Tahoma"/>
          <w:sz w:val="18"/>
          <w:szCs w:val="18"/>
        </w:rPr>
        <w:t xml:space="preserve"> tohoto usnesení.</w:t>
      </w:r>
    </w:p>
    <w:p w:rsidR="00267D09" w:rsidRPr="0016303E" w:rsidRDefault="00267D09" w:rsidP="00267D0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67D09" w:rsidRPr="00267D09" w:rsidRDefault="00267D09" w:rsidP="00267D09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7D09">
        <w:rPr>
          <w:rFonts w:ascii="Tahoma" w:hAnsi="Tahoma" w:cs="Tahoma"/>
          <w:b/>
          <w:sz w:val="20"/>
          <w:szCs w:val="20"/>
        </w:rPr>
        <w:t>10/</w:t>
      </w:r>
      <w:r w:rsidR="008653D9">
        <w:rPr>
          <w:rFonts w:ascii="Tahoma" w:hAnsi="Tahoma" w:cs="Tahoma"/>
          <w:b/>
          <w:sz w:val="20"/>
          <w:szCs w:val="20"/>
        </w:rPr>
        <w:t>90</w:t>
      </w:r>
      <w:r w:rsidRPr="00267D09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267D09">
        <w:rPr>
          <w:rFonts w:ascii="Tahoma" w:hAnsi="Tahoma" w:cs="Tahoma"/>
          <w:b/>
          <w:sz w:val="20"/>
          <w:szCs w:val="20"/>
          <w:u w:val="single"/>
        </w:rPr>
        <w:t xml:space="preserve">Rozhodnutí o předložení žádosti o dotaci a uzavření Smlouvy o vymezení práv </w:t>
      </w:r>
      <w:r w:rsidRPr="00267D09">
        <w:rPr>
          <w:rFonts w:ascii="Tahoma" w:hAnsi="Tahoma" w:cs="Tahoma"/>
          <w:b/>
          <w:sz w:val="20"/>
          <w:szCs w:val="20"/>
        </w:rPr>
        <w:tab/>
      </w:r>
      <w:r w:rsidRPr="00267D09">
        <w:rPr>
          <w:rFonts w:ascii="Tahoma" w:hAnsi="Tahoma" w:cs="Tahoma"/>
          <w:b/>
          <w:sz w:val="20"/>
          <w:szCs w:val="20"/>
        </w:rPr>
        <w:tab/>
      </w:r>
      <w:r w:rsidRPr="00267D09">
        <w:rPr>
          <w:rFonts w:ascii="Tahoma" w:hAnsi="Tahoma" w:cs="Tahoma"/>
          <w:b/>
          <w:sz w:val="20"/>
          <w:szCs w:val="20"/>
          <w:u w:val="single"/>
        </w:rPr>
        <w:t>a povinností mezi centrálním zadavatelem a pověřujícím zadavatelem</w:t>
      </w:r>
    </w:p>
    <w:p w:rsidR="00267D09" w:rsidRDefault="00267D09" w:rsidP="00267D0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67D09">
        <w:rPr>
          <w:rFonts w:ascii="Tahoma" w:hAnsi="Tahoma" w:cs="Tahoma"/>
          <w:b/>
          <w:sz w:val="18"/>
          <w:szCs w:val="18"/>
        </w:rPr>
        <w:t>Rada města</w:t>
      </w:r>
    </w:p>
    <w:p w:rsidR="00267D09" w:rsidRPr="00267D09" w:rsidRDefault="00267D09" w:rsidP="00267D0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267D09" w:rsidRDefault="00267D09" w:rsidP="00267D09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ED0222">
        <w:rPr>
          <w:rFonts w:ascii="Tahoma" w:hAnsi="Tahoma" w:cs="Tahoma"/>
          <w:iCs/>
          <w:sz w:val="18"/>
          <w:szCs w:val="18"/>
        </w:rPr>
        <w:t xml:space="preserve">o </w:t>
      </w:r>
      <w:r w:rsidRPr="00142CEE">
        <w:rPr>
          <w:rFonts w:ascii="Tahoma" w:hAnsi="Tahoma" w:cs="Tahoma"/>
          <w:iCs/>
          <w:sz w:val="18"/>
          <w:szCs w:val="18"/>
        </w:rPr>
        <w:t>předložení žádosti o dotaci z programu Ministerstva vnitra – generálního ředitelství Hasičského záchranného sboru České republiky „014D26 Dotace pro jednotky SDH obcí“ na projekt „</w:t>
      </w:r>
      <w:r w:rsidRPr="00142CEE">
        <w:rPr>
          <w:rFonts w:ascii="Tahoma" w:hAnsi="Tahoma" w:cs="Tahoma"/>
          <w:bCs/>
          <w:iCs/>
          <w:sz w:val="18"/>
          <w:szCs w:val="18"/>
        </w:rPr>
        <w:t>Pořízení nové cisternové automobilové stříkačky z rámcové dohody pro jednotku SDH Frýdek“</w:t>
      </w:r>
      <w:r>
        <w:rPr>
          <w:rFonts w:ascii="Tahoma" w:hAnsi="Tahoma" w:cs="Tahoma"/>
          <w:iCs/>
          <w:sz w:val="18"/>
          <w:szCs w:val="18"/>
        </w:rPr>
        <w:t>.</w:t>
      </w:r>
    </w:p>
    <w:p w:rsidR="00267D09" w:rsidRPr="00142CEE" w:rsidRDefault="00267D09" w:rsidP="00267D09">
      <w:pPr>
        <w:suppressAutoHyphens/>
        <w:spacing w:after="0" w:line="240" w:lineRule="auto"/>
        <w:ind w:left="360"/>
        <w:jc w:val="both"/>
        <w:rPr>
          <w:rFonts w:ascii="Tahoma" w:hAnsi="Tahoma" w:cs="Tahoma"/>
          <w:iCs/>
          <w:sz w:val="18"/>
          <w:szCs w:val="18"/>
        </w:rPr>
      </w:pPr>
    </w:p>
    <w:p w:rsidR="00267D09" w:rsidRPr="0016303E" w:rsidRDefault="00267D09" w:rsidP="00267D09">
      <w:pPr>
        <w:numPr>
          <w:ilvl w:val="1"/>
          <w:numId w:val="3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6303E">
        <w:rPr>
          <w:rFonts w:ascii="Tahoma" w:hAnsi="Tahoma" w:cs="Tahoma"/>
          <w:bCs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>Smlouvy o vymezení práv a povinností mezi centrálním zadavatelem a pověřujícím zadavatelem</w:t>
      </w:r>
      <w:r w:rsidRPr="0016303E">
        <w:rPr>
          <w:rFonts w:ascii="Tahoma" w:hAnsi="Tahoma" w:cs="Tahoma"/>
          <w:sz w:val="18"/>
          <w:szCs w:val="18"/>
        </w:rPr>
        <w:t xml:space="preserve"> mezi </w:t>
      </w:r>
      <w:r>
        <w:rPr>
          <w:rFonts w:ascii="Tahoma" w:hAnsi="Tahoma" w:cs="Tahoma"/>
          <w:sz w:val="18"/>
          <w:szCs w:val="18"/>
        </w:rPr>
        <w:t>Českou republikou – Ministerstvem vnitra</w:t>
      </w:r>
      <w:r w:rsidRPr="0016303E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Nad Štolou 936/3, 170 34 Praha 7</w:t>
      </w:r>
      <w:r w:rsidRPr="0016303E">
        <w:rPr>
          <w:rFonts w:ascii="Tahoma" w:hAnsi="Tahoma" w:cs="Tahoma"/>
          <w:sz w:val="18"/>
          <w:szCs w:val="18"/>
        </w:rPr>
        <w:t xml:space="preserve">, IČO </w:t>
      </w:r>
      <w:r>
        <w:rPr>
          <w:rFonts w:ascii="Tahoma" w:hAnsi="Tahoma" w:cs="Tahoma"/>
          <w:sz w:val="18"/>
          <w:szCs w:val="18"/>
        </w:rPr>
        <w:t>00007064</w:t>
      </w:r>
      <w:r w:rsidRPr="0016303E">
        <w:rPr>
          <w:rFonts w:ascii="Tahoma" w:hAnsi="Tahoma" w:cs="Tahoma"/>
          <w:sz w:val="18"/>
          <w:szCs w:val="18"/>
        </w:rPr>
        <w:t xml:space="preserve"> a statutárním městem Frýdek-Místek, se sídlem Radniční 1148,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16303E">
        <w:rPr>
          <w:rFonts w:ascii="Tahoma" w:hAnsi="Tahoma" w:cs="Tahoma"/>
          <w:sz w:val="18"/>
          <w:szCs w:val="18"/>
        </w:rPr>
        <w:t xml:space="preserve">738 01 Frýdek-Místek, IČO 00296643, zastoupeným primátorem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6303E">
        <w:rPr>
          <w:rFonts w:ascii="Tahoma" w:hAnsi="Tahoma" w:cs="Tahoma"/>
          <w:sz w:val="18"/>
          <w:szCs w:val="18"/>
        </w:rPr>
        <w:t xml:space="preserve">, dle přílohy č. </w:t>
      </w:r>
      <w:r>
        <w:rPr>
          <w:rFonts w:ascii="Tahoma" w:hAnsi="Tahoma" w:cs="Tahoma"/>
          <w:sz w:val="18"/>
          <w:szCs w:val="18"/>
        </w:rPr>
        <w:t>1</w:t>
      </w:r>
      <w:r w:rsidRPr="0016303E">
        <w:rPr>
          <w:rFonts w:ascii="Tahoma" w:hAnsi="Tahoma" w:cs="Tahoma"/>
          <w:sz w:val="18"/>
          <w:szCs w:val="18"/>
        </w:rPr>
        <w:t xml:space="preserve"> k usnesení.</w:t>
      </w:r>
    </w:p>
    <w:p w:rsidR="00267D09" w:rsidRPr="00ED0222" w:rsidRDefault="00267D09" w:rsidP="00267D0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67D09" w:rsidRPr="00ED0222" w:rsidRDefault="00267D09" w:rsidP="00267D0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267D09" w:rsidRPr="00ED0222" w:rsidRDefault="00267D09" w:rsidP="00267D0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D0222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ED0222">
        <w:rPr>
          <w:rFonts w:ascii="Tahoma" w:hAnsi="Tahoma" w:cs="Tahoma"/>
          <w:sz w:val="18"/>
          <w:szCs w:val="18"/>
        </w:rPr>
        <w:t>ÚRaSŘ</w:t>
      </w:r>
      <w:proofErr w:type="spellEnd"/>
      <w:r w:rsidRPr="00ED0222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</w:t>
      </w:r>
      <w:r w:rsidRPr="00ED0222">
        <w:rPr>
          <w:rFonts w:ascii="Tahoma" w:hAnsi="Tahoma" w:cs="Tahoma"/>
          <w:sz w:val="18"/>
          <w:szCs w:val="18"/>
        </w:rPr>
        <w:t xml:space="preserve"> dle bodu 1</w:t>
      </w:r>
      <w:r>
        <w:rPr>
          <w:rFonts w:ascii="Tahoma" w:hAnsi="Tahoma" w:cs="Tahoma"/>
          <w:sz w:val="18"/>
          <w:szCs w:val="18"/>
        </w:rPr>
        <w:t>.1</w:t>
      </w:r>
      <w:r w:rsidRPr="00ED0222">
        <w:rPr>
          <w:rFonts w:ascii="Tahoma" w:hAnsi="Tahoma" w:cs="Tahoma"/>
          <w:sz w:val="18"/>
          <w:szCs w:val="18"/>
        </w:rPr>
        <w:t xml:space="preserve"> tohoto usnesení,</w:t>
      </w:r>
    </w:p>
    <w:p w:rsidR="00267D09" w:rsidRDefault="00267D09" w:rsidP="00267D0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67D09" w:rsidRDefault="00267D09" w:rsidP="00267D0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</w:p>
    <w:p w:rsidR="00267D09" w:rsidRDefault="00267D09" w:rsidP="00267D0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ED0222">
        <w:rPr>
          <w:rFonts w:ascii="Tahoma" w:hAnsi="Tahoma" w:cs="Tahoma"/>
          <w:sz w:val="18"/>
          <w:szCs w:val="18"/>
        </w:rPr>
        <w:t>, primátora, k podpisu žádost</w:t>
      </w:r>
      <w:r>
        <w:rPr>
          <w:rFonts w:ascii="Tahoma" w:hAnsi="Tahoma" w:cs="Tahoma"/>
          <w:sz w:val="18"/>
          <w:szCs w:val="18"/>
        </w:rPr>
        <w:t>i</w:t>
      </w:r>
      <w:r w:rsidRPr="00ED0222">
        <w:rPr>
          <w:rFonts w:ascii="Tahoma" w:hAnsi="Tahoma" w:cs="Tahoma"/>
          <w:sz w:val="18"/>
          <w:szCs w:val="18"/>
        </w:rPr>
        <w:t xml:space="preserve"> dle bodu 1</w:t>
      </w:r>
      <w:r>
        <w:rPr>
          <w:rFonts w:ascii="Tahoma" w:hAnsi="Tahoma" w:cs="Tahoma"/>
          <w:sz w:val="18"/>
          <w:szCs w:val="18"/>
        </w:rPr>
        <w:t>.1</w:t>
      </w:r>
      <w:r w:rsidRPr="00ED0222">
        <w:rPr>
          <w:rFonts w:ascii="Tahoma" w:hAnsi="Tahoma" w:cs="Tahoma"/>
          <w:sz w:val="18"/>
          <w:szCs w:val="18"/>
        </w:rPr>
        <w:t xml:space="preserve"> tohoto usnesení</w:t>
      </w:r>
      <w:r>
        <w:rPr>
          <w:rFonts w:ascii="Tahoma" w:hAnsi="Tahoma" w:cs="Tahoma"/>
          <w:sz w:val="18"/>
          <w:szCs w:val="18"/>
        </w:rPr>
        <w:t xml:space="preserve"> a k podpisu smlouvy dle bodu 1.2 tohoto usnesení. </w:t>
      </w:r>
    </w:p>
    <w:p w:rsidR="009B728C" w:rsidRPr="00267D09" w:rsidRDefault="009B728C" w:rsidP="00267D0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05F9E" w:rsidRPr="00605F9E" w:rsidRDefault="00605F9E" w:rsidP="00605F9E">
      <w:pPr>
        <w:pStyle w:val="Prosttext"/>
        <w:jc w:val="both"/>
        <w:rPr>
          <w:rFonts w:ascii="Tahoma" w:hAnsi="Tahoma" w:cs="Tahoma"/>
          <w:b/>
          <w:u w:val="single"/>
          <w:lang w:val="cs-CZ"/>
        </w:rPr>
      </w:pPr>
      <w:r>
        <w:rPr>
          <w:rFonts w:ascii="Tahoma" w:hAnsi="Tahoma" w:cs="Tahoma"/>
          <w:b/>
        </w:rPr>
        <w:t>1</w:t>
      </w:r>
      <w:r w:rsidR="009334AA">
        <w:rPr>
          <w:rFonts w:ascii="Tahoma" w:hAnsi="Tahoma" w:cs="Tahoma"/>
          <w:b/>
          <w:lang w:val="cs-CZ"/>
        </w:rPr>
        <w:t>1</w:t>
      </w:r>
      <w:r>
        <w:rPr>
          <w:rFonts w:ascii="Tahoma" w:hAnsi="Tahoma" w:cs="Tahoma"/>
          <w:b/>
        </w:rPr>
        <w:t>/90/2021</w:t>
      </w:r>
      <w:r>
        <w:rPr>
          <w:rFonts w:ascii="Tahoma" w:hAnsi="Tahoma" w:cs="Tahoma"/>
          <w:b/>
        </w:rPr>
        <w:tab/>
      </w:r>
      <w:r w:rsidRPr="00605F9E">
        <w:rPr>
          <w:rFonts w:ascii="Tahoma" w:hAnsi="Tahoma" w:cs="Tahoma"/>
          <w:b/>
          <w:u w:val="single"/>
        </w:rPr>
        <w:t>Uzavření Dodat</w:t>
      </w:r>
      <w:r w:rsidRPr="00605F9E">
        <w:rPr>
          <w:rFonts w:ascii="Tahoma" w:hAnsi="Tahoma" w:cs="Tahoma"/>
          <w:b/>
          <w:u w:val="single"/>
          <w:lang w:val="cs-CZ"/>
        </w:rPr>
        <w:t xml:space="preserve">ku č. 1 ke smlouvě o dílo Oprava chodníku ul. Bezručova, za </w:t>
      </w:r>
      <w:r w:rsidRPr="00605F9E">
        <w:rPr>
          <w:rFonts w:ascii="Tahoma" w:hAnsi="Tahoma" w:cs="Tahoma"/>
          <w:b/>
          <w:lang w:val="cs-CZ"/>
        </w:rPr>
        <w:tab/>
      </w:r>
      <w:r w:rsidRPr="00605F9E">
        <w:rPr>
          <w:rFonts w:ascii="Tahoma" w:hAnsi="Tahoma" w:cs="Tahoma"/>
          <w:b/>
          <w:lang w:val="cs-CZ"/>
        </w:rPr>
        <w:tab/>
      </w:r>
      <w:r w:rsidRPr="00605F9E">
        <w:rPr>
          <w:rFonts w:ascii="Tahoma" w:hAnsi="Tahoma" w:cs="Tahoma"/>
          <w:b/>
          <w:u w:val="single"/>
          <w:lang w:val="cs-CZ"/>
        </w:rPr>
        <w:t xml:space="preserve">domem č.p. 439-442 a ul. F. Čejky, </w:t>
      </w:r>
      <w:proofErr w:type="spellStart"/>
      <w:r w:rsidRPr="00605F9E">
        <w:rPr>
          <w:rFonts w:ascii="Tahoma" w:hAnsi="Tahoma" w:cs="Tahoma"/>
          <w:b/>
          <w:u w:val="single"/>
          <w:lang w:val="cs-CZ"/>
        </w:rPr>
        <w:t>k.ú</w:t>
      </w:r>
      <w:proofErr w:type="spellEnd"/>
      <w:r w:rsidRPr="00605F9E">
        <w:rPr>
          <w:rFonts w:ascii="Tahoma" w:hAnsi="Tahoma" w:cs="Tahoma"/>
          <w:b/>
          <w:u w:val="single"/>
          <w:lang w:val="cs-CZ"/>
        </w:rPr>
        <w:t>. Místek uzavřené s TS a.s.</w:t>
      </w:r>
    </w:p>
    <w:p w:rsidR="00605F9E" w:rsidRPr="00605F9E" w:rsidRDefault="00605F9E" w:rsidP="00605F9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05F9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05F9E" w:rsidRPr="002B0366" w:rsidRDefault="00605F9E" w:rsidP="00605F9E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0366">
        <w:rPr>
          <w:rFonts w:ascii="Tahoma" w:hAnsi="Tahoma" w:cs="Tahoma"/>
          <w:b/>
          <w:sz w:val="18"/>
          <w:szCs w:val="18"/>
        </w:rPr>
        <w:t>rozhodla</w:t>
      </w:r>
    </w:p>
    <w:p w:rsidR="00605F9E" w:rsidRPr="002B0366" w:rsidRDefault="00605F9E" w:rsidP="00A807C7">
      <w:pPr>
        <w:pStyle w:val="Zkladntex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B0366">
        <w:rPr>
          <w:rFonts w:ascii="Tahoma" w:hAnsi="Tahoma" w:cs="Tahoma"/>
          <w:sz w:val="18"/>
          <w:szCs w:val="18"/>
        </w:rPr>
        <w:t xml:space="preserve">uzavřít </w:t>
      </w:r>
      <w:r w:rsidRPr="003D645B">
        <w:rPr>
          <w:rFonts w:ascii="Tahoma" w:hAnsi="Tahoma" w:cs="Tahoma"/>
          <w:sz w:val="18"/>
          <w:szCs w:val="18"/>
        </w:rPr>
        <w:t>Dodat</w:t>
      </w:r>
      <w:r>
        <w:rPr>
          <w:rFonts w:ascii="Tahoma" w:hAnsi="Tahoma" w:cs="Tahoma"/>
          <w:sz w:val="18"/>
          <w:szCs w:val="18"/>
        </w:rPr>
        <w:t>ek</w:t>
      </w:r>
      <w:r w:rsidRPr="003D645B">
        <w:rPr>
          <w:rFonts w:ascii="Tahoma" w:hAnsi="Tahoma" w:cs="Tahoma"/>
          <w:sz w:val="18"/>
          <w:szCs w:val="18"/>
        </w:rPr>
        <w:t xml:space="preserve"> č.</w:t>
      </w:r>
      <w:r>
        <w:rPr>
          <w:rFonts w:ascii="Tahoma" w:hAnsi="Tahoma" w:cs="Tahoma"/>
          <w:sz w:val="18"/>
          <w:szCs w:val="18"/>
        </w:rPr>
        <w:t xml:space="preserve"> </w:t>
      </w:r>
      <w:r w:rsidRPr="003D645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ke smlouvě o dílo na Opravu chodníku ul. Bezručova, za domem č.p. 439-442 a</w:t>
      </w:r>
      <w:r w:rsidRPr="003D64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ul. F. Čejky,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 xml:space="preserve">. Místek </w:t>
      </w:r>
      <w:r w:rsidRPr="002B0366">
        <w:rPr>
          <w:rFonts w:ascii="Tahoma" w:hAnsi="Tahoma" w:cs="Tahoma"/>
          <w:sz w:val="18"/>
          <w:szCs w:val="18"/>
        </w:rPr>
        <w:t>se společností TS a.s., tř. 17. listopadu 910, 738 02 Frýdek-Místek, IČO: 60793716, zapsanou v obchodním rejstříku vedeném Krajským soudem v Ostravě, oddíl B, vložka 1076, zastoupenou předsedou představenstva Ing. Jaromírem Kohutem, dle přílohy č. 1/</w:t>
      </w:r>
      <w:proofErr w:type="spellStart"/>
      <w:r w:rsidRPr="002B0366">
        <w:rPr>
          <w:rFonts w:ascii="Tahoma" w:hAnsi="Tahoma" w:cs="Tahoma"/>
          <w:sz w:val="18"/>
          <w:szCs w:val="18"/>
        </w:rPr>
        <w:t>DaSH</w:t>
      </w:r>
      <w:proofErr w:type="spellEnd"/>
      <w:r w:rsidRPr="002B0366">
        <w:rPr>
          <w:rFonts w:ascii="Tahoma" w:hAnsi="Tahoma" w:cs="Tahoma"/>
          <w:sz w:val="18"/>
          <w:szCs w:val="18"/>
        </w:rPr>
        <w:t xml:space="preserve"> k usnesení.</w:t>
      </w:r>
    </w:p>
    <w:p w:rsidR="00A57919" w:rsidRDefault="00A57919" w:rsidP="00605F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B728C" w:rsidRPr="00605F9E" w:rsidRDefault="00605F9E" w:rsidP="00A807C7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05F9E">
        <w:rPr>
          <w:rFonts w:ascii="Tahoma" w:hAnsi="Tahoma" w:cs="Tahoma"/>
          <w:b/>
          <w:sz w:val="20"/>
          <w:szCs w:val="20"/>
        </w:rPr>
        <w:t>1</w:t>
      </w:r>
      <w:r w:rsidR="009334AA">
        <w:rPr>
          <w:rFonts w:ascii="Tahoma" w:hAnsi="Tahoma" w:cs="Tahoma"/>
          <w:b/>
          <w:sz w:val="20"/>
          <w:szCs w:val="20"/>
        </w:rPr>
        <w:t>2</w:t>
      </w:r>
      <w:r w:rsidRPr="00605F9E">
        <w:rPr>
          <w:rFonts w:ascii="Tahoma" w:hAnsi="Tahoma" w:cs="Tahoma"/>
          <w:b/>
          <w:sz w:val="20"/>
          <w:szCs w:val="20"/>
        </w:rPr>
        <w:t>/90/2021</w:t>
      </w:r>
      <w:r>
        <w:rPr>
          <w:rFonts w:ascii="Tahoma" w:hAnsi="Tahoma" w:cs="Tahoma"/>
          <w:b/>
          <w:sz w:val="20"/>
          <w:szCs w:val="20"/>
        </w:rPr>
        <w:tab/>
      </w:r>
      <w:r w:rsidRPr="00605F9E">
        <w:rPr>
          <w:rFonts w:ascii="Tahoma" w:hAnsi="Tahoma" w:cs="Tahoma"/>
          <w:b/>
          <w:sz w:val="20"/>
          <w:szCs w:val="20"/>
          <w:u w:val="single"/>
        </w:rPr>
        <w:t xml:space="preserve">Nařízení města č. </w:t>
      </w:r>
      <w:r w:rsidR="00ED389F">
        <w:rPr>
          <w:rFonts w:ascii="Tahoma" w:hAnsi="Tahoma" w:cs="Tahoma"/>
          <w:b/>
          <w:sz w:val="20"/>
          <w:szCs w:val="20"/>
          <w:u w:val="single"/>
        </w:rPr>
        <w:t>7</w:t>
      </w:r>
      <w:r w:rsidRPr="00605F9E">
        <w:rPr>
          <w:rFonts w:ascii="Tahoma" w:hAnsi="Tahoma" w:cs="Tahoma"/>
          <w:b/>
          <w:sz w:val="20"/>
          <w:szCs w:val="20"/>
          <w:u w:val="single"/>
        </w:rPr>
        <w:t xml:space="preserve">/2021, kterým se mění nařízení města č. 1/2014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605F9E">
        <w:rPr>
          <w:rFonts w:ascii="Tahoma" w:hAnsi="Tahoma" w:cs="Tahoma"/>
          <w:b/>
          <w:sz w:val="20"/>
          <w:szCs w:val="20"/>
          <w:u w:val="single"/>
        </w:rPr>
        <w:t xml:space="preserve">o vymezení oblastí statutárního města Frýdek-Místek, ve kterých lze místní komunikace nebo jejich určené úseky užít za cenu sjednanou v souladu </w:t>
      </w:r>
      <w:r w:rsidR="00A807C7">
        <w:rPr>
          <w:rFonts w:ascii="Tahoma" w:hAnsi="Tahoma" w:cs="Tahoma"/>
          <w:b/>
          <w:sz w:val="20"/>
          <w:szCs w:val="20"/>
          <w:u w:val="single"/>
        </w:rPr>
        <w:br/>
      </w:r>
      <w:r w:rsidRPr="00605F9E">
        <w:rPr>
          <w:rFonts w:ascii="Tahoma" w:hAnsi="Tahoma" w:cs="Tahoma"/>
          <w:b/>
          <w:sz w:val="20"/>
          <w:szCs w:val="20"/>
          <w:u w:val="single"/>
        </w:rPr>
        <w:t>s cenovými předpisy, ve znění nařízení města č. 1/2021</w:t>
      </w:r>
    </w:p>
    <w:p w:rsidR="00A807C7" w:rsidRPr="00A807C7" w:rsidRDefault="00A807C7" w:rsidP="00A807C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807C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807C7" w:rsidRPr="00A807C7" w:rsidRDefault="00A807C7" w:rsidP="00A807C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07C7">
        <w:rPr>
          <w:rFonts w:ascii="Tahoma" w:hAnsi="Tahoma" w:cs="Tahoma"/>
          <w:b/>
          <w:sz w:val="18"/>
          <w:szCs w:val="18"/>
        </w:rPr>
        <w:t>vydává</w:t>
      </w:r>
    </w:p>
    <w:p w:rsidR="00A807C7" w:rsidRPr="00A807C7" w:rsidRDefault="00A807C7" w:rsidP="00A807C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07C7">
        <w:rPr>
          <w:rFonts w:ascii="Tahoma" w:hAnsi="Tahoma" w:cs="Tahoma"/>
          <w:sz w:val="18"/>
          <w:szCs w:val="18"/>
        </w:rPr>
        <w:lastRenderedPageBreak/>
        <w:t xml:space="preserve">nařízení města č. </w:t>
      </w:r>
      <w:r w:rsidR="00ED389F">
        <w:rPr>
          <w:rFonts w:ascii="Tahoma" w:hAnsi="Tahoma" w:cs="Tahoma"/>
          <w:sz w:val="18"/>
          <w:szCs w:val="18"/>
        </w:rPr>
        <w:t>7</w:t>
      </w:r>
      <w:r w:rsidRPr="00A807C7">
        <w:rPr>
          <w:rFonts w:ascii="Tahoma" w:hAnsi="Tahoma" w:cs="Tahoma"/>
          <w:sz w:val="18"/>
          <w:szCs w:val="18"/>
        </w:rPr>
        <w:t>/2021, kterým se mění nařízení města č. 1/2014 o vymezení oblastí statutárního města</w:t>
      </w:r>
      <w:r>
        <w:rPr>
          <w:rFonts w:ascii="Tahoma" w:hAnsi="Tahoma" w:cs="Tahoma"/>
          <w:sz w:val="18"/>
          <w:szCs w:val="18"/>
        </w:rPr>
        <w:br/>
      </w:r>
      <w:r w:rsidRPr="00A807C7">
        <w:rPr>
          <w:rFonts w:ascii="Tahoma" w:hAnsi="Tahoma" w:cs="Tahoma"/>
          <w:sz w:val="18"/>
          <w:szCs w:val="18"/>
        </w:rPr>
        <w:t>Frýdek-Místek, ve kterých lze místní komunikace nebo jejich určené úseky užít za cenu sjednanou v souladu s cenovými předpisy, dle přílohy č. 1/</w:t>
      </w:r>
      <w:proofErr w:type="spellStart"/>
      <w:r w:rsidRPr="00A807C7">
        <w:rPr>
          <w:rFonts w:ascii="Tahoma" w:hAnsi="Tahoma" w:cs="Tahoma"/>
          <w:sz w:val="18"/>
          <w:szCs w:val="18"/>
        </w:rPr>
        <w:t>DaSH</w:t>
      </w:r>
      <w:proofErr w:type="spellEnd"/>
      <w:r w:rsidRPr="00A807C7">
        <w:rPr>
          <w:rFonts w:ascii="Tahoma" w:hAnsi="Tahoma" w:cs="Tahoma"/>
          <w:sz w:val="18"/>
          <w:szCs w:val="18"/>
        </w:rPr>
        <w:t xml:space="preserve"> k usnesení.</w:t>
      </w:r>
    </w:p>
    <w:p w:rsidR="00A807C7" w:rsidRPr="00A807C7" w:rsidRDefault="00A807C7" w:rsidP="005475BA">
      <w:pPr>
        <w:spacing w:after="0" w:line="36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</w:p>
    <w:p w:rsidR="00A807C7" w:rsidRPr="008F76C7" w:rsidRDefault="00A807C7" w:rsidP="00220BD8">
      <w:pPr>
        <w:spacing w:after="0"/>
        <w:rPr>
          <w:rFonts w:ascii="Tahoma" w:hAnsi="Tahoma" w:cs="Tahoma"/>
          <w:sz w:val="18"/>
          <w:szCs w:val="18"/>
        </w:rPr>
      </w:pPr>
      <w:r w:rsidRPr="00A807C7">
        <w:rPr>
          <w:rFonts w:ascii="Tahoma" w:hAnsi="Tahoma" w:cs="Tahoma"/>
          <w:b/>
          <w:sz w:val="20"/>
          <w:szCs w:val="20"/>
        </w:rPr>
        <w:t>1</w:t>
      </w:r>
      <w:r w:rsidR="009334AA">
        <w:rPr>
          <w:rFonts w:ascii="Tahoma" w:hAnsi="Tahoma" w:cs="Tahoma"/>
          <w:b/>
          <w:sz w:val="20"/>
          <w:szCs w:val="20"/>
        </w:rPr>
        <w:t>3</w:t>
      </w:r>
      <w:r w:rsidRPr="00A807C7">
        <w:rPr>
          <w:rFonts w:ascii="Tahoma" w:hAnsi="Tahoma" w:cs="Tahoma"/>
          <w:b/>
          <w:sz w:val="20"/>
          <w:szCs w:val="20"/>
        </w:rPr>
        <w:t>/90/2021</w:t>
      </w:r>
      <w:r>
        <w:rPr>
          <w:rFonts w:ascii="Tahoma" w:hAnsi="Tahoma" w:cs="Tahoma"/>
          <w:b/>
          <w:sz w:val="20"/>
          <w:szCs w:val="20"/>
        </w:rPr>
        <w:tab/>
      </w:r>
      <w:r w:rsidRPr="00A807C7">
        <w:rPr>
          <w:rFonts w:ascii="Tahoma" w:hAnsi="Tahoma" w:cs="Tahoma"/>
          <w:b/>
          <w:sz w:val="20"/>
          <w:szCs w:val="20"/>
          <w:u w:val="single"/>
        </w:rPr>
        <w:t>Tarifní a smluvní přepravní podmínky městské hromadné dopravy ve</w:t>
      </w:r>
      <w:r w:rsidRPr="00A807C7">
        <w:rPr>
          <w:rFonts w:ascii="Tahoma" w:hAnsi="Tahoma" w:cs="Tahoma"/>
          <w:b/>
          <w:sz w:val="20"/>
          <w:szCs w:val="20"/>
        </w:rPr>
        <w:t xml:space="preserve"> </w:t>
      </w:r>
      <w:r w:rsidRPr="00A807C7">
        <w:rPr>
          <w:rFonts w:ascii="Tahoma" w:hAnsi="Tahoma" w:cs="Tahoma"/>
          <w:b/>
          <w:sz w:val="20"/>
          <w:szCs w:val="20"/>
        </w:rPr>
        <w:tab/>
      </w:r>
      <w:r w:rsidRPr="00A807C7">
        <w:rPr>
          <w:rFonts w:ascii="Tahoma" w:hAnsi="Tahoma" w:cs="Tahoma"/>
          <w:b/>
          <w:sz w:val="20"/>
          <w:szCs w:val="20"/>
        </w:rPr>
        <w:tab/>
      </w:r>
      <w:r w:rsidRPr="00A807C7">
        <w:rPr>
          <w:rFonts w:ascii="Tahoma" w:hAnsi="Tahoma" w:cs="Tahoma"/>
          <w:b/>
          <w:sz w:val="20"/>
          <w:szCs w:val="20"/>
        </w:rPr>
        <w:tab/>
      </w:r>
      <w:r w:rsidRPr="00A807C7">
        <w:rPr>
          <w:rFonts w:ascii="Tahoma" w:hAnsi="Tahoma" w:cs="Tahoma"/>
          <w:b/>
          <w:sz w:val="20"/>
          <w:szCs w:val="20"/>
          <w:u w:val="single"/>
        </w:rPr>
        <w:t>Frýdku-Místku</w:t>
      </w:r>
    </w:p>
    <w:p w:rsidR="00220BD8" w:rsidRPr="00220BD8" w:rsidRDefault="00220BD8" w:rsidP="00220BD8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20BD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20BD8" w:rsidRDefault="00220BD8" w:rsidP="00220BD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220BD8" w:rsidRDefault="00220BD8" w:rsidP="00220BD8">
      <w:pPr>
        <w:jc w:val="both"/>
        <w:rPr>
          <w:rFonts w:ascii="Tahoma" w:hAnsi="Tahoma" w:cs="Tahoma"/>
          <w:bCs/>
          <w:sz w:val="18"/>
          <w:szCs w:val="18"/>
        </w:rPr>
      </w:pPr>
      <w:r w:rsidRPr="00DD0AA1">
        <w:rPr>
          <w:rFonts w:ascii="Tahoma" w:hAnsi="Tahoma" w:cs="Tahoma"/>
          <w:bCs/>
          <w:sz w:val="18"/>
          <w:szCs w:val="18"/>
        </w:rPr>
        <w:t>Tarifní a smluvní přepravní podmínky městské hromadné dopravy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DD0AA1">
        <w:rPr>
          <w:rFonts w:ascii="Tahoma" w:hAnsi="Tahoma" w:cs="Tahoma"/>
          <w:bCs/>
          <w:sz w:val="18"/>
          <w:szCs w:val="18"/>
        </w:rPr>
        <w:t xml:space="preserve">ve Frýdku-Místku s účinností od </w:t>
      </w:r>
      <w:r>
        <w:rPr>
          <w:rFonts w:ascii="Tahoma" w:hAnsi="Tahoma" w:cs="Tahoma"/>
          <w:bCs/>
          <w:sz w:val="18"/>
          <w:szCs w:val="18"/>
        </w:rPr>
        <w:t>12</w:t>
      </w:r>
      <w:r w:rsidRPr="00DD0AA1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12</w:t>
      </w:r>
      <w:r w:rsidRPr="00DD0AA1">
        <w:rPr>
          <w:rFonts w:ascii="Tahoma" w:hAnsi="Tahoma" w:cs="Tahoma"/>
          <w:bCs/>
          <w:sz w:val="18"/>
          <w:szCs w:val="18"/>
        </w:rPr>
        <w:t>.202</w:t>
      </w:r>
      <w:r>
        <w:rPr>
          <w:rFonts w:ascii="Tahoma" w:hAnsi="Tahoma" w:cs="Tahoma"/>
          <w:bCs/>
          <w:sz w:val="18"/>
          <w:szCs w:val="18"/>
        </w:rPr>
        <w:t>1</w:t>
      </w:r>
      <w:r w:rsidRPr="00DD0AA1">
        <w:rPr>
          <w:rFonts w:ascii="Tahoma" w:hAnsi="Tahoma" w:cs="Tahoma"/>
          <w:bCs/>
          <w:sz w:val="18"/>
          <w:szCs w:val="18"/>
        </w:rPr>
        <w:t>, dle přílohy č. 1/</w:t>
      </w:r>
      <w:proofErr w:type="spellStart"/>
      <w:r w:rsidRPr="00DD0AA1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DD0AA1">
        <w:rPr>
          <w:rFonts w:ascii="Tahoma" w:hAnsi="Tahoma" w:cs="Tahoma"/>
          <w:bCs/>
          <w:sz w:val="18"/>
          <w:szCs w:val="18"/>
        </w:rPr>
        <w:t xml:space="preserve"> k usnesení.</w:t>
      </w:r>
    </w:p>
    <w:p w:rsidR="009F047D" w:rsidRDefault="009F047D" w:rsidP="009F047D">
      <w:pPr>
        <w:spacing w:after="0" w:line="240" w:lineRule="auto"/>
        <w:ind w:firstLine="6"/>
        <w:jc w:val="both"/>
        <w:rPr>
          <w:rFonts w:ascii="Tahoma" w:hAnsi="Tahoma" w:cs="Tahoma"/>
          <w:b/>
          <w:bCs/>
          <w:sz w:val="20"/>
          <w:szCs w:val="20"/>
        </w:rPr>
      </w:pPr>
    </w:p>
    <w:p w:rsidR="00C74324" w:rsidRPr="00C74324" w:rsidRDefault="00C74324" w:rsidP="00C74324">
      <w:pPr>
        <w:spacing w:line="240" w:lineRule="auto"/>
        <w:ind w:firstLine="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475BA">
        <w:rPr>
          <w:rFonts w:ascii="Tahoma" w:hAnsi="Tahoma" w:cs="Tahoma"/>
          <w:b/>
          <w:bCs/>
          <w:sz w:val="20"/>
          <w:szCs w:val="20"/>
        </w:rPr>
        <w:t>1</w:t>
      </w:r>
      <w:r w:rsidR="009334AA" w:rsidRPr="005475BA">
        <w:rPr>
          <w:rFonts w:ascii="Tahoma" w:hAnsi="Tahoma" w:cs="Tahoma"/>
          <w:b/>
          <w:bCs/>
          <w:sz w:val="20"/>
          <w:szCs w:val="20"/>
        </w:rPr>
        <w:t>4</w:t>
      </w:r>
      <w:r w:rsidRPr="005475BA">
        <w:rPr>
          <w:rFonts w:ascii="Tahoma" w:hAnsi="Tahoma" w:cs="Tahoma"/>
          <w:b/>
          <w:bCs/>
          <w:sz w:val="20"/>
          <w:szCs w:val="20"/>
        </w:rPr>
        <w:t>/90/2021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74324">
        <w:rPr>
          <w:rFonts w:ascii="Tahoma" w:hAnsi="Tahoma" w:cs="Tahoma"/>
          <w:b/>
          <w:sz w:val="20"/>
          <w:szCs w:val="20"/>
          <w:u w:val="single"/>
        </w:rPr>
        <w:t>Uzavření Dodatku č. 1 ke smlouvám o dílo k těmto veřejným zakázkám:</w:t>
      </w:r>
    </w:p>
    <w:p w:rsidR="00C74324" w:rsidRPr="00C74324" w:rsidRDefault="00C74324" w:rsidP="00C74324">
      <w:pPr>
        <w:spacing w:after="0" w:line="240" w:lineRule="auto"/>
        <w:ind w:left="141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74324">
        <w:rPr>
          <w:rFonts w:ascii="Tahoma" w:hAnsi="Tahoma" w:cs="Tahoma"/>
          <w:b/>
          <w:sz w:val="20"/>
          <w:szCs w:val="20"/>
          <w:u w:val="single"/>
        </w:rPr>
        <w:t>„Studie proveditelnosti bývalého hotelu Centrum – byty dostupného bydlení – II"</w:t>
      </w:r>
    </w:p>
    <w:p w:rsidR="00C74324" w:rsidRPr="00C74324" w:rsidRDefault="00C74324" w:rsidP="00C74324">
      <w:pPr>
        <w:spacing w:after="0" w:line="240" w:lineRule="auto"/>
        <w:ind w:left="708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74324">
        <w:rPr>
          <w:rFonts w:ascii="Tahoma" w:hAnsi="Tahoma" w:cs="Tahoma"/>
          <w:b/>
          <w:sz w:val="20"/>
          <w:szCs w:val="20"/>
          <w:u w:val="single"/>
        </w:rPr>
        <w:t>„Vybudování zázemí pro dopravce zajišťujícího MHD ve F-M – PD“</w:t>
      </w:r>
    </w:p>
    <w:p w:rsidR="00C74324" w:rsidRPr="00C74324" w:rsidRDefault="00C74324" w:rsidP="00C74324">
      <w:pPr>
        <w:spacing w:after="0" w:line="240" w:lineRule="auto"/>
        <w:ind w:left="141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74324">
        <w:rPr>
          <w:rFonts w:ascii="Tahoma" w:hAnsi="Tahoma" w:cs="Tahoma"/>
          <w:b/>
          <w:sz w:val="20"/>
          <w:szCs w:val="20"/>
          <w:u w:val="single"/>
        </w:rPr>
        <w:t>„Revitalizace veřejného prostranství – Antala Staška – projektová dokumentace“</w:t>
      </w:r>
    </w:p>
    <w:p w:rsidR="00C74324" w:rsidRPr="00C74324" w:rsidRDefault="00C74324" w:rsidP="00C74324">
      <w:pPr>
        <w:spacing w:after="0" w:line="240" w:lineRule="auto"/>
        <w:ind w:left="141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74324">
        <w:rPr>
          <w:rFonts w:ascii="Tahoma" w:hAnsi="Tahoma" w:cs="Tahoma"/>
          <w:b/>
          <w:sz w:val="20"/>
          <w:szCs w:val="20"/>
          <w:u w:val="single"/>
        </w:rPr>
        <w:t>„Rekonstrukce objektu Sokolská čp. 1347 pro sociální bydlení – projektová dokumentace“</w:t>
      </w:r>
    </w:p>
    <w:p w:rsidR="00C74324" w:rsidRPr="00C74324" w:rsidRDefault="00C74324" w:rsidP="00C7432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4324">
        <w:rPr>
          <w:rFonts w:ascii="Tahoma" w:hAnsi="Tahoma" w:cs="Tahoma"/>
          <w:b/>
          <w:sz w:val="18"/>
          <w:szCs w:val="18"/>
        </w:rPr>
        <w:t>Rada města</w:t>
      </w:r>
    </w:p>
    <w:p w:rsidR="00C74324" w:rsidRDefault="00C74324" w:rsidP="009F047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C74324" w:rsidRDefault="00C74324" w:rsidP="00C74324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C53CE5">
        <w:rPr>
          <w:rFonts w:ascii="Tahoma" w:hAnsi="Tahoma" w:cs="Tahoma"/>
          <w:sz w:val="18"/>
          <w:szCs w:val="18"/>
        </w:rPr>
        <w:t xml:space="preserve">o uzavření dodatku č. 1 ke smlouvě o dílo č. S/0342/2020/IO s názvem „Studie proveditelnosti bývalého hotelu Centrum – byty dostupného bydlení – II“ ze dne 17.05.2020, se zhotovitelem Ing. arch. Ditou Novákovou, se sídlem Vranov 254, 664 32 Vranov, IČ 41566106, </w:t>
      </w:r>
      <w:r w:rsidRPr="008D59FE">
        <w:rPr>
          <w:rFonts w:ascii="Tahoma" w:hAnsi="Tahoma" w:cs="Tahoma"/>
          <w:sz w:val="18"/>
          <w:szCs w:val="18"/>
        </w:rPr>
        <w:t xml:space="preserve">jehož předmětem </w:t>
      </w:r>
      <w:r>
        <w:rPr>
          <w:rFonts w:ascii="Tahoma" w:hAnsi="Tahoma" w:cs="Tahoma"/>
          <w:sz w:val="18"/>
          <w:szCs w:val="18"/>
        </w:rPr>
        <w:t>je dohoda o ukončení smlouvy;</w:t>
      </w:r>
    </w:p>
    <w:p w:rsidR="00C74324" w:rsidRDefault="00C74324" w:rsidP="00C74324">
      <w:pPr>
        <w:suppressAutoHyphens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74324" w:rsidRDefault="00C74324" w:rsidP="00C74324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C53CE5">
        <w:rPr>
          <w:rFonts w:ascii="Tahoma" w:hAnsi="Tahoma" w:cs="Tahoma"/>
          <w:sz w:val="18"/>
          <w:szCs w:val="18"/>
        </w:rPr>
        <w:t xml:space="preserve">o uzavření dodatku č. 1 ke smlouvě o dílo č. S/0641/2019/IO s názvem „Vybudování zázemí pro dopravce zajišťujícího MHD ve F-M – PD“ ze dne 02.10.2019, se zhotovitelem ATRIS, s.r.o., se sídlem Občanská 1116/18, Slezská Ostrava, 710 00 Ostrava, IČ 28608909, </w:t>
      </w:r>
      <w:r w:rsidRPr="008D59FE">
        <w:rPr>
          <w:rFonts w:ascii="Tahoma" w:hAnsi="Tahoma" w:cs="Tahoma"/>
          <w:sz w:val="18"/>
          <w:szCs w:val="18"/>
        </w:rPr>
        <w:t xml:space="preserve">jehož předmětem </w:t>
      </w:r>
      <w:r>
        <w:rPr>
          <w:rFonts w:ascii="Tahoma" w:hAnsi="Tahoma" w:cs="Tahoma"/>
          <w:sz w:val="18"/>
          <w:szCs w:val="18"/>
        </w:rPr>
        <w:t>je dohoda o ukončení smlouvy;</w:t>
      </w:r>
    </w:p>
    <w:p w:rsidR="00C74324" w:rsidRPr="00C53CE5" w:rsidRDefault="00C74324" w:rsidP="00C74324">
      <w:pPr>
        <w:suppressAutoHyphens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74324" w:rsidRDefault="00C74324" w:rsidP="00C74324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591</w:t>
      </w:r>
      <w:r w:rsidRPr="008D59FE">
        <w:rPr>
          <w:rFonts w:ascii="Tahoma" w:hAnsi="Tahoma" w:cs="Tahoma"/>
          <w:sz w:val="18"/>
          <w:szCs w:val="18"/>
        </w:rPr>
        <w:t>/20</w:t>
      </w:r>
      <w:r>
        <w:rPr>
          <w:rFonts w:ascii="Tahoma" w:hAnsi="Tahoma" w:cs="Tahoma"/>
          <w:sz w:val="18"/>
          <w:szCs w:val="18"/>
        </w:rPr>
        <w:t>19</w:t>
      </w:r>
      <w:r w:rsidRPr="008D59FE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>Revitalizace veřejného prostranství – Antala Staška – projektová dokumentace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26.08.2019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 xml:space="preserve">Ing. arch. Ing. Danielem Vaňkem, se sídlem </w:t>
      </w:r>
      <w:r w:rsidRPr="008545B6">
        <w:rPr>
          <w:rFonts w:ascii="Tahoma" w:hAnsi="Tahoma" w:cs="Tahoma"/>
          <w:sz w:val="18"/>
          <w:szCs w:val="18"/>
        </w:rPr>
        <w:t>Holubova 2076/9, Ostrava – Vítkovice, 703 00 Ostrava</w:t>
      </w:r>
      <w:r>
        <w:rPr>
          <w:rFonts w:ascii="Tahoma" w:hAnsi="Tahoma" w:cs="Tahoma"/>
          <w:sz w:val="18"/>
          <w:szCs w:val="18"/>
        </w:rPr>
        <w:t>, IČ 03178439</w:t>
      </w:r>
      <w:r w:rsidRPr="008D59FE">
        <w:rPr>
          <w:rFonts w:ascii="Tahoma" w:hAnsi="Tahoma" w:cs="Tahoma"/>
          <w:sz w:val="18"/>
          <w:szCs w:val="18"/>
        </w:rPr>
        <w:t xml:space="preserve">, jehož předmětem </w:t>
      </w:r>
      <w:r>
        <w:rPr>
          <w:rFonts w:ascii="Tahoma" w:hAnsi="Tahoma" w:cs="Tahoma"/>
          <w:sz w:val="18"/>
          <w:szCs w:val="18"/>
        </w:rPr>
        <w:t>je dohoda o ukončení smlouvy;</w:t>
      </w:r>
    </w:p>
    <w:p w:rsidR="00C74324" w:rsidRDefault="00C74324" w:rsidP="00C74324">
      <w:pPr>
        <w:suppressAutoHyphens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74324" w:rsidRPr="008D59FE" w:rsidRDefault="00C74324" w:rsidP="00C74324">
      <w:pPr>
        <w:numPr>
          <w:ilvl w:val="0"/>
          <w:numId w:val="21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473</w:t>
      </w:r>
      <w:r w:rsidRPr="008D59FE">
        <w:rPr>
          <w:rFonts w:ascii="Tahoma" w:hAnsi="Tahoma" w:cs="Tahoma"/>
          <w:sz w:val="18"/>
          <w:szCs w:val="18"/>
        </w:rPr>
        <w:t>/20</w:t>
      </w:r>
      <w:r>
        <w:rPr>
          <w:rFonts w:ascii="Tahoma" w:hAnsi="Tahoma" w:cs="Tahoma"/>
          <w:sz w:val="18"/>
          <w:szCs w:val="18"/>
        </w:rPr>
        <w:t>16</w:t>
      </w:r>
      <w:r w:rsidRPr="008D59FE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>Rekonstrukce objektu Sokolská čp. 1347 pro sociální bydlení – projektová dokumentace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10.08.2016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PROJEKCE KRUPIČKA, s.r.o., se sídlem Dlouhá třída 1226/</w:t>
      </w:r>
      <w:proofErr w:type="gramStart"/>
      <w:r>
        <w:rPr>
          <w:rFonts w:ascii="Tahoma" w:hAnsi="Tahoma" w:cs="Tahoma"/>
          <w:sz w:val="18"/>
          <w:szCs w:val="18"/>
        </w:rPr>
        <w:t>44a</w:t>
      </w:r>
      <w:proofErr w:type="gramEnd"/>
      <w:r>
        <w:rPr>
          <w:rFonts w:ascii="Tahoma" w:hAnsi="Tahoma" w:cs="Tahoma"/>
          <w:sz w:val="18"/>
          <w:szCs w:val="18"/>
        </w:rPr>
        <w:t>, Podlesí, 736 01 Havířov, IČ 04563077</w:t>
      </w:r>
      <w:r w:rsidRPr="008D59FE">
        <w:rPr>
          <w:rFonts w:ascii="Tahoma" w:hAnsi="Tahoma" w:cs="Tahoma"/>
          <w:sz w:val="18"/>
          <w:szCs w:val="18"/>
        </w:rPr>
        <w:t xml:space="preserve">, jehož předmětem </w:t>
      </w:r>
      <w:r>
        <w:rPr>
          <w:rFonts w:ascii="Tahoma" w:hAnsi="Tahoma" w:cs="Tahoma"/>
          <w:sz w:val="18"/>
          <w:szCs w:val="18"/>
        </w:rPr>
        <w:t>je dohoda o ukončení smlouvy.</w:t>
      </w:r>
    </w:p>
    <w:p w:rsidR="005475BA" w:rsidRDefault="005475BA" w:rsidP="001549F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F047D" w:rsidRDefault="009F047D" w:rsidP="009F047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74324" w:rsidRPr="00350D9E" w:rsidRDefault="00C74324" w:rsidP="001549F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74324">
        <w:rPr>
          <w:rFonts w:ascii="Tahoma" w:hAnsi="Tahoma" w:cs="Tahoma"/>
          <w:b/>
          <w:sz w:val="20"/>
          <w:szCs w:val="20"/>
        </w:rPr>
        <w:t>1</w:t>
      </w:r>
      <w:r w:rsidR="009334AA">
        <w:rPr>
          <w:rFonts w:ascii="Tahoma" w:hAnsi="Tahoma" w:cs="Tahoma"/>
          <w:b/>
          <w:sz w:val="20"/>
          <w:szCs w:val="20"/>
        </w:rPr>
        <w:t>5</w:t>
      </w:r>
      <w:r w:rsidRPr="00C74324">
        <w:rPr>
          <w:rFonts w:ascii="Tahoma" w:hAnsi="Tahoma" w:cs="Tahoma"/>
          <w:b/>
          <w:sz w:val="20"/>
          <w:szCs w:val="20"/>
        </w:rPr>
        <w:t>/90/2021</w:t>
      </w:r>
      <w:r>
        <w:rPr>
          <w:rFonts w:ascii="Tahoma" w:hAnsi="Tahoma" w:cs="Tahoma"/>
          <w:b/>
          <w:sz w:val="20"/>
          <w:szCs w:val="20"/>
        </w:rPr>
        <w:tab/>
      </w:r>
      <w:r w:rsidRPr="00350D9E">
        <w:rPr>
          <w:rFonts w:ascii="Tahoma" w:hAnsi="Tahoma" w:cs="Tahoma"/>
          <w:b/>
          <w:sz w:val="20"/>
          <w:szCs w:val="20"/>
          <w:u w:val="single"/>
        </w:rPr>
        <w:t>Uzavření Dodatku č. 1 ke smlouvě o dílo na akci „Rekonstrukce bytových</w:t>
      </w:r>
      <w:r w:rsidRPr="00A17A72">
        <w:rPr>
          <w:rFonts w:ascii="Tahoma" w:hAnsi="Tahoma" w:cs="Tahoma"/>
          <w:b/>
          <w:sz w:val="20"/>
          <w:szCs w:val="20"/>
        </w:rPr>
        <w:t xml:space="preserve"> </w:t>
      </w:r>
      <w:r w:rsidR="00350D9E" w:rsidRPr="00A17A72">
        <w:rPr>
          <w:rFonts w:ascii="Tahoma" w:hAnsi="Tahoma" w:cs="Tahoma"/>
          <w:b/>
          <w:sz w:val="20"/>
          <w:szCs w:val="20"/>
        </w:rPr>
        <w:tab/>
      </w:r>
      <w:r w:rsidR="00350D9E" w:rsidRPr="00350D9E">
        <w:rPr>
          <w:rFonts w:ascii="Tahoma" w:hAnsi="Tahoma" w:cs="Tahoma"/>
          <w:b/>
          <w:sz w:val="20"/>
          <w:szCs w:val="20"/>
        </w:rPr>
        <w:tab/>
      </w:r>
      <w:r w:rsidR="00350D9E" w:rsidRPr="00350D9E">
        <w:rPr>
          <w:rFonts w:ascii="Tahoma" w:hAnsi="Tahoma" w:cs="Tahoma"/>
          <w:b/>
          <w:sz w:val="20"/>
          <w:szCs w:val="20"/>
        </w:rPr>
        <w:tab/>
      </w:r>
      <w:r w:rsidRPr="00350D9E">
        <w:rPr>
          <w:rFonts w:ascii="Tahoma" w:hAnsi="Tahoma" w:cs="Tahoma"/>
          <w:b/>
          <w:sz w:val="20"/>
          <w:szCs w:val="20"/>
          <w:u w:val="single"/>
        </w:rPr>
        <w:t>jader Penzion pro seniory Lískovecká 86 – IV. etapa“</w:t>
      </w:r>
    </w:p>
    <w:p w:rsidR="001549F3" w:rsidRDefault="001549F3" w:rsidP="001549F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549F3">
        <w:rPr>
          <w:rFonts w:ascii="Tahoma" w:hAnsi="Tahoma" w:cs="Tahoma"/>
          <w:b/>
          <w:sz w:val="18"/>
          <w:szCs w:val="18"/>
        </w:rPr>
        <w:t>Rada města</w:t>
      </w:r>
    </w:p>
    <w:p w:rsidR="001549F3" w:rsidRPr="001549F3" w:rsidRDefault="001549F3" w:rsidP="001549F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549F3" w:rsidRDefault="001549F3" w:rsidP="001549F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</w:t>
      </w:r>
      <w:r>
        <w:rPr>
          <w:rFonts w:ascii="Tahoma" w:hAnsi="Tahoma" w:cs="Tahoma"/>
          <w:sz w:val="18"/>
          <w:szCs w:val="18"/>
        </w:rPr>
        <w:t>0206/2021</w:t>
      </w:r>
      <w:r w:rsidRPr="008D59FE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>Rekonstrukce bytových jader Penzion pro seniory Lískovecká 86 – IV. etapa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22.04.2021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OSBAU s.r.o., se sídlem Přespolní 1377, 735 14 Orlová-Poruba, IČ 02117436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1549F3" w:rsidRPr="008D59FE" w:rsidRDefault="001549F3" w:rsidP="001549F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549F3" w:rsidRPr="001549F3" w:rsidRDefault="001549F3" w:rsidP="001549F3">
      <w:pPr>
        <w:pStyle w:val="Odstavecseseznamem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549F3">
        <w:rPr>
          <w:rFonts w:ascii="Tahoma" w:hAnsi="Tahoma" w:cs="Tahoma"/>
          <w:sz w:val="18"/>
          <w:szCs w:val="18"/>
        </w:rPr>
        <w:t xml:space="preserve">neprováděné stavební práce v rozsahu změnového listu č. 1, </w:t>
      </w:r>
    </w:p>
    <w:p w:rsidR="001549F3" w:rsidRDefault="001549F3" w:rsidP="001549F3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49F3" w:rsidRPr="001549F3" w:rsidRDefault="001549F3" w:rsidP="001549F3">
      <w:pPr>
        <w:pStyle w:val="Odstavecseseznamem"/>
        <w:numPr>
          <w:ilvl w:val="0"/>
          <w:numId w:val="36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549F3">
        <w:rPr>
          <w:rFonts w:ascii="Tahoma" w:hAnsi="Tahoma" w:cs="Tahoma"/>
          <w:sz w:val="18"/>
          <w:szCs w:val="18"/>
        </w:rPr>
        <w:t>snížení celkové ceny díla o 55 999,29 Kč bez DPH, tj. 64 399,18 Kč včetně DPH. Cena díla dle dodatku č. 1 činí 8 843 665,77 Kč bez DPH, tj. 10 170 215,64 Kč včetně DPH.</w:t>
      </w:r>
    </w:p>
    <w:p w:rsidR="009B728C" w:rsidRPr="00605F9E" w:rsidRDefault="009B728C" w:rsidP="001549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F047D" w:rsidRDefault="009F047D" w:rsidP="0043716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9F047D" w:rsidRDefault="009F047D" w:rsidP="0043716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730E24" w:rsidRPr="00730E24" w:rsidRDefault="004068E1" w:rsidP="0043716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47D">
        <w:rPr>
          <w:rFonts w:ascii="Tahoma" w:hAnsi="Tahoma" w:cs="Tahoma"/>
          <w:b/>
          <w:sz w:val="20"/>
          <w:szCs w:val="20"/>
        </w:rPr>
        <w:lastRenderedPageBreak/>
        <w:t>16/90/2021</w:t>
      </w:r>
      <w:r>
        <w:rPr>
          <w:rFonts w:ascii="Tahoma" w:hAnsi="Tahoma" w:cs="Tahoma"/>
          <w:b/>
          <w:sz w:val="18"/>
          <w:szCs w:val="18"/>
        </w:rPr>
        <w:tab/>
      </w:r>
      <w:r w:rsidR="00730E24" w:rsidRPr="00730E24">
        <w:rPr>
          <w:rFonts w:ascii="Tahoma" w:hAnsi="Tahoma" w:cs="Tahoma"/>
          <w:b/>
          <w:sz w:val="20"/>
          <w:szCs w:val="20"/>
          <w:u w:val="single"/>
        </w:rPr>
        <w:t>Uzavření Dodatku č. 3 ke smlouvě o dílo na akci „Úprava objektu Radniční 13 na kancelářské prostory“</w:t>
      </w:r>
    </w:p>
    <w:p w:rsidR="0043716A" w:rsidRDefault="0043716A" w:rsidP="0043716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3716A">
        <w:rPr>
          <w:rFonts w:ascii="Tahoma" w:hAnsi="Tahoma" w:cs="Tahoma"/>
          <w:b/>
          <w:sz w:val="18"/>
          <w:szCs w:val="18"/>
        </w:rPr>
        <w:t>Rada města</w:t>
      </w:r>
    </w:p>
    <w:p w:rsidR="0043716A" w:rsidRPr="0043716A" w:rsidRDefault="0043716A" w:rsidP="0043716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3716A" w:rsidRDefault="0043716A" w:rsidP="0043716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3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706</w:t>
      </w:r>
      <w:r w:rsidRPr="008D59FE">
        <w:rPr>
          <w:rFonts w:ascii="Tahoma" w:hAnsi="Tahoma" w:cs="Tahoma"/>
          <w:sz w:val="18"/>
          <w:szCs w:val="18"/>
        </w:rPr>
        <w:t>/2020/IO s názvem „</w:t>
      </w:r>
      <w:r>
        <w:rPr>
          <w:rFonts w:ascii="Tahoma" w:hAnsi="Tahoma" w:cs="Tahoma"/>
          <w:sz w:val="18"/>
          <w:szCs w:val="18"/>
        </w:rPr>
        <w:t>Úprava objektu Radniční 13 na kancelářské prostory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25.01.2021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OSBAU s.r.o., se sídlem Přespolní 1377, 735 14 Orlová-Poruba, IČ 02117436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43716A" w:rsidRPr="008D59FE" w:rsidRDefault="0043716A" w:rsidP="0043716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3716A" w:rsidRDefault="0043716A" w:rsidP="0043716A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8D59FE">
        <w:rPr>
          <w:rFonts w:ascii="Tahoma" w:hAnsi="Tahoma" w:cs="Tahoma"/>
          <w:sz w:val="18"/>
          <w:szCs w:val="18"/>
        </w:rPr>
        <w:t xml:space="preserve">dodatečné stavební práce v rozsahu změnových listů č. </w:t>
      </w:r>
      <w:r>
        <w:rPr>
          <w:rFonts w:ascii="Tahoma" w:hAnsi="Tahoma" w:cs="Tahoma"/>
          <w:sz w:val="18"/>
          <w:szCs w:val="18"/>
        </w:rPr>
        <w:t xml:space="preserve">14, 15, 16, </w:t>
      </w:r>
    </w:p>
    <w:p w:rsidR="0043716A" w:rsidRDefault="0043716A" w:rsidP="0043716A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3716A" w:rsidRPr="00651485" w:rsidRDefault="0043716A" w:rsidP="0043716A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navýšení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415 771,13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503 083,07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>. Cena díla dle dodatku č. 3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17 047 619,12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20 627 619,14 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</w:p>
    <w:p w:rsidR="009B728C" w:rsidRPr="00954F01" w:rsidRDefault="009B728C" w:rsidP="0043716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1E6C0B" w:rsidRDefault="001E6C0B" w:rsidP="00FE4B1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E4B18" w:rsidRPr="00FE4B18" w:rsidRDefault="00FE4B18" w:rsidP="00FE4B18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475BA">
        <w:rPr>
          <w:rFonts w:ascii="Tahoma" w:hAnsi="Tahoma" w:cs="Tahoma"/>
          <w:b/>
          <w:sz w:val="20"/>
          <w:szCs w:val="20"/>
        </w:rPr>
        <w:t>17/90/2021</w:t>
      </w:r>
      <w:r>
        <w:rPr>
          <w:rFonts w:ascii="Tahoma" w:hAnsi="Tahoma" w:cs="Tahoma"/>
          <w:b/>
          <w:sz w:val="18"/>
          <w:szCs w:val="18"/>
        </w:rPr>
        <w:tab/>
      </w:r>
      <w:r w:rsidRPr="00FE4B18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„Dům čp. 689, ul. Anenská – </w:t>
      </w:r>
      <w:r w:rsidRPr="00FE4B18">
        <w:rPr>
          <w:rFonts w:ascii="Tahoma" w:hAnsi="Tahoma" w:cs="Tahoma"/>
          <w:b/>
          <w:sz w:val="20"/>
          <w:szCs w:val="20"/>
        </w:rPr>
        <w:tab/>
      </w:r>
      <w:r w:rsidRPr="00FE4B18">
        <w:rPr>
          <w:rFonts w:ascii="Tahoma" w:hAnsi="Tahoma" w:cs="Tahoma"/>
          <w:b/>
          <w:sz w:val="20"/>
          <w:szCs w:val="20"/>
        </w:rPr>
        <w:tab/>
      </w:r>
      <w:r w:rsidRPr="00FE4B18">
        <w:rPr>
          <w:rFonts w:ascii="Tahoma" w:hAnsi="Tahoma" w:cs="Tahoma"/>
          <w:b/>
          <w:sz w:val="20"/>
          <w:szCs w:val="20"/>
          <w:u w:val="single"/>
        </w:rPr>
        <w:t>rekonstrukce a oprava vnitřních instalací“</w:t>
      </w:r>
    </w:p>
    <w:p w:rsidR="00FE4B18" w:rsidRPr="00FE4B18" w:rsidRDefault="00FE4B18" w:rsidP="00FE4B1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E4B18">
        <w:rPr>
          <w:rFonts w:ascii="Tahoma" w:hAnsi="Tahoma" w:cs="Tahoma"/>
          <w:b/>
          <w:sz w:val="18"/>
          <w:szCs w:val="18"/>
        </w:rPr>
        <w:t>Rada města</w:t>
      </w:r>
    </w:p>
    <w:p w:rsidR="00FE4B18" w:rsidRPr="008D59FE" w:rsidRDefault="00FE4B18" w:rsidP="00FE4B1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ozhodla</w:t>
      </w:r>
    </w:p>
    <w:p w:rsidR="00FE4B18" w:rsidRDefault="00FE4B18" w:rsidP="00FE4B18">
      <w:pPr>
        <w:pStyle w:val="Odstavecseseznamem"/>
        <w:ind w:left="0"/>
        <w:jc w:val="both"/>
        <w:rPr>
          <w:rFonts w:ascii="Tahoma" w:eastAsia="Calibri" w:hAnsi="Tahoma" w:cs="Tahoma"/>
          <w:kern w:val="0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261/2021</w:t>
      </w:r>
      <w:r w:rsidRPr="008D59FE">
        <w:rPr>
          <w:rFonts w:ascii="Tahoma" w:hAnsi="Tahoma" w:cs="Tahoma"/>
          <w:sz w:val="18"/>
          <w:szCs w:val="18"/>
        </w:rPr>
        <w:t xml:space="preserve">/IO </w:t>
      </w:r>
      <w:r w:rsidRPr="00CA72F9">
        <w:rPr>
          <w:rFonts w:ascii="Tahoma" w:hAnsi="Tahoma" w:cs="Tahoma"/>
          <w:sz w:val="18"/>
          <w:szCs w:val="18"/>
        </w:rPr>
        <w:t>s názvem „</w:t>
      </w:r>
      <w:r>
        <w:rPr>
          <w:rFonts w:ascii="Tahoma" w:hAnsi="Tahoma" w:cs="Tahoma"/>
          <w:sz w:val="18"/>
          <w:szCs w:val="18"/>
        </w:rPr>
        <w:t>Dům čp. 689, ul. Anenská</w:t>
      </w:r>
      <w:r w:rsidRPr="00044D1C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rekonstrukce a oprava vnitřních instalací</w:t>
      </w:r>
      <w:r w:rsidRPr="00CA72F9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ze dne 31.5.2021 se zhotovitelem</w:t>
      </w:r>
      <w:r w:rsidRPr="00024434">
        <w:rPr>
          <w:rFonts w:ascii="Tahoma" w:eastAsia="Calibri" w:hAnsi="Tahoma" w:cs="Tahoma"/>
          <w:kern w:val="0"/>
          <w:sz w:val="18"/>
          <w:szCs w:val="18"/>
          <w:lang w:eastAsia="en-US"/>
        </w:rPr>
        <w:t xml:space="preserve"> „Hybner – sdružení“ (vedoucí společník Zdeněk Hybner, Kosmická 1723/2</w:t>
      </w:r>
      <w:r w:rsidRPr="00024434">
        <w:rPr>
          <w:rFonts w:ascii="Tahoma" w:hAnsi="Tahoma" w:cs="Tahoma"/>
          <w:sz w:val="18"/>
          <w:szCs w:val="18"/>
        </w:rPr>
        <w:t>, 708 00 Ostrava, IČ 15495809</w:t>
      </w:r>
      <w:r w:rsidRPr="00024434">
        <w:rPr>
          <w:rFonts w:ascii="Tahoma" w:eastAsia="Calibri" w:hAnsi="Tahoma" w:cs="Tahoma"/>
          <w:kern w:val="0"/>
          <w:sz w:val="18"/>
          <w:szCs w:val="18"/>
          <w:lang w:eastAsia="en-US"/>
        </w:rPr>
        <w:t>, druhý společník Ing. Martin Hybner,</w:t>
      </w:r>
      <w:r>
        <w:rPr>
          <w:rFonts w:ascii="Tahoma" w:eastAsia="Calibri" w:hAnsi="Tahoma" w:cs="Tahoma"/>
          <w:kern w:val="0"/>
          <w:sz w:val="18"/>
          <w:szCs w:val="18"/>
          <w:lang w:eastAsia="en-US"/>
        </w:rPr>
        <w:t xml:space="preserve"> </w:t>
      </w:r>
      <w:r w:rsidRPr="00024434">
        <w:rPr>
          <w:rFonts w:ascii="Tahoma" w:eastAsia="Calibri" w:hAnsi="Tahoma" w:cs="Tahoma"/>
          <w:kern w:val="0"/>
          <w:sz w:val="18"/>
          <w:szCs w:val="18"/>
          <w:lang w:eastAsia="en-US"/>
        </w:rPr>
        <w:t>E. Rošické</w:t>
      </w:r>
      <w:r>
        <w:rPr>
          <w:rFonts w:ascii="Tahoma" w:eastAsia="Calibri" w:hAnsi="Tahoma" w:cs="Tahoma"/>
          <w:kern w:val="0"/>
          <w:sz w:val="18"/>
          <w:szCs w:val="18"/>
          <w:lang w:eastAsia="en-US"/>
        </w:rPr>
        <w:t>h</w:t>
      </w:r>
      <w:r w:rsidRPr="00024434">
        <w:rPr>
          <w:rFonts w:ascii="Tahoma" w:eastAsia="Calibri" w:hAnsi="Tahoma" w:cs="Tahoma"/>
          <w:kern w:val="0"/>
          <w:sz w:val="18"/>
          <w:szCs w:val="18"/>
          <w:lang w:eastAsia="en-US"/>
        </w:rPr>
        <w:t>o 1064/7, 708 00 Ostrava, IČ: 04003993),</w:t>
      </w:r>
      <w:r>
        <w:rPr>
          <w:rFonts w:ascii="Tahoma" w:eastAsia="Calibri" w:hAnsi="Tahoma" w:cs="Tahoma"/>
          <w:kern w:val="0"/>
          <w:sz w:val="18"/>
          <w:szCs w:val="18"/>
          <w:lang w:eastAsia="en-US"/>
        </w:rPr>
        <w:t xml:space="preserve"> jehož předmětem jsou:</w:t>
      </w:r>
    </w:p>
    <w:p w:rsidR="00FE4B18" w:rsidRDefault="00FE4B18" w:rsidP="00FE4B18">
      <w:pPr>
        <w:pStyle w:val="Odstavecseseznamem"/>
        <w:ind w:left="0"/>
        <w:jc w:val="both"/>
        <w:rPr>
          <w:rFonts w:ascii="Tahoma" w:eastAsia="Calibri" w:hAnsi="Tahoma" w:cs="Tahoma"/>
          <w:kern w:val="0"/>
          <w:sz w:val="18"/>
          <w:szCs w:val="18"/>
          <w:lang w:eastAsia="en-US"/>
        </w:rPr>
      </w:pPr>
      <w:r w:rsidRPr="00024434">
        <w:rPr>
          <w:rFonts w:ascii="Tahoma" w:eastAsia="Calibri" w:hAnsi="Tahoma" w:cs="Tahoma"/>
          <w:kern w:val="0"/>
          <w:sz w:val="18"/>
          <w:szCs w:val="18"/>
          <w:lang w:eastAsia="en-US"/>
        </w:rPr>
        <w:t xml:space="preserve"> </w:t>
      </w:r>
    </w:p>
    <w:p w:rsidR="00FE4B18" w:rsidRPr="00FE4B18" w:rsidRDefault="00FE4B18" w:rsidP="00FE4B1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FE4B18">
        <w:rPr>
          <w:rFonts w:ascii="Tahoma" w:hAnsi="Tahoma" w:cs="Tahoma"/>
          <w:sz w:val="18"/>
          <w:szCs w:val="18"/>
        </w:rPr>
        <w:t>dodatečné a neprováděné stavební práce v rozsahu změnového listu č. 1,</w:t>
      </w:r>
    </w:p>
    <w:p w:rsidR="00FE4B18" w:rsidRDefault="00FE4B18" w:rsidP="00FE4B18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 navýšení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106 743,37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122 754,88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FE4B18" w:rsidRDefault="00FE4B18" w:rsidP="00FE4B18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Cena díla dle dodatku č. 1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5 564 999,37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6 399 749,28 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</w:p>
    <w:p w:rsidR="0003151F" w:rsidRDefault="0003151F" w:rsidP="00FE4B1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475BA" w:rsidRDefault="005475BA" w:rsidP="008049C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8049C1" w:rsidRDefault="00B5624F" w:rsidP="008049C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18/90/2021</w:t>
      </w:r>
      <w:r>
        <w:rPr>
          <w:rFonts w:ascii="Tahoma" w:hAnsi="Tahoma" w:cs="Tahoma"/>
          <w:b/>
          <w:sz w:val="20"/>
          <w:szCs w:val="20"/>
        </w:rPr>
        <w:tab/>
      </w:r>
      <w:r w:rsidR="008049C1" w:rsidRPr="008049C1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služby s názvem „</w:t>
      </w:r>
      <w:r w:rsidR="008049C1" w:rsidRPr="008049C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Adaptační </w:t>
      </w:r>
      <w:r w:rsidR="008049C1" w:rsidRPr="008049C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8049C1" w:rsidRPr="008049C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strategie statutárního města Frýdek-Místek</w:t>
      </w:r>
      <w:r w:rsidR="008049C1" w:rsidRPr="008049C1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P21V00000093  </w:t>
      </w:r>
    </w:p>
    <w:p w:rsidR="008049C1" w:rsidRDefault="008049C1" w:rsidP="008049C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8049C1" w:rsidRPr="006462B7" w:rsidRDefault="008049C1" w:rsidP="008049C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8049C1" w:rsidRPr="005E7751" w:rsidRDefault="005E7751" w:rsidP="005E77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a) </w:t>
      </w:r>
      <w:r w:rsidR="008049C1" w:rsidRPr="005E7751">
        <w:rPr>
          <w:rFonts w:ascii="Tahoma" w:eastAsia="Calibri" w:hAnsi="Tahoma" w:cs="Tahoma"/>
          <w:sz w:val="18"/>
          <w:szCs w:val="18"/>
        </w:rPr>
        <w:t>o výběru nejvhodnější nabídky veřejné zakázky na služby s názvem</w:t>
      </w:r>
      <w:r w:rsidR="008049C1" w:rsidRPr="005E7751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8049C1" w:rsidRPr="005E7751">
        <w:rPr>
          <w:rFonts w:ascii="Tahoma" w:hAnsi="Tahoma" w:cs="Tahoma"/>
          <w:sz w:val="18"/>
          <w:szCs w:val="18"/>
        </w:rPr>
        <w:t>„Adaptační strategie statutárního města Frýdek-Místek“, účastníka: EKOTOXA s.r.o., za sdružení společností „EKOTOXA – RADDIT – NP“, Fišova 403/7, 602 00 Brno – Černá Pole, IČ 64608531, za cenu 589 600,- Kč bez DPH, tj. 713 416,- Kč včetně DPH.</w:t>
      </w:r>
    </w:p>
    <w:p w:rsidR="008049C1" w:rsidRPr="005E7751" w:rsidRDefault="005E7751" w:rsidP="005E7751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b) </w:t>
      </w:r>
      <w:r w:rsidR="008049C1" w:rsidRPr="005E7751">
        <w:rPr>
          <w:rFonts w:ascii="Tahoma" w:eastAsia="Calibri" w:hAnsi="Tahoma" w:cs="Tahoma"/>
          <w:sz w:val="18"/>
          <w:szCs w:val="18"/>
        </w:rPr>
        <w:t>o uzavření smlouvy o dílo na realizaci veřejné zakázky na služby s názvem „Adaptační strategie statutárního města Frýdek-Místek“, s účastníkem</w:t>
      </w:r>
      <w:r w:rsidR="008049C1" w:rsidRPr="005E7751">
        <w:rPr>
          <w:rFonts w:ascii="Tahoma" w:hAnsi="Tahoma" w:cs="Tahoma"/>
          <w:sz w:val="18"/>
          <w:szCs w:val="18"/>
        </w:rPr>
        <w:t xml:space="preserve"> </w:t>
      </w:r>
      <w:r w:rsidR="008049C1" w:rsidRPr="005E7751">
        <w:rPr>
          <w:rFonts w:ascii="Tahoma" w:eastAsia="Calibri" w:hAnsi="Tahoma" w:cs="Tahoma"/>
          <w:sz w:val="18"/>
          <w:szCs w:val="18"/>
        </w:rPr>
        <w:t>EKOTOXA s.r.o., za sdružení společností „EKOTOXA – RADDIT – NP“, Fišova 403/7, 602 00 Brno – Černá Pole, IČ 64608531, za cenu 589 600,- Kč bez DPH, tj. 713 416,- Kč včetně DPH.</w:t>
      </w:r>
    </w:p>
    <w:p w:rsidR="005475BA" w:rsidRDefault="005475BA" w:rsidP="005E7751">
      <w:pPr>
        <w:spacing w:after="0"/>
        <w:ind w:left="-284" w:firstLine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E7751" w:rsidRPr="005E7751" w:rsidRDefault="0042573D" w:rsidP="005E7751">
      <w:pPr>
        <w:spacing w:after="0"/>
        <w:ind w:left="-284" w:firstLine="284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19/90/2021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5E7751" w:rsidRPr="005E7751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„Stavební úpravy domu             </w:t>
      </w:r>
      <w:r w:rsidR="005E7751" w:rsidRPr="005E7751">
        <w:rPr>
          <w:rFonts w:ascii="Tahoma" w:hAnsi="Tahoma" w:cs="Tahoma"/>
          <w:b/>
          <w:sz w:val="20"/>
          <w:szCs w:val="20"/>
        </w:rPr>
        <w:tab/>
      </w:r>
      <w:r w:rsidR="005E7751" w:rsidRPr="005E7751">
        <w:rPr>
          <w:rFonts w:ascii="Tahoma" w:hAnsi="Tahoma" w:cs="Tahoma"/>
          <w:b/>
          <w:sz w:val="20"/>
          <w:szCs w:val="20"/>
        </w:rPr>
        <w:tab/>
      </w:r>
      <w:r w:rsidR="005E7751" w:rsidRPr="005E7751">
        <w:rPr>
          <w:rFonts w:ascii="Tahoma" w:hAnsi="Tahoma" w:cs="Tahoma"/>
          <w:b/>
          <w:sz w:val="20"/>
          <w:szCs w:val="20"/>
        </w:rPr>
        <w:tab/>
      </w:r>
      <w:r w:rsidR="005E7751" w:rsidRPr="005E7751">
        <w:rPr>
          <w:rFonts w:ascii="Tahoma" w:hAnsi="Tahoma" w:cs="Tahoma"/>
          <w:b/>
          <w:sz w:val="20"/>
          <w:szCs w:val="20"/>
          <w:u w:val="single"/>
        </w:rPr>
        <w:t>čp. 1083, ul. Těšínská na sídlo městské policie“, číslo zakázky P21V00000051</w:t>
      </w:r>
    </w:p>
    <w:p w:rsidR="005E7751" w:rsidRDefault="005E7751" w:rsidP="005E775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044D1C">
        <w:rPr>
          <w:rFonts w:ascii="Tahoma" w:hAnsi="Tahoma" w:cs="Tahoma"/>
          <w:b/>
          <w:sz w:val="18"/>
          <w:szCs w:val="18"/>
        </w:rPr>
        <w:t xml:space="preserve">ada města </w:t>
      </w:r>
    </w:p>
    <w:p w:rsidR="005E7751" w:rsidRPr="00044D1C" w:rsidRDefault="005E7751" w:rsidP="0067100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44D1C">
        <w:rPr>
          <w:rFonts w:ascii="Tahoma" w:hAnsi="Tahoma" w:cs="Tahoma"/>
          <w:b/>
          <w:sz w:val="18"/>
          <w:szCs w:val="18"/>
        </w:rPr>
        <w:t>rozhodla</w:t>
      </w:r>
    </w:p>
    <w:p w:rsidR="005E7751" w:rsidRPr="005E7751" w:rsidRDefault="005E7751" w:rsidP="005E775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5E7751">
        <w:rPr>
          <w:rFonts w:ascii="Tahoma" w:hAnsi="Tahoma" w:cs="Tahoma"/>
          <w:sz w:val="18"/>
          <w:szCs w:val="18"/>
        </w:rPr>
        <w:t xml:space="preserve">o výběru </w:t>
      </w:r>
      <w:r w:rsidRPr="005E7751">
        <w:rPr>
          <w:rFonts w:ascii="Tahoma" w:eastAsia="Calibri" w:hAnsi="Tahoma" w:cs="Tahoma"/>
          <w:sz w:val="18"/>
          <w:szCs w:val="18"/>
        </w:rPr>
        <w:t>dodavatele</w:t>
      </w:r>
      <w:r w:rsidRPr="005E7751">
        <w:rPr>
          <w:rFonts w:ascii="Tahoma" w:hAnsi="Tahoma" w:cs="Tahoma"/>
          <w:sz w:val="18"/>
          <w:szCs w:val="18"/>
        </w:rPr>
        <w:t xml:space="preserve"> k veřejné zakázce na stavební práce s názvem</w:t>
      </w:r>
      <w:r w:rsidRPr="005E7751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E7751">
        <w:rPr>
          <w:rFonts w:ascii="Tahoma" w:hAnsi="Tahoma" w:cs="Tahoma"/>
          <w:sz w:val="18"/>
          <w:szCs w:val="18"/>
        </w:rPr>
        <w:t xml:space="preserve">„Stavební úpravy </w:t>
      </w:r>
      <w:proofErr w:type="gramStart"/>
      <w:r w:rsidRPr="005E7751">
        <w:rPr>
          <w:rFonts w:ascii="Tahoma" w:hAnsi="Tahoma" w:cs="Tahoma"/>
          <w:sz w:val="18"/>
          <w:szCs w:val="18"/>
        </w:rPr>
        <w:t>domu  čp.</w:t>
      </w:r>
      <w:proofErr w:type="gramEnd"/>
      <w:r w:rsidRPr="005E7751">
        <w:rPr>
          <w:rFonts w:ascii="Tahoma" w:hAnsi="Tahoma" w:cs="Tahoma"/>
          <w:sz w:val="18"/>
          <w:szCs w:val="18"/>
        </w:rPr>
        <w:t xml:space="preserve"> 1083, ul. Těšínská na sídlo městské policie“, číslo zakázky P21V00000051</w:t>
      </w:r>
      <w:r w:rsidRPr="005E7751">
        <w:rPr>
          <w:rFonts w:ascii="Tahoma" w:eastAsia="Calibri" w:hAnsi="Tahoma" w:cs="Tahoma"/>
          <w:sz w:val="18"/>
          <w:szCs w:val="18"/>
        </w:rPr>
        <w:t>, účastníka – IPS Třinec, a.s., Frýdecká 225, 739 61 Třinec, IČ 28618891, za cenu  51.290.000,00 Kč bez DPH, tj. 62.060.900,00 Kč  vč. DPH.</w:t>
      </w:r>
    </w:p>
    <w:p w:rsidR="005E7751" w:rsidRPr="005E7751" w:rsidRDefault="005E7751" w:rsidP="005E7751">
      <w:pPr>
        <w:tabs>
          <w:tab w:val="left" w:pos="360"/>
          <w:tab w:val="left" w:pos="2520"/>
          <w:tab w:val="left" w:pos="288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5E7751">
        <w:rPr>
          <w:rFonts w:ascii="Tahoma" w:hAnsi="Tahoma" w:cs="Tahoma"/>
          <w:sz w:val="18"/>
          <w:szCs w:val="18"/>
        </w:rPr>
        <w:t xml:space="preserve">o uzavření smlouvy na plnění veřejné zakázky na stavební práce s názvem „Stavební úpravy </w:t>
      </w:r>
      <w:proofErr w:type="gramStart"/>
      <w:r w:rsidRPr="005E7751">
        <w:rPr>
          <w:rFonts w:ascii="Tahoma" w:hAnsi="Tahoma" w:cs="Tahoma"/>
          <w:sz w:val="18"/>
          <w:szCs w:val="18"/>
        </w:rPr>
        <w:t>domu  čp.</w:t>
      </w:r>
      <w:proofErr w:type="gramEnd"/>
      <w:r w:rsidRPr="005E7751">
        <w:rPr>
          <w:rFonts w:ascii="Tahoma" w:hAnsi="Tahoma" w:cs="Tahoma"/>
          <w:sz w:val="18"/>
          <w:szCs w:val="18"/>
        </w:rPr>
        <w:t xml:space="preserve"> 1083, ul. Těšínská na sídlo městské policie“, číslo zakázky P21V00000051, s účastníkem –  </w:t>
      </w:r>
      <w:r w:rsidRPr="005E7751">
        <w:rPr>
          <w:rFonts w:ascii="Tahoma" w:eastAsia="Calibri" w:hAnsi="Tahoma" w:cs="Tahoma"/>
          <w:sz w:val="18"/>
          <w:szCs w:val="18"/>
        </w:rPr>
        <w:t>IPS Třinec, a.s., Frýdecká 225, 739 61 Třinec, IČ 28618891, za cenu  51.290.000,00 Kč bez DPH, tj. 62.060.900,00 Kč  vč. DPH.</w:t>
      </w:r>
    </w:p>
    <w:p w:rsidR="005E7751" w:rsidRDefault="005E7751" w:rsidP="005E7751">
      <w:pPr>
        <w:pStyle w:val="Odstavecseseznamem"/>
        <w:rPr>
          <w:rFonts w:ascii="Tahoma" w:hAnsi="Tahoma" w:cs="Tahoma"/>
          <w:b/>
          <w:sz w:val="18"/>
          <w:szCs w:val="18"/>
          <w:u w:val="single"/>
        </w:rPr>
      </w:pPr>
    </w:p>
    <w:p w:rsidR="009F047D" w:rsidRDefault="009F047D" w:rsidP="005E7751">
      <w:pPr>
        <w:pStyle w:val="Odstavecseseznamem"/>
        <w:rPr>
          <w:rFonts w:ascii="Tahoma" w:hAnsi="Tahoma" w:cs="Tahoma"/>
          <w:b/>
          <w:sz w:val="18"/>
          <w:szCs w:val="18"/>
          <w:u w:val="single"/>
        </w:rPr>
      </w:pPr>
    </w:p>
    <w:p w:rsidR="009F047D" w:rsidRPr="00CA72F9" w:rsidRDefault="009F047D" w:rsidP="005E7751">
      <w:pPr>
        <w:pStyle w:val="Odstavecseseznamem"/>
        <w:rPr>
          <w:rFonts w:ascii="Tahoma" w:hAnsi="Tahoma" w:cs="Tahoma"/>
          <w:b/>
          <w:sz w:val="18"/>
          <w:szCs w:val="18"/>
          <w:u w:val="single"/>
        </w:rPr>
      </w:pPr>
    </w:p>
    <w:p w:rsidR="009144AC" w:rsidRPr="009144AC" w:rsidRDefault="004A6FD0" w:rsidP="009144AC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20/9</w:t>
      </w:r>
      <w:r w:rsidR="007051F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/2021</w:t>
      </w:r>
      <w:r w:rsidR="007051F6">
        <w:rPr>
          <w:rFonts w:ascii="Tahoma" w:hAnsi="Tahoma" w:cs="Tahoma"/>
          <w:b/>
          <w:sz w:val="20"/>
          <w:szCs w:val="20"/>
        </w:rPr>
        <w:tab/>
      </w:r>
      <w:r w:rsidR="009144AC" w:rsidRPr="009144AC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2" w:name="_Hlk77001047"/>
      <w:r w:rsidR="009144AC" w:rsidRPr="009144AC">
        <w:rPr>
          <w:rFonts w:ascii="Tahoma" w:hAnsi="Tahoma" w:cs="Tahoma"/>
          <w:b/>
          <w:sz w:val="20"/>
          <w:szCs w:val="20"/>
          <w:u w:val="single"/>
        </w:rPr>
        <w:t xml:space="preserve">Zastavovací studie Berlín 2“, číslo veřejné </w:t>
      </w:r>
      <w:r w:rsidR="009144AC" w:rsidRPr="009144AC">
        <w:rPr>
          <w:rFonts w:ascii="Tahoma" w:hAnsi="Tahoma" w:cs="Tahoma"/>
          <w:b/>
          <w:sz w:val="20"/>
          <w:szCs w:val="20"/>
        </w:rPr>
        <w:tab/>
      </w:r>
      <w:r w:rsidR="009144AC" w:rsidRPr="009144AC">
        <w:rPr>
          <w:rFonts w:ascii="Tahoma" w:hAnsi="Tahoma" w:cs="Tahoma"/>
          <w:b/>
          <w:sz w:val="20"/>
          <w:szCs w:val="20"/>
        </w:rPr>
        <w:tab/>
      </w:r>
      <w:r w:rsidR="009144AC" w:rsidRPr="009144AC">
        <w:rPr>
          <w:rFonts w:ascii="Tahoma" w:hAnsi="Tahoma" w:cs="Tahoma"/>
          <w:b/>
          <w:sz w:val="20"/>
          <w:szCs w:val="20"/>
          <w:u w:val="single"/>
        </w:rPr>
        <w:t>zakázky P21V000000</w:t>
      </w:r>
      <w:bookmarkEnd w:id="2"/>
      <w:r w:rsidR="009144AC" w:rsidRPr="009144AC">
        <w:rPr>
          <w:rFonts w:ascii="Tahoma" w:hAnsi="Tahoma" w:cs="Tahoma"/>
          <w:b/>
          <w:sz w:val="20"/>
          <w:szCs w:val="20"/>
          <w:u w:val="single"/>
        </w:rPr>
        <w:t xml:space="preserve">95   </w:t>
      </w:r>
    </w:p>
    <w:p w:rsidR="009144AC" w:rsidRPr="0064608B" w:rsidRDefault="009144AC" w:rsidP="009144A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9144AC" w:rsidRPr="0064608B" w:rsidRDefault="009144AC" w:rsidP="009144AC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9144AC" w:rsidRDefault="009144AC" w:rsidP="009144AC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34355D">
        <w:rPr>
          <w:rFonts w:ascii="Tahoma" w:eastAsia="Calibri" w:hAnsi="Tahoma" w:cs="Tahoma"/>
          <w:sz w:val="18"/>
          <w:szCs w:val="18"/>
        </w:rPr>
        <w:t>Zastavovací studie Berlín 2“, číslo veřejné zakázky P21V00000095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3" w:name="_Hlk77000947"/>
      <w:bookmarkStart w:id="4" w:name="_Hlk79399486"/>
      <w:bookmarkStart w:id="5" w:name="_Hlk86732102"/>
      <w:r w:rsidRPr="0034355D">
        <w:rPr>
          <w:rFonts w:ascii="Tahoma" w:eastAsia="Calibri" w:hAnsi="Tahoma" w:cs="Tahoma"/>
          <w:sz w:val="18"/>
          <w:szCs w:val="18"/>
        </w:rPr>
        <w:t>Ing. arch. Jiří Vojtěšek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 w:rsidRPr="0034355D">
        <w:rPr>
          <w:rFonts w:ascii="Tahoma" w:eastAsia="Calibri" w:hAnsi="Tahoma" w:cs="Tahoma"/>
          <w:sz w:val="18"/>
          <w:szCs w:val="18"/>
        </w:rPr>
        <w:t>Praha 7, Holešovice, Osadní 1474/2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bookmarkEnd w:id="3"/>
      <w:bookmarkEnd w:id="4"/>
      <w:r w:rsidRPr="0034355D">
        <w:rPr>
          <w:rFonts w:ascii="Tahoma" w:eastAsia="Calibri" w:hAnsi="Tahoma" w:cs="Tahoma"/>
          <w:sz w:val="18"/>
          <w:szCs w:val="18"/>
        </w:rPr>
        <w:t>76175791</w:t>
      </w:r>
      <w:bookmarkEnd w:id="5"/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245808" w:rsidRPr="0064608B" w:rsidRDefault="00245808" w:rsidP="009144AC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9144AC" w:rsidRPr="009144AC" w:rsidRDefault="009144AC" w:rsidP="009144A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9144AC">
        <w:rPr>
          <w:rFonts w:ascii="Tahoma" w:hAnsi="Tahoma" w:cs="Tahoma"/>
          <w:sz w:val="18"/>
          <w:szCs w:val="18"/>
        </w:rPr>
        <w:t>o uzavření smlouvy na plnění veřejné zakázky s názvem „Zastavovací studie Berlín 2“, číslo veřejné zakázky P21V00000095, s účastníkem – Ing. arch. Jiří Vojtěšek, Praha 7, Holešovice, Osadní 1474/2, IČ 76175791, za celkovou cenu 274 000 Kč.</w:t>
      </w:r>
    </w:p>
    <w:p w:rsidR="009F047D" w:rsidRDefault="009F047D" w:rsidP="003B2A6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B2A61" w:rsidRDefault="003B2A61" w:rsidP="003B2A6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475BA">
        <w:rPr>
          <w:rFonts w:ascii="Tahoma" w:hAnsi="Tahoma" w:cs="Tahoma"/>
          <w:b/>
          <w:sz w:val="20"/>
          <w:szCs w:val="20"/>
        </w:rPr>
        <w:t>21/90/2021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  <w:r w:rsidRPr="003B2A61">
        <w:rPr>
          <w:rFonts w:ascii="Tahoma" w:hAnsi="Tahoma" w:cs="Tahoma"/>
          <w:b/>
          <w:sz w:val="20"/>
          <w:szCs w:val="20"/>
          <w:u w:val="single"/>
        </w:rPr>
        <w:t xml:space="preserve">Zrušení veřejné zakázky s názvem </w:t>
      </w:r>
      <w:bookmarkStart w:id="6" w:name="_Hlk87258537"/>
      <w:r w:rsidRPr="003B2A61">
        <w:rPr>
          <w:rFonts w:ascii="Tahoma" w:hAnsi="Tahoma" w:cs="Tahoma"/>
          <w:b/>
          <w:sz w:val="20"/>
          <w:szCs w:val="20"/>
          <w:u w:val="single"/>
        </w:rPr>
        <w:t xml:space="preserve">„Služby mobilního operátora 2022-2024“, </w:t>
      </w:r>
      <w:r w:rsidRPr="003B2A61">
        <w:rPr>
          <w:rFonts w:ascii="Tahoma" w:hAnsi="Tahoma" w:cs="Tahoma"/>
          <w:b/>
          <w:sz w:val="20"/>
          <w:szCs w:val="20"/>
        </w:rPr>
        <w:tab/>
      </w:r>
      <w:r w:rsidRPr="003B2A61">
        <w:rPr>
          <w:rFonts w:ascii="Tahoma" w:hAnsi="Tahoma" w:cs="Tahoma"/>
          <w:b/>
          <w:sz w:val="20"/>
          <w:szCs w:val="20"/>
        </w:rPr>
        <w:tab/>
      </w:r>
      <w:r w:rsidRPr="003B2A61">
        <w:rPr>
          <w:rFonts w:ascii="Tahoma" w:hAnsi="Tahoma" w:cs="Tahoma"/>
          <w:b/>
          <w:sz w:val="20"/>
          <w:szCs w:val="20"/>
          <w:u w:val="single"/>
        </w:rPr>
        <w:t>číslo veřejné zakázky P21V00000098</w:t>
      </w:r>
      <w:bookmarkEnd w:id="6"/>
      <w:r w:rsidRPr="003B2A61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3B2A61" w:rsidRPr="0064608B" w:rsidRDefault="003B2A61" w:rsidP="003B2A6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3B2A61" w:rsidRPr="0064608B" w:rsidRDefault="003B2A61" w:rsidP="003B2A61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3B2A61" w:rsidRPr="0064608B" w:rsidRDefault="003B2A61" w:rsidP="003B2A6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zrušení</w:t>
      </w:r>
      <w:r w:rsidRPr="0064608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zadávacího řízení – zjednodušeného podlimitního řízení k </w:t>
      </w:r>
      <w:r w:rsidRPr="0064608B">
        <w:rPr>
          <w:rFonts w:ascii="Tahoma" w:hAnsi="Tahoma" w:cs="Tahoma"/>
          <w:sz w:val="18"/>
          <w:szCs w:val="18"/>
        </w:rPr>
        <w:t>veřejné zakáz</w:t>
      </w:r>
      <w:r>
        <w:rPr>
          <w:rFonts w:ascii="Tahoma" w:hAnsi="Tahoma" w:cs="Tahoma"/>
          <w:sz w:val="18"/>
          <w:szCs w:val="18"/>
        </w:rPr>
        <w:t>ce</w:t>
      </w:r>
      <w:r w:rsidRPr="0064608B">
        <w:rPr>
          <w:rFonts w:ascii="Tahoma" w:hAnsi="Tahoma" w:cs="Tahoma"/>
          <w:sz w:val="18"/>
          <w:szCs w:val="18"/>
        </w:rPr>
        <w:t xml:space="preserve">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060A6">
        <w:rPr>
          <w:rFonts w:ascii="Tahoma" w:eastAsia="Calibri" w:hAnsi="Tahoma" w:cs="Tahoma"/>
          <w:sz w:val="18"/>
          <w:szCs w:val="18"/>
        </w:rPr>
        <w:t>„Služby mobilního operátora 2022-2024“, číslo veřejné zakázky P21V00000098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746250">
        <w:rPr>
          <w:rFonts w:ascii="Tahoma" w:eastAsia="Calibri" w:hAnsi="Tahoma" w:cs="Tahoma"/>
          <w:sz w:val="18"/>
          <w:szCs w:val="18"/>
        </w:rPr>
        <w:t xml:space="preserve">ve smyslu </w:t>
      </w:r>
      <w:proofErr w:type="spellStart"/>
      <w:r w:rsidRPr="00746250">
        <w:rPr>
          <w:rFonts w:ascii="Tahoma" w:eastAsia="Calibri" w:hAnsi="Tahoma" w:cs="Tahoma"/>
          <w:sz w:val="18"/>
          <w:szCs w:val="18"/>
        </w:rPr>
        <w:t>ust</w:t>
      </w:r>
      <w:proofErr w:type="spellEnd"/>
      <w:r w:rsidRPr="00746250">
        <w:rPr>
          <w:rFonts w:ascii="Tahoma" w:eastAsia="Calibri" w:hAnsi="Tahoma" w:cs="Tahoma"/>
          <w:sz w:val="18"/>
          <w:szCs w:val="18"/>
        </w:rPr>
        <w:t xml:space="preserve">. § 49 a </w:t>
      </w:r>
      <w:proofErr w:type="spellStart"/>
      <w:r w:rsidRPr="00746250">
        <w:rPr>
          <w:rFonts w:ascii="Tahoma" w:eastAsia="Calibri" w:hAnsi="Tahoma" w:cs="Tahoma"/>
          <w:sz w:val="18"/>
          <w:szCs w:val="18"/>
        </w:rPr>
        <w:t>ust</w:t>
      </w:r>
      <w:proofErr w:type="spellEnd"/>
      <w:r w:rsidRPr="00746250">
        <w:rPr>
          <w:rFonts w:ascii="Tahoma" w:eastAsia="Calibri" w:hAnsi="Tahoma" w:cs="Tahoma"/>
          <w:sz w:val="18"/>
          <w:szCs w:val="18"/>
        </w:rPr>
        <w:t>. § 127 odst. 2 písm. d) zák. č. 134/2016 Sb., o zadávání veřejných zakázek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3B2A61" w:rsidRDefault="003B2A61" w:rsidP="003B2A6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F047D" w:rsidRPr="003B2A61" w:rsidRDefault="009F047D" w:rsidP="003B2A6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67CA4" w:rsidRPr="00567CA4" w:rsidRDefault="00567CA4" w:rsidP="00567CA4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9F047D">
        <w:rPr>
          <w:rFonts w:ascii="Tahoma" w:hAnsi="Tahoma" w:cs="Tahoma"/>
          <w:b/>
          <w:sz w:val="20"/>
          <w:szCs w:val="20"/>
        </w:rPr>
        <w:t>22/90/2021</w:t>
      </w:r>
      <w:r w:rsidRPr="00567CA4">
        <w:rPr>
          <w:rFonts w:ascii="Tahoma" w:hAnsi="Tahoma" w:cs="Tahoma"/>
          <w:b/>
          <w:sz w:val="18"/>
          <w:szCs w:val="18"/>
        </w:rPr>
        <w:tab/>
      </w:r>
      <w:r w:rsidRPr="00567CA4">
        <w:rPr>
          <w:rFonts w:ascii="Tahoma" w:hAnsi="Tahoma" w:cs="Tahoma"/>
          <w:b/>
          <w:sz w:val="20"/>
          <w:szCs w:val="20"/>
          <w:u w:val="single"/>
        </w:rPr>
        <w:t>Návštěvní řád Arboretum Frýdek-Místek</w:t>
      </w:r>
    </w:p>
    <w:p w:rsidR="00567CA4" w:rsidRPr="00567CA4" w:rsidRDefault="00567CA4" w:rsidP="00567CA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567CA4">
        <w:rPr>
          <w:rFonts w:ascii="Tahoma" w:hAnsi="Tahoma" w:cs="Tahoma"/>
          <w:b/>
          <w:bCs/>
          <w:sz w:val="18"/>
          <w:szCs w:val="18"/>
        </w:rPr>
        <w:t>Rada města</w:t>
      </w:r>
    </w:p>
    <w:p w:rsidR="00567CA4" w:rsidRPr="00567CA4" w:rsidRDefault="00567CA4" w:rsidP="00567CA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67CA4">
        <w:rPr>
          <w:rFonts w:ascii="Tahoma" w:hAnsi="Tahoma" w:cs="Tahoma"/>
          <w:b/>
          <w:sz w:val="18"/>
          <w:szCs w:val="18"/>
        </w:rPr>
        <w:t>1. ruší</w:t>
      </w:r>
    </w:p>
    <w:p w:rsidR="00567CA4" w:rsidRPr="00567CA4" w:rsidRDefault="00567CA4" w:rsidP="00567CA4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567CA4">
        <w:rPr>
          <w:rFonts w:ascii="Tahoma" w:hAnsi="Tahoma" w:cs="Tahoma"/>
          <w:sz w:val="18"/>
          <w:szCs w:val="18"/>
        </w:rPr>
        <w:t>Návštěvní řád Arboretum Frýdek-Místek schválený Radou města Frýdku-Místku dne 25. 7. 2017, usnesení č. 4/93/2017.</w:t>
      </w:r>
    </w:p>
    <w:p w:rsidR="00567CA4" w:rsidRPr="00567CA4" w:rsidRDefault="00567CA4" w:rsidP="00567CA4">
      <w:pPr>
        <w:spacing w:after="0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67CA4" w:rsidRPr="00567CA4" w:rsidRDefault="00567CA4" w:rsidP="00567CA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567CA4">
        <w:rPr>
          <w:rFonts w:ascii="Tahoma" w:hAnsi="Tahoma" w:cs="Tahoma"/>
          <w:b/>
          <w:bCs/>
          <w:sz w:val="18"/>
          <w:szCs w:val="18"/>
        </w:rPr>
        <w:t>schvaluje</w:t>
      </w:r>
    </w:p>
    <w:p w:rsidR="00567CA4" w:rsidRPr="00567CA4" w:rsidRDefault="00567CA4" w:rsidP="00567CA4">
      <w:pPr>
        <w:spacing w:after="0"/>
        <w:rPr>
          <w:rFonts w:ascii="Tahoma" w:hAnsi="Tahoma" w:cs="Tahoma"/>
          <w:bCs/>
          <w:sz w:val="18"/>
          <w:szCs w:val="18"/>
        </w:rPr>
      </w:pPr>
      <w:r w:rsidRPr="00567CA4">
        <w:rPr>
          <w:rFonts w:ascii="Tahoma" w:hAnsi="Tahoma" w:cs="Tahoma"/>
          <w:bCs/>
          <w:sz w:val="18"/>
          <w:szCs w:val="18"/>
        </w:rPr>
        <w:t>Návštěvní řád Arboretum Frýdek-Místek dle přílohy č. 1 k usnesení.</w:t>
      </w:r>
    </w:p>
    <w:p w:rsidR="005E7751" w:rsidRPr="00567CA4" w:rsidRDefault="005E7751" w:rsidP="00567CA4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F047D" w:rsidRDefault="009F047D" w:rsidP="00671009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671009" w:rsidRPr="00671009" w:rsidRDefault="00567CA4" w:rsidP="00671009">
      <w:pPr>
        <w:spacing w:after="0" w:line="240" w:lineRule="auto"/>
        <w:outlineLvl w:val="0"/>
        <w:rPr>
          <w:rFonts w:ascii="Tahoma" w:hAnsi="Tahoma" w:cs="Tahoma"/>
          <w:sz w:val="18"/>
          <w:szCs w:val="18"/>
          <w:u w:val="single"/>
        </w:rPr>
      </w:pPr>
      <w:r w:rsidRPr="00567CA4">
        <w:rPr>
          <w:rFonts w:ascii="Tahoma" w:hAnsi="Tahoma" w:cs="Tahoma"/>
          <w:b/>
          <w:sz w:val="20"/>
          <w:szCs w:val="20"/>
        </w:rPr>
        <w:t>23/90/2021</w:t>
      </w:r>
      <w:r>
        <w:rPr>
          <w:rFonts w:ascii="Tahoma" w:hAnsi="Tahoma" w:cs="Tahoma"/>
          <w:b/>
          <w:sz w:val="20"/>
          <w:szCs w:val="20"/>
        </w:rPr>
        <w:tab/>
      </w:r>
      <w:r w:rsidR="00671009" w:rsidRPr="00671009">
        <w:rPr>
          <w:rFonts w:ascii="Tahoma" w:hAnsi="Tahoma" w:cs="Tahoma"/>
          <w:b/>
          <w:sz w:val="18"/>
          <w:szCs w:val="18"/>
          <w:u w:val="single"/>
        </w:rPr>
        <w:t xml:space="preserve">Harmonogram schůzí Rady města Frýdku-Místku a zasedání Zastupitelstva města </w:t>
      </w:r>
      <w:r w:rsidR="00671009" w:rsidRPr="00671009">
        <w:rPr>
          <w:rFonts w:ascii="Tahoma" w:hAnsi="Tahoma" w:cs="Tahoma"/>
          <w:b/>
          <w:sz w:val="18"/>
          <w:szCs w:val="18"/>
        </w:rPr>
        <w:tab/>
      </w:r>
      <w:r w:rsidR="00671009" w:rsidRPr="00671009">
        <w:rPr>
          <w:rFonts w:ascii="Tahoma" w:hAnsi="Tahoma" w:cs="Tahoma"/>
          <w:b/>
          <w:sz w:val="18"/>
          <w:szCs w:val="18"/>
        </w:rPr>
        <w:tab/>
      </w:r>
      <w:r w:rsidR="00671009" w:rsidRPr="00671009">
        <w:rPr>
          <w:rFonts w:ascii="Tahoma" w:hAnsi="Tahoma" w:cs="Tahoma"/>
          <w:b/>
          <w:sz w:val="18"/>
          <w:szCs w:val="18"/>
          <w:u w:val="single"/>
        </w:rPr>
        <w:t xml:space="preserve">Frýdku-Místku na </w:t>
      </w:r>
      <w:proofErr w:type="gramStart"/>
      <w:r w:rsidR="00671009" w:rsidRPr="00671009">
        <w:rPr>
          <w:rFonts w:ascii="Tahoma" w:hAnsi="Tahoma" w:cs="Tahoma"/>
          <w:b/>
          <w:sz w:val="18"/>
          <w:szCs w:val="18"/>
          <w:u w:val="single"/>
        </w:rPr>
        <w:t>rok  2022</w:t>
      </w:r>
      <w:proofErr w:type="gramEnd"/>
    </w:p>
    <w:p w:rsidR="00671009" w:rsidRPr="002B28B8" w:rsidRDefault="00671009" w:rsidP="00671009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B28B8">
        <w:rPr>
          <w:rFonts w:ascii="Tahoma" w:hAnsi="Tahoma" w:cs="Tahoma"/>
          <w:b/>
          <w:sz w:val="18"/>
          <w:szCs w:val="18"/>
        </w:rPr>
        <w:t>Rada města</w:t>
      </w:r>
    </w:p>
    <w:p w:rsidR="00671009" w:rsidRPr="002B28B8" w:rsidRDefault="00671009" w:rsidP="00671009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B28B8">
        <w:rPr>
          <w:rFonts w:ascii="Tahoma" w:hAnsi="Tahoma" w:cs="Tahoma"/>
          <w:b/>
          <w:sz w:val="18"/>
          <w:szCs w:val="18"/>
        </w:rPr>
        <w:t xml:space="preserve">1. schvaluje </w:t>
      </w:r>
    </w:p>
    <w:p w:rsidR="00671009" w:rsidRPr="002B28B8" w:rsidRDefault="00671009" w:rsidP="0067100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B28B8">
        <w:rPr>
          <w:rFonts w:ascii="Tahoma" w:hAnsi="Tahoma" w:cs="Tahoma"/>
          <w:sz w:val="18"/>
          <w:szCs w:val="18"/>
        </w:rPr>
        <w:t xml:space="preserve">    a) Harmonogram schůzí Rady města Frýdku-Místku na rok 202</w:t>
      </w:r>
      <w:r>
        <w:rPr>
          <w:rFonts w:ascii="Tahoma" w:hAnsi="Tahoma" w:cs="Tahoma"/>
          <w:sz w:val="18"/>
          <w:szCs w:val="18"/>
        </w:rPr>
        <w:t>2</w:t>
      </w:r>
      <w:r w:rsidRPr="002B28B8">
        <w:rPr>
          <w:rFonts w:ascii="Tahoma" w:hAnsi="Tahoma" w:cs="Tahoma"/>
          <w:sz w:val="18"/>
          <w:szCs w:val="18"/>
        </w:rPr>
        <w:t>, viz příloha č. 1 k usnesení,</w:t>
      </w:r>
    </w:p>
    <w:p w:rsidR="00671009" w:rsidRPr="002B28B8" w:rsidRDefault="00671009" w:rsidP="00671009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2B28B8">
        <w:rPr>
          <w:rFonts w:ascii="Tahoma" w:hAnsi="Tahoma" w:cs="Tahoma"/>
          <w:sz w:val="18"/>
          <w:szCs w:val="18"/>
        </w:rPr>
        <w:t xml:space="preserve">    b) Harmonogram zasedání Zastupitelstva města Frýdku-Místku na rok 202</w:t>
      </w:r>
      <w:r>
        <w:rPr>
          <w:rFonts w:ascii="Tahoma" w:hAnsi="Tahoma" w:cs="Tahoma"/>
          <w:sz w:val="18"/>
          <w:szCs w:val="18"/>
        </w:rPr>
        <w:t>2</w:t>
      </w:r>
      <w:r w:rsidRPr="002B28B8">
        <w:rPr>
          <w:rFonts w:ascii="Tahoma" w:hAnsi="Tahoma" w:cs="Tahoma"/>
          <w:sz w:val="18"/>
          <w:szCs w:val="18"/>
        </w:rPr>
        <w:t>, viz příloha č. 2 k usnesení.</w:t>
      </w:r>
    </w:p>
    <w:p w:rsidR="00671009" w:rsidRPr="002B28B8" w:rsidRDefault="00671009" w:rsidP="0067100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71009" w:rsidRPr="002B28B8" w:rsidRDefault="00671009" w:rsidP="0067100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B28B8">
        <w:rPr>
          <w:rFonts w:ascii="Tahoma" w:hAnsi="Tahoma" w:cs="Tahoma"/>
          <w:b/>
          <w:sz w:val="18"/>
          <w:szCs w:val="18"/>
        </w:rPr>
        <w:t xml:space="preserve">2. doporučuje zastupitelstvu města vzít na vědomí </w:t>
      </w:r>
    </w:p>
    <w:p w:rsidR="00671009" w:rsidRPr="002B28B8" w:rsidRDefault="00671009" w:rsidP="0067100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B28B8">
        <w:rPr>
          <w:rFonts w:ascii="Tahoma" w:hAnsi="Tahoma" w:cs="Tahoma"/>
          <w:sz w:val="18"/>
          <w:szCs w:val="18"/>
        </w:rPr>
        <w:t xml:space="preserve">    a) Harmonogram schůzí Rady města Frýdku-Místku na rok 202</w:t>
      </w:r>
      <w:r>
        <w:rPr>
          <w:rFonts w:ascii="Tahoma" w:hAnsi="Tahoma" w:cs="Tahoma"/>
          <w:sz w:val="18"/>
          <w:szCs w:val="18"/>
        </w:rPr>
        <w:t>2</w:t>
      </w:r>
      <w:r w:rsidRPr="002B28B8">
        <w:rPr>
          <w:rFonts w:ascii="Tahoma" w:hAnsi="Tahoma" w:cs="Tahoma"/>
          <w:sz w:val="18"/>
          <w:szCs w:val="18"/>
        </w:rPr>
        <w:t>, viz příloha č. 1 k usnesení,</w:t>
      </w:r>
    </w:p>
    <w:p w:rsidR="00671009" w:rsidRPr="002B28B8" w:rsidRDefault="00671009" w:rsidP="00671009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2B28B8">
        <w:rPr>
          <w:rFonts w:ascii="Tahoma" w:hAnsi="Tahoma" w:cs="Tahoma"/>
          <w:sz w:val="18"/>
          <w:szCs w:val="18"/>
        </w:rPr>
        <w:t xml:space="preserve">    b) Harmonogram zasedání Zastupitelstva města Frýdku-Místku na rok 202</w:t>
      </w:r>
      <w:r>
        <w:rPr>
          <w:rFonts w:ascii="Tahoma" w:hAnsi="Tahoma" w:cs="Tahoma"/>
          <w:sz w:val="18"/>
          <w:szCs w:val="18"/>
        </w:rPr>
        <w:t>2</w:t>
      </w:r>
      <w:r w:rsidRPr="002B28B8">
        <w:rPr>
          <w:rFonts w:ascii="Tahoma" w:hAnsi="Tahoma" w:cs="Tahoma"/>
          <w:sz w:val="18"/>
          <w:szCs w:val="18"/>
        </w:rPr>
        <w:t>, viz příloha č. 2 k usnesení.</w:t>
      </w:r>
    </w:p>
    <w:p w:rsidR="005475BA" w:rsidRDefault="005475BA" w:rsidP="00E644E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F047D" w:rsidRDefault="009F047D" w:rsidP="009F047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F6C59" w:rsidRPr="009F6C59" w:rsidRDefault="009F6C59" w:rsidP="00E644E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6C59">
        <w:rPr>
          <w:rFonts w:ascii="Tahoma" w:hAnsi="Tahoma" w:cs="Tahoma"/>
          <w:b/>
          <w:sz w:val="20"/>
          <w:szCs w:val="20"/>
        </w:rPr>
        <w:t>24/90/2021</w:t>
      </w:r>
      <w:r w:rsidRPr="009F6C59">
        <w:rPr>
          <w:rFonts w:ascii="Tahoma" w:hAnsi="Tahoma" w:cs="Tahoma"/>
          <w:b/>
          <w:sz w:val="20"/>
          <w:szCs w:val="20"/>
        </w:rPr>
        <w:tab/>
      </w:r>
      <w:r w:rsidRPr="009F6C59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E644E5" w:rsidRPr="006D2E8B" w:rsidRDefault="00E644E5" w:rsidP="00E644E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Rada města</w:t>
      </w:r>
    </w:p>
    <w:p w:rsidR="00E644E5" w:rsidRPr="006D2E8B" w:rsidRDefault="00E644E5" w:rsidP="00E644E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souhlasí</w:t>
      </w:r>
    </w:p>
    <w:p w:rsidR="00E644E5" w:rsidRPr="006D2E8B" w:rsidRDefault="00E644E5" w:rsidP="00E644E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D2E8B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6D2E8B">
        <w:rPr>
          <w:rFonts w:ascii="Tahoma" w:hAnsi="Tahoma" w:cs="Tahoma"/>
          <w:sz w:val="18"/>
          <w:szCs w:val="18"/>
        </w:rPr>
        <w:t>Korčem</w:t>
      </w:r>
      <w:proofErr w:type="spellEnd"/>
      <w:r w:rsidRPr="006D2E8B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r>
        <w:rPr>
          <w:rFonts w:ascii="Tahoma" w:hAnsi="Tahoma" w:cs="Tahoma"/>
          <w:sz w:val="18"/>
          <w:szCs w:val="18"/>
        </w:rPr>
        <w:t xml:space="preserve">tříkrálovým průvodem </w:t>
      </w:r>
      <w:r>
        <w:rPr>
          <w:rFonts w:ascii="Tahoma" w:hAnsi="Tahoma" w:cs="Tahoma"/>
          <w:sz w:val="18"/>
          <w:szCs w:val="18"/>
        </w:rPr>
        <w:br/>
        <w:t>s velbloudy, který pořádá Římskokatolická farnost Místek a který se uskuteční dne 5. ledna 2022 v 15:00 hodin od kostela sv. Jana a Pavla na náměstí Svobody.</w:t>
      </w:r>
    </w:p>
    <w:p w:rsidR="00E644E5" w:rsidRPr="006D2E8B" w:rsidRDefault="00E644E5" w:rsidP="00E644E5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9F047D" w:rsidRDefault="009F047D" w:rsidP="00E644E5">
      <w:pPr>
        <w:jc w:val="both"/>
        <w:rPr>
          <w:rFonts w:ascii="Tahoma" w:hAnsi="Tahoma" w:cs="Tahoma"/>
          <w:b/>
          <w:sz w:val="20"/>
          <w:szCs w:val="20"/>
        </w:rPr>
      </w:pPr>
    </w:p>
    <w:p w:rsidR="009F6C59" w:rsidRDefault="00E644E5" w:rsidP="00E644E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7" w:name="_GoBack"/>
      <w:bookmarkEnd w:id="7"/>
      <w:r>
        <w:rPr>
          <w:rFonts w:ascii="Tahoma" w:hAnsi="Tahoma" w:cs="Tahoma"/>
          <w:b/>
          <w:sz w:val="20"/>
          <w:szCs w:val="20"/>
        </w:rPr>
        <w:lastRenderedPageBreak/>
        <w:t>25/90</w:t>
      </w:r>
      <w:r w:rsidR="00EF1DA4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2021</w:t>
      </w:r>
      <w:r>
        <w:rPr>
          <w:rFonts w:ascii="Tahoma" w:hAnsi="Tahoma" w:cs="Tahoma"/>
          <w:b/>
          <w:sz w:val="20"/>
          <w:szCs w:val="20"/>
        </w:rPr>
        <w:tab/>
      </w:r>
      <w:r w:rsidRPr="00CA0AE7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E644E5" w:rsidRDefault="00E644E5" w:rsidP="003A219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Usnesení č. 1/88/2021 – rada města ukládá</w:t>
      </w:r>
    </w:p>
    <w:p w:rsidR="00E644E5" w:rsidRPr="00EA2295" w:rsidRDefault="00E644E5" w:rsidP="00E644E5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EA2295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EA2295">
        <w:rPr>
          <w:rFonts w:ascii="Tahoma" w:hAnsi="Tahoma" w:cs="Tahoma"/>
          <w:sz w:val="18"/>
          <w:szCs w:val="18"/>
        </w:rPr>
        <w:t>105 - 11</w:t>
      </w:r>
      <w:r>
        <w:rPr>
          <w:rFonts w:ascii="Tahoma" w:hAnsi="Tahoma" w:cs="Tahoma"/>
          <w:sz w:val="18"/>
          <w:szCs w:val="18"/>
        </w:rPr>
        <w:t>4</w:t>
      </w:r>
      <w:proofErr w:type="gramEnd"/>
      <w:r w:rsidRPr="00EA2295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E644E5" w:rsidRDefault="00E644E5" w:rsidP="00E644E5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E644E5" w:rsidRPr="0026716A" w:rsidRDefault="00E644E5" w:rsidP="003A2191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6716A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E644E5" w:rsidRPr="00585AF7" w:rsidRDefault="00E644E5" w:rsidP="00E644E5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105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114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 xml:space="preserve">dne </w:t>
      </w:r>
      <w:r>
        <w:rPr>
          <w:rFonts w:ascii="Tahoma" w:hAnsi="Tahoma" w:cs="Tahoma"/>
          <w:sz w:val="18"/>
          <w:szCs w:val="18"/>
        </w:rPr>
        <w:t>13.</w:t>
      </w:r>
      <w:r w:rsidRPr="003B14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10</w:t>
      </w:r>
      <w:r w:rsidRPr="003B1426">
        <w:rPr>
          <w:rFonts w:ascii="Tahoma" w:hAnsi="Tahoma" w:cs="Tahoma"/>
          <w:sz w:val="18"/>
          <w:szCs w:val="18"/>
        </w:rPr>
        <w:t>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E644E5" w:rsidRDefault="00E644E5" w:rsidP="00E644E5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E644E5" w:rsidRPr="00AF18A7" w:rsidRDefault="00E644E5" w:rsidP="00E644E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F18A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E644E5" w:rsidRDefault="00E644E5" w:rsidP="00E644E5">
      <w:pPr>
        <w:pBdr>
          <w:bottom w:val="single" w:sz="4" w:space="1" w:color="auto"/>
        </w:pBd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0B086B" w:rsidRDefault="000B086B" w:rsidP="000B086B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644E5" w:rsidRDefault="00E644E5" w:rsidP="00E644E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Usnesení č. 1/89/2021 – rada města ukládá</w:t>
      </w:r>
    </w:p>
    <w:p w:rsidR="00E644E5" w:rsidRDefault="00E644E5" w:rsidP="00E644E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2107B0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2107B0">
        <w:rPr>
          <w:rFonts w:ascii="Tahoma" w:hAnsi="Tahoma" w:cs="Tahoma"/>
          <w:sz w:val="18"/>
          <w:szCs w:val="18"/>
        </w:rPr>
        <w:t>115 – 121</w:t>
      </w:r>
      <w:proofErr w:type="gramEnd"/>
      <w:r w:rsidRPr="002107B0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E644E5" w:rsidRDefault="00E644E5" w:rsidP="00E644E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E644E5" w:rsidRPr="0026716A" w:rsidRDefault="00E644E5" w:rsidP="00E644E5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6716A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E644E5" w:rsidRPr="002107B0" w:rsidRDefault="00E644E5" w:rsidP="00E644E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E644E5" w:rsidRPr="00585AF7" w:rsidRDefault="00E644E5" w:rsidP="00E644E5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115 - 121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 xml:space="preserve">VERA, v podsystému Tvorba rozpočtu, dne </w:t>
      </w:r>
      <w:r>
        <w:rPr>
          <w:rFonts w:ascii="Tahoma" w:hAnsi="Tahoma" w:cs="Tahoma"/>
          <w:sz w:val="18"/>
          <w:szCs w:val="18"/>
        </w:rPr>
        <w:t>26</w:t>
      </w:r>
      <w:r w:rsidRPr="0088629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10</w:t>
      </w:r>
      <w:r w:rsidRPr="0088629F">
        <w:rPr>
          <w:rFonts w:ascii="Tahoma" w:hAnsi="Tahoma" w:cs="Tahoma"/>
          <w:sz w:val="18"/>
          <w:szCs w:val="18"/>
        </w:rPr>
        <w:t>. 2021.</w:t>
      </w:r>
    </w:p>
    <w:p w:rsidR="00E644E5" w:rsidRDefault="00E644E5" w:rsidP="00E644E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644E5" w:rsidRPr="00AF18A7" w:rsidRDefault="00E644E5" w:rsidP="00E644E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F18A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E644E5" w:rsidRDefault="00E644E5" w:rsidP="00E644E5">
      <w:pPr>
        <w:pBdr>
          <w:bottom w:val="single" w:sz="4" w:space="1" w:color="auto"/>
        </w:pBd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E644E5" w:rsidRDefault="00E644E5" w:rsidP="00E644E5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E644E5" w:rsidRDefault="00E644E5" w:rsidP="00E644E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Usnesení č. 19/89/2021 – rada města ukládá</w:t>
      </w:r>
    </w:p>
    <w:p w:rsidR="00E644E5" w:rsidRDefault="00E644E5" w:rsidP="00E644E5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8332A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78332A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78332A">
        <w:rPr>
          <w:rFonts w:ascii="Tahoma" w:hAnsi="Tahoma" w:cs="Tahoma"/>
          <w:bCs/>
          <w:sz w:val="18"/>
          <w:szCs w:val="18"/>
        </w:rPr>
        <w:t xml:space="preserve"> oznámit odvolání zapisovatelů povodňové komise dotčeným osobám dle bodu 1 tohoto usnesení a jmenování člena a zapisovatele povodňové komise dotčeným osobám dle bodu 2 tohoto usnesení.</w:t>
      </w:r>
      <w:r>
        <w:rPr>
          <w:rFonts w:ascii="Tahoma" w:hAnsi="Tahoma" w:cs="Tahoma"/>
          <w:bCs/>
          <w:sz w:val="18"/>
          <w:szCs w:val="18"/>
        </w:rPr>
        <w:t xml:space="preserve"> (</w:t>
      </w:r>
      <w:r w:rsidRPr="00643B0E">
        <w:rPr>
          <w:rFonts w:ascii="Tahoma" w:hAnsi="Tahoma" w:cs="Tahoma"/>
          <w:i/>
          <w:sz w:val="18"/>
          <w:szCs w:val="18"/>
        </w:rPr>
        <w:t>Změna složení povodňové komise statutárního města Frýdek-Místek</w:t>
      </w:r>
      <w:r>
        <w:rPr>
          <w:rFonts w:ascii="Tahoma" w:hAnsi="Tahoma" w:cs="Tahoma"/>
          <w:i/>
          <w:sz w:val="18"/>
          <w:szCs w:val="18"/>
        </w:rPr>
        <w:t>)</w:t>
      </w:r>
    </w:p>
    <w:p w:rsidR="00E644E5" w:rsidRDefault="00E644E5" w:rsidP="00E644E5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E644E5" w:rsidRPr="00AF18A7" w:rsidRDefault="00E644E5" w:rsidP="00E644E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F18A7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E644E5" w:rsidRDefault="00E644E5" w:rsidP="00E644E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E644E5" w:rsidRPr="00E644E5" w:rsidRDefault="00E644E5" w:rsidP="000B086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55456" w:rsidRPr="00047B44" w:rsidRDefault="00E644E5" w:rsidP="00F554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26</w:t>
      </w:r>
      <w:r w:rsidR="005D5C28">
        <w:rPr>
          <w:rFonts w:ascii="Tahoma" w:hAnsi="Tahoma" w:cs="Tahoma"/>
          <w:b/>
          <w:sz w:val="20"/>
          <w:szCs w:val="20"/>
        </w:rPr>
        <w:t>/</w:t>
      </w:r>
      <w:r w:rsidR="009B728C">
        <w:rPr>
          <w:rFonts w:ascii="Tahoma" w:hAnsi="Tahoma" w:cs="Tahoma"/>
          <w:b/>
          <w:sz w:val="20"/>
          <w:szCs w:val="20"/>
        </w:rPr>
        <w:t>90</w:t>
      </w:r>
      <w:r w:rsidR="00F55456">
        <w:rPr>
          <w:rFonts w:ascii="Tahoma" w:hAnsi="Tahoma" w:cs="Tahoma"/>
          <w:b/>
          <w:sz w:val="20"/>
          <w:szCs w:val="20"/>
        </w:rPr>
        <w:t>/2021</w:t>
      </w:r>
      <w:r w:rsidR="00F55456">
        <w:rPr>
          <w:rFonts w:ascii="Tahoma" w:hAnsi="Tahoma" w:cs="Tahoma"/>
          <w:b/>
          <w:sz w:val="20"/>
          <w:szCs w:val="20"/>
        </w:rPr>
        <w:tab/>
      </w:r>
      <w:r w:rsidR="00F55456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</w:t>
      </w:r>
      <w:r w:rsidR="00E644E5">
        <w:rPr>
          <w:rFonts w:ascii="Tahoma" w:hAnsi="Tahoma" w:cs="Tahoma"/>
          <w:sz w:val="18"/>
          <w:szCs w:val="18"/>
        </w:rPr>
        <w:t>9</w:t>
      </w:r>
      <w:r w:rsidR="009B728C">
        <w:rPr>
          <w:rFonts w:ascii="Tahoma" w:hAnsi="Tahoma" w:cs="Tahoma"/>
          <w:sz w:val="18"/>
          <w:szCs w:val="18"/>
        </w:rPr>
        <w:t>0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55456" w:rsidRDefault="00F55456" w:rsidP="000B086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55456" w:rsidRDefault="00F55456" w:rsidP="00F5545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918" w:rsidRDefault="00531918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7743C" w:rsidRDefault="0057743C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B086B" w:rsidRDefault="000B086B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61CCB" w:rsidRDefault="00161CCB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5042" w:rsidRDefault="00F55456" w:rsidP="000150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="009C07C9">
        <w:rPr>
          <w:rFonts w:ascii="Tahoma" w:hAnsi="Tahoma" w:cs="Tahoma"/>
          <w:b/>
          <w:sz w:val="18"/>
          <w:szCs w:val="18"/>
        </w:rPr>
        <w:t xml:space="preserve">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A2191" w:rsidRDefault="003A2191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3A2191" w:rsidRDefault="003A2191" w:rsidP="00161CCB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55456" w:rsidRPr="00AF28D2" w:rsidRDefault="00F55456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55456" w:rsidRPr="00AF28D2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0430A0" w:rsidRDefault="00F55456" w:rsidP="00F55456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9B728C">
        <w:rPr>
          <w:rFonts w:ascii="Tahoma" w:hAnsi="Tahoma" w:cs="Tahoma"/>
          <w:sz w:val="18"/>
          <w:szCs w:val="18"/>
        </w:rPr>
        <w:t xml:space="preserve">9. 11. </w:t>
      </w:r>
      <w:r>
        <w:rPr>
          <w:rFonts w:ascii="Tahoma" w:hAnsi="Tahoma" w:cs="Tahoma"/>
          <w:sz w:val="18"/>
          <w:szCs w:val="18"/>
        </w:rPr>
        <w:t>2021</w:t>
      </w:r>
    </w:p>
    <w:sectPr w:rsidR="000430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A5" w:rsidRDefault="00A67AA5" w:rsidP="00974A43">
      <w:pPr>
        <w:spacing w:after="0" w:line="240" w:lineRule="auto"/>
      </w:pPr>
      <w:r>
        <w:separator/>
      </w:r>
    </w:p>
  </w:endnote>
  <w:endnote w:type="continuationSeparator" w:id="0">
    <w:p w:rsidR="00A67AA5" w:rsidRDefault="00A67AA5" w:rsidP="009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80878"/>
      <w:docPartObj>
        <w:docPartGallery w:val="Page Numbers (Bottom of Page)"/>
        <w:docPartUnique/>
      </w:docPartObj>
    </w:sdtPr>
    <w:sdtEndPr/>
    <w:sdtContent>
      <w:p w:rsidR="00974A43" w:rsidRDefault="00974A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4A43" w:rsidRDefault="0097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A5" w:rsidRDefault="00A67AA5" w:rsidP="00974A43">
      <w:pPr>
        <w:spacing w:after="0" w:line="240" w:lineRule="auto"/>
      </w:pPr>
      <w:r>
        <w:separator/>
      </w:r>
    </w:p>
  </w:footnote>
  <w:footnote w:type="continuationSeparator" w:id="0">
    <w:p w:rsidR="00A67AA5" w:rsidRDefault="00A67AA5" w:rsidP="0097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i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i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i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iCs/>
        <w:sz w:val="20"/>
        <w:szCs w:val="20"/>
      </w:rPr>
    </w:lvl>
  </w:abstractNum>
  <w:abstractNum w:abstractNumId="1" w15:restartNumberingAfterBreak="0">
    <w:nsid w:val="00000008"/>
    <w:multiLevelType w:val="singleLevel"/>
    <w:tmpl w:val="8FAAFFB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89E55A9"/>
    <w:multiLevelType w:val="hybridMultilevel"/>
    <w:tmpl w:val="9710B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DF3AAB"/>
    <w:multiLevelType w:val="hybridMultilevel"/>
    <w:tmpl w:val="32B6B5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9A3"/>
    <w:multiLevelType w:val="hybridMultilevel"/>
    <w:tmpl w:val="AA9A6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2549"/>
    <w:multiLevelType w:val="hybridMultilevel"/>
    <w:tmpl w:val="ED4C0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3F1"/>
    <w:multiLevelType w:val="hybridMultilevel"/>
    <w:tmpl w:val="CAD04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1D8D"/>
    <w:multiLevelType w:val="hybridMultilevel"/>
    <w:tmpl w:val="608C6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2E3B6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1DD7"/>
    <w:multiLevelType w:val="hybridMultilevel"/>
    <w:tmpl w:val="0F78DE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2ADF"/>
    <w:multiLevelType w:val="hybridMultilevel"/>
    <w:tmpl w:val="DA302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69AA"/>
    <w:multiLevelType w:val="hybridMultilevel"/>
    <w:tmpl w:val="BA3E89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35D"/>
    <w:multiLevelType w:val="hybridMultilevel"/>
    <w:tmpl w:val="5FBC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97F5F"/>
    <w:multiLevelType w:val="hybridMultilevel"/>
    <w:tmpl w:val="46A817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B16BA"/>
    <w:multiLevelType w:val="hybridMultilevel"/>
    <w:tmpl w:val="102471C0"/>
    <w:lvl w:ilvl="0" w:tplc="B164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56777E1"/>
    <w:multiLevelType w:val="hybridMultilevel"/>
    <w:tmpl w:val="770C7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C3A86"/>
    <w:multiLevelType w:val="singleLevel"/>
    <w:tmpl w:val="8FAAF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0" w15:restartNumberingAfterBreak="0">
    <w:nsid w:val="46AA2B78"/>
    <w:multiLevelType w:val="singleLevel"/>
    <w:tmpl w:val="8FAAF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1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3308B"/>
    <w:multiLevelType w:val="hybridMultilevel"/>
    <w:tmpl w:val="25F6B5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52BC0"/>
    <w:multiLevelType w:val="singleLevel"/>
    <w:tmpl w:val="8FAAF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5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640E2D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2B1A2E"/>
    <w:multiLevelType w:val="hybridMultilevel"/>
    <w:tmpl w:val="FDCE4F90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3D02"/>
    <w:multiLevelType w:val="hybridMultilevel"/>
    <w:tmpl w:val="47501F04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0145C"/>
    <w:multiLevelType w:val="hybridMultilevel"/>
    <w:tmpl w:val="2176EC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F1DBA"/>
    <w:multiLevelType w:val="hybridMultilevel"/>
    <w:tmpl w:val="63AA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9786F"/>
    <w:multiLevelType w:val="hybridMultilevel"/>
    <w:tmpl w:val="1974E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513FB"/>
    <w:multiLevelType w:val="multilevel"/>
    <w:tmpl w:val="75F0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E80E46"/>
    <w:multiLevelType w:val="hybridMultilevel"/>
    <w:tmpl w:val="046ABF88"/>
    <w:lvl w:ilvl="0" w:tplc="5F7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5"/>
  </w:num>
  <w:num w:numId="5">
    <w:abstractNumId w:val="28"/>
  </w:num>
  <w:num w:numId="6">
    <w:abstractNumId w:val="21"/>
  </w:num>
  <w:num w:numId="7">
    <w:abstractNumId w:val="37"/>
  </w:num>
  <w:num w:numId="8">
    <w:abstractNumId w:val="3"/>
  </w:num>
  <w:num w:numId="9">
    <w:abstractNumId w:val="26"/>
  </w:num>
  <w:num w:numId="10">
    <w:abstractNumId w:val="23"/>
  </w:num>
  <w:num w:numId="11">
    <w:abstractNumId w:val="13"/>
  </w:num>
  <w:num w:numId="12">
    <w:abstractNumId w:val="6"/>
  </w:num>
  <w:num w:numId="13">
    <w:abstractNumId w:val="38"/>
  </w:num>
  <w:num w:numId="14">
    <w:abstractNumId w:val="27"/>
  </w:num>
  <w:num w:numId="15">
    <w:abstractNumId w:val="36"/>
  </w:num>
  <w:num w:numId="16">
    <w:abstractNumId w:val="16"/>
  </w:num>
  <w:num w:numId="17">
    <w:abstractNumId w:val="32"/>
  </w:num>
  <w:num w:numId="18">
    <w:abstractNumId w:val="29"/>
  </w:num>
  <w:num w:numId="19">
    <w:abstractNumId w:val="30"/>
  </w:num>
  <w:num w:numId="20">
    <w:abstractNumId w:val="22"/>
  </w:num>
  <w:num w:numId="21">
    <w:abstractNumId w:val="1"/>
  </w:num>
  <w:num w:numId="22">
    <w:abstractNumId w:val="24"/>
  </w:num>
  <w:num w:numId="23">
    <w:abstractNumId w:val="2"/>
  </w:num>
  <w:num w:numId="24">
    <w:abstractNumId w:val="5"/>
  </w:num>
  <w:num w:numId="25">
    <w:abstractNumId w:val="14"/>
  </w:num>
  <w:num w:numId="26">
    <w:abstractNumId w:val="8"/>
  </w:num>
  <w:num w:numId="27">
    <w:abstractNumId w:val="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33"/>
  </w:num>
  <w:num w:numId="32">
    <w:abstractNumId w:val="12"/>
  </w:num>
  <w:num w:numId="33">
    <w:abstractNumId w:val="34"/>
  </w:num>
  <w:num w:numId="34">
    <w:abstractNumId w:val="0"/>
  </w:num>
  <w:num w:numId="35">
    <w:abstractNumId w:val="19"/>
  </w:num>
  <w:num w:numId="36">
    <w:abstractNumId w:val="18"/>
  </w:num>
  <w:num w:numId="37">
    <w:abstractNumId w:val="20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5"/>
    <w:rsid w:val="0000565E"/>
    <w:rsid w:val="00006B89"/>
    <w:rsid w:val="0000709A"/>
    <w:rsid w:val="00010806"/>
    <w:rsid w:val="00015042"/>
    <w:rsid w:val="000151BD"/>
    <w:rsid w:val="00026094"/>
    <w:rsid w:val="0003151F"/>
    <w:rsid w:val="000315B6"/>
    <w:rsid w:val="000320EE"/>
    <w:rsid w:val="000430A0"/>
    <w:rsid w:val="00047DEA"/>
    <w:rsid w:val="00050B9A"/>
    <w:rsid w:val="00060656"/>
    <w:rsid w:val="00061CD1"/>
    <w:rsid w:val="00083854"/>
    <w:rsid w:val="00086513"/>
    <w:rsid w:val="00096CB5"/>
    <w:rsid w:val="00096D70"/>
    <w:rsid w:val="000B086B"/>
    <w:rsid w:val="000B0885"/>
    <w:rsid w:val="000F74E3"/>
    <w:rsid w:val="00100B81"/>
    <w:rsid w:val="0010544E"/>
    <w:rsid w:val="00105FA5"/>
    <w:rsid w:val="00107C04"/>
    <w:rsid w:val="00121688"/>
    <w:rsid w:val="00136996"/>
    <w:rsid w:val="001501F4"/>
    <w:rsid w:val="00150ADD"/>
    <w:rsid w:val="001549F3"/>
    <w:rsid w:val="00161CCB"/>
    <w:rsid w:val="00164D2B"/>
    <w:rsid w:val="00181D08"/>
    <w:rsid w:val="00182579"/>
    <w:rsid w:val="001A43B9"/>
    <w:rsid w:val="001A6610"/>
    <w:rsid w:val="001B42C4"/>
    <w:rsid w:val="001B65EB"/>
    <w:rsid w:val="001C24FA"/>
    <w:rsid w:val="001D5378"/>
    <w:rsid w:val="001D6C47"/>
    <w:rsid w:val="001E6C0B"/>
    <w:rsid w:val="001E6F1A"/>
    <w:rsid w:val="002078F0"/>
    <w:rsid w:val="002107B0"/>
    <w:rsid w:val="00216EE2"/>
    <w:rsid w:val="00220BD8"/>
    <w:rsid w:val="00234D5C"/>
    <w:rsid w:val="00245808"/>
    <w:rsid w:val="0026322F"/>
    <w:rsid w:val="002634B1"/>
    <w:rsid w:val="00267D09"/>
    <w:rsid w:val="002803A9"/>
    <w:rsid w:val="00292E40"/>
    <w:rsid w:val="00294981"/>
    <w:rsid w:val="002A6442"/>
    <w:rsid w:val="002A7AFC"/>
    <w:rsid w:val="002C06A0"/>
    <w:rsid w:val="002C3080"/>
    <w:rsid w:val="002D27D4"/>
    <w:rsid w:val="002E2BEF"/>
    <w:rsid w:val="002F4B7F"/>
    <w:rsid w:val="00311335"/>
    <w:rsid w:val="00343897"/>
    <w:rsid w:val="00350D9E"/>
    <w:rsid w:val="003558BF"/>
    <w:rsid w:val="00361449"/>
    <w:rsid w:val="00362B63"/>
    <w:rsid w:val="003632A4"/>
    <w:rsid w:val="00365CEE"/>
    <w:rsid w:val="00371999"/>
    <w:rsid w:val="00383FB9"/>
    <w:rsid w:val="00384D11"/>
    <w:rsid w:val="00387E0E"/>
    <w:rsid w:val="00397E1A"/>
    <w:rsid w:val="003A2191"/>
    <w:rsid w:val="003B2A61"/>
    <w:rsid w:val="003E25BC"/>
    <w:rsid w:val="003E5AB5"/>
    <w:rsid w:val="004068E1"/>
    <w:rsid w:val="0041079C"/>
    <w:rsid w:val="004111FB"/>
    <w:rsid w:val="00423988"/>
    <w:rsid w:val="0042573D"/>
    <w:rsid w:val="0043194F"/>
    <w:rsid w:val="0043716A"/>
    <w:rsid w:val="00440612"/>
    <w:rsid w:val="00450DA9"/>
    <w:rsid w:val="00454673"/>
    <w:rsid w:val="004577D3"/>
    <w:rsid w:val="00464CBE"/>
    <w:rsid w:val="00470D61"/>
    <w:rsid w:val="004721A6"/>
    <w:rsid w:val="00483A7A"/>
    <w:rsid w:val="00486787"/>
    <w:rsid w:val="004A23B9"/>
    <w:rsid w:val="004A6FD0"/>
    <w:rsid w:val="004B40C2"/>
    <w:rsid w:val="004D2342"/>
    <w:rsid w:val="004D4FEA"/>
    <w:rsid w:val="004E3295"/>
    <w:rsid w:val="004E411D"/>
    <w:rsid w:val="004E4ECA"/>
    <w:rsid w:val="004E6B08"/>
    <w:rsid w:val="004E7E6A"/>
    <w:rsid w:val="00505576"/>
    <w:rsid w:val="00507B32"/>
    <w:rsid w:val="0051363C"/>
    <w:rsid w:val="00522E60"/>
    <w:rsid w:val="00531918"/>
    <w:rsid w:val="00541421"/>
    <w:rsid w:val="00541BF2"/>
    <w:rsid w:val="00545B22"/>
    <w:rsid w:val="005475BA"/>
    <w:rsid w:val="00550996"/>
    <w:rsid w:val="00550CDF"/>
    <w:rsid w:val="00561120"/>
    <w:rsid w:val="00564C7A"/>
    <w:rsid w:val="00566B3C"/>
    <w:rsid w:val="00567A5B"/>
    <w:rsid w:val="00567CA4"/>
    <w:rsid w:val="00570A7C"/>
    <w:rsid w:val="0057743C"/>
    <w:rsid w:val="00580538"/>
    <w:rsid w:val="00593C3F"/>
    <w:rsid w:val="005A54BB"/>
    <w:rsid w:val="005C7A28"/>
    <w:rsid w:val="005D09C0"/>
    <w:rsid w:val="005D47E7"/>
    <w:rsid w:val="005D5C28"/>
    <w:rsid w:val="005E101B"/>
    <w:rsid w:val="005E21F9"/>
    <w:rsid w:val="005E7751"/>
    <w:rsid w:val="005F1AB9"/>
    <w:rsid w:val="005F797B"/>
    <w:rsid w:val="00605F9E"/>
    <w:rsid w:val="006067C1"/>
    <w:rsid w:val="006135DB"/>
    <w:rsid w:val="00620D57"/>
    <w:rsid w:val="006217A9"/>
    <w:rsid w:val="00625069"/>
    <w:rsid w:val="006333A1"/>
    <w:rsid w:val="00634BBB"/>
    <w:rsid w:val="00642B32"/>
    <w:rsid w:val="006442A4"/>
    <w:rsid w:val="00647630"/>
    <w:rsid w:val="00671009"/>
    <w:rsid w:val="0068376F"/>
    <w:rsid w:val="00686D77"/>
    <w:rsid w:val="00686F8C"/>
    <w:rsid w:val="006A1D7C"/>
    <w:rsid w:val="006C217A"/>
    <w:rsid w:val="006D295A"/>
    <w:rsid w:val="006E1454"/>
    <w:rsid w:val="006E1EBF"/>
    <w:rsid w:val="006F216E"/>
    <w:rsid w:val="00704152"/>
    <w:rsid w:val="007051F6"/>
    <w:rsid w:val="00730757"/>
    <w:rsid w:val="00730E24"/>
    <w:rsid w:val="00733026"/>
    <w:rsid w:val="00745E83"/>
    <w:rsid w:val="0076473B"/>
    <w:rsid w:val="0076693D"/>
    <w:rsid w:val="00775C88"/>
    <w:rsid w:val="0078332A"/>
    <w:rsid w:val="0078728E"/>
    <w:rsid w:val="007953AB"/>
    <w:rsid w:val="007B10E5"/>
    <w:rsid w:val="007B3607"/>
    <w:rsid w:val="007D0169"/>
    <w:rsid w:val="007D5C18"/>
    <w:rsid w:val="007E185E"/>
    <w:rsid w:val="008049C1"/>
    <w:rsid w:val="008079DD"/>
    <w:rsid w:val="00826F75"/>
    <w:rsid w:val="00831B74"/>
    <w:rsid w:val="0083339A"/>
    <w:rsid w:val="00837B27"/>
    <w:rsid w:val="00841984"/>
    <w:rsid w:val="00855147"/>
    <w:rsid w:val="008653D9"/>
    <w:rsid w:val="00874FED"/>
    <w:rsid w:val="0088413B"/>
    <w:rsid w:val="0089589B"/>
    <w:rsid w:val="008B4E76"/>
    <w:rsid w:val="008B7C40"/>
    <w:rsid w:val="008E4039"/>
    <w:rsid w:val="008F703A"/>
    <w:rsid w:val="009144AC"/>
    <w:rsid w:val="00926EAE"/>
    <w:rsid w:val="00931FAD"/>
    <w:rsid w:val="009334AA"/>
    <w:rsid w:val="0094233C"/>
    <w:rsid w:val="0094294B"/>
    <w:rsid w:val="009454CC"/>
    <w:rsid w:val="00954F01"/>
    <w:rsid w:val="00974A43"/>
    <w:rsid w:val="0098348C"/>
    <w:rsid w:val="009842DE"/>
    <w:rsid w:val="009B728C"/>
    <w:rsid w:val="009C07C9"/>
    <w:rsid w:val="009E5EF1"/>
    <w:rsid w:val="009F047D"/>
    <w:rsid w:val="009F659E"/>
    <w:rsid w:val="009F6C59"/>
    <w:rsid w:val="009F77E2"/>
    <w:rsid w:val="00A004D0"/>
    <w:rsid w:val="00A01DB0"/>
    <w:rsid w:val="00A03C2F"/>
    <w:rsid w:val="00A10A3D"/>
    <w:rsid w:val="00A10CCB"/>
    <w:rsid w:val="00A17A72"/>
    <w:rsid w:val="00A37F85"/>
    <w:rsid w:val="00A41047"/>
    <w:rsid w:val="00A445A8"/>
    <w:rsid w:val="00A44AD3"/>
    <w:rsid w:val="00A57919"/>
    <w:rsid w:val="00A61B14"/>
    <w:rsid w:val="00A67AA5"/>
    <w:rsid w:val="00A73FAB"/>
    <w:rsid w:val="00A77043"/>
    <w:rsid w:val="00A807C7"/>
    <w:rsid w:val="00A81247"/>
    <w:rsid w:val="00A929BE"/>
    <w:rsid w:val="00A93766"/>
    <w:rsid w:val="00AA7536"/>
    <w:rsid w:val="00AB44D1"/>
    <w:rsid w:val="00AD2200"/>
    <w:rsid w:val="00AE767E"/>
    <w:rsid w:val="00AF3CC7"/>
    <w:rsid w:val="00B016DB"/>
    <w:rsid w:val="00B17DEF"/>
    <w:rsid w:val="00B2042F"/>
    <w:rsid w:val="00B24F81"/>
    <w:rsid w:val="00B3280B"/>
    <w:rsid w:val="00B47FCC"/>
    <w:rsid w:val="00B5624F"/>
    <w:rsid w:val="00B56C6F"/>
    <w:rsid w:val="00B743F3"/>
    <w:rsid w:val="00B8790D"/>
    <w:rsid w:val="00B9194C"/>
    <w:rsid w:val="00B9530D"/>
    <w:rsid w:val="00B97000"/>
    <w:rsid w:val="00BA2AEA"/>
    <w:rsid w:val="00BB3EE2"/>
    <w:rsid w:val="00BB629C"/>
    <w:rsid w:val="00BC008D"/>
    <w:rsid w:val="00BC6B71"/>
    <w:rsid w:val="00BE035F"/>
    <w:rsid w:val="00BE2368"/>
    <w:rsid w:val="00BE5250"/>
    <w:rsid w:val="00BF2C83"/>
    <w:rsid w:val="00BF5406"/>
    <w:rsid w:val="00BF7734"/>
    <w:rsid w:val="00C05FB2"/>
    <w:rsid w:val="00C27F21"/>
    <w:rsid w:val="00C5437B"/>
    <w:rsid w:val="00C651D2"/>
    <w:rsid w:val="00C74324"/>
    <w:rsid w:val="00C77219"/>
    <w:rsid w:val="00C86B44"/>
    <w:rsid w:val="00C87FD9"/>
    <w:rsid w:val="00C9093F"/>
    <w:rsid w:val="00C90AD8"/>
    <w:rsid w:val="00CB0DA9"/>
    <w:rsid w:val="00CC0184"/>
    <w:rsid w:val="00CC3A93"/>
    <w:rsid w:val="00CC3CE6"/>
    <w:rsid w:val="00CC3F68"/>
    <w:rsid w:val="00CD3AFF"/>
    <w:rsid w:val="00CE02BA"/>
    <w:rsid w:val="00CF2056"/>
    <w:rsid w:val="00CF263D"/>
    <w:rsid w:val="00D01E30"/>
    <w:rsid w:val="00D14D71"/>
    <w:rsid w:val="00D4234C"/>
    <w:rsid w:val="00D46B54"/>
    <w:rsid w:val="00D50240"/>
    <w:rsid w:val="00D838D7"/>
    <w:rsid w:val="00D83E14"/>
    <w:rsid w:val="00D83F6A"/>
    <w:rsid w:val="00D85D89"/>
    <w:rsid w:val="00DB5190"/>
    <w:rsid w:val="00DF6A04"/>
    <w:rsid w:val="00E065E6"/>
    <w:rsid w:val="00E274B1"/>
    <w:rsid w:val="00E41D25"/>
    <w:rsid w:val="00E45FD2"/>
    <w:rsid w:val="00E50F1A"/>
    <w:rsid w:val="00E51BC0"/>
    <w:rsid w:val="00E57CAC"/>
    <w:rsid w:val="00E61D14"/>
    <w:rsid w:val="00E644E5"/>
    <w:rsid w:val="00E73A23"/>
    <w:rsid w:val="00E81FBE"/>
    <w:rsid w:val="00EA5A30"/>
    <w:rsid w:val="00EC2448"/>
    <w:rsid w:val="00EC52C4"/>
    <w:rsid w:val="00ED25D3"/>
    <w:rsid w:val="00ED389F"/>
    <w:rsid w:val="00ED4F00"/>
    <w:rsid w:val="00ED67AB"/>
    <w:rsid w:val="00EE20F5"/>
    <w:rsid w:val="00EF1DA4"/>
    <w:rsid w:val="00EF2150"/>
    <w:rsid w:val="00EF7E30"/>
    <w:rsid w:val="00F376F8"/>
    <w:rsid w:val="00F4262F"/>
    <w:rsid w:val="00F54E07"/>
    <w:rsid w:val="00F55456"/>
    <w:rsid w:val="00F63F25"/>
    <w:rsid w:val="00F64178"/>
    <w:rsid w:val="00F64C99"/>
    <w:rsid w:val="00F749F9"/>
    <w:rsid w:val="00F83485"/>
    <w:rsid w:val="00F91756"/>
    <w:rsid w:val="00F91C6F"/>
    <w:rsid w:val="00F94D03"/>
    <w:rsid w:val="00F97B60"/>
    <w:rsid w:val="00FA72B7"/>
    <w:rsid w:val="00FD3744"/>
    <w:rsid w:val="00FD43C6"/>
    <w:rsid w:val="00FE0AE1"/>
    <w:rsid w:val="00FE0FE6"/>
    <w:rsid w:val="00FE4B18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C040"/>
  <w15:chartTrackingRefBased/>
  <w15:docId w15:val="{EE2755D3-F747-4A69-90F5-BA20D34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F85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37F85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3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7F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11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F85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7F85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43"/>
  </w:style>
  <w:style w:type="paragraph" w:styleId="Zpat">
    <w:name w:val="footer"/>
    <w:basedOn w:val="Normln"/>
    <w:link w:val="Zpat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43"/>
  </w:style>
  <w:style w:type="paragraph" w:styleId="Odstavecseseznamem">
    <w:name w:val="List Paragraph"/>
    <w:basedOn w:val="Normln"/>
    <w:link w:val="OdstavecseseznamemChar"/>
    <w:uiPriority w:val="99"/>
    <w:qFormat/>
    <w:rsid w:val="0089589B"/>
    <w:pPr>
      <w:spacing w:after="0" w:line="240" w:lineRule="auto"/>
      <w:ind w:left="708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Char">
    <w:name w:val="Char"/>
    <w:basedOn w:val="Normln"/>
    <w:rsid w:val="0073302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3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55456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55456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11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11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1120"/>
  </w:style>
  <w:style w:type="paragraph" w:customStyle="1" w:styleId="Zkladntext31">
    <w:name w:val="Základní text 31"/>
    <w:basedOn w:val="Normln"/>
    <w:rsid w:val="005611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ezmezer">
    <w:name w:val="No Spacing"/>
    <w:uiPriority w:val="1"/>
    <w:qFormat/>
    <w:rsid w:val="000151B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iCs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3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3632A4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1B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1BF2"/>
  </w:style>
  <w:style w:type="paragraph" w:customStyle="1" w:styleId="CharCharChar1CharCharCharCharCharCharChar">
    <w:name w:val="Char Char Char1 Char Char Char Char Char Char Char"/>
    <w:basedOn w:val="Normln"/>
    <w:rsid w:val="00483A7A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FF1DEF"/>
    <w:pPr>
      <w:spacing w:line="240" w:lineRule="exact"/>
      <w:ind w:left="1066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ln"/>
    <w:rsid w:val="008B4E7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216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3A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E25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E25B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odstavec">
    <w:name w:val="Standard_odstavec"/>
    <w:basedOn w:val="Normln"/>
    <w:rsid w:val="005D5C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customStyle="1" w:styleId="Char2">
    <w:name w:val="Char"/>
    <w:basedOn w:val="Normln"/>
    <w:rsid w:val="00A445A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67100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F107-03F2-4167-9359-4D848A78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2680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2021-11-11T07:10:00Z</cp:lastPrinted>
  <dcterms:created xsi:type="dcterms:W3CDTF">2021-11-11T12:53:00Z</dcterms:created>
  <dcterms:modified xsi:type="dcterms:W3CDTF">2021-11-12T08:39:00Z</dcterms:modified>
</cp:coreProperties>
</file>