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90A" w:rsidRDefault="00B1090A" w:rsidP="000E073B">
      <w:pPr>
        <w:pStyle w:val="Nadpis1"/>
        <w:numPr>
          <w:ilvl w:val="0"/>
          <w:numId w:val="0"/>
        </w:numPr>
        <w:spacing w:line="360" w:lineRule="auto"/>
        <w:ind w:right="-284"/>
        <w:jc w:val="center"/>
        <w:rPr>
          <w:rFonts w:ascii="Tahoma" w:hAnsi="Tahoma" w:cs="Tahoma"/>
          <w:bCs/>
          <w:sz w:val="24"/>
          <w:u w:val="single"/>
        </w:rPr>
      </w:pPr>
      <w:r>
        <w:rPr>
          <w:rFonts w:ascii="Tahoma" w:hAnsi="Tahoma" w:cs="Tahoma"/>
          <w:bCs/>
          <w:sz w:val="24"/>
          <w:u w:val="single"/>
        </w:rPr>
        <w:t xml:space="preserve">S T A T U T Á R N Í   M Ě S T O   F R Ý D E </w:t>
      </w:r>
      <w:proofErr w:type="gramStart"/>
      <w:r>
        <w:rPr>
          <w:rFonts w:ascii="Tahoma" w:hAnsi="Tahoma" w:cs="Tahoma"/>
          <w:bCs/>
          <w:sz w:val="24"/>
          <w:u w:val="single"/>
        </w:rPr>
        <w:t>K - M</w:t>
      </w:r>
      <w:proofErr w:type="gramEnd"/>
      <w:r>
        <w:rPr>
          <w:rFonts w:ascii="Tahoma" w:hAnsi="Tahoma" w:cs="Tahoma"/>
          <w:bCs/>
          <w:sz w:val="24"/>
          <w:u w:val="single"/>
        </w:rPr>
        <w:t xml:space="preserve"> Í S T E K</w:t>
      </w:r>
      <w:r>
        <w:rPr>
          <w:rFonts w:ascii="Tahoma" w:hAnsi="Tahoma" w:cs="Tahoma"/>
          <w:bCs/>
          <w:sz w:val="24"/>
          <w:u w:val="single"/>
        </w:rPr>
        <w:br/>
        <w:t>U S N E S E N Í</w:t>
      </w:r>
    </w:p>
    <w:p w:rsidR="00B1090A" w:rsidRDefault="00B1090A" w:rsidP="00B1090A">
      <w:pPr>
        <w:pStyle w:val="Nadpis1"/>
        <w:numPr>
          <w:ilvl w:val="0"/>
          <w:numId w:val="0"/>
        </w:numPr>
        <w:tabs>
          <w:tab w:val="left" w:pos="708"/>
        </w:tabs>
        <w:ind w:left="-295" w:right="-284"/>
        <w:jc w:val="center"/>
        <w:rPr>
          <w:rFonts w:ascii="Tahoma" w:hAnsi="Tahoma" w:cs="Tahoma"/>
          <w:sz w:val="24"/>
          <w:u w:val="single"/>
        </w:rPr>
      </w:pPr>
      <w:r>
        <w:rPr>
          <w:rFonts w:ascii="Tahoma" w:hAnsi="Tahoma" w:cs="Tahoma"/>
          <w:bCs/>
          <w:sz w:val="24"/>
          <w:u w:val="single"/>
        </w:rPr>
        <w:t>z 9</w:t>
      </w:r>
      <w:r w:rsidR="00AE6F5B">
        <w:rPr>
          <w:rFonts w:ascii="Tahoma" w:hAnsi="Tahoma" w:cs="Tahoma"/>
          <w:bCs/>
          <w:sz w:val="24"/>
          <w:u w:val="single"/>
        </w:rPr>
        <w:t>2</w:t>
      </w:r>
      <w:r>
        <w:rPr>
          <w:rFonts w:ascii="Tahoma" w:hAnsi="Tahoma" w:cs="Tahoma"/>
          <w:bCs/>
          <w:sz w:val="24"/>
          <w:u w:val="single"/>
        </w:rPr>
        <w:t xml:space="preserve">. schůze Rady města Frýdku-Místku, </w:t>
      </w:r>
      <w:r>
        <w:rPr>
          <w:rFonts w:ascii="Tahoma" w:hAnsi="Tahoma" w:cs="Tahoma"/>
          <w:bCs/>
          <w:sz w:val="24"/>
          <w:u w:val="single"/>
        </w:rPr>
        <w:br/>
      </w:r>
      <w:r>
        <w:rPr>
          <w:rFonts w:ascii="Tahoma" w:hAnsi="Tahoma" w:cs="Tahoma"/>
          <w:sz w:val="24"/>
          <w:u w:val="single"/>
        </w:rPr>
        <w:t xml:space="preserve">konané dne </w:t>
      </w:r>
      <w:r w:rsidR="00AE6F5B">
        <w:rPr>
          <w:rFonts w:ascii="Tahoma" w:hAnsi="Tahoma" w:cs="Tahoma"/>
          <w:sz w:val="24"/>
          <w:u w:val="single"/>
        </w:rPr>
        <w:t>30</w:t>
      </w:r>
      <w:r>
        <w:rPr>
          <w:rFonts w:ascii="Tahoma" w:hAnsi="Tahoma" w:cs="Tahoma"/>
          <w:sz w:val="24"/>
          <w:u w:val="single"/>
        </w:rPr>
        <w:t>. 11. 2021</w:t>
      </w:r>
    </w:p>
    <w:p w:rsidR="00B1090A" w:rsidRDefault="00B1090A" w:rsidP="00B1090A">
      <w:pPr>
        <w:spacing w:after="0" w:line="240" w:lineRule="auto"/>
        <w:rPr>
          <w:lang w:eastAsia="cs-CZ"/>
        </w:rPr>
      </w:pPr>
    </w:p>
    <w:p w:rsidR="00AE6F5B" w:rsidRPr="00AE6F5B" w:rsidRDefault="00AE6F5B" w:rsidP="00AE6F5B">
      <w:pPr>
        <w:pStyle w:val="Bezmezer"/>
        <w:ind w:left="1412" w:hanging="1412"/>
        <w:rPr>
          <w:rFonts w:ascii="Tahoma" w:hAnsi="Tahoma" w:cs="Tahoma"/>
          <w:b/>
          <w:sz w:val="20"/>
          <w:szCs w:val="20"/>
          <w:u w:val="single"/>
        </w:rPr>
      </w:pPr>
      <w:r w:rsidRPr="00AE6F5B">
        <w:rPr>
          <w:rFonts w:ascii="Tahoma" w:hAnsi="Tahoma" w:cs="Tahoma"/>
          <w:b/>
          <w:sz w:val="20"/>
          <w:szCs w:val="20"/>
        </w:rPr>
        <w:t>1/92/2021</w:t>
      </w:r>
      <w:r>
        <w:rPr>
          <w:rFonts w:ascii="Tahoma" w:hAnsi="Tahoma" w:cs="Tahoma"/>
          <w:b/>
          <w:sz w:val="20"/>
          <w:szCs w:val="20"/>
        </w:rPr>
        <w:tab/>
      </w:r>
      <w:bookmarkStart w:id="0" w:name="_Hlk24014539"/>
      <w:r w:rsidRPr="00AE6F5B">
        <w:rPr>
          <w:rFonts w:ascii="Tahoma" w:hAnsi="Tahoma" w:cs="Tahoma"/>
          <w:b/>
          <w:sz w:val="20"/>
          <w:szCs w:val="20"/>
          <w:u w:val="single"/>
        </w:rPr>
        <w:t xml:space="preserve">Návrh střednědobého výhledu rozpočtu statutárního města Frýdek-Místek </w:t>
      </w:r>
      <w:r w:rsidRPr="00AE6F5B">
        <w:rPr>
          <w:rFonts w:ascii="Tahoma" w:hAnsi="Tahoma" w:cs="Tahoma"/>
          <w:b/>
          <w:sz w:val="20"/>
          <w:szCs w:val="20"/>
          <w:u w:val="single"/>
        </w:rPr>
        <w:br/>
        <w:t>na léta 2023-2024</w:t>
      </w:r>
    </w:p>
    <w:bookmarkEnd w:id="0"/>
    <w:p w:rsidR="00AE6F5B" w:rsidRPr="00A46D0D" w:rsidRDefault="00AE6F5B" w:rsidP="00AE6F5B">
      <w:pPr>
        <w:pStyle w:val="Bezmezer"/>
        <w:tabs>
          <w:tab w:val="left" w:pos="142"/>
        </w:tabs>
        <w:spacing w:line="360" w:lineRule="auto"/>
        <w:rPr>
          <w:rFonts w:ascii="Tahoma" w:hAnsi="Tahoma" w:cs="Tahoma"/>
          <w:b/>
          <w:sz w:val="18"/>
          <w:szCs w:val="18"/>
        </w:rPr>
      </w:pPr>
      <w:r w:rsidRPr="00A46D0D">
        <w:rPr>
          <w:rFonts w:ascii="Tahoma" w:hAnsi="Tahoma" w:cs="Tahoma"/>
          <w:b/>
          <w:sz w:val="18"/>
          <w:szCs w:val="18"/>
        </w:rPr>
        <w:t>Rada města</w:t>
      </w:r>
    </w:p>
    <w:p w:rsidR="00AE6F5B" w:rsidRDefault="00AE6F5B" w:rsidP="00AE6F5B">
      <w:pPr>
        <w:pStyle w:val="Bezmezer"/>
        <w:tabs>
          <w:tab w:val="left" w:pos="142"/>
        </w:tabs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1. </w:t>
      </w:r>
      <w:r w:rsidRPr="00A46D0D">
        <w:rPr>
          <w:rFonts w:ascii="Tahoma" w:hAnsi="Tahoma" w:cs="Tahoma"/>
          <w:b/>
          <w:bCs/>
          <w:sz w:val="18"/>
          <w:szCs w:val="18"/>
        </w:rPr>
        <w:t>ruší</w:t>
      </w:r>
      <w:r w:rsidRPr="00A46D0D">
        <w:rPr>
          <w:rFonts w:ascii="Tahoma" w:hAnsi="Tahoma" w:cs="Tahoma"/>
          <w:sz w:val="18"/>
          <w:szCs w:val="18"/>
        </w:rPr>
        <w:t xml:space="preserve"> </w:t>
      </w:r>
    </w:p>
    <w:p w:rsidR="00AE6F5B" w:rsidRDefault="00AE6F5B" w:rsidP="00C651DF">
      <w:pPr>
        <w:pStyle w:val="Bezmezer"/>
        <w:tabs>
          <w:tab w:val="left" w:pos="142"/>
        </w:tabs>
        <w:spacing w:line="360" w:lineRule="auto"/>
        <w:rPr>
          <w:rFonts w:ascii="Tahoma" w:hAnsi="Tahoma" w:cs="Tahoma"/>
          <w:sz w:val="18"/>
          <w:szCs w:val="18"/>
        </w:rPr>
      </w:pPr>
      <w:r w:rsidRPr="00A46D0D">
        <w:rPr>
          <w:rFonts w:ascii="Tahoma" w:hAnsi="Tahoma" w:cs="Tahoma"/>
          <w:sz w:val="18"/>
          <w:szCs w:val="18"/>
        </w:rPr>
        <w:t>usnesení č. 6/91/2021</w:t>
      </w:r>
      <w:r>
        <w:rPr>
          <w:rFonts w:ascii="Tahoma" w:hAnsi="Tahoma" w:cs="Tahoma"/>
          <w:sz w:val="18"/>
          <w:szCs w:val="18"/>
        </w:rPr>
        <w:t>.</w:t>
      </w:r>
    </w:p>
    <w:p w:rsidR="00AE6F5B" w:rsidRDefault="00AE6F5B" w:rsidP="00AE6F5B">
      <w:pPr>
        <w:pStyle w:val="Bezmezer"/>
        <w:tabs>
          <w:tab w:val="left" w:pos="142"/>
        </w:tabs>
        <w:spacing w:line="360" w:lineRule="auto"/>
        <w:rPr>
          <w:rFonts w:ascii="Tahoma" w:hAnsi="Tahoma" w:cs="Tahoma"/>
          <w:sz w:val="18"/>
          <w:szCs w:val="18"/>
        </w:rPr>
      </w:pPr>
      <w:r w:rsidRPr="00AE6F5B">
        <w:rPr>
          <w:rFonts w:ascii="Tahoma" w:hAnsi="Tahoma" w:cs="Tahoma"/>
          <w:b/>
          <w:sz w:val="18"/>
          <w:szCs w:val="18"/>
        </w:rPr>
        <w:t>2.</w:t>
      </w:r>
      <w:r>
        <w:rPr>
          <w:rFonts w:ascii="Tahoma" w:hAnsi="Tahoma" w:cs="Tahoma"/>
          <w:sz w:val="18"/>
          <w:szCs w:val="18"/>
        </w:rPr>
        <w:t xml:space="preserve"> </w:t>
      </w:r>
      <w:r w:rsidRPr="00A46D0D">
        <w:rPr>
          <w:rFonts w:ascii="Tahoma" w:hAnsi="Tahoma" w:cs="Tahoma"/>
          <w:b/>
          <w:bCs/>
          <w:sz w:val="18"/>
          <w:szCs w:val="18"/>
        </w:rPr>
        <w:t>doporučuje zastupitelstvu města schválit</w:t>
      </w:r>
      <w:r w:rsidRPr="00A46D0D">
        <w:rPr>
          <w:rFonts w:ascii="Tahoma" w:hAnsi="Tahoma" w:cs="Tahoma"/>
          <w:sz w:val="18"/>
          <w:szCs w:val="18"/>
        </w:rPr>
        <w:t xml:space="preserve"> </w:t>
      </w:r>
    </w:p>
    <w:p w:rsidR="00AE6F5B" w:rsidRPr="00A46D0D" w:rsidRDefault="00AE6F5B" w:rsidP="00AE6F5B">
      <w:pPr>
        <w:pStyle w:val="Bezmezer"/>
        <w:ind w:left="0" w:firstLine="0"/>
        <w:rPr>
          <w:rFonts w:ascii="Tahoma" w:hAnsi="Tahoma" w:cs="Tahoma"/>
          <w:sz w:val="18"/>
          <w:szCs w:val="18"/>
        </w:rPr>
      </w:pPr>
      <w:r w:rsidRPr="00A46D0D">
        <w:rPr>
          <w:rFonts w:ascii="Tahoma" w:hAnsi="Tahoma" w:cs="Tahoma"/>
          <w:sz w:val="18"/>
          <w:szCs w:val="18"/>
        </w:rPr>
        <w:t xml:space="preserve">návrh střednědobého výhledu rozpočtu statutárního města Frýdek-Místek na léta 2023-2024 dle přílohy </w:t>
      </w:r>
      <w:r>
        <w:rPr>
          <w:rFonts w:ascii="Tahoma" w:hAnsi="Tahoma" w:cs="Tahoma"/>
          <w:sz w:val="18"/>
          <w:szCs w:val="18"/>
        </w:rPr>
        <w:br/>
      </w:r>
      <w:r w:rsidRPr="00A46D0D">
        <w:rPr>
          <w:rFonts w:ascii="Tahoma" w:hAnsi="Tahoma" w:cs="Tahoma"/>
          <w:sz w:val="18"/>
          <w:szCs w:val="18"/>
        </w:rPr>
        <w:t>č. 1</w:t>
      </w:r>
      <w:r>
        <w:rPr>
          <w:rFonts w:ascii="Tahoma" w:hAnsi="Tahoma" w:cs="Tahoma"/>
          <w:sz w:val="18"/>
          <w:szCs w:val="18"/>
        </w:rPr>
        <w:t xml:space="preserve"> </w:t>
      </w:r>
      <w:r w:rsidRPr="00A46D0D">
        <w:rPr>
          <w:rFonts w:ascii="Tahoma" w:hAnsi="Tahoma" w:cs="Tahoma"/>
          <w:sz w:val="18"/>
          <w:szCs w:val="18"/>
        </w:rPr>
        <w:t xml:space="preserve">k usnesení. </w:t>
      </w:r>
    </w:p>
    <w:p w:rsidR="00AE6F5B" w:rsidRPr="00A46D0D" w:rsidRDefault="00AE6F5B" w:rsidP="00AE6F5B">
      <w:pPr>
        <w:pStyle w:val="Bezmezer"/>
        <w:tabs>
          <w:tab w:val="left" w:pos="142"/>
        </w:tabs>
        <w:ind w:left="0" w:firstLine="0"/>
        <w:rPr>
          <w:rFonts w:ascii="Tahoma" w:hAnsi="Tahoma" w:cs="Tahoma"/>
          <w:sz w:val="18"/>
          <w:szCs w:val="18"/>
        </w:rPr>
      </w:pPr>
    </w:p>
    <w:p w:rsidR="009945FF" w:rsidRPr="009945FF" w:rsidRDefault="009945FF" w:rsidP="009945FF">
      <w:pPr>
        <w:spacing w:after="0" w:line="360" w:lineRule="auto"/>
        <w:jc w:val="both"/>
        <w:rPr>
          <w:rFonts w:ascii="Tahoma" w:hAnsi="Tahoma" w:cs="Tahoma"/>
          <w:sz w:val="20"/>
          <w:szCs w:val="20"/>
          <w:u w:val="single"/>
        </w:rPr>
      </w:pPr>
      <w:r w:rsidRPr="009945FF">
        <w:rPr>
          <w:rFonts w:ascii="Tahoma" w:hAnsi="Tahoma" w:cs="Tahoma"/>
          <w:b/>
          <w:sz w:val="20"/>
          <w:szCs w:val="20"/>
        </w:rPr>
        <w:t>2/92/2021</w:t>
      </w:r>
      <w:r>
        <w:rPr>
          <w:rFonts w:ascii="Tahoma" w:hAnsi="Tahoma" w:cs="Tahoma"/>
          <w:b/>
          <w:sz w:val="20"/>
          <w:szCs w:val="20"/>
        </w:rPr>
        <w:tab/>
      </w:r>
      <w:r w:rsidRPr="009945FF">
        <w:rPr>
          <w:rFonts w:ascii="Tahoma" w:hAnsi="Tahoma" w:cs="Tahoma"/>
          <w:b/>
          <w:sz w:val="20"/>
          <w:szCs w:val="20"/>
          <w:u w:val="single"/>
        </w:rPr>
        <w:t xml:space="preserve">Smlouva o vypořádání investic ve </w:t>
      </w:r>
      <w:proofErr w:type="spellStart"/>
      <w:r w:rsidRPr="009945FF">
        <w:rPr>
          <w:rFonts w:ascii="Tahoma" w:hAnsi="Tahoma" w:cs="Tahoma"/>
          <w:b/>
          <w:sz w:val="20"/>
          <w:szCs w:val="20"/>
          <w:u w:val="single"/>
        </w:rPr>
        <w:t>Faunaparku</w:t>
      </w:r>
      <w:proofErr w:type="spellEnd"/>
      <w:r w:rsidRPr="009945FF">
        <w:rPr>
          <w:rFonts w:ascii="Tahoma" w:hAnsi="Tahoma" w:cs="Tahoma"/>
          <w:b/>
          <w:sz w:val="20"/>
          <w:szCs w:val="20"/>
          <w:u w:val="single"/>
        </w:rPr>
        <w:t xml:space="preserve"> Frýdek-Místek</w:t>
      </w:r>
    </w:p>
    <w:p w:rsidR="009945FF" w:rsidRPr="009945FF" w:rsidRDefault="009945FF" w:rsidP="009945FF">
      <w:pPr>
        <w:spacing w:after="0" w:line="360" w:lineRule="auto"/>
        <w:rPr>
          <w:rFonts w:ascii="Tahoma" w:hAnsi="Tahoma" w:cs="Tahoma"/>
          <w:b/>
          <w:bCs/>
          <w:sz w:val="18"/>
          <w:szCs w:val="18"/>
        </w:rPr>
      </w:pPr>
      <w:bookmarkStart w:id="1" w:name="_Toc55285743"/>
      <w:r w:rsidRPr="009945FF">
        <w:rPr>
          <w:rFonts w:ascii="Tahoma" w:hAnsi="Tahoma" w:cs="Tahoma"/>
          <w:b/>
          <w:bCs/>
          <w:sz w:val="18"/>
          <w:szCs w:val="18"/>
        </w:rPr>
        <w:t>Rada města</w:t>
      </w:r>
      <w:bookmarkEnd w:id="1"/>
    </w:p>
    <w:p w:rsidR="009945FF" w:rsidRPr="009945FF" w:rsidRDefault="009945FF" w:rsidP="009945FF">
      <w:pPr>
        <w:spacing w:after="0" w:line="360" w:lineRule="auto"/>
        <w:rPr>
          <w:rFonts w:ascii="Tahoma" w:hAnsi="Tahoma" w:cs="Tahoma"/>
          <w:b/>
          <w:bCs/>
          <w:sz w:val="18"/>
          <w:szCs w:val="18"/>
        </w:rPr>
      </w:pPr>
      <w:r w:rsidRPr="009945FF">
        <w:rPr>
          <w:rFonts w:ascii="Tahoma" w:hAnsi="Tahoma" w:cs="Tahoma"/>
          <w:b/>
          <w:bCs/>
          <w:sz w:val="18"/>
          <w:szCs w:val="18"/>
        </w:rPr>
        <w:t xml:space="preserve">rozhodla </w:t>
      </w:r>
    </w:p>
    <w:p w:rsidR="009945FF" w:rsidRPr="009945FF" w:rsidRDefault="009945FF" w:rsidP="00C651DF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9945FF">
        <w:rPr>
          <w:rFonts w:ascii="Tahoma" w:hAnsi="Tahoma" w:cs="Tahoma"/>
          <w:bCs/>
          <w:sz w:val="18"/>
          <w:szCs w:val="18"/>
        </w:rPr>
        <w:t xml:space="preserve">o uzavření </w:t>
      </w:r>
      <w:r w:rsidRPr="009945FF">
        <w:rPr>
          <w:rFonts w:ascii="Tahoma" w:hAnsi="Tahoma" w:cs="Tahoma"/>
          <w:sz w:val="18"/>
          <w:szCs w:val="18"/>
        </w:rPr>
        <w:t xml:space="preserve">Smlouvy o vypořádání investic ve </w:t>
      </w:r>
      <w:proofErr w:type="spellStart"/>
      <w:r w:rsidRPr="009945FF">
        <w:rPr>
          <w:rFonts w:ascii="Tahoma" w:hAnsi="Tahoma" w:cs="Tahoma"/>
          <w:sz w:val="18"/>
          <w:szCs w:val="18"/>
        </w:rPr>
        <w:t>Faunaparku</w:t>
      </w:r>
      <w:proofErr w:type="spellEnd"/>
      <w:r w:rsidRPr="009945FF">
        <w:rPr>
          <w:rFonts w:ascii="Tahoma" w:hAnsi="Tahoma" w:cs="Tahoma"/>
          <w:sz w:val="18"/>
          <w:szCs w:val="18"/>
        </w:rPr>
        <w:t xml:space="preserve"> Frýdek-Místek mezi statutárním městem Frýdek-Místek </w:t>
      </w:r>
      <w:r w:rsidRPr="009945FF">
        <w:rPr>
          <w:rFonts w:ascii="Tahoma" w:hAnsi="Tahoma" w:cs="Tahoma"/>
          <w:sz w:val="18"/>
          <w:szCs w:val="18"/>
        </w:rPr>
        <w:br/>
        <w:t xml:space="preserve">a Spolkem pro </w:t>
      </w:r>
      <w:proofErr w:type="spellStart"/>
      <w:r w:rsidRPr="009945FF">
        <w:rPr>
          <w:rFonts w:ascii="Tahoma" w:hAnsi="Tahoma" w:cs="Tahoma"/>
          <w:sz w:val="18"/>
          <w:szCs w:val="18"/>
        </w:rPr>
        <w:t>Faunapark</w:t>
      </w:r>
      <w:proofErr w:type="spellEnd"/>
      <w:r w:rsidRPr="009945FF">
        <w:rPr>
          <w:rFonts w:ascii="Tahoma" w:hAnsi="Tahoma" w:cs="Tahoma"/>
          <w:sz w:val="18"/>
          <w:szCs w:val="18"/>
        </w:rPr>
        <w:t xml:space="preserve"> ve Frýdku-Místku, se sídlem Na Příkopě 1221, Frýdek, 738 01 Frýdek-Místek, IČO: 029 00 807, zapsaným ve spolkovém rejstříku vedeném Krajským soudem v Ostravě v oddíle L, vložka 12382, zastoupeným předsedou výboru Petrem Dvořáčkem a členkou výboru Gabrielou </w:t>
      </w:r>
      <w:proofErr w:type="spellStart"/>
      <w:r w:rsidRPr="009945FF">
        <w:rPr>
          <w:rFonts w:ascii="Tahoma" w:hAnsi="Tahoma" w:cs="Tahoma"/>
          <w:sz w:val="18"/>
          <w:szCs w:val="18"/>
        </w:rPr>
        <w:t>Dužíkovou</w:t>
      </w:r>
      <w:proofErr w:type="spellEnd"/>
      <w:r w:rsidRPr="009945FF">
        <w:rPr>
          <w:rFonts w:ascii="Tahoma" w:hAnsi="Tahoma" w:cs="Tahoma"/>
          <w:sz w:val="18"/>
          <w:szCs w:val="18"/>
        </w:rPr>
        <w:t>, dle přílohy č. 1 k usnesení.</w:t>
      </w:r>
    </w:p>
    <w:p w:rsidR="00DB256E" w:rsidRDefault="00DB256E" w:rsidP="00DB256E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A8057A" w:rsidRPr="00A8057A" w:rsidRDefault="000F2780" w:rsidP="00A8057A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3/92/2021</w:t>
      </w:r>
      <w:r>
        <w:rPr>
          <w:rFonts w:ascii="Tahoma" w:hAnsi="Tahoma" w:cs="Tahoma"/>
          <w:b/>
          <w:sz w:val="20"/>
          <w:szCs w:val="20"/>
        </w:rPr>
        <w:tab/>
      </w:r>
      <w:r w:rsidR="00A8057A" w:rsidRPr="00A8057A">
        <w:rPr>
          <w:rFonts w:ascii="Tahoma" w:hAnsi="Tahoma" w:cs="Tahoma"/>
          <w:b/>
          <w:sz w:val="20"/>
          <w:szCs w:val="20"/>
          <w:u w:val="single"/>
        </w:rPr>
        <w:t>Rozpočtové opatření Rady města Frýdku-Místku č. 137 pro rok 2021</w:t>
      </w:r>
    </w:p>
    <w:p w:rsidR="00A8057A" w:rsidRPr="00A8057A" w:rsidRDefault="00A8057A" w:rsidP="00C651DF">
      <w:pPr>
        <w:spacing w:after="0" w:line="360" w:lineRule="auto"/>
        <w:rPr>
          <w:rFonts w:ascii="Tahoma" w:hAnsi="Tahoma" w:cs="Tahoma"/>
          <w:b/>
          <w:bCs/>
          <w:sz w:val="18"/>
          <w:szCs w:val="18"/>
        </w:rPr>
      </w:pPr>
      <w:r w:rsidRPr="00A8057A">
        <w:rPr>
          <w:rFonts w:ascii="Tahoma" w:hAnsi="Tahoma" w:cs="Tahoma"/>
          <w:b/>
          <w:bCs/>
          <w:sz w:val="18"/>
          <w:szCs w:val="18"/>
        </w:rPr>
        <w:t>Rada města</w:t>
      </w:r>
    </w:p>
    <w:p w:rsidR="00A8057A" w:rsidRPr="00A8057A" w:rsidRDefault="00AF603F" w:rsidP="00C651DF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1. </w:t>
      </w:r>
      <w:r w:rsidR="00A8057A" w:rsidRPr="00A8057A">
        <w:rPr>
          <w:rFonts w:ascii="Tahoma" w:hAnsi="Tahoma" w:cs="Tahoma"/>
          <w:b/>
          <w:sz w:val="18"/>
          <w:szCs w:val="18"/>
        </w:rPr>
        <w:t>schvaluje</w:t>
      </w:r>
      <w:r>
        <w:rPr>
          <w:rFonts w:ascii="Tahoma" w:hAnsi="Tahoma" w:cs="Tahoma"/>
          <w:b/>
          <w:sz w:val="18"/>
          <w:szCs w:val="18"/>
        </w:rPr>
        <w:t xml:space="preserve">  </w:t>
      </w:r>
    </w:p>
    <w:p w:rsidR="00A8057A" w:rsidRPr="00A8057A" w:rsidRDefault="00A8057A" w:rsidP="00A8057A">
      <w:pPr>
        <w:numPr>
          <w:ilvl w:val="1"/>
          <w:numId w:val="4"/>
        </w:numPr>
        <w:tabs>
          <w:tab w:val="left" w:pos="142"/>
        </w:tabs>
        <w:spacing w:after="0"/>
        <w:ind w:left="426" w:hanging="426"/>
        <w:jc w:val="both"/>
        <w:rPr>
          <w:rFonts w:ascii="Tahoma" w:hAnsi="Tahoma" w:cs="Tahoma"/>
          <w:spacing w:val="60"/>
          <w:sz w:val="18"/>
          <w:szCs w:val="18"/>
        </w:rPr>
      </w:pPr>
      <w:r w:rsidRPr="00A8057A">
        <w:rPr>
          <w:rFonts w:ascii="Tahoma" w:hAnsi="Tahoma" w:cs="Tahoma"/>
          <w:sz w:val="18"/>
          <w:szCs w:val="18"/>
        </w:rPr>
        <w:t>rozpočtové opatření Rady města Frýdku-Místku č. 137 pro rok 2021 dle přílohy č. 1 k usnesení, tj.:</w:t>
      </w:r>
    </w:p>
    <w:p w:rsidR="00A8057A" w:rsidRPr="00A8057A" w:rsidRDefault="00A8057A" w:rsidP="00A8057A">
      <w:pPr>
        <w:tabs>
          <w:tab w:val="left" w:pos="142"/>
        </w:tabs>
        <w:spacing w:after="0"/>
        <w:jc w:val="both"/>
        <w:rPr>
          <w:rFonts w:ascii="Tahoma" w:hAnsi="Tahoma" w:cs="Tahoma"/>
          <w:spacing w:val="60"/>
          <w:sz w:val="18"/>
          <w:szCs w:val="18"/>
        </w:rPr>
      </w:pPr>
    </w:p>
    <w:p w:rsidR="00A8057A" w:rsidRPr="00DB256E" w:rsidRDefault="00A8057A" w:rsidP="00DB256E">
      <w:pPr>
        <w:pStyle w:val="Odstavecseseznamem"/>
        <w:numPr>
          <w:ilvl w:val="0"/>
          <w:numId w:val="12"/>
        </w:numPr>
        <w:tabs>
          <w:tab w:val="left" w:pos="142"/>
        </w:tabs>
        <w:contextualSpacing/>
        <w:jc w:val="both"/>
        <w:rPr>
          <w:rFonts w:cs="Tahoma"/>
          <w:b/>
          <w:sz w:val="18"/>
          <w:szCs w:val="18"/>
        </w:rPr>
      </w:pPr>
      <w:r w:rsidRPr="00DB256E">
        <w:rPr>
          <w:rFonts w:cs="Tahoma"/>
          <w:b/>
          <w:sz w:val="18"/>
          <w:szCs w:val="18"/>
        </w:rPr>
        <w:t xml:space="preserve">navýšení příjmů </w:t>
      </w:r>
      <w:r w:rsidR="00D0784C">
        <w:rPr>
          <w:rFonts w:cs="Tahoma"/>
          <w:b/>
          <w:sz w:val="18"/>
          <w:szCs w:val="18"/>
        </w:rPr>
        <w:t xml:space="preserve">   </w:t>
      </w:r>
      <w:r w:rsidRPr="00DB256E">
        <w:rPr>
          <w:rFonts w:cs="Tahoma"/>
          <w:b/>
          <w:sz w:val="18"/>
          <w:szCs w:val="18"/>
        </w:rPr>
        <w:t>o   0 tis. Kč</w:t>
      </w:r>
      <w:r w:rsidRPr="00DB256E">
        <w:rPr>
          <w:rFonts w:cs="Tahoma"/>
          <w:b/>
          <w:sz w:val="18"/>
          <w:szCs w:val="18"/>
        </w:rPr>
        <w:tab/>
        <w:t xml:space="preserve">na celkovou výši </w:t>
      </w:r>
      <w:r w:rsidR="00D0784C">
        <w:rPr>
          <w:rFonts w:cs="Tahoma"/>
          <w:b/>
          <w:sz w:val="18"/>
          <w:szCs w:val="18"/>
        </w:rPr>
        <w:t xml:space="preserve">  </w:t>
      </w:r>
      <w:r w:rsidRPr="00DB256E">
        <w:rPr>
          <w:rFonts w:cs="Tahoma"/>
          <w:b/>
          <w:sz w:val="18"/>
          <w:szCs w:val="18"/>
        </w:rPr>
        <w:t>1 370 701,62 tis. Kč</w:t>
      </w:r>
      <w:r w:rsidRPr="00DB256E">
        <w:rPr>
          <w:rFonts w:cs="Tahoma"/>
          <w:b/>
          <w:sz w:val="18"/>
          <w:szCs w:val="18"/>
        </w:rPr>
        <w:tab/>
      </w:r>
    </w:p>
    <w:p w:rsidR="00A8057A" w:rsidRPr="00DB256E" w:rsidRDefault="00A8057A" w:rsidP="00D0784C">
      <w:pPr>
        <w:pStyle w:val="Odstavecseseznamem"/>
        <w:numPr>
          <w:ilvl w:val="0"/>
          <w:numId w:val="12"/>
        </w:numPr>
        <w:contextualSpacing/>
        <w:jc w:val="both"/>
        <w:rPr>
          <w:rFonts w:cs="Tahoma"/>
          <w:b/>
          <w:sz w:val="18"/>
          <w:szCs w:val="18"/>
        </w:rPr>
      </w:pPr>
      <w:r w:rsidRPr="00DB256E">
        <w:rPr>
          <w:rFonts w:cs="Tahoma"/>
          <w:b/>
          <w:sz w:val="18"/>
          <w:szCs w:val="18"/>
        </w:rPr>
        <w:t xml:space="preserve">navýšení výdajů </w:t>
      </w:r>
      <w:r w:rsidR="00D0784C">
        <w:rPr>
          <w:rFonts w:cs="Tahoma"/>
          <w:b/>
          <w:sz w:val="18"/>
          <w:szCs w:val="18"/>
        </w:rPr>
        <w:t xml:space="preserve">   </w:t>
      </w:r>
      <w:r w:rsidRPr="00DB256E">
        <w:rPr>
          <w:rFonts w:cs="Tahoma"/>
          <w:b/>
          <w:sz w:val="18"/>
          <w:szCs w:val="18"/>
        </w:rPr>
        <w:t xml:space="preserve">o </w:t>
      </w:r>
      <w:r w:rsidR="00D0784C">
        <w:rPr>
          <w:rFonts w:cs="Tahoma"/>
          <w:b/>
          <w:sz w:val="18"/>
          <w:szCs w:val="18"/>
        </w:rPr>
        <w:t xml:space="preserve"> </w:t>
      </w:r>
      <w:r w:rsidRPr="00DB256E">
        <w:rPr>
          <w:rFonts w:cs="Tahoma"/>
          <w:b/>
          <w:sz w:val="18"/>
          <w:szCs w:val="18"/>
        </w:rPr>
        <w:t> 0 tis. Kč</w:t>
      </w:r>
      <w:r w:rsidRPr="00DB256E">
        <w:rPr>
          <w:rFonts w:cs="Tahoma"/>
          <w:b/>
          <w:sz w:val="18"/>
          <w:szCs w:val="18"/>
        </w:rPr>
        <w:tab/>
        <w:t xml:space="preserve">na celkovou výši </w:t>
      </w:r>
      <w:r w:rsidR="00D0784C">
        <w:rPr>
          <w:rFonts w:cs="Tahoma"/>
          <w:b/>
          <w:sz w:val="18"/>
          <w:szCs w:val="18"/>
        </w:rPr>
        <w:t xml:space="preserve">  </w:t>
      </w:r>
      <w:r w:rsidRPr="00DB256E">
        <w:rPr>
          <w:rFonts w:cs="Tahoma"/>
          <w:b/>
          <w:sz w:val="18"/>
          <w:szCs w:val="18"/>
        </w:rPr>
        <w:t xml:space="preserve">1 833 370,08 tis. Kč </w:t>
      </w:r>
    </w:p>
    <w:p w:rsidR="00A8057A" w:rsidRPr="00A8057A" w:rsidRDefault="00A8057A" w:rsidP="00A8057A">
      <w:pPr>
        <w:tabs>
          <w:tab w:val="left" w:pos="142"/>
          <w:tab w:val="left" w:pos="4536"/>
          <w:tab w:val="decimal" w:pos="7371"/>
        </w:tabs>
        <w:spacing w:after="0"/>
        <w:contextualSpacing/>
        <w:jc w:val="both"/>
        <w:rPr>
          <w:rFonts w:ascii="Tahoma" w:hAnsi="Tahoma" w:cs="Tahoma"/>
          <w:b/>
          <w:sz w:val="18"/>
          <w:szCs w:val="18"/>
        </w:rPr>
      </w:pPr>
    </w:p>
    <w:p w:rsidR="00A8057A" w:rsidRPr="00A8057A" w:rsidRDefault="00AF603F" w:rsidP="00AF603F">
      <w:pPr>
        <w:tabs>
          <w:tab w:val="left" w:pos="142"/>
          <w:tab w:val="left" w:pos="4536"/>
          <w:tab w:val="decimal" w:pos="7371"/>
        </w:tabs>
        <w:spacing w:after="0" w:line="360" w:lineRule="auto"/>
        <w:contextualSpacing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2. ukládá</w:t>
      </w:r>
    </w:p>
    <w:p w:rsidR="00A8057A" w:rsidRPr="00A8057A" w:rsidRDefault="00A8057A" w:rsidP="00A8057A">
      <w:pPr>
        <w:numPr>
          <w:ilvl w:val="0"/>
          <w:numId w:val="6"/>
        </w:numPr>
        <w:tabs>
          <w:tab w:val="left" w:pos="142"/>
        </w:tabs>
        <w:spacing w:after="0"/>
        <w:contextualSpacing/>
        <w:jc w:val="both"/>
        <w:rPr>
          <w:rFonts w:ascii="Tahoma" w:hAnsi="Tahoma" w:cs="Tahoma"/>
          <w:vanish/>
          <w:sz w:val="18"/>
          <w:szCs w:val="18"/>
          <w:highlight w:val="yellow"/>
        </w:rPr>
      </w:pPr>
    </w:p>
    <w:p w:rsidR="00A8057A" w:rsidRPr="00A8057A" w:rsidRDefault="00A8057A" w:rsidP="00A8057A">
      <w:pPr>
        <w:numPr>
          <w:ilvl w:val="0"/>
          <w:numId w:val="6"/>
        </w:numPr>
        <w:tabs>
          <w:tab w:val="left" w:pos="142"/>
        </w:tabs>
        <w:spacing w:after="0"/>
        <w:contextualSpacing/>
        <w:jc w:val="both"/>
        <w:rPr>
          <w:rFonts w:ascii="Tahoma" w:hAnsi="Tahoma" w:cs="Tahoma"/>
          <w:vanish/>
          <w:sz w:val="18"/>
          <w:szCs w:val="18"/>
          <w:highlight w:val="yellow"/>
        </w:rPr>
      </w:pPr>
    </w:p>
    <w:p w:rsidR="00A8057A" w:rsidRDefault="00A8057A" w:rsidP="00A8057A">
      <w:pPr>
        <w:numPr>
          <w:ilvl w:val="1"/>
          <w:numId w:val="6"/>
        </w:numPr>
        <w:tabs>
          <w:tab w:val="left" w:pos="142"/>
        </w:tabs>
        <w:spacing w:after="0"/>
        <w:ind w:left="432"/>
        <w:contextualSpacing/>
        <w:jc w:val="both"/>
        <w:rPr>
          <w:rFonts w:ascii="Tahoma" w:hAnsi="Tahoma" w:cs="Tahoma"/>
          <w:sz w:val="18"/>
          <w:szCs w:val="18"/>
        </w:rPr>
      </w:pPr>
      <w:r w:rsidRPr="00A8057A">
        <w:rPr>
          <w:rFonts w:ascii="Tahoma" w:hAnsi="Tahoma" w:cs="Tahoma"/>
          <w:sz w:val="18"/>
          <w:szCs w:val="18"/>
        </w:rPr>
        <w:t>finančnímu odboru provést rozpis rozpočtového opatření Rady města Frýdku-Místku č. 137 pro rok 2021 dle platné rozpočtové skladby.</w:t>
      </w:r>
    </w:p>
    <w:p w:rsidR="00DB256E" w:rsidRPr="00A8057A" w:rsidRDefault="00DB256E" w:rsidP="00DB256E">
      <w:pPr>
        <w:tabs>
          <w:tab w:val="left" w:pos="142"/>
        </w:tabs>
        <w:spacing w:after="0"/>
        <w:ind w:left="431"/>
        <w:contextualSpacing/>
        <w:jc w:val="both"/>
        <w:rPr>
          <w:rFonts w:ascii="Tahoma" w:hAnsi="Tahoma" w:cs="Tahoma"/>
          <w:sz w:val="18"/>
          <w:szCs w:val="18"/>
        </w:rPr>
      </w:pPr>
    </w:p>
    <w:p w:rsidR="00A8057A" w:rsidRPr="00A8057A" w:rsidRDefault="00A8057A" w:rsidP="00A8057A">
      <w:pPr>
        <w:tabs>
          <w:tab w:val="left" w:pos="142"/>
        </w:tabs>
        <w:spacing w:after="0"/>
        <w:ind w:left="432"/>
        <w:jc w:val="both"/>
        <w:rPr>
          <w:rFonts w:ascii="Tahoma" w:hAnsi="Tahoma" w:cs="Tahoma"/>
          <w:sz w:val="18"/>
          <w:szCs w:val="18"/>
        </w:rPr>
      </w:pPr>
      <w:r w:rsidRPr="00A8057A">
        <w:rPr>
          <w:rFonts w:ascii="Tahoma" w:hAnsi="Tahoma" w:cs="Tahoma"/>
          <w:sz w:val="18"/>
          <w:szCs w:val="18"/>
        </w:rPr>
        <w:t>T – 7. 12. 2021</w:t>
      </w:r>
    </w:p>
    <w:p w:rsidR="00A8057A" w:rsidRPr="00A8057A" w:rsidRDefault="00A8057A" w:rsidP="00A8057A">
      <w:pPr>
        <w:tabs>
          <w:tab w:val="left" w:pos="142"/>
        </w:tabs>
        <w:spacing w:after="0"/>
        <w:ind w:left="432"/>
        <w:jc w:val="both"/>
        <w:rPr>
          <w:rFonts w:ascii="Tahoma" w:hAnsi="Tahoma" w:cs="Tahoma"/>
          <w:sz w:val="18"/>
          <w:szCs w:val="18"/>
        </w:rPr>
      </w:pPr>
      <w:r w:rsidRPr="00A8057A">
        <w:rPr>
          <w:rFonts w:ascii="Tahoma" w:hAnsi="Tahoma" w:cs="Tahoma"/>
          <w:sz w:val="18"/>
          <w:szCs w:val="18"/>
        </w:rPr>
        <w:t>Z – Ing. Iva Šilarová, vedoucí finančního odboru</w:t>
      </w:r>
    </w:p>
    <w:p w:rsidR="00A8057A" w:rsidRPr="00A8057A" w:rsidRDefault="00A8057A" w:rsidP="00A8057A">
      <w:pPr>
        <w:tabs>
          <w:tab w:val="left" w:pos="142"/>
        </w:tabs>
        <w:spacing w:after="0"/>
        <w:ind w:left="432"/>
        <w:jc w:val="both"/>
        <w:rPr>
          <w:rFonts w:ascii="Tahoma" w:hAnsi="Tahoma" w:cs="Tahoma"/>
          <w:sz w:val="18"/>
          <w:szCs w:val="18"/>
        </w:rPr>
      </w:pPr>
    </w:p>
    <w:p w:rsidR="00A8057A" w:rsidRDefault="00A8057A" w:rsidP="00A8057A">
      <w:pPr>
        <w:numPr>
          <w:ilvl w:val="1"/>
          <w:numId w:val="6"/>
        </w:numPr>
        <w:tabs>
          <w:tab w:val="left" w:pos="142"/>
        </w:tabs>
        <w:spacing w:after="0"/>
        <w:ind w:left="432"/>
        <w:contextualSpacing/>
        <w:jc w:val="both"/>
        <w:rPr>
          <w:rFonts w:ascii="Tahoma" w:hAnsi="Tahoma" w:cs="Tahoma"/>
          <w:sz w:val="18"/>
          <w:szCs w:val="18"/>
        </w:rPr>
      </w:pPr>
      <w:r w:rsidRPr="00A8057A">
        <w:rPr>
          <w:rFonts w:ascii="Tahoma" w:hAnsi="Tahoma" w:cs="Tahoma"/>
          <w:sz w:val="18"/>
          <w:szCs w:val="18"/>
        </w:rPr>
        <w:t>finančnímu odboru zveřejnit schválené rozpočtové opatření rady města č. 137 na internetových stránkách města a současně oznámit na úřední desce, kde je rozpočtové opatření zveřejněno v elektronické podobě a kde je možno nahlédnout do jeho listinné podoby.</w:t>
      </w:r>
    </w:p>
    <w:p w:rsidR="00DB256E" w:rsidRPr="00A8057A" w:rsidRDefault="00DB256E" w:rsidP="00DB256E">
      <w:pPr>
        <w:tabs>
          <w:tab w:val="left" w:pos="142"/>
        </w:tabs>
        <w:spacing w:after="0"/>
        <w:ind w:left="432"/>
        <w:contextualSpacing/>
        <w:jc w:val="both"/>
        <w:rPr>
          <w:rFonts w:ascii="Tahoma" w:hAnsi="Tahoma" w:cs="Tahoma"/>
          <w:sz w:val="18"/>
          <w:szCs w:val="18"/>
        </w:rPr>
      </w:pPr>
    </w:p>
    <w:p w:rsidR="00A8057A" w:rsidRPr="00A8057A" w:rsidRDefault="00A8057A" w:rsidP="00A8057A">
      <w:pPr>
        <w:tabs>
          <w:tab w:val="left" w:pos="142"/>
        </w:tabs>
        <w:spacing w:after="0"/>
        <w:ind w:left="432"/>
        <w:contextualSpacing/>
        <w:jc w:val="both"/>
        <w:rPr>
          <w:rFonts w:ascii="Tahoma" w:hAnsi="Tahoma" w:cs="Tahoma"/>
          <w:sz w:val="18"/>
          <w:szCs w:val="18"/>
        </w:rPr>
      </w:pPr>
      <w:r w:rsidRPr="00A8057A">
        <w:rPr>
          <w:rFonts w:ascii="Tahoma" w:hAnsi="Tahoma" w:cs="Tahoma"/>
          <w:sz w:val="18"/>
          <w:szCs w:val="18"/>
        </w:rPr>
        <w:t>T – 30. 12. 2021</w:t>
      </w:r>
    </w:p>
    <w:p w:rsidR="00A8057A" w:rsidRPr="00A8057A" w:rsidRDefault="00A8057A" w:rsidP="00A8057A">
      <w:pPr>
        <w:tabs>
          <w:tab w:val="left" w:pos="142"/>
        </w:tabs>
        <w:spacing w:after="0"/>
        <w:contextualSpacing/>
        <w:jc w:val="both"/>
        <w:rPr>
          <w:rFonts w:ascii="Tahoma" w:hAnsi="Tahoma" w:cs="Tahoma"/>
          <w:sz w:val="18"/>
          <w:szCs w:val="18"/>
        </w:rPr>
      </w:pPr>
      <w:r w:rsidRPr="00A8057A">
        <w:rPr>
          <w:rFonts w:ascii="Tahoma" w:hAnsi="Tahoma" w:cs="Tahoma"/>
          <w:sz w:val="18"/>
          <w:szCs w:val="18"/>
        </w:rPr>
        <w:t xml:space="preserve">        Z – Ing. Iva Šilarová, vedoucí finančního odboru</w:t>
      </w:r>
    </w:p>
    <w:p w:rsidR="00A8057A" w:rsidRPr="00A8057A" w:rsidRDefault="00A8057A" w:rsidP="00A8057A">
      <w:pPr>
        <w:tabs>
          <w:tab w:val="left" w:pos="142"/>
        </w:tabs>
        <w:spacing w:after="0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C651DF" w:rsidRDefault="00C651DF" w:rsidP="00AF603F">
      <w:pPr>
        <w:spacing w:after="0" w:line="240" w:lineRule="auto"/>
        <w:ind w:left="1412" w:hanging="1412"/>
        <w:jc w:val="both"/>
        <w:outlineLvl w:val="0"/>
        <w:rPr>
          <w:rFonts w:ascii="Tahoma" w:hAnsi="Tahoma" w:cs="Tahoma"/>
          <w:b/>
          <w:sz w:val="20"/>
          <w:szCs w:val="20"/>
        </w:rPr>
      </w:pPr>
    </w:p>
    <w:p w:rsidR="00AF603F" w:rsidRPr="00AF603F" w:rsidRDefault="00AF603F" w:rsidP="00AF603F">
      <w:pPr>
        <w:spacing w:after="0" w:line="240" w:lineRule="auto"/>
        <w:ind w:left="1412" w:hanging="1412"/>
        <w:jc w:val="both"/>
        <w:outlineLvl w:val="0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4/92/2021</w:t>
      </w:r>
      <w:r>
        <w:rPr>
          <w:rFonts w:ascii="Tahoma" w:hAnsi="Tahoma" w:cs="Tahoma"/>
          <w:b/>
          <w:sz w:val="20"/>
          <w:szCs w:val="20"/>
        </w:rPr>
        <w:tab/>
      </w:r>
      <w:r w:rsidRPr="00AF603F">
        <w:rPr>
          <w:rFonts w:ascii="Tahoma" w:hAnsi="Tahoma" w:cs="Tahoma"/>
          <w:b/>
          <w:sz w:val="20"/>
          <w:szCs w:val="20"/>
          <w:u w:val="single"/>
        </w:rPr>
        <w:t xml:space="preserve">Poskytnutí daru z rozpočtu statutárního města Frýdku-Místku pro rok 2021 - dotační rezervy primátora </w:t>
      </w:r>
    </w:p>
    <w:p w:rsidR="00AF603F" w:rsidRPr="007F1973" w:rsidRDefault="00AF603F" w:rsidP="00AF603F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7F1973">
        <w:rPr>
          <w:rFonts w:ascii="Tahoma" w:hAnsi="Tahoma" w:cs="Tahoma"/>
          <w:b/>
          <w:sz w:val="18"/>
          <w:szCs w:val="18"/>
        </w:rPr>
        <w:t>Rada města</w:t>
      </w:r>
    </w:p>
    <w:p w:rsidR="00AF603F" w:rsidRPr="007F1973" w:rsidRDefault="00AF603F" w:rsidP="00AF603F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 w:rsidRPr="007F1973">
        <w:rPr>
          <w:rFonts w:ascii="Tahoma" w:hAnsi="Tahoma" w:cs="Tahoma"/>
          <w:b/>
          <w:sz w:val="18"/>
          <w:szCs w:val="18"/>
        </w:rPr>
        <w:t xml:space="preserve">rozhodla </w:t>
      </w:r>
    </w:p>
    <w:p w:rsidR="00AF603F" w:rsidRDefault="00AF603F" w:rsidP="00AF603F">
      <w:pPr>
        <w:spacing w:after="0" w:line="240" w:lineRule="auto"/>
        <w:jc w:val="both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o poskytnutí daru </w:t>
      </w:r>
      <w:r w:rsidRPr="007F1973">
        <w:rPr>
          <w:rFonts w:ascii="Tahoma" w:hAnsi="Tahoma" w:cs="Tahoma"/>
          <w:b/>
          <w:sz w:val="18"/>
          <w:szCs w:val="18"/>
        </w:rPr>
        <w:t>z rozpočtu statutárního města Frýdku-Místku pro rok 202</w:t>
      </w:r>
      <w:r>
        <w:rPr>
          <w:rFonts w:ascii="Tahoma" w:hAnsi="Tahoma" w:cs="Tahoma"/>
          <w:b/>
          <w:sz w:val="18"/>
          <w:szCs w:val="18"/>
        </w:rPr>
        <w:t>1</w:t>
      </w:r>
      <w:r w:rsidRPr="007F1973">
        <w:rPr>
          <w:rFonts w:ascii="Tahoma" w:hAnsi="Tahoma" w:cs="Tahoma"/>
          <w:b/>
          <w:sz w:val="18"/>
          <w:szCs w:val="18"/>
        </w:rPr>
        <w:t xml:space="preserve"> - dotační rezervy primátora</w:t>
      </w:r>
      <w:r>
        <w:rPr>
          <w:rFonts w:ascii="Tahoma" w:hAnsi="Tahoma" w:cs="Tahoma"/>
          <w:b/>
          <w:sz w:val="18"/>
          <w:szCs w:val="18"/>
        </w:rPr>
        <w:t xml:space="preserve"> tomuto subjektu</w:t>
      </w:r>
      <w:r w:rsidRPr="007F1973">
        <w:rPr>
          <w:rFonts w:ascii="Tahoma" w:hAnsi="Tahoma" w:cs="Tahoma"/>
          <w:b/>
          <w:sz w:val="18"/>
          <w:szCs w:val="18"/>
        </w:rPr>
        <w:t xml:space="preserve">: </w:t>
      </w:r>
    </w:p>
    <w:p w:rsidR="00DB256E" w:rsidRDefault="00DB256E" w:rsidP="00AF603F">
      <w:pPr>
        <w:spacing w:after="0" w:line="240" w:lineRule="auto"/>
        <w:jc w:val="both"/>
        <w:outlineLvl w:val="0"/>
        <w:rPr>
          <w:rFonts w:ascii="Tahoma" w:hAnsi="Tahoma" w:cs="Tahoma"/>
          <w:b/>
          <w:sz w:val="18"/>
          <w:szCs w:val="18"/>
        </w:rPr>
      </w:pPr>
    </w:p>
    <w:p w:rsidR="00AF603F" w:rsidRPr="008A6E77" w:rsidRDefault="00AF603F" w:rsidP="00AF603F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lastRenderedPageBreak/>
        <w:t xml:space="preserve">Český svaz včelařů, </w:t>
      </w:r>
      <w:proofErr w:type="spellStart"/>
      <w:r>
        <w:rPr>
          <w:rFonts w:ascii="Tahoma" w:hAnsi="Tahoma" w:cs="Tahoma"/>
          <w:b/>
          <w:sz w:val="18"/>
          <w:szCs w:val="18"/>
        </w:rPr>
        <w:t>z.s</w:t>
      </w:r>
      <w:proofErr w:type="spellEnd"/>
      <w:r>
        <w:rPr>
          <w:rFonts w:ascii="Tahoma" w:hAnsi="Tahoma" w:cs="Tahoma"/>
          <w:b/>
          <w:sz w:val="18"/>
          <w:szCs w:val="18"/>
        </w:rPr>
        <w:t>.</w:t>
      </w:r>
      <w:r w:rsidRPr="00845462">
        <w:rPr>
          <w:rFonts w:ascii="Tahoma" w:hAnsi="Tahoma" w:cs="Tahoma"/>
          <w:b/>
          <w:sz w:val="18"/>
          <w:szCs w:val="18"/>
        </w:rPr>
        <w:t>,</w:t>
      </w:r>
      <w:r>
        <w:rPr>
          <w:rFonts w:ascii="Tahoma" w:hAnsi="Tahoma" w:cs="Tahoma"/>
          <w:b/>
          <w:sz w:val="18"/>
          <w:szCs w:val="18"/>
        </w:rPr>
        <w:t xml:space="preserve"> okresní organizace Frýdek-Místek,</w:t>
      </w:r>
      <w:r w:rsidRPr="00845462">
        <w:rPr>
          <w:rFonts w:ascii="Tahoma" w:hAnsi="Tahoma" w:cs="Tahoma"/>
          <w:b/>
          <w:sz w:val="18"/>
          <w:szCs w:val="18"/>
        </w:rPr>
        <w:t xml:space="preserve"> </w:t>
      </w:r>
      <w:r w:rsidRPr="00845462">
        <w:rPr>
          <w:rFonts w:ascii="Tahoma" w:hAnsi="Tahoma" w:cs="Tahoma"/>
          <w:sz w:val="18"/>
          <w:szCs w:val="18"/>
        </w:rPr>
        <w:t>se sídlem</w:t>
      </w:r>
      <w:r>
        <w:rPr>
          <w:rFonts w:ascii="Tahoma" w:hAnsi="Tahoma" w:cs="Tahoma"/>
          <w:sz w:val="18"/>
          <w:szCs w:val="18"/>
        </w:rPr>
        <w:t xml:space="preserve"> Sadová 606</w:t>
      </w:r>
      <w:r w:rsidRPr="00845462">
        <w:rPr>
          <w:rFonts w:ascii="Tahoma" w:hAnsi="Tahoma" w:cs="Tahoma"/>
          <w:sz w:val="18"/>
          <w:szCs w:val="18"/>
        </w:rPr>
        <w:t xml:space="preserve">, 73801 Frýdek-Místek, IČO: </w:t>
      </w:r>
      <w:r>
        <w:rPr>
          <w:rFonts w:ascii="Tahoma" w:hAnsi="Tahoma" w:cs="Tahoma"/>
          <w:sz w:val="18"/>
          <w:szCs w:val="18"/>
        </w:rPr>
        <w:t>00434990</w:t>
      </w:r>
      <w:r w:rsidRPr="00845462">
        <w:rPr>
          <w:rFonts w:ascii="Tahoma" w:hAnsi="Tahoma" w:cs="Tahoma"/>
          <w:sz w:val="18"/>
          <w:szCs w:val="18"/>
        </w:rPr>
        <w:t>, zastoupen</w:t>
      </w:r>
      <w:r>
        <w:rPr>
          <w:rFonts w:ascii="Tahoma" w:hAnsi="Tahoma" w:cs="Tahoma"/>
          <w:sz w:val="18"/>
          <w:szCs w:val="18"/>
        </w:rPr>
        <w:t xml:space="preserve"> předsedou Ing. arch. Alešem Jílkem</w:t>
      </w:r>
      <w:r w:rsidRPr="00845462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a jednatelem Ing. Tomášem Turoněm na úhradu části nákladů</w:t>
      </w:r>
      <w:r w:rsidRPr="00845462">
        <w:rPr>
          <w:rFonts w:ascii="Tahoma" w:hAnsi="Tahoma" w:cs="Tahoma"/>
          <w:sz w:val="18"/>
          <w:szCs w:val="18"/>
        </w:rPr>
        <w:t xml:space="preserve"> spojených s</w:t>
      </w:r>
      <w:r>
        <w:rPr>
          <w:rFonts w:ascii="Tahoma" w:hAnsi="Tahoma" w:cs="Tahoma"/>
          <w:sz w:val="18"/>
          <w:szCs w:val="18"/>
        </w:rPr>
        <w:t xml:space="preserve"> pronájmem kanceláře v roce 2021 ve výši </w:t>
      </w:r>
      <w:r w:rsidRPr="008A6E77">
        <w:rPr>
          <w:rFonts w:ascii="Tahoma" w:hAnsi="Tahoma" w:cs="Tahoma"/>
          <w:b/>
          <w:sz w:val="18"/>
          <w:szCs w:val="18"/>
        </w:rPr>
        <w:t>20.000,- Kč.</w:t>
      </w:r>
    </w:p>
    <w:p w:rsidR="00AF603F" w:rsidRDefault="00AF603F" w:rsidP="00AF603F">
      <w:pPr>
        <w:jc w:val="both"/>
        <w:rPr>
          <w:rFonts w:ascii="Tahoma" w:hAnsi="Tahoma" w:cs="Tahoma"/>
          <w:b/>
          <w:sz w:val="18"/>
          <w:szCs w:val="18"/>
        </w:rPr>
      </w:pPr>
    </w:p>
    <w:p w:rsidR="004A330B" w:rsidRPr="004A330B" w:rsidRDefault="004A330B" w:rsidP="004A330B">
      <w:pPr>
        <w:widowControl w:val="0"/>
        <w:autoSpaceDE w:val="0"/>
        <w:autoSpaceDN w:val="0"/>
        <w:adjustRightInd w:val="0"/>
        <w:spacing w:after="0"/>
        <w:ind w:left="1412" w:hanging="1412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5/92/2021</w:t>
      </w:r>
      <w:r>
        <w:rPr>
          <w:rFonts w:ascii="Tahoma" w:hAnsi="Tahoma" w:cs="Tahoma"/>
          <w:b/>
          <w:sz w:val="20"/>
          <w:szCs w:val="20"/>
        </w:rPr>
        <w:tab/>
      </w:r>
      <w:r w:rsidRPr="004A330B">
        <w:rPr>
          <w:rFonts w:ascii="Tahoma" w:hAnsi="Tahoma" w:cs="Tahoma"/>
          <w:b/>
          <w:sz w:val="20"/>
          <w:szCs w:val="20"/>
          <w:u w:val="single"/>
        </w:rPr>
        <w:t xml:space="preserve">Návrh na uzavření dodatku č. 3 ke smlouvě o poskytnutí neinvestiční dotace </w:t>
      </w:r>
      <w:r w:rsidRPr="004A330B">
        <w:rPr>
          <w:rFonts w:ascii="Tahoma" w:hAnsi="Tahoma" w:cs="Tahoma"/>
          <w:b/>
          <w:sz w:val="20"/>
          <w:szCs w:val="20"/>
          <w:u w:val="single"/>
        </w:rPr>
        <w:br/>
        <w:t>č. S/0545/2020/</w:t>
      </w:r>
      <w:proofErr w:type="spellStart"/>
      <w:r w:rsidRPr="004A330B">
        <w:rPr>
          <w:rFonts w:ascii="Tahoma" w:hAnsi="Tahoma" w:cs="Tahoma"/>
          <w:b/>
          <w:sz w:val="20"/>
          <w:szCs w:val="20"/>
          <w:u w:val="single"/>
        </w:rPr>
        <w:t>OŠKMaT</w:t>
      </w:r>
      <w:proofErr w:type="spellEnd"/>
      <w:r w:rsidRPr="004A330B">
        <w:rPr>
          <w:rFonts w:ascii="Tahoma" w:hAnsi="Tahoma" w:cs="Tahoma"/>
          <w:b/>
          <w:sz w:val="20"/>
          <w:szCs w:val="20"/>
          <w:u w:val="single"/>
        </w:rPr>
        <w:t xml:space="preserve"> do oblasti mládežnického sportu na rok 2021 </w:t>
      </w:r>
      <w:proofErr w:type="gramStart"/>
      <w:r w:rsidRPr="004A330B">
        <w:rPr>
          <w:rFonts w:ascii="Tahoma" w:hAnsi="Tahoma" w:cs="Tahoma"/>
          <w:b/>
          <w:sz w:val="20"/>
          <w:szCs w:val="20"/>
          <w:u w:val="single"/>
        </w:rPr>
        <w:t xml:space="preserve">-  </w:t>
      </w:r>
      <w:r>
        <w:rPr>
          <w:rFonts w:ascii="Tahoma" w:hAnsi="Tahoma" w:cs="Tahoma"/>
          <w:b/>
          <w:sz w:val="20"/>
          <w:szCs w:val="20"/>
          <w:u w:val="single"/>
        </w:rPr>
        <w:t>Hokejov</w:t>
      </w:r>
      <w:r w:rsidRPr="004A330B">
        <w:rPr>
          <w:rFonts w:ascii="Tahoma" w:hAnsi="Tahoma" w:cs="Tahoma"/>
          <w:b/>
          <w:sz w:val="20"/>
          <w:szCs w:val="20"/>
          <w:u w:val="single"/>
        </w:rPr>
        <w:t>ý</w:t>
      </w:r>
      <w:proofErr w:type="gramEnd"/>
      <w:r w:rsidRPr="004A330B">
        <w:rPr>
          <w:rFonts w:ascii="Tahoma" w:hAnsi="Tahoma" w:cs="Tahoma"/>
          <w:b/>
          <w:sz w:val="20"/>
          <w:szCs w:val="20"/>
          <w:u w:val="single"/>
        </w:rPr>
        <w:t xml:space="preserve"> club Frýdek-Místek, spolek </w:t>
      </w:r>
    </w:p>
    <w:p w:rsidR="004A330B" w:rsidRDefault="004A330B" w:rsidP="004A330B">
      <w:pPr>
        <w:spacing w:after="0" w:line="360" w:lineRule="auto"/>
        <w:ind w:left="1980" w:hanging="1980"/>
        <w:jc w:val="both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Rada města</w:t>
      </w:r>
    </w:p>
    <w:p w:rsidR="004A330B" w:rsidRDefault="004A330B" w:rsidP="004A330B">
      <w:pPr>
        <w:pStyle w:val="Zkladntextodsazen"/>
        <w:spacing w:line="360" w:lineRule="auto"/>
        <w:ind w:left="0"/>
        <w:jc w:val="left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doporučuje zastupitelstvu města rozhodnout</w:t>
      </w:r>
    </w:p>
    <w:p w:rsidR="004A330B" w:rsidRDefault="004A330B" w:rsidP="004A330B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 uzavření dodatku č. 3 ke smlouvě o poskytnutí neinvestiční dotace č. S/0545/2020/</w:t>
      </w:r>
      <w:proofErr w:type="spellStart"/>
      <w:r>
        <w:rPr>
          <w:rFonts w:ascii="Tahoma" w:hAnsi="Tahoma" w:cs="Tahoma"/>
          <w:sz w:val="18"/>
          <w:szCs w:val="18"/>
        </w:rPr>
        <w:t>OŠKMaT</w:t>
      </w:r>
      <w:proofErr w:type="spellEnd"/>
      <w:r>
        <w:rPr>
          <w:rFonts w:ascii="Tahoma" w:hAnsi="Tahoma" w:cs="Tahoma"/>
          <w:sz w:val="18"/>
          <w:szCs w:val="18"/>
        </w:rPr>
        <w:t xml:space="preserve"> ze dne 4. 1. 2021 </w:t>
      </w:r>
      <w:r>
        <w:rPr>
          <w:rFonts w:ascii="Tahoma" w:hAnsi="Tahoma" w:cs="Tahoma"/>
          <w:sz w:val="18"/>
          <w:szCs w:val="18"/>
        </w:rPr>
        <w:br/>
        <w:t>do oblasti mládežnického sportu na rok 2021 dle přílohy č. 1 k usnesení.</w:t>
      </w:r>
    </w:p>
    <w:p w:rsidR="004A330B" w:rsidRDefault="004A330B" w:rsidP="004A330B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4A330B" w:rsidRDefault="004A330B" w:rsidP="004A330B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4A330B" w:rsidRPr="004A330B" w:rsidRDefault="004A330B" w:rsidP="004A330B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6/92/2021</w:t>
      </w:r>
      <w:r>
        <w:rPr>
          <w:rFonts w:ascii="Tahoma" w:hAnsi="Tahoma" w:cs="Tahoma"/>
          <w:b/>
          <w:sz w:val="20"/>
          <w:szCs w:val="20"/>
        </w:rPr>
        <w:tab/>
      </w:r>
      <w:r w:rsidRPr="004A330B">
        <w:rPr>
          <w:rFonts w:ascii="Tahoma" w:hAnsi="Tahoma" w:cs="Tahoma"/>
          <w:b/>
          <w:sz w:val="20"/>
          <w:szCs w:val="20"/>
          <w:u w:val="single"/>
        </w:rPr>
        <w:t>Dodatek č. 2 – Dohoda o poskytování služby Svoz a rozvoz poštovních zásilek</w:t>
      </w:r>
    </w:p>
    <w:p w:rsidR="004A330B" w:rsidRPr="004A330B" w:rsidRDefault="004A330B" w:rsidP="004A330B">
      <w:pPr>
        <w:pStyle w:val="Nadpis2"/>
        <w:spacing w:before="0" w:line="360" w:lineRule="auto"/>
        <w:jc w:val="both"/>
        <w:rPr>
          <w:rFonts w:ascii="Tahoma" w:hAnsi="Tahoma" w:cs="Tahoma"/>
          <w:b/>
          <w:color w:val="auto"/>
          <w:sz w:val="18"/>
          <w:szCs w:val="18"/>
        </w:rPr>
      </w:pPr>
      <w:r w:rsidRPr="004A330B">
        <w:rPr>
          <w:rFonts w:ascii="Tahoma" w:hAnsi="Tahoma" w:cs="Tahoma"/>
          <w:b/>
          <w:color w:val="auto"/>
          <w:sz w:val="18"/>
          <w:szCs w:val="18"/>
        </w:rPr>
        <w:t xml:space="preserve">Rada města </w:t>
      </w:r>
    </w:p>
    <w:p w:rsidR="004A330B" w:rsidRPr="004A330B" w:rsidRDefault="004A330B" w:rsidP="004A330B">
      <w:pPr>
        <w:pStyle w:val="Zkladntext2"/>
        <w:spacing w:after="0"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4A330B">
        <w:rPr>
          <w:rFonts w:ascii="Tahoma" w:hAnsi="Tahoma" w:cs="Tahoma"/>
          <w:b/>
          <w:bCs/>
          <w:sz w:val="18"/>
          <w:szCs w:val="18"/>
        </w:rPr>
        <w:t>rozhodla</w:t>
      </w:r>
    </w:p>
    <w:p w:rsidR="004A330B" w:rsidRPr="004A330B" w:rsidRDefault="004A330B" w:rsidP="004A330B">
      <w:pPr>
        <w:pStyle w:val="Zkladntext2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4A330B">
        <w:rPr>
          <w:rFonts w:ascii="Tahoma" w:hAnsi="Tahoma" w:cs="Tahoma"/>
          <w:sz w:val="18"/>
          <w:szCs w:val="18"/>
        </w:rPr>
        <w:t xml:space="preserve">o uzavření Dodatku č. 2 k Dohodě o poskytování služby Svoz a rozvoz poštovních zásilek se státním podnikem Česká pošta, </w:t>
      </w:r>
      <w:proofErr w:type="spellStart"/>
      <w:r w:rsidRPr="004A330B">
        <w:rPr>
          <w:rFonts w:ascii="Tahoma" w:hAnsi="Tahoma" w:cs="Tahoma"/>
          <w:sz w:val="18"/>
          <w:szCs w:val="18"/>
        </w:rPr>
        <w:t>s.p</w:t>
      </w:r>
      <w:proofErr w:type="spellEnd"/>
      <w:r w:rsidRPr="004A330B">
        <w:rPr>
          <w:rFonts w:ascii="Tahoma" w:hAnsi="Tahoma" w:cs="Tahoma"/>
          <w:sz w:val="18"/>
          <w:szCs w:val="18"/>
        </w:rPr>
        <w:t>., Politických vězňů 909/4, 225 99 Praha 1, IČ 47114983, zastoupeným Ing. Danielem Ustohalem, obchodním ředitelem regionu, jehož předmětem je navýšení jednotkové měsíční ceny za zajištění svozu a rozvozu poštovních zásilek podávaných Magistrátem města Frýdku-Místku a poštovních zásilek adresovaných statutárnímu městu Frýdek-Místek a Magistrátu města Frýdku-Místku dle přílohy č. 1 k usnesení.</w:t>
      </w:r>
    </w:p>
    <w:p w:rsidR="00AE6F5B" w:rsidRPr="004A330B" w:rsidRDefault="00AE6F5B" w:rsidP="004A330B">
      <w:pPr>
        <w:pStyle w:val="Bezmezer"/>
        <w:tabs>
          <w:tab w:val="left" w:pos="142"/>
        </w:tabs>
        <w:ind w:left="0" w:firstLine="0"/>
        <w:rPr>
          <w:rFonts w:ascii="Tahoma" w:hAnsi="Tahoma" w:cs="Tahoma"/>
          <w:sz w:val="18"/>
          <w:szCs w:val="18"/>
        </w:rPr>
      </w:pPr>
    </w:p>
    <w:p w:rsidR="00AE6F5B" w:rsidRPr="004A330B" w:rsidRDefault="00AE6F5B" w:rsidP="004A330B">
      <w:pPr>
        <w:pStyle w:val="Bezmezer"/>
        <w:tabs>
          <w:tab w:val="left" w:pos="142"/>
        </w:tabs>
        <w:ind w:left="0" w:firstLine="0"/>
        <w:rPr>
          <w:rFonts w:ascii="Tahoma" w:hAnsi="Tahoma" w:cs="Tahoma"/>
          <w:sz w:val="18"/>
          <w:szCs w:val="18"/>
        </w:rPr>
      </w:pPr>
    </w:p>
    <w:p w:rsidR="00AE6F5B" w:rsidRPr="004A330B" w:rsidRDefault="004A330B" w:rsidP="006E2995">
      <w:pPr>
        <w:pStyle w:val="Bezmezer"/>
        <w:tabs>
          <w:tab w:val="left" w:pos="142"/>
        </w:tabs>
        <w:ind w:left="1412" w:hanging="1412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7/92/2021</w:t>
      </w:r>
      <w:r>
        <w:rPr>
          <w:rFonts w:ascii="Tahoma" w:hAnsi="Tahoma" w:cs="Tahoma"/>
          <w:b/>
          <w:sz w:val="20"/>
          <w:szCs w:val="20"/>
        </w:rPr>
        <w:tab/>
      </w:r>
      <w:r w:rsidRPr="004A330B">
        <w:rPr>
          <w:rFonts w:ascii="Tahoma" w:hAnsi="Tahoma" w:cs="Tahoma"/>
          <w:b/>
          <w:sz w:val="20"/>
          <w:szCs w:val="20"/>
          <w:u w:val="single"/>
        </w:rPr>
        <w:t xml:space="preserve">Nové znění Statutu Fondu obnovy vodovodů a kanalizací v majetku statutárního města Frýdku-Místku a Plán financování obnovy vodovodů </w:t>
      </w:r>
      <w:r>
        <w:rPr>
          <w:rFonts w:ascii="Tahoma" w:hAnsi="Tahoma" w:cs="Tahoma"/>
          <w:b/>
          <w:sz w:val="20"/>
          <w:szCs w:val="20"/>
          <w:u w:val="single"/>
        </w:rPr>
        <w:br/>
      </w:r>
      <w:r w:rsidRPr="004A330B">
        <w:rPr>
          <w:rFonts w:ascii="Tahoma" w:hAnsi="Tahoma" w:cs="Tahoma"/>
          <w:b/>
          <w:sz w:val="20"/>
          <w:szCs w:val="20"/>
          <w:u w:val="single"/>
        </w:rPr>
        <w:t xml:space="preserve">a kanalizací </w:t>
      </w:r>
      <w:r>
        <w:rPr>
          <w:rFonts w:ascii="Tahoma" w:hAnsi="Tahoma" w:cs="Tahoma"/>
          <w:b/>
          <w:sz w:val="20"/>
          <w:szCs w:val="20"/>
          <w:u w:val="single"/>
        </w:rPr>
        <w:t>–</w:t>
      </w:r>
      <w:r w:rsidRPr="004A330B">
        <w:rPr>
          <w:rFonts w:ascii="Tahoma" w:hAnsi="Tahoma" w:cs="Tahoma"/>
          <w:b/>
          <w:sz w:val="20"/>
          <w:szCs w:val="20"/>
          <w:u w:val="single"/>
        </w:rPr>
        <w:t xml:space="preserve"> aktualizace</w:t>
      </w:r>
    </w:p>
    <w:p w:rsidR="006E2995" w:rsidRPr="006E2995" w:rsidRDefault="006E2995" w:rsidP="006E2995">
      <w:pPr>
        <w:spacing w:after="0" w:line="360" w:lineRule="auto"/>
        <w:rPr>
          <w:rFonts w:ascii="Tahoma" w:hAnsi="Tahoma" w:cs="Tahoma"/>
          <w:b/>
          <w:bCs/>
          <w:sz w:val="18"/>
          <w:szCs w:val="18"/>
        </w:rPr>
      </w:pPr>
      <w:r w:rsidRPr="006E2995">
        <w:rPr>
          <w:rFonts w:ascii="Tahoma" w:hAnsi="Tahoma" w:cs="Tahoma"/>
          <w:b/>
          <w:bCs/>
          <w:sz w:val="18"/>
          <w:szCs w:val="18"/>
        </w:rPr>
        <w:t>Rada města</w:t>
      </w:r>
    </w:p>
    <w:p w:rsidR="006E2995" w:rsidRPr="006E2995" w:rsidRDefault="006E2995" w:rsidP="006E2995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6E2995">
        <w:rPr>
          <w:rFonts w:ascii="Tahoma" w:hAnsi="Tahoma" w:cs="Tahoma"/>
          <w:b/>
          <w:sz w:val="18"/>
          <w:szCs w:val="18"/>
        </w:rPr>
        <w:t>doporučuje zastupitelstvu města schválit</w:t>
      </w:r>
    </w:p>
    <w:p w:rsidR="006E2995" w:rsidRDefault="006E2995" w:rsidP="006E2995">
      <w:pPr>
        <w:pStyle w:val="Odstavecseseznamem"/>
        <w:numPr>
          <w:ilvl w:val="0"/>
          <w:numId w:val="8"/>
        </w:numPr>
        <w:ind w:left="567" w:hanging="425"/>
        <w:jc w:val="both"/>
        <w:rPr>
          <w:rFonts w:cs="Tahoma"/>
          <w:bCs/>
          <w:sz w:val="18"/>
          <w:szCs w:val="18"/>
        </w:rPr>
      </w:pPr>
      <w:r w:rsidRPr="006E2995">
        <w:rPr>
          <w:rFonts w:cs="Tahoma"/>
          <w:bCs/>
          <w:sz w:val="18"/>
          <w:szCs w:val="18"/>
        </w:rPr>
        <w:t>Nové znění Statutu Fondu obnovy vodovodů a kanalizací v majetku statutárního města Frýdku-Místku, dle přílohy č. 1 k usnesení.</w:t>
      </w:r>
    </w:p>
    <w:p w:rsidR="000D457A" w:rsidRPr="006E2995" w:rsidRDefault="000D457A" w:rsidP="000D457A">
      <w:pPr>
        <w:pStyle w:val="Odstavecseseznamem"/>
        <w:ind w:left="567"/>
        <w:jc w:val="both"/>
        <w:rPr>
          <w:rFonts w:cs="Tahoma"/>
          <w:bCs/>
          <w:sz w:val="18"/>
          <w:szCs w:val="18"/>
        </w:rPr>
      </w:pPr>
    </w:p>
    <w:p w:rsidR="006E2995" w:rsidRPr="006E2995" w:rsidRDefault="006E2995" w:rsidP="006E2995">
      <w:pPr>
        <w:pStyle w:val="Odstavecseseznamem"/>
        <w:numPr>
          <w:ilvl w:val="0"/>
          <w:numId w:val="8"/>
        </w:numPr>
        <w:ind w:left="567" w:hanging="425"/>
        <w:jc w:val="both"/>
        <w:rPr>
          <w:rFonts w:cs="Tahoma"/>
          <w:bCs/>
          <w:sz w:val="18"/>
          <w:szCs w:val="18"/>
        </w:rPr>
      </w:pPr>
      <w:r w:rsidRPr="006E2995">
        <w:rPr>
          <w:rFonts w:cs="Tahoma"/>
          <w:bCs/>
          <w:sz w:val="18"/>
          <w:szCs w:val="18"/>
        </w:rPr>
        <w:t>Plán financování obnovy vodovodů a kanalizací – aktualizace, dle přílohy č. 2 k usnesení.</w:t>
      </w:r>
    </w:p>
    <w:p w:rsidR="00AE6F5B" w:rsidRPr="006E2995" w:rsidRDefault="00AE6F5B" w:rsidP="006E2995">
      <w:pPr>
        <w:pStyle w:val="Bezmezer"/>
        <w:tabs>
          <w:tab w:val="left" w:pos="142"/>
        </w:tabs>
        <w:ind w:left="0" w:firstLine="0"/>
        <w:rPr>
          <w:rFonts w:ascii="Tahoma" w:hAnsi="Tahoma" w:cs="Tahoma"/>
          <w:sz w:val="18"/>
          <w:szCs w:val="18"/>
        </w:rPr>
      </w:pPr>
    </w:p>
    <w:p w:rsidR="00AE6F5B" w:rsidRPr="006E2995" w:rsidRDefault="00AE6F5B" w:rsidP="000D457A">
      <w:pPr>
        <w:pStyle w:val="Bezmezer"/>
        <w:tabs>
          <w:tab w:val="left" w:pos="142"/>
        </w:tabs>
        <w:ind w:left="142" w:firstLine="0"/>
        <w:rPr>
          <w:rFonts w:ascii="Tahoma" w:hAnsi="Tahoma" w:cs="Tahoma"/>
          <w:sz w:val="18"/>
          <w:szCs w:val="18"/>
        </w:rPr>
      </w:pPr>
    </w:p>
    <w:p w:rsidR="000D457A" w:rsidRPr="000D457A" w:rsidRDefault="000D457A" w:rsidP="0047133B">
      <w:pPr>
        <w:spacing w:after="0" w:line="240" w:lineRule="auto"/>
        <w:ind w:left="1412" w:hanging="1412"/>
        <w:rPr>
          <w:rFonts w:ascii="Tahoma" w:hAnsi="Tahoma" w:cs="Tahoma"/>
          <w:b/>
          <w:sz w:val="20"/>
          <w:szCs w:val="20"/>
          <w:u w:val="single"/>
        </w:rPr>
      </w:pPr>
      <w:r w:rsidRPr="000D457A">
        <w:rPr>
          <w:rFonts w:ascii="Tahoma" w:hAnsi="Tahoma" w:cs="Tahoma"/>
          <w:b/>
          <w:sz w:val="20"/>
          <w:szCs w:val="20"/>
        </w:rPr>
        <w:t>8/92/2021</w:t>
      </w:r>
      <w:r>
        <w:rPr>
          <w:rFonts w:ascii="Tahoma" w:hAnsi="Tahoma" w:cs="Tahoma"/>
          <w:b/>
          <w:sz w:val="20"/>
          <w:szCs w:val="20"/>
        </w:rPr>
        <w:tab/>
      </w:r>
      <w:r w:rsidRPr="000D457A">
        <w:rPr>
          <w:rFonts w:ascii="Tahoma" w:hAnsi="Tahoma" w:cs="Tahoma"/>
          <w:b/>
          <w:sz w:val="20"/>
          <w:szCs w:val="20"/>
          <w:u w:val="single"/>
        </w:rPr>
        <w:t xml:space="preserve">Obecně závazná vyhláška č. </w:t>
      </w:r>
      <w:proofErr w:type="spellStart"/>
      <w:r w:rsidRPr="000D457A">
        <w:rPr>
          <w:rFonts w:ascii="Tahoma" w:hAnsi="Tahoma" w:cs="Tahoma"/>
          <w:b/>
          <w:sz w:val="20"/>
          <w:szCs w:val="20"/>
          <w:u w:val="single"/>
        </w:rPr>
        <w:t>xx</w:t>
      </w:r>
      <w:proofErr w:type="spellEnd"/>
      <w:r w:rsidRPr="000D457A">
        <w:rPr>
          <w:rFonts w:ascii="Tahoma" w:hAnsi="Tahoma" w:cs="Tahoma"/>
          <w:b/>
          <w:sz w:val="20"/>
          <w:szCs w:val="20"/>
          <w:u w:val="single"/>
        </w:rPr>
        <w:t>/2021 o stanovení obecního systému odpadového hospodářství</w:t>
      </w:r>
    </w:p>
    <w:p w:rsidR="000D457A" w:rsidRPr="00EA3474" w:rsidRDefault="000D457A" w:rsidP="000D457A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 w:rsidRPr="00EA3474">
        <w:rPr>
          <w:rFonts w:ascii="Tahoma" w:hAnsi="Tahoma" w:cs="Tahoma"/>
          <w:b/>
          <w:sz w:val="18"/>
          <w:szCs w:val="18"/>
        </w:rPr>
        <w:t>Rada města</w:t>
      </w:r>
    </w:p>
    <w:p w:rsidR="000D457A" w:rsidRPr="00EA3474" w:rsidRDefault="000D457A" w:rsidP="000D457A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EA3474">
        <w:rPr>
          <w:rFonts w:ascii="Tahoma" w:hAnsi="Tahoma" w:cs="Tahoma"/>
          <w:b/>
          <w:sz w:val="18"/>
          <w:szCs w:val="18"/>
        </w:rPr>
        <w:t>doporučuje zastupitelstvu města vydat</w:t>
      </w:r>
    </w:p>
    <w:p w:rsidR="000D457A" w:rsidRPr="00EA3474" w:rsidRDefault="000D457A" w:rsidP="000D457A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EA3474">
        <w:rPr>
          <w:rFonts w:ascii="Tahoma" w:hAnsi="Tahoma" w:cs="Tahoma"/>
          <w:sz w:val="18"/>
          <w:szCs w:val="18"/>
        </w:rPr>
        <w:t xml:space="preserve">Obecně závaznou vyhlášku č. </w:t>
      </w:r>
      <w:proofErr w:type="spellStart"/>
      <w:r w:rsidRPr="00EA3474">
        <w:rPr>
          <w:rFonts w:ascii="Tahoma" w:hAnsi="Tahoma" w:cs="Tahoma"/>
          <w:sz w:val="18"/>
          <w:szCs w:val="18"/>
        </w:rPr>
        <w:t>xx</w:t>
      </w:r>
      <w:proofErr w:type="spellEnd"/>
      <w:r w:rsidRPr="00EA3474">
        <w:rPr>
          <w:rFonts w:ascii="Tahoma" w:hAnsi="Tahoma" w:cs="Tahoma"/>
          <w:sz w:val="18"/>
          <w:szCs w:val="18"/>
        </w:rPr>
        <w:t xml:space="preserve">/2021 o stanovení obecního systému odpadového hospodářství dle přílohy </w:t>
      </w:r>
      <w:r>
        <w:rPr>
          <w:rFonts w:ascii="Tahoma" w:hAnsi="Tahoma" w:cs="Tahoma"/>
          <w:sz w:val="18"/>
          <w:szCs w:val="18"/>
        </w:rPr>
        <w:br/>
      </w:r>
      <w:r w:rsidRPr="00EA3474">
        <w:rPr>
          <w:rFonts w:ascii="Tahoma" w:hAnsi="Tahoma" w:cs="Tahoma"/>
          <w:sz w:val="18"/>
          <w:szCs w:val="18"/>
        </w:rPr>
        <w:t>č. 1 k usnesení.</w:t>
      </w:r>
    </w:p>
    <w:p w:rsidR="000D457A" w:rsidRDefault="000D457A" w:rsidP="000D457A">
      <w:pPr>
        <w:tabs>
          <w:tab w:val="left" w:pos="2552"/>
        </w:tabs>
        <w:spacing w:after="0"/>
        <w:ind w:left="2835" w:hanging="2835"/>
        <w:rPr>
          <w:rFonts w:ascii="Tahoma" w:hAnsi="Tahoma" w:cs="Tahoma"/>
          <w:b/>
          <w:sz w:val="18"/>
          <w:szCs w:val="18"/>
          <w:u w:val="single"/>
        </w:rPr>
      </w:pPr>
    </w:p>
    <w:p w:rsidR="00C651DF" w:rsidRDefault="00C651DF" w:rsidP="00C651DF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3A6770" w:rsidRPr="00E4168D" w:rsidRDefault="000F249B" w:rsidP="00E4168D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8A1CC3">
        <w:rPr>
          <w:rFonts w:ascii="Tahoma" w:hAnsi="Tahoma" w:cs="Tahoma"/>
          <w:b/>
          <w:sz w:val="20"/>
          <w:szCs w:val="20"/>
        </w:rPr>
        <w:t>9/</w:t>
      </w:r>
      <w:r w:rsidR="00E36BC8">
        <w:rPr>
          <w:rFonts w:ascii="Tahoma" w:hAnsi="Tahoma" w:cs="Tahoma"/>
          <w:b/>
          <w:sz w:val="20"/>
          <w:szCs w:val="20"/>
        </w:rPr>
        <w:t>9</w:t>
      </w:r>
      <w:bookmarkStart w:id="2" w:name="_GoBack"/>
      <w:bookmarkEnd w:id="2"/>
      <w:r w:rsidRPr="008A1CC3">
        <w:rPr>
          <w:rFonts w:ascii="Tahoma" w:hAnsi="Tahoma" w:cs="Tahoma"/>
          <w:b/>
          <w:sz w:val="20"/>
          <w:szCs w:val="20"/>
        </w:rPr>
        <w:t>2/2021</w:t>
      </w:r>
      <w:r w:rsidR="008A1CC3">
        <w:rPr>
          <w:rFonts w:ascii="Tahoma" w:hAnsi="Tahoma" w:cs="Tahoma"/>
          <w:b/>
          <w:sz w:val="20"/>
          <w:szCs w:val="20"/>
        </w:rPr>
        <w:tab/>
      </w:r>
      <w:r w:rsidR="00E4168D" w:rsidRPr="00E4168D">
        <w:rPr>
          <w:rFonts w:ascii="Tahoma" w:hAnsi="Tahoma" w:cs="Tahoma"/>
          <w:b/>
          <w:sz w:val="20"/>
          <w:szCs w:val="20"/>
          <w:u w:val="single"/>
        </w:rPr>
        <w:t>Uzavření smlouvy o centralizovaném zadávání na produkty Microsoft</w:t>
      </w:r>
    </w:p>
    <w:p w:rsidR="003A6770" w:rsidRPr="00F70F5A" w:rsidRDefault="003A6770" w:rsidP="00E4168D">
      <w:pPr>
        <w:spacing w:after="0" w:line="360" w:lineRule="auto"/>
        <w:jc w:val="both"/>
        <w:outlineLvl w:val="0"/>
        <w:rPr>
          <w:rFonts w:ascii="Tahoma" w:hAnsi="Tahoma" w:cs="Tahoma"/>
          <w:b/>
          <w:sz w:val="18"/>
          <w:szCs w:val="18"/>
        </w:rPr>
      </w:pPr>
      <w:r w:rsidRPr="00F70F5A">
        <w:rPr>
          <w:rFonts w:ascii="Tahoma" w:hAnsi="Tahoma" w:cs="Tahoma"/>
          <w:b/>
          <w:sz w:val="18"/>
          <w:szCs w:val="18"/>
        </w:rPr>
        <w:t>Rada města</w:t>
      </w:r>
    </w:p>
    <w:p w:rsidR="003A6770" w:rsidRDefault="003A6770" w:rsidP="00E4168D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</w:t>
      </w:r>
      <w:r w:rsidRPr="00D100F5">
        <w:rPr>
          <w:rFonts w:ascii="Tahoma" w:hAnsi="Tahoma" w:cs="Tahoma"/>
          <w:b/>
          <w:sz w:val="18"/>
          <w:szCs w:val="18"/>
        </w:rPr>
        <w:t>ozhod</w:t>
      </w:r>
      <w:r>
        <w:rPr>
          <w:rFonts w:ascii="Tahoma" w:hAnsi="Tahoma" w:cs="Tahoma"/>
          <w:b/>
          <w:sz w:val="18"/>
          <w:szCs w:val="18"/>
        </w:rPr>
        <w:t>l</w:t>
      </w:r>
      <w:r w:rsidRPr="00D100F5">
        <w:rPr>
          <w:rFonts w:ascii="Tahoma" w:hAnsi="Tahoma" w:cs="Tahoma"/>
          <w:b/>
          <w:sz w:val="18"/>
          <w:szCs w:val="18"/>
        </w:rPr>
        <w:t>a</w:t>
      </w:r>
    </w:p>
    <w:p w:rsidR="00E4168D" w:rsidRPr="00736F22" w:rsidRDefault="00E4168D" w:rsidP="00527E97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2C079F">
        <w:rPr>
          <w:rFonts w:ascii="Tahoma" w:hAnsi="Tahoma" w:cs="Tahoma"/>
          <w:sz w:val="18"/>
          <w:szCs w:val="18"/>
        </w:rPr>
        <w:t xml:space="preserve">v souladu s § 1746 odst. 2 zákona č. 89/2012 Sb., občanský zákoník, ve znění pozdějších předpisů a podle </w:t>
      </w:r>
      <w:proofErr w:type="spellStart"/>
      <w:r w:rsidRPr="002C079F">
        <w:rPr>
          <w:rFonts w:ascii="Tahoma" w:hAnsi="Tahoma" w:cs="Tahoma"/>
          <w:sz w:val="18"/>
          <w:szCs w:val="18"/>
        </w:rPr>
        <w:t>ust</w:t>
      </w:r>
      <w:proofErr w:type="spellEnd"/>
      <w:r w:rsidRPr="002C079F">
        <w:rPr>
          <w:rFonts w:ascii="Tahoma" w:hAnsi="Tahoma" w:cs="Tahoma"/>
          <w:sz w:val="18"/>
          <w:szCs w:val="18"/>
        </w:rPr>
        <w:t xml:space="preserve">. § 9 odst. 4 zákona č. 134/2016 Sb., o zadávání veřejných zakázek, ve znění pozdějších předpisů, o uzavření Smlouvy o centrálním zadávání na produkty </w:t>
      </w:r>
      <w:r>
        <w:rPr>
          <w:rFonts w:ascii="Tahoma" w:hAnsi="Tahoma" w:cs="Tahoma"/>
          <w:sz w:val="18"/>
          <w:szCs w:val="18"/>
        </w:rPr>
        <w:t>Microsoft</w:t>
      </w:r>
      <w:r w:rsidRPr="002C079F">
        <w:rPr>
          <w:rFonts w:ascii="Tahoma" w:hAnsi="Tahoma" w:cs="Tahoma"/>
          <w:sz w:val="18"/>
          <w:szCs w:val="18"/>
        </w:rPr>
        <w:t xml:space="preserve"> mezi statutárním městem Frýdek-Místek, Radniční 1148, Frýdek-Místek, IČ 00296643, </w:t>
      </w:r>
      <w:r>
        <w:rPr>
          <w:rFonts w:ascii="Tahoma" w:hAnsi="Tahoma" w:cs="Tahoma"/>
          <w:sz w:val="18"/>
          <w:szCs w:val="18"/>
        </w:rPr>
        <w:t>jako</w:t>
      </w:r>
      <w:r w:rsidRPr="002C079F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pověřujícího zadavatele</w:t>
      </w:r>
      <w:r w:rsidRPr="002C079F">
        <w:rPr>
          <w:rFonts w:ascii="Tahoma" w:hAnsi="Tahoma" w:cs="Tahoma"/>
          <w:sz w:val="18"/>
          <w:szCs w:val="18"/>
        </w:rPr>
        <w:t xml:space="preserve"> a Českou republikou – Ministerstvem vnitra, se sídlem Praha 4, nám. Hrdinů 1634/3, IČ 00007064, zastoupeným Mgr. Lenkou </w:t>
      </w:r>
      <w:proofErr w:type="spellStart"/>
      <w:r w:rsidRPr="002C079F">
        <w:rPr>
          <w:rFonts w:ascii="Tahoma" w:hAnsi="Tahoma" w:cs="Tahoma"/>
          <w:sz w:val="18"/>
          <w:szCs w:val="18"/>
        </w:rPr>
        <w:t>Přibovou</w:t>
      </w:r>
      <w:proofErr w:type="spellEnd"/>
      <w:r w:rsidRPr="002C079F">
        <w:rPr>
          <w:rFonts w:ascii="Tahoma" w:hAnsi="Tahoma" w:cs="Tahoma"/>
          <w:sz w:val="18"/>
          <w:szCs w:val="18"/>
        </w:rPr>
        <w:t xml:space="preserve">, </w:t>
      </w:r>
      <w:r>
        <w:rPr>
          <w:rFonts w:ascii="Tahoma" w:hAnsi="Tahoma" w:cs="Tahoma"/>
          <w:sz w:val="18"/>
          <w:szCs w:val="18"/>
        </w:rPr>
        <w:t>ředitelkou odboru</w:t>
      </w:r>
      <w:r w:rsidRPr="002C079F">
        <w:rPr>
          <w:rFonts w:ascii="Tahoma" w:hAnsi="Tahoma" w:cs="Tahoma"/>
          <w:sz w:val="18"/>
          <w:szCs w:val="18"/>
        </w:rPr>
        <w:t xml:space="preserve"> veřejných zakázek, na základě pověření ministrem vnitra, </w:t>
      </w:r>
      <w:r>
        <w:rPr>
          <w:rFonts w:ascii="Tahoma" w:hAnsi="Tahoma" w:cs="Tahoma"/>
          <w:sz w:val="18"/>
          <w:szCs w:val="18"/>
        </w:rPr>
        <w:t>jako centrálního zadavatele</w:t>
      </w:r>
      <w:r w:rsidRPr="002C079F">
        <w:rPr>
          <w:rFonts w:ascii="Tahoma" w:hAnsi="Tahoma" w:cs="Tahoma"/>
          <w:sz w:val="18"/>
          <w:szCs w:val="18"/>
        </w:rPr>
        <w:t>, dle přílohy č. 1 k tomuto usnesení.</w:t>
      </w:r>
    </w:p>
    <w:p w:rsidR="00E4168D" w:rsidRDefault="00E4168D" w:rsidP="00E4168D">
      <w:pPr>
        <w:spacing w:before="60"/>
        <w:jc w:val="both"/>
        <w:rPr>
          <w:rFonts w:ascii="Tahoma" w:hAnsi="Tahoma" w:cs="Tahoma"/>
          <w:sz w:val="18"/>
          <w:szCs w:val="18"/>
        </w:rPr>
      </w:pPr>
      <w:r w:rsidRPr="00736F22">
        <w:rPr>
          <w:rFonts w:ascii="Tahoma" w:hAnsi="Tahoma" w:cs="Tahoma"/>
          <w:sz w:val="18"/>
          <w:szCs w:val="18"/>
        </w:rPr>
        <w:t xml:space="preserve">  </w:t>
      </w:r>
    </w:p>
    <w:p w:rsidR="003A6770" w:rsidRDefault="003A6770" w:rsidP="003A6770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736F22">
        <w:rPr>
          <w:rFonts w:ascii="Tahoma" w:hAnsi="Tahoma" w:cs="Tahoma"/>
          <w:sz w:val="18"/>
          <w:szCs w:val="18"/>
        </w:rPr>
        <w:t xml:space="preserve">  </w:t>
      </w:r>
    </w:p>
    <w:p w:rsidR="000F249B" w:rsidRPr="008A1CC3" w:rsidRDefault="000F249B" w:rsidP="003A6770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3A6770" w:rsidRPr="00562755" w:rsidRDefault="003A6770" w:rsidP="00E2779E">
      <w:pPr>
        <w:spacing w:after="0"/>
        <w:ind w:left="1412" w:hanging="1412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562755">
        <w:rPr>
          <w:rFonts w:ascii="Tahoma" w:hAnsi="Tahoma" w:cs="Tahoma"/>
          <w:b/>
          <w:sz w:val="20"/>
          <w:szCs w:val="20"/>
        </w:rPr>
        <w:lastRenderedPageBreak/>
        <w:t>10/92/2021</w:t>
      </w:r>
      <w:r w:rsidRPr="00562755">
        <w:rPr>
          <w:rFonts w:ascii="Tahoma" w:hAnsi="Tahoma" w:cs="Tahoma"/>
          <w:b/>
          <w:sz w:val="20"/>
          <w:szCs w:val="20"/>
        </w:rPr>
        <w:tab/>
      </w:r>
      <w:r w:rsidRPr="00562755">
        <w:rPr>
          <w:rFonts w:ascii="Tahoma" w:hAnsi="Tahoma" w:cs="Tahoma"/>
          <w:b/>
          <w:sz w:val="20"/>
          <w:szCs w:val="20"/>
          <w:u w:val="single"/>
        </w:rPr>
        <w:t>Smlouva o poskytnutí finančních prostředků z rozpočtu Státního fondu dopravní</w:t>
      </w:r>
      <w:r w:rsidR="00AB127C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562755">
        <w:rPr>
          <w:rFonts w:ascii="Tahoma" w:hAnsi="Tahoma" w:cs="Tahoma"/>
          <w:b/>
          <w:sz w:val="20"/>
          <w:szCs w:val="20"/>
          <w:u w:val="single"/>
        </w:rPr>
        <w:t>infrastruktury č. 154/C1/2021 – Cyklostezka Kvapilova</w:t>
      </w:r>
    </w:p>
    <w:p w:rsidR="003A6770" w:rsidRDefault="003A6770" w:rsidP="00E2779E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3A6770">
        <w:rPr>
          <w:rFonts w:ascii="Tahoma" w:hAnsi="Tahoma" w:cs="Tahoma"/>
          <w:b/>
          <w:sz w:val="18"/>
          <w:szCs w:val="18"/>
        </w:rPr>
        <w:t>Rada města</w:t>
      </w:r>
    </w:p>
    <w:p w:rsidR="003A6770" w:rsidRPr="003A6770" w:rsidRDefault="003A6770" w:rsidP="00E2779E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1. rozhodla</w:t>
      </w:r>
    </w:p>
    <w:p w:rsidR="003A6770" w:rsidRDefault="003A6770" w:rsidP="00C651DF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802232">
        <w:rPr>
          <w:rFonts w:ascii="Tahoma" w:hAnsi="Tahoma" w:cs="Tahoma"/>
          <w:sz w:val="18"/>
          <w:szCs w:val="18"/>
        </w:rPr>
        <w:t xml:space="preserve">o přijetí dotace z rozpočtu </w:t>
      </w:r>
      <w:r>
        <w:rPr>
          <w:rFonts w:ascii="Tahoma" w:hAnsi="Tahoma" w:cs="Tahoma"/>
          <w:sz w:val="18"/>
          <w:szCs w:val="18"/>
        </w:rPr>
        <w:t>Státního fondu dopravní infrastruktury</w:t>
      </w:r>
      <w:r w:rsidRPr="00802232">
        <w:rPr>
          <w:rFonts w:ascii="Tahoma" w:hAnsi="Tahoma" w:cs="Tahoma"/>
          <w:sz w:val="18"/>
          <w:szCs w:val="18"/>
        </w:rPr>
        <w:t xml:space="preserve"> na projekt „</w:t>
      </w:r>
      <w:r>
        <w:rPr>
          <w:rFonts w:ascii="Tahoma" w:hAnsi="Tahoma" w:cs="Tahoma"/>
          <w:sz w:val="18"/>
          <w:szCs w:val="18"/>
        </w:rPr>
        <w:t>Cyklostezka Kvapilova“</w:t>
      </w:r>
      <w:r w:rsidRPr="00802232">
        <w:rPr>
          <w:rFonts w:ascii="Tahoma" w:hAnsi="Tahoma" w:cs="Tahoma"/>
          <w:sz w:val="18"/>
          <w:szCs w:val="18"/>
        </w:rPr>
        <w:t xml:space="preserve"> ve výši </w:t>
      </w:r>
      <w:r>
        <w:rPr>
          <w:rFonts w:ascii="Tahoma" w:hAnsi="Tahoma" w:cs="Tahoma"/>
          <w:sz w:val="18"/>
          <w:szCs w:val="18"/>
        </w:rPr>
        <w:t>4.798.649 </w:t>
      </w:r>
      <w:r w:rsidRPr="00802232">
        <w:rPr>
          <w:rFonts w:ascii="Tahoma" w:hAnsi="Tahoma" w:cs="Tahoma"/>
          <w:sz w:val="18"/>
          <w:szCs w:val="18"/>
        </w:rPr>
        <w:t xml:space="preserve">Kč v rámci výzvy </w:t>
      </w:r>
      <w:r>
        <w:rPr>
          <w:rFonts w:ascii="Tahoma" w:hAnsi="Tahoma" w:cs="Tahoma"/>
          <w:sz w:val="18"/>
          <w:szCs w:val="18"/>
        </w:rPr>
        <w:t>Státního fondu dopravní infrastruktury na financování výstavby nebo oprav cyklistických stezek nebo zřizování jízdních pruhů pro cyklisty pro rok 2021</w:t>
      </w:r>
      <w:r w:rsidRPr="00802232">
        <w:rPr>
          <w:rFonts w:ascii="Tahoma" w:hAnsi="Tahoma" w:cs="Tahoma"/>
          <w:sz w:val="18"/>
          <w:szCs w:val="18"/>
        </w:rPr>
        <w:t xml:space="preserve">,  </w:t>
      </w:r>
    </w:p>
    <w:p w:rsidR="00C651DF" w:rsidRPr="00802232" w:rsidRDefault="00C651DF" w:rsidP="00C651DF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3A6770" w:rsidRPr="003A6770" w:rsidRDefault="003A6770" w:rsidP="00C651DF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3A6770">
        <w:rPr>
          <w:rFonts w:ascii="Tahoma" w:hAnsi="Tahoma" w:cs="Tahoma"/>
          <w:b/>
          <w:sz w:val="18"/>
          <w:szCs w:val="18"/>
        </w:rPr>
        <w:t>2. rozhodla</w:t>
      </w:r>
    </w:p>
    <w:p w:rsidR="003A6770" w:rsidRDefault="003A6770" w:rsidP="00C651DF">
      <w:pPr>
        <w:spacing w:after="0"/>
        <w:jc w:val="both"/>
        <w:rPr>
          <w:rFonts w:ascii="Tahoma" w:hAnsi="Tahoma" w:cs="Tahoma"/>
          <w:bCs/>
          <w:sz w:val="18"/>
          <w:szCs w:val="18"/>
        </w:rPr>
      </w:pPr>
      <w:r w:rsidRPr="00802232">
        <w:rPr>
          <w:rFonts w:ascii="Tahoma" w:hAnsi="Tahoma" w:cs="Tahoma"/>
          <w:sz w:val="18"/>
          <w:szCs w:val="18"/>
        </w:rPr>
        <w:t xml:space="preserve">o uzavření </w:t>
      </w:r>
      <w:r>
        <w:rPr>
          <w:rFonts w:ascii="Tahoma" w:hAnsi="Tahoma" w:cs="Tahoma"/>
          <w:sz w:val="18"/>
          <w:szCs w:val="18"/>
        </w:rPr>
        <w:t>S</w:t>
      </w:r>
      <w:r w:rsidRPr="00802232">
        <w:rPr>
          <w:rFonts w:ascii="Tahoma" w:hAnsi="Tahoma" w:cs="Tahoma"/>
          <w:sz w:val="18"/>
          <w:szCs w:val="18"/>
        </w:rPr>
        <w:t xml:space="preserve">mlouvy </w:t>
      </w:r>
      <w:r>
        <w:rPr>
          <w:rFonts w:ascii="Tahoma" w:hAnsi="Tahoma" w:cs="Tahoma"/>
          <w:sz w:val="18"/>
          <w:szCs w:val="18"/>
        </w:rPr>
        <w:t xml:space="preserve">č. 154/C1/2021 </w:t>
      </w:r>
      <w:r w:rsidRPr="00802232">
        <w:rPr>
          <w:rFonts w:ascii="Tahoma" w:hAnsi="Tahoma" w:cs="Tahoma"/>
          <w:sz w:val="18"/>
          <w:szCs w:val="18"/>
        </w:rPr>
        <w:t xml:space="preserve">o poskytnutí </w:t>
      </w:r>
      <w:r>
        <w:rPr>
          <w:rFonts w:ascii="Tahoma" w:hAnsi="Tahoma" w:cs="Tahoma"/>
          <w:sz w:val="18"/>
          <w:szCs w:val="18"/>
        </w:rPr>
        <w:t>finančních prostředků z rozpočtu Státního fondu dopravní infrastruktury na rok 2021 na akci „Cyklostezka Kvapilova“ – ISPROFOND 5818510054</w:t>
      </w:r>
      <w:r w:rsidRPr="00802232">
        <w:rPr>
          <w:rFonts w:ascii="Tahoma" w:hAnsi="Tahoma" w:cs="Tahoma"/>
          <w:sz w:val="18"/>
          <w:szCs w:val="18"/>
        </w:rPr>
        <w:t xml:space="preserve"> mezi Státním fondem </w:t>
      </w:r>
      <w:r>
        <w:rPr>
          <w:rFonts w:ascii="Tahoma" w:hAnsi="Tahoma" w:cs="Tahoma"/>
          <w:sz w:val="18"/>
          <w:szCs w:val="18"/>
        </w:rPr>
        <w:t>dopravní infrastruktury</w:t>
      </w:r>
      <w:r w:rsidRPr="00802232">
        <w:rPr>
          <w:rFonts w:ascii="Tahoma" w:hAnsi="Tahoma" w:cs="Tahoma"/>
          <w:sz w:val="18"/>
          <w:szCs w:val="18"/>
        </w:rPr>
        <w:t xml:space="preserve">, se sídlem </w:t>
      </w:r>
      <w:r>
        <w:rPr>
          <w:rFonts w:ascii="Tahoma" w:hAnsi="Tahoma" w:cs="Tahoma"/>
          <w:sz w:val="18"/>
          <w:szCs w:val="18"/>
        </w:rPr>
        <w:t>Sokolovská 1955/278, 190 00 Praha 9</w:t>
      </w:r>
      <w:r w:rsidRPr="00802232">
        <w:rPr>
          <w:rFonts w:ascii="Tahoma" w:hAnsi="Tahoma" w:cs="Tahoma"/>
          <w:sz w:val="18"/>
          <w:szCs w:val="18"/>
        </w:rPr>
        <w:t xml:space="preserve">, IČO </w:t>
      </w:r>
      <w:r>
        <w:rPr>
          <w:rFonts w:ascii="Tahoma" w:hAnsi="Tahoma" w:cs="Tahoma"/>
          <w:sz w:val="18"/>
          <w:szCs w:val="18"/>
        </w:rPr>
        <w:t xml:space="preserve">70856508, zastoupeným ředitelem Ing. Zbyňkem </w:t>
      </w:r>
      <w:proofErr w:type="spellStart"/>
      <w:r>
        <w:rPr>
          <w:rFonts w:ascii="Tahoma" w:hAnsi="Tahoma" w:cs="Tahoma"/>
          <w:sz w:val="18"/>
          <w:szCs w:val="18"/>
        </w:rPr>
        <w:t>Hořelicou</w:t>
      </w:r>
      <w:proofErr w:type="spellEnd"/>
      <w:r>
        <w:rPr>
          <w:rFonts w:ascii="Tahoma" w:hAnsi="Tahoma" w:cs="Tahoma"/>
          <w:sz w:val="18"/>
          <w:szCs w:val="18"/>
        </w:rPr>
        <w:t>,</w:t>
      </w:r>
      <w:r w:rsidRPr="00802232">
        <w:rPr>
          <w:rFonts w:ascii="Tahoma" w:hAnsi="Tahoma" w:cs="Tahoma"/>
          <w:sz w:val="18"/>
          <w:szCs w:val="18"/>
        </w:rPr>
        <w:t xml:space="preserve"> a statutárním městem Frýdek-Místek, se sídlem Radniční 1148, 738 01 Frýdek-Místek, IČO 00296643, zastoupeným primátorem </w:t>
      </w:r>
      <w:r>
        <w:rPr>
          <w:rFonts w:ascii="Tahoma" w:hAnsi="Tahoma" w:cs="Tahoma"/>
          <w:sz w:val="18"/>
          <w:szCs w:val="18"/>
        </w:rPr>
        <w:t xml:space="preserve">Petrem </w:t>
      </w:r>
      <w:proofErr w:type="spellStart"/>
      <w:r>
        <w:rPr>
          <w:rFonts w:ascii="Tahoma" w:hAnsi="Tahoma" w:cs="Tahoma"/>
          <w:sz w:val="18"/>
          <w:szCs w:val="18"/>
        </w:rPr>
        <w:t>Korčem</w:t>
      </w:r>
      <w:proofErr w:type="spellEnd"/>
      <w:r w:rsidRPr="00802232">
        <w:rPr>
          <w:rFonts w:ascii="Tahoma" w:hAnsi="Tahoma" w:cs="Tahoma"/>
          <w:sz w:val="18"/>
          <w:szCs w:val="18"/>
        </w:rPr>
        <w:t xml:space="preserve">, dle přílohy </w:t>
      </w:r>
      <w:r w:rsidRPr="00802232">
        <w:rPr>
          <w:rFonts w:ascii="Tahoma" w:hAnsi="Tahoma" w:cs="Tahoma"/>
          <w:bCs/>
          <w:sz w:val="18"/>
          <w:szCs w:val="18"/>
        </w:rPr>
        <w:t>č. 1 k usnesení.</w:t>
      </w:r>
    </w:p>
    <w:p w:rsidR="00C651DF" w:rsidRPr="00802232" w:rsidRDefault="00C651DF" w:rsidP="00C651DF">
      <w:pPr>
        <w:spacing w:after="0"/>
        <w:jc w:val="both"/>
        <w:rPr>
          <w:rFonts w:ascii="Tahoma" w:hAnsi="Tahoma" w:cs="Tahoma"/>
          <w:bCs/>
          <w:sz w:val="18"/>
          <w:szCs w:val="18"/>
        </w:rPr>
      </w:pPr>
    </w:p>
    <w:p w:rsidR="003A6770" w:rsidRPr="003A6770" w:rsidRDefault="003A6770" w:rsidP="00C651DF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3A6770">
        <w:rPr>
          <w:rFonts w:ascii="Tahoma" w:hAnsi="Tahoma" w:cs="Tahoma"/>
          <w:b/>
          <w:sz w:val="18"/>
          <w:szCs w:val="18"/>
        </w:rPr>
        <w:t>3. pověřuje</w:t>
      </w:r>
    </w:p>
    <w:p w:rsidR="003A6770" w:rsidRPr="00802232" w:rsidRDefault="003A6770" w:rsidP="00C651DF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Petra Korče</w:t>
      </w:r>
      <w:r w:rsidRPr="00802232">
        <w:rPr>
          <w:rFonts w:ascii="Tahoma" w:hAnsi="Tahoma" w:cs="Tahoma"/>
          <w:sz w:val="18"/>
          <w:szCs w:val="18"/>
        </w:rPr>
        <w:t>, primátora, k podpisu sml</w:t>
      </w:r>
      <w:r>
        <w:rPr>
          <w:rFonts w:ascii="Tahoma" w:hAnsi="Tahoma" w:cs="Tahoma"/>
          <w:sz w:val="18"/>
          <w:szCs w:val="18"/>
        </w:rPr>
        <w:t>o</w:t>
      </w:r>
      <w:r w:rsidRPr="00802232">
        <w:rPr>
          <w:rFonts w:ascii="Tahoma" w:hAnsi="Tahoma" w:cs="Tahoma"/>
          <w:sz w:val="18"/>
          <w:szCs w:val="18"/>
        </w:rPr>
        <w:t>uv</w:t>
      </w:r>
      <w:r>
        <w:rPr>
          <w:rFonts w:ascii="Tahoma" w:hAnsi="Tahoma" w:cs="Tahoma"/>
          <w:sz w:val="18"/>
          <w:szCs w:val="18"/>
        </w:rPr>
        <w:t>y</w:t>
      </w:r>
      <w:r w:rsidRPr="00802232">
        <w:rPr>
          <w:rFonts w:ascii="Tahoma" w:hAnsi="Tahoma" w:cs="Tahoma"/>
          <w:sz w:val="18"/>
          <w:szCs w:val="18"/>
        </w:rPr>
        <w:t xml:space="preserve"> dle bodu 2 tohoto usnesení.</w:t>
      </w:r>
    </w:p>
    <w:p w:rsidR="003A6770" w:rsidRPr="00802232" w:rsidRDefault="003A6770" w:rsidP="003A6770">
      <w:pPr>
        <w:jc w:val="both"/>
        <w:rPr>
          <w:rFonts w:ascii="Tahoma" w:hAnsi="Tahoma" w:cs="Tahoma"/>
          <w:sz w:val="18"/>
          <w:szCs w:val="18"/>
        </w:rPr>
      </w:pPr>
    </w:p>
    <w:p w:rsidR="00B66292" w:rsidRPr="00B66292" w:rsidRDefault="00B66292" w:rsidP="000124DB">
      <w:pPr>
        <w:spacing w:after="0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11/92/2021</w:t>
      </w:r>
      <w:r>
        <w:rPr>
          <w:rFonts w:ascii="Tahoma" w:hAnsi="Tahoma" w:cs="Tahoma"/>
          <w:b/>
          <w:sz w:val="20"/>
          <w:szCs w:val="20"/>
        </w:rPr>
        <w:tab/>
      </w:r>
      <w:bookmarkStart w:id="3" w:name="_Hlk77001047"/>
      <w:bookmarkStart w:id="4" w:name="_Hlk86835964"/>
      <w:bookmarkStart w:id="5" w:name="_Hlk86841618"/>
      <w:r w:rsidRPr="00B66292">
        <w:rPr>
          <w:rFonts w:ascii="Tahoma" w:hAnsi="Tahoma" w:cs="Tahoma"/>
          <w:b/>
          <w:sz w:val="20"/>
          <w:szCs w:val="20"/>
          <w:u w:val="single"/>
        </w:rPr>
        <w:t xml:space="preserve">Výběr provozovatele vodohospodářské infrastruktury statutárního města </w:t>
      </w:r>
      <w:r w:rsidRPr="00B66292">
        <w:rPr>
          <w:rFonts w:ascii="Tahoma" w:hAnsi="Tahoma" w:cs="Tahoma"/>
          <w:b/>
          <w:sz w:val="20"/>
          <w:szCs w:val="20"/>
        </w:rPr>
        <w:tab/>
      </w:r>
      <w:r w:rsidRPr="00B66292">
        <w:rPr>
          <w:rFonts w:ascii="Tahoma" w:hAnsi="Tahoma" w:cs="Tahoma"/>
          <w:b/>
          <w:sz w:val="20"/>
          <w:szCs w:val="20"/>
        </w:rPr>
        <w:tab/>
      </w:r>
      <w:r w:rsidRPr="00B66292">
        <w:rPr>
          <w:rFonts w:ascii="Tahoma" w:hAnsi="Tahoma" w:cs="Tahoma"/>
          <w:b/>
          <w:sz w:val="20"/>
          <w:szCs w:val="20"/>
          <w:u w:val="single"/>
        </w:rPr>
        <w:t>Frýdek-Místek, číslo veřejné zakázky P21V000000</w:t>
      </w:r>
      <w:bookmarkEnd w:id="3"/>
      <w:r w:rsidRPr="00B66292">
        <w:rPr>
          <w:rFonts w:ascii="Tahoma" w:hAnsi="Tahoma" w:cs="Tahoma"/>
          <w:b/>
          <w:sz w:val="20"/>
          <w:szCs w:val="20"/>
          <w:u w:val="single"/>
        </w:rPr>
        <w:t>63</w:t>
      </w:r>
      <w:bookmarkEnd w:id="4"/>
      <w:r w:rsidRPr="00B66292">
        <w:rPr>
          <w:rFonts w:ascii="Tahoma" w:hAnsi="Tahoma" w:cs="Tahoma"/>
          <w:b/>
          <w:sz w:val="20"/>
          <w:szCs w:val="20"/>
          <w:u w:val="single"/>
        </w:rPr>
        <w:t xml:space="preserve">   </w:t>
      </w:r>
      <w:bookmarkEnd w:id="5"/>
    </w:p>
    <w:p w:rsidR="00B66292" w:rsidRDefault="00B66292" w:rsidP="000124DB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</w:t>
      </w:r>
      <w:r w:rsidRPr="0064608B">
        <w:rPr>
          <w:rFonts w:ascii="Tahoma" w:hAnsi="Tahoma" w:cs="Tahoma"/>
          <w:b/>
          <w:sz w:val="18"/>
          <w:szCs w:val="18"/>
        </w:rPr>
        <w:t>ada města</w:t>
      </w:r>
    </w:p>
    <w:p w:rsidR="00B66292" w:rsidRPr="000124DB" w:rsidRDefault="008F09A4" w:rsidP="000124DB">
      <w:pPr>
        <w:keepNext/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bookmarkStart w:id="6" w:name="_Hlk86836450"/>
      <w:r w:rsidRPr="000124DB">
        <w:rPr>
          <w:rFonts w:ascii="Tahoma" w:hAnsi="Tahoma" w:cs="Tahoma"/>
          <w:b/>
          <w:sz w:val="18"/>
          <w:szCs w:val="18"/>
        </w:rPr>
        <w:t xml:space="preserve">1. </w:t>
      </w:r>
      <w:r w:rsidR="00B66292" w:rsidRPr="000124DB">
        <w:rPr>
          <w:rFonts w:ascii="Tahoma" w:hAnsi="Tahoma" w:cs="Tahoma"/>
          <w:b/>
          <w:sz w:val="18"/>
          <w:szCs w:val="18"/>
        </w:rPr>
        <w:t xml:space="preserve">rozhodla </w:t>
      </w:r>
    </w:p>
    <w:bookmarkEnd w:id="6"/>
    <w:p w:rsidR="00B66292" w:rsidRPr="000124DB" w:rsidRDefault="00B66292" w:rsidP="000124DB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0124DB">
        <w:rPr>
          <w:rFonts w:ascii="Tahoma" w:hAnsi="Tahoma" w:cs="Tahoma"/>
          <w:sz w:val="18"/>
          <w:szCs w:val="18"/>
        </w:rPr>
        <w:t xml:space="preserve">o </w:t>
      </w:r>
      <w:bookmarkStart w:id="7" w:name="_Hlk87357470"/>
      <w:r w:rsidRPr="000124DB">
        <w:rPr>
          <w:rFonts w:ascii="Tahoma" w:hAnsi="Tahoma" w:cs="Tahoma"/>
          <w:sz w:val="18"/>
          <w:szCs w:val="18"/>
        </w:rPr>
        <w:t>výběru dodavatele koncese na služby s názvem</w:t>
      </w:r>
      <w:r w:rsidRPr="000124DB">
        <w:rPr>
          <w:rFonts w:ascii="Tahoma" w:eastAsia="Calibri" w:hAnsi="Tahoma" w:cs="Tahoma"/>
          <w:bCs/>
          <w:sz w:val="18"/>
          <w:szCs w:val="18"/>
        </w:rPr>
        <w:t xml:space="preserve"> </w:t>
      </w:r>
      <w:r w:rsidRPr="000124DB">
        <w:rPr>
          <w:rFonts w:ascii="Tahoma" w:eastAsia="Calibri" w:hAnsi="Tahoma" w:cs="Tahoma"/>
          <w:sz w:val="18"/>
          <w:szCs w:val="18"/>
        </w:rPr>
        <w:t xml:space="preserve">„Výběr provozovatele vodohospodářské infrastruktury statutárního města Frýdek-Místek“ zadávané v koncesním řízení dle § 174 a násl. zákona č. 134/2016 Sb., o zadávání veřejných </w:t>
      </w:r>
      <w:proofErr w:type="spellStart"/>
      <w:r w:rsidRPr="000124DB">
        <w:rPr>
          <w:rFonts w:ascii="Tahoma" w:eastAsia="Calibri" w:hAnsi="Tahoma" w:cs="Tahoma"/>
          <w:sz w:val="18"/>
          <w:szCs w:val="18"/>
        </w:rPr>
        <w:t>zaká</w:t>
      </w:r>
      <w:proofErr w:type="spellEnd"/>
      <w:r w:rsidR="002F7292" w:rsidRPr="000124DB">
        <w:rPr>
          <w:rFonts w:ascii="Tahoma" w:eastAsia="Calibri" w:hAnsi="Tahoma" w:cs="Tahoma"/>
          <w:sz w:val="18"/>
          <w:szCs w:val="18"/>
        </w:rPr>
        <w:t xml:space="preserve">  </w:t>
      </w:r>
      <w:proofErr w:type="spellStart"/>
      <w:r w:rsidRPr="000124DB">
        <w:rPr>
          <w:rFonts w:ascii="Tahoma" w:eastAsia="Calibri" w:hAnsi="Tahoma" w:cs="Tahoma"/>
          <w:sz w:val="18"/>
          <w:szCs w:val="18"/>
        </w:rPr>
        <w:t>zek</w:t>
      </w:r>
      <w:proofErr w:type="spellEnd"/>
      <w:r w:rsidRPr="000124DB">
        <w:rPr>
          <w:rFonts w:ascii="Tahoma" w:eastAsia="Calibri" w:hAnsi="Tahoma" w:cs="Tahoma"/>
          <w:sz w:val="18"/>
          <w:szCs w:val="18"/>
        </w:rPr>
        <w:t xml:space="preserve">, číslo veřejné zakázky P21V00000063, </w:t>
      </w:r>
      <w:bookmarkEnd w:id="7"/>
      <w:r w:rsidRPr="000124DB">
        <w:rPr>
          <w:rFonts w:ascii="Tahoma" w:eastAsia="Calibri" w:hAnsi="Tahoma" w:cs="Tahoma"/>
          <w:sz w:val="18"/>
          <w:szCs w:val="18"/>
        </w:rPr>
        <w:t xml:space="preserve">a to účastníka – </w:t>
      </w:r>
      <w:bookmarkStart w:id="8" w:name="_Hlk77000947"/>
      <w:bookmarkStart w:id="9" w:name="_Hlk79399486"/>
      <w:bookmarkStart w:id="10" w:name="_Hlk86732102"/>
      <w:bookmarkStart w:id="11" w:name="_Hlk86836088"/>
      <w:r w:rsidRPr="000124DB">
        <w:rPr>
          <w:rFonts w:ascii="Tahoma" w:eastAsia="Calibri" w:hAnsi="Tahoma" w:cs="Tahoma"/>
          <w:sz w:val="18"/>
          <w:szCs w:val="18"/>
        </w:rPr>
        <w:t xml:space="preserve">Severomoravské vodovody a kanalizace Ostrava a.s., 28.října 1235/169, Mariánské Hory, 709 00 Ostrava, IČ </w:t>
      </w:r>
      <w:bookmarkEnd w:id="8"/>
      <w:bookmarkEnd w:id="9"/>
      <w:bookmarkEnd w:id="10"/>
      <w:r w:rsidRPr="000124DB">
        <w:rPr>
          <w:rFonts w:ascii="Tahoma" w:eastAsia="Calibri" w:hAnsi="Tahoma" w:cs="Tahoma"/>
          <w:sz w:val="18"/>
          <w:szCs w:val="18"/>
        </w:rPr>
        <w:t>45193665</w:t>
      </w:r>
      <w:bookmarkEnd w:id="11"/>
      <w:r w:rsidRPr="000124DB">
        <w:rPr>
          <w:rFonts w:ascii="Tahoma" w:eastAsia="Calibri" w:hAnsi="Tahoma" w:cs="Tahoma"/>
          <w:sz w:val="18"/>
          <w:szCs w:val="18"/>
        </w:rPr>
        <w:t xml:space="preserve">, společnost </w:t>
      </w:r>
      <w:r w:rsidRPr="000124DB">
        <w:rPr>
          <w:rFonts w:ascii="Tahoma" w:hAnsi="Tahoma" w:cs="Tahoma"/>
          <w:sz w:val="18"/>
          <w:szCs w:val="18"/>
        </w:rPr>
        <w:t>zapsána v obchodním rejstříku vedeným Krajským soudem v Ostravě, oddíl B, vložka č. 347.</w:t>
      </w:r>
    </w:p>
    <w:p w:rsidR="00B66292" w:rsidRPr="000124DB" w:rsidRDefault="00B66292" w:rsidP="000124DB">
      <w:pPr>
        <w:spacing w:after="0" w:line="240" w:lineRule="auto"/>
        <w:ind w:left="708"/>
        <w:jc w:val="both"/>
        <w:rPr>
          <w:rFonts w:ascii="Tahoma" w:eastAsia="Calibri" w:hAnsi="Tahoma" w:cs="Tahoma"/>
          <w:sz w:val="18"/>
          <w:szCs w:val="18"/>
        </w:rPr>
      </w:pPr>
    </w:p>
    <w:p w:rsidR="00B66292" w:rsidRPr="000124DB" w:rsidRDefault="008F09A4" w:rsidP="000124DB">
      <w:pPr>
        <w:keepNext/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0124DB">
        <w:rPr>
          <w:rFonts w:ascii="Tahoma" w:hAnsi="Tahoma" w:cs="Tahoma"/>
          <w:b/>
          <w:sz w:val="18"/>
          <w:szCs w:val="18"/>
        </w:rPr>
        <w:t xml:space="preserve">2. </w:t>
      </w:r>
      <w:r w:rsidR="00B66292" w:rsidRPr="000124DB">
        <w:rPr>
          <w:rFonts w:ascii="Tahoma" w:hAnsi="Tahoma" w:cs="Tahoma"/>
          <w:b/>
          <w:sz w:val="18"/>
          <w:szCs w:val="18"/>
        </w:rPr>
        <w:t xml:space="preserve">rozhodla </w:t>
      </w:r>
    </w:p>
    <w:p w:rsidR="00B66292" w:rsidRPr="000124DB" w:rsidRDefault="00B66292" w:rsidP="000124DB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0124DB">
        <w:rPr>
          <w:rFonts w:ascii="Tahoma" w:hAnsi="Tahoma" w:cs="Tahoma"/>
          <w:sz w:val="18"/>
          <w:szCs w:val="18"/>
        </w:rPr>
        <w:t>uzavřít smlouvu o pachtu a provozování vodovodů a kanalizací na plnění koncese na služby s názvem „Výběr provozovatele vodohospodářské infrastruktury statutárního města Frýdek-Místek“, číslo veřejné zakázky P21V00000063, s účastníkem – Severomoravské vodovody a kanalizace Ostrava a.s., 28.října 1235/169, Mariánské Hory ,709 00 Ostrava, IČ 45193665, společnost zapsána v obchodním rejstříku vedeným Krajským soudem v Ostravě, oddíl B, vložka č. 347.</w:t>
      </w:r>
    </w:p>
    <w:p w:rsidR="00B66292" w:rsidRPr="000124DB" w:rsidRDefault="00B66292" w:rsidP="000124DB">
      <w:pPr>
        <w:spacing w:after="0"/>
        <w:rPr>
          <w:rFonts w:ascii="Tahoma" w:hAnsi="Tahoma" w:cs="Tahoma"/>
          <w:sz w:val="18"/>
          <w:szCs w:val="18"/>
        </w:rPr>
      </w:pPr>
    </w:p>
    <w:p w:rsidR="00540188" w:rsidRPr="007A3440" w:rsidRDefault="00540188" w:rsidP="00213D98">
      <w:pPr>
        <w:spacing w:after="0"/>
        <w:ind w:left="1412" w:hanging="1412"/>
        <w:rPr>
          <w:rFonts w:ascii="Tahoma" w:hAnsi="Tahoma" w:cs="Tahoma"/>
          <w:b/>
          <w:sz w:val="20"/>
          <w:szCs w:val="20"/>
        </w:rPr>
      </w:pPr>
    </w:p>
    <w:p w:rsidR="003A6770" w:rsidRPr="008B5037" w:rsidRDefault="00B66292" w:rsidP="00C651DF">
      <w:pPr>
        <w:spacing w:after="0"/>
        <w:ind w:left="1412" w:hanging="1412"/>
        <w:rPr>
          <w:rFonts w:ascii="Tahoma" w:hAnsi="Tahoma" w:cs="Tahoma"/>
          <w:b/>
          <w:sz w:val="20"/>
          <w:szCs w:val="20"/>
          <w:u w:val="single"/>
        </w:rPr>
      </w:pPr>
      <w:r w:rsidRPr="007A3440">
        <w:rPr>
          <w:rFonts w:ascii="Tahoma" w:hAnsi="Tahoma" w:cs="Tahoma"/>
          <w:b/>
          <w:sz w:val="20"/>
          <w:szCs w:val="20"/>
        </w:rPr>
        <w:t>12/92/2021</w:t>
      </w:r>
      <w:r>
        <w:rPr>
          <w:rFonts w:ascii="Tahoma" w:hAnsi="Tahoma" w:cs="Tahoma"/>
          <w:b/>
          <w:sz w:val="18"/>
          <w:szCs w:val="18"/>
        </w:rPr>
        <w:tab/>
      </w:r>
      <w:r w:rsidR="008B5037" w:rsidRPr="008B5037">
        <w:rPr>
          <w:rFonts w:ascii="Tahoma" w:hAnsi="Tahoma" w:cs="Tahoma"/>
          <w:b/>
          <w:sz w:val="20"/>
          <w:szCs w:val="20"/>
          <w:u w:val="single"/>
        </w:rPr>
        <w:t>Uzavření smlouvy na plnění veřejné zakázky na stavební práce s názvem „</w:t>
      </w:r>
      <w:r w:rsidR="008B5037" w:rsidRPr="008B5037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Rekonstrukce propustku P-11, Skalice</w:t>
      </w:r>
      <w:r w:rsidR="008B5037" w:rsidRPr="008B5037">
        <w:rPr>
          <w:rFonts w:ascii="Tahoma" w:hAnsi="Tahoma" w:cs="Tahoma"/>
          <w:b/>
          <w:sz w:val="20"/>
          <w:szCs w:val="20"/>
          <w:u w:val="single"/>
        </w:rPr>
        <w:t xml:space="preserve">“, číslo veřejné zakázky P21V00000109  </w:t>
      </w:r>
      <w:r w:rsidR="003A6770" w:rsidRPr="008B5037">
        <w:rPr>
          <w:rFonts w:ascii="Tahoma" w:hAnsi="Tahoma" w:cs="Tahoma"/>
          <w:b/>
          <w:sz w:val="20"/>
          <w:szCs w:val="20"/>
          <w:u w:val="single"/>
        </w:rPr>
        <w:t xml:space="preserve">       </w:t>
      </w:r>
    </w:p>
    <w:p w:rsidR="00213D98" w:rsidRDefault="00213D98" w:rsidP="00213D98">
      <w:pPr>
        <w:spacing w:after="0" w:line="360" w:lineRule="auto"/>
        <w:jc w:val="both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</w:t>
      </w:r>
      <w:r w:rsidRPr="006462B7">
        <w:rPr>
          <w:rFonts w:ascii="Tahoma" w:hAnsi="Tahoma" w:cs="Tahoma"/>
          <w:b/>
          <w:sz w:val="18"/>
          <w:szCs w:val="18"/>
        </w:rPr>
        <w:t xml:space="preserve">ada města </w:t>
      </w:r>
    </w:p>
    <w:p w:rsidR="00213D98" w:rsidRPr="006462B7" w:rsidRDefault="00213D98" w:rsidP="00213D98">
      <w:pPr>
        <w:spacing w:after="0" w:line="360" w:lineRule="auto"/>
        <w:jc w:val="both"/>
        <w:outlineLvl w:val="0"/>
        <w:rPr>
          <w:rFonts w:ascii="Tahoma" w:hAnsi="Tahoma" w:cs="Tahoma"/>
          <w:b/>
          <w:sz w:val="18"/>
          <w:szCs w:val="18"/>
        </w:rPr>
      </w:pPr>
      <w:r w:rsidRPr="006462B7">
        <w:rPr>
          <w:rFonts w:ascii="Tahoma" w:hAnsi="Tahoma" w:cs="Tahoma"/>
          <w:b/>
          <w:sz w:val="18"/>
          <w:szCs w:val="18"/>
        </w:rPr>
        <w:t>rozhodla</w:t>
      </w:r>
    </w:p>
    <w:p w:rsidR="00213D98" w:rsidRPr="008A4905" w:rsidRDefault="008A4905" w:rsidP="008A4905">
      <w:pPr>
        <w:autoSpaceDE w:val="0"/>
        <w:autoSpaceDN w:val="0"/>
        <w:adjustRightInd w:val="0"/>
        <w:spacing w:line="240" w:lineRule="auto"/>
        <w:jc w:val="both"/>
        <w:rPr>
          <w:rFonts w:ascii="Tahoma" w:eastAsia="Calibri" w:hAnsi="Tahoma" w:cs="Tahoma"/>
          <w:sz w:val="18"/>
          <w:szCs w:val="18"/>
        </w:rPr>
      </w:pPr>
      <w:r w:rsidRPr="008A4905">
        <w:rPr>
          <w:rFonts w:ascii="Tahoma" w:eastAsia="Calibri" w:hAnsi="Tahoma" w:cs="Tahoma"/>
          <w:sz w:val="18"/>
          <w:szCs w:val="18"/>
        </w:rPr>
        <w:t xml:space="preserve">a) </w:t>
      </w:r>
      <w:r w:rsidR="00213D98" w:rsidRPr="008A4905">
        <w:rPr>
          <w:rFonts w:ascii="Tahoma" w:eastAsia="Calibri" w:hAnsi="Tahoma" w:cs="Tahoma"/>
          <w:sz w:val="18"/>
          <w:szCs w:val="18"/>
        </w:rPr>
        <w:t>o výběru nejvhodnější nabídky veřejné zakázky na stavební práce s názvem</w:t>
      </w:r>
      <w:r w:rsidR="00213D98" w:rsidRPr="008A4905">
        <w:rPr>
          <w:rFonts w:ascii="Tahoma" w:eastAsia="Calibri" w:hAnsi="Tahoma" w:cs="Tahoma"/>
          <w:bCs/>
          <w:sz w:val="18"/>
          <w:szCs w:val="18"/>
        </w:rPr>
        <w:t xml:space="preserve"> </w:t>
      </w:r>
      <w:r w:rsidR="00213D98" w:rsidRPr="008A4905">
        <w:rPr>
          <w:rFonts w:ascii="Tahoma" w:hAnsi="Tahoma" w:cs="Tahoma"/>
          <w:sz w:val="18"/>
          <w:szCs w:val="18"/>
        </w:rPr>
        <w:t xml:space="preserve">„Rekonstrukce propustku P-11, Skalice“, účastníka: PORR a. s., Dubečská 3238/36, Strašnice, 100 00 Praha 10, IČ 43005560, za cenu </w:t>
      </w:r>
      <w:r w:rsidR="00020E15">
        <w:rPr>
          <w:rFonts w:ascii="Tahoma" w:hAnsi="Tahoma" w:cs="Tahoma"/>
          <w:sz w:val="18"/>
          <w:szCs w:val="18"/>
        </w:rPr>
        <w:br/>
      </w:r>
      <w:r w:rsidR="00213D98" w:rsidRPr="008A4905">
        <w:rPr>
          <w:rFonts w:ascii="Tahoma" w:hAnsi="Tahoma" w:cs="Tahoma"/>
          <w:sz w:val="18"/>
          <w:szCs w:val="18"/>
        </w:rPr>
        <w:t>4 857 705,28 Kč bez DPH, tj. 5 877 823,39 Kč včetně DPH.</w:t>
      </w:r>
    </w:p>
    <w:p w:rsidR="00213D98" w:rsidRPr="008A4905" w:rsidRDefault="008A4905" w:rsidP="008A4905">
      <w:pPr>
        <w:autoSpaceDE w:val="0"/>
        <w:autoSpaceDN w:val="0"/>
        <w:adjustRightInd w:val="0"/>
        <w:spacing w:line="240" w:lineRule="auto"/>
        <w:jc w:val="both"/>
        <w:rPr>
          <w:rFonts w:ascii="Tahoma" w:eastAsia="Calibri" w:hAnsi="Tahoma" w:cs="Tahoma"/>
          <w:sz w:val="18"/>
          <w:szCs w:val="18"/>
        </w:rPr>
      </w:pPr>
      <w:r w:rsidRPr="008A4905">
        <w:rPr>
          <w:rFonts w:ascii="Tahoma" w:eastAsia="Calibri" w:hAnsi="Tahoma" w:cs="Tahoma"/>
          <w:sz w:val="18"/>
          <w:szCs w:val="18"/>
        </w:rPr>
        <w:t xml:space="preserve">b) </w:t>
      </w:r>
      <w:r w:rsidR="00213D98" w:rsidRPr="008A4905">
        <w:rPr>
          <w:rFonts w:ascii="Tahoma" w:eastAsia="Calibri" w:hAnsi="Tahoma" w:cs="Tahoma"/>
          <w:sz w:val="18"/>
          <w:szCs w:val="18"/>
        </w:rPr>
        <w:t xml:space="preserve">o uzavření smlouvy o dílo na realizaci veřejné zakázky na stavební práce s názvem „Rekonstrukce propustku </w:t>
      </w:r>
      <w:r w:rsidR="00FE0B1F">
        <w:rPr>
          <w:rFonts w:ascii="Tahoma" w:eastAsia="Calibri" w:hAnsi="Tahoma" w:cs="Tahoma"/>
          <w:sz w:val="18"/>
          <w:szCs w:val="18"/>
        </w:rPr>
        <w:br/>
      </w:r>
      <w:r w:rsidR="00213D98" w:rsidRPr="008A4905">
        <w:rPr>
          <w:rFonts w:ascii="Tahoma" w:eastAsia="Calibri" w:hAnsi="Tahoma" w:cs="Tahoma"/>
          <w:sz w:val="18"/>
          <w:szCs w:val="18"/>
        </w:rPr>
        <w:t>P-11, Skalice“, s účastníkem:</w:t>
      </w:r>
      <w:r w:rsidR="00213D98" w:rsidRPr="008A4905">
        <w:rPr>
          <w:rFonts w:ascii="Tahoma" w:hAnsi="Tahoma" w:cs="Tahoma"/>
          <w:sz w:val="18"/>
          <w:szCs w:val="18"/>
        </w:rPr>
        <w:t xml:space="preserve"> </w:t>
      </w:r>
      <w:r w:rsidR="00213D98" w:rsidRPr="008A4905">
        <w:rPr>
          <w:rFonts w:ascii="Tahoma" w:eastAsia="Calibri" w:hAnsi="Tahoma" w:cs="Tahoma"/>
          <w:sz w:val="18"/>
          <w:szCs w:val="18"/>
        </w:rPr>
        <w:t xml:space="preserve">PORR a. s., Dubečská 3238/36, Strašnice, 100 00 Praha 10, IČ 43005560, za cenu </w:t>
      </w:r>
      <w:r w:rsidR="00FE0B1F">
        <w:rPr>
          <w:rFonts w:ascii="Tahoma" w:eastAsia="Calibri" w:hAnsi="Tahoma" w:cs="Tahoma"/>
          <w:sz w:val="18"/>
          <w:szCs w:val="18"/>
        </w:rPr>
        <w:br/>
      </w:r>
      <w:r w:rsidR="00213D98" w:rsidRPr="008A4905">
        <w:rPr>
          <w:rFonts w:ascii="Tahoma" w:eastAsia="Calibri" w:hAnsi="Tahoma" w:cs="Tahoma"/>
          <w:sz w:val="18"/>
          <w:szCs w:val="18"/>
        </w:rPr>
        <w:t>4 857 705,28 Kč bez DPH, tj. 5 877 823,39 Kč včetně DPH.</w:t>
      </w:r>
    </w:p>
    <w:p w:rsidR="00213D98" w:rsidRDefault="00213D98" w:rsidP="000124DB">
      <w:pPr>
        <w:pStyle w:val="Odstavecseseznamem"/>
        <w:ind w:left="720"/>
        <w:jc w:val="both"/>
        <w:rPr>
          <w:rFonts w:eastAsia="Calibri" w:cs="Tahoma"/>
          <w:kern w:val="0"/>
          <w:sz w:val="18"/>
          <w:szCs w:val="18"/>
          <w:lang w:eastAsia="en-US"/>
        </w:rPr>
      </w:pPr>
    </w:p>
    <w:p w:rsidR="008A4905" w:rsidRPr="008A4905" w:rsidRDefault="00793174" w:rsidP="008A4905">
      <w:pPr>
        <w:spacing w:after="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8A4905">
        <w:rPr>
          <w:rFonts w:ascii="Tahoma" w:eastAsia="Calibri" w:hAnsi="Tahoma" w:cs="Tahoma"/>
          <w:b/>
          <w:sz w:val="20"/>
          <w:szCs w:val="20"/>
        </w:rPr>
        <w:t>13/</w:t>
      </w:r>
      <w:r w:rsidR="008A4905" w:rsidRPr="008A4905">
        <w:rPr>
          <w:rFonts w:ascii="Tahoma" w:eastAsia="Calibri" w:hAnsi="Tahoma" w:cs="Tahoma"/>
          <w:b/>
          <w:sz w:val="20"/>
          <w:szCs w:val="20"/>
        </w:rPr>
        <w:t>92/2021</w:t>
      </w:r>
      <w:r w:rsidR="008A4905">
        <w:rPr>
          <w:rFonts w:ascii="Tahoma" w:eastAsia="Calibri" w:hAnsi="Tahoma" w:cs="Tahoma"/>
          <w:b/>
          <w:sz w:val="20"/>
          <w:szCs w:val="20"/>
        </w:rPr>
        <w:tab/>
      </w:r>
      <w:r w:rsidR="008A4905" w:rsidRPr="008A4905">
        <w:rPr>
          <w:rFonts w:ascii="Tahoma" w:hAnsi="Tahoma" w:cs="Tahoma"/>
          <w:b/>
          <w:sz w:val="20"/>
          <w:szCs w:val="20"/>
          <w:u w:val="single"/>
        </w:rPr>
        <w:t xml:space="preserve">Zadání veřejné zakázky s názvem </w:t>
      </w:r>
      <w:bookmarkStart w:id="12" w:name="_Hlk87258537"/>
      <w:r w:rsidR="008A4905" w:rsidRPr="008A4905">
        <w:rPr>
          <w:rFonts w:ascii="Tahoma" w:hAnsi="Tahoma" w:cs="Tahoma"/>
          <w:b/>
          <w:sz w:val="20"/>
          <w:szCs w:val="20"/>
          <w:u w:val="single"/>
        </w:rPr>
        <w:t>„</w:t>
      </w:r>
      <w:bookmarkStart w:id="13" w:name="_Hlk89070828"/>
      <w:r w:rsidR="008A4905" w:rsidRPr="008A4905">
        <w:rPr>
          <w:rFonts w:ascii="Tahoma" w:hAnsi="Tahoma" w:cs="Tahoma"/>
          <w:b/>
          <w:sz w:val="20"/>
          <w:szCs w:val="20"/>
          <w:u w:val="single"/>
        </w:rPr>
        <w:t xml:space="preserve">Služby mobilního operátora 2022-2024“, </w:t>
      </w:r>
      <w:r w:rsidR="008A4905" w:rsidRPr="008A4905">
        <w:rPr>
          <w:rFonts w:ascii="Tahoma" w:hAnsi="Tahoma" w:cs="Tahoma"/>
          <w:b/>
          <w:sz w:val="20"/>
          <w:szCs w:val="20"/>
        </w:rPr>
        <w:tab/>
      </w:r>
      <w:r w:rsidR="008A4905" w:rsidRPr="008A4905">
        <w:rPr>
          <w:rFonts w:ascii="Tahoma" w:hAnsi="Tahoma" w:cs="Tahoma"/>
          <w:b/>
          <w:sz w:val="20"/>
          <w:szCs w:val="20"/>
        </w:rPr>
        <w:tab/>
      </w:r>
      <w:r w:rsidR="008A4905" w:rsidRPr="008A4905">
        <w:rPr>
          <w:rFonts w:ascii="Tahoma" w:hAnsi="Tahoma" w:cs="Tahoma"/>
          <w:b/>
          <w:sz w:val="20"/>
          <w:szCs w:val="20"/>
          <w:u w:val="single"/>
        </w:rPr>
        <w:t>číslo veřejné zakázky P21V00000</w:t>
      </w:r>
      <w:bookmarkEnd w:id="12"/>
      <w:r w:rsidR="008A4905" w:rsidRPr="008A4905">
        <w:rPr>
          <w:rFonts w:ascii="Tahoma" w:hAnsi="Tahoma" w:cs="Tahoma"/>
          <w:b/>
          <w:sz w:val="20"/>
          <w:szCs w:val="20"/>
          <w:u w:val="single"/>
        </w:rPr>
        <w:t>107</w:t>
      </w:r>
      <w:bookmarkEnd w:id="13"/>
      <w:r w:rsidR="008A4905" w:rsidRPr="008A4905">
        <w:rPr>
          <w:rFonts w:ascii="Tahoma" w:hAnsi="Tahoma" w:cs="Tahoma"/>
          <w:b/>
          <w:sz w:val="20"/>
          <w:szCs w:val="20"/>
          <w:u w:val="single"/>
        </w:rPr>
        <w:t xml:space="preserve">   </w:t>
      </w:r>
    </w:p>
    <w:p w:rsidR="008A4905" w:rsidRDefault="008A4905" w:rsidP="00C651DF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</w:t>
      </w:r>
      <w:r w:rsidRPr="0064608B">
        <w:rPr>
          <w:rFonts w:ascii="Tahoma" w:hAnsi="Tahoma" w:cs="Tahoma"/>
          <w:b/>
          <w:sz w:val="18"/>
          <w:szCs w:val="18"/>
        </w:rPr>
        <w:t>ada města</w:t>
      </w:r>
    </w:p>
    <w:p w:rsidR="00C651DF" w:rsidRDefault="00C651DF" w:rsidP="00C651DF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rozhodla </w:t>
      </w:r>
    </w:p>
    <w:p w:rsidR="008A4905" w:rsidRDefault="008A4905" w:rsidP="008A4905">
      <w:pPr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 xml:space="preserve">a) </w:t>
      </w:r>
      <w:r w:rsidRPr="0064608B">
        <w:rPr>
          <w:rFonts w:ascii="Tahoma" w:hAnsi="Tahoma" w:cs="Tahoma"/>
          <w:sz w:val="18"/>
          <w:szCs w:val="18"/>
        </w:rPr>
        <w:t>o výběru dodavatele veřejné zakázky s názvem</w:t>
      </w:r>
      <w:r w:rsidRPr="0064608B">
        <w:rPr>
          <w:rFonts w:ascii="Tahoma" w:eastAsia="Calibri" w:hAnsi="Tahoma" w:cs="Tahoma"/>
          <w:bCs/>
          <w:sz w:val="18"/>
          <w:szCs w:val="18"/>
        </w:rPr>
        <w:t xml:space="preserve"> </w:t>
      </w:r>
      <w:r w:rsidRPr="0064608B">
        <w:rPr>
          <w:rFonts w:ascii="Tahoma" w:eastAsia="Calibri" w:hAnsi="Tahoma" w:cs="Tahoma"/>
          <w:sz w:val="18"/>
          <w:szCs w:val="18"/>
        </w:rPr>
        <w:t>„</w:t>
      </w:r>
      <w:r w:rsidRPr="00A774ED">
        <w:rPr>
          <w:rFonts w:ascii="Tahoma" w:eastAsia="Calibri" w:hAnsi="Tahoma" w:cs="Tahoma"/>
          <w:sz w:val="18"/>
          <w:szCs w:val="18"/>
        </w:rPr>
        <w:t>Služby mobilního operátora 2022-2024“, číslo veřejné zakázky P21V00000107</w:t>
      </w:r>
      <w:r w:rsidRPr="0064608B">
        <w:rPr>
          <w:rFonts w:ascii="Tahoma" w:eastAsia="Calibri" w:hAnsi="Tahoma" w:cs="Tahoma"/>
          <w:sz w:val="18"/>
          <w:szCs w:val="18"/>
        </w:rPr>
        <w:t xml:space="preserve">, účastníka – </w:t>
      </w:r>
      <w:bookmarkStart w:id="14" w:name="_Hlk87886594"/>
      <w:r w:rsidRPr="0002213A">
        <w:rPr>
          <w:rFonts w:ascii="Tahoma" w:hAnsi="Tahoma" w:cs="Tahoma"/>
          <w:sz w:val="18"/>
          <w:szCs w:val="18"/>
        </w:rPr>
        <w:t>Vodafone Czech Republic a.s.</w:t>
      </w:r>
      <w:r w:rsidRPr="0062288E">
        <w:rPr>
          <w:rFonts w:ascii="Tahoma" w:eastAsia="Calibri" w:hAnsi="Tahoma" w:cs="Tahoma"/>
          <w:sz w:val="18"/>
          <w:szCs w:val="18"/>
        </w:rPr>
        <w:t xml:space="preserve">, </w:t>
      </w:r>
      <w:r w:rsidRPr="0002213A">
        <w:rPr>
          <w:rFonts w:ascii="Tahoma" w:hAnsi="Tahoma" w:cs="Tahoma"/>
          <w:sz w:val="18"/>
          <w:szCs w:val="18"/>
        </w:rPr>
        <w:t>náměstí Junkových 2808/2, Stodůlky, 155 00 Praha 5</w:t>
      </w:r>
      <w:r w:rsidRPr="0062288E">
        <w:rPr>
          <w:rFonts w:ascii="Tahoma" w:eastAsia="Calibri" w:hAnsi="Tahoma" w:cs="Tahoma"/>
          <w:sz w:val="18"/>
          <w:szCs w:val="18"/>
        </w:rPr>
        <w:t xml:space="preserve">, IČ </w:t>
      </w:r>
      <w:bookmarkEnd w:id="14"/>
      <w:r w:rsidRPr="0002213A">
        <w:rPr>
          <w:rFonts w:ascii="Tahoma" w:hAnsi="Tahoma" w:cs="Tahoma"/>
          <w:sz w:val="18"/>
          <w:szCs w:val="18"/>
        </w:rPr>
        <w:t>25788001</w:t>
      </w:r>
      <w:r w:rsidRPr="0064608B">
        <w:rPr>
          <w:rFonts w:ascii="Tahoma" w:eastAsia="Calibri" w:hAnsi="Tahoma" w:cs="Tahoma"/>
          <w:sz w:val="18"/>
          <w:szCs w:val="18"/>
        </w:rPr>
        <w:t>.</w:t>
      </w:r>
    </w:p>
    <w:p w:rsidR="008A4905" w:rsidRDefault="008A4905" w:rsidP="008A4905">
      <w:pPr>
        <w:spacing w:after="0" w:line="240" w:lineRule="auto"/>
        <w:ind w:left="720"/>
        <w:jc w:val="both"/>
        <w:rPr>
          <w:rFonts w:ascii="Tahoma" w:eastAsia="Calibri" w:hAnsi="Tahoma" w:cs="Tahoma"/>
          <w:sz w:val="18"/>
          <w:szCs w:val="18"/>
        </w:rPr>
      </w:pPr>
    </w:p>
    <w:p w:rsidR="008A4905" w:rsidRPr="0064608B" w:rsidRDefault="008A4905" w:rsidP="008A4905">
      <w:pPr>
        <w:pStyle w:val="Odstavecseseznamem"/>
        <w:widowControl w:val="0"/>
        <w:ind w:left="0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b) </w:t>
      </w:r>
      <w:r w:rsidRPr="0064608B">
        <w:rPr>
          <w:rFonts w:cs="Tahoma"/>
          <w:sz w:val="18"/>
          <w:szCs w:val="18"/>
        </w:rPr>
        <w:t>o uzavření smlouvy na plnění veřejné zakázky s názvem „</w:t>
      </w:r>
      <w:r w:rsidRPr="00A45F7B">
        <w:rPr>
          <w:rFonts w:cs="Tahoma"/>
          <w:sz w:val="18"/>
          <w:szCs w:val="18"/>
        </w:rPr>
        <w:t>Služby mobilního operátora 2022-2024“, číslo veřejné zakázky P21V00000</w:t>
      </w:r>
      <w:r>
        <w:rPr>
          <w:rFonts w:cs="Tahoma"/>
          <w:sz w:val="18"/>
          <w:szCs w:val="18"/>
        </w:rPr>
        <w:t>107</w:t>
      </w:r>
      <w:r w:rsidRPr="0064608B">
        <w:rPr>
          <w:rFonts w:cs="Tahoma"/>
          <w:sz w:val="18"/>
          <w:szCs w:val="18"/>
        </w:rPr>
        <w:t>,</w:t>
      </w:r>
      <w:r>
        <w:rPr>
          <w:rFonts w:cs="Tahoma"/>
          <w:sz w:val="18"/>
          <w:szCs w:val="18"/>
        </w:rPr>
        <w:t xml:space="preserve"> </w:t>
      </w:r>
      <w:r w:rsidRPr="0064608B">
        <w:rPr>
          <w:rFonts w:cs="Tahoma"/>
          <w:sz w:val="18"/>
          <w:szCs w:val="18"/>
        </w:rPr>
        <w:t xml:space="preserve">s účastníkem – </w:t>
      </w:r>
      <w:r w:rsidRPr="0002213A">
        <w:rPr>
          <w:rFonts w:cs="Tahoma"/>
          <w:kern w:val="0"/>
          <w:sz w:val="18"/>
          <w:szCs w:val="18"/>
          <w:lang w:eastAsia="en-US"/>
        </w:rPr>
        <w:t>Vodafone Czech Republic a.s.</w:t>
      </w:r>
      <w:r w:rsidRPr="0062288E">
        <w:rPr>
          <w:rFonts w:eastAsia="Calibri" w:cs="Tahoma"/>
          <w:kern w:val="0"/>
          <w:sz w:val="18"/>
          <w:szCs w:val="18"/>
          <w:lang w:eastAsia="en-US"/>
        </w:rPr>
        <w:t xml:space="preserve">, </w:t>
      </w:r>
      <w:r w:rsidRPr="0002213A">
        <w:rPr>
          <w:rFonts w:cs="Tahoma"/>
          <w:kern w:val="0"/>
          <w:sz w:val="18"/>
          <w:szCs w:val="18"/>
          <w:lang w:eastAsia="en-US"/>
        </w:rPr>
        <w:t xml:space="preserve">náměstí Junkových 2808/2, Stodůlky, </w:t>
      </w:r>
      <w:r w:rsidR="00AE5B79">
        <w:rPr>
          <w:rFonts w:cs="Tahoma"/>
          <w:kern w:val="0"/>
          <w:sz w:val="18"/>
          <w:szCs w:val="18"/>
          <w:lang w:eastAsia="en-US"/>
        </w:rPr>
        <w:br/>
      </w:r>
      <w:r w:rsidRPr="0002213A">
        <w:rPr>
          <w:rFonts w:cs="Tahoma"/>
          <w:kern w:val="0"/>
          <w:sz w:val="18"/>
          <w:szCs w:val="18"/>
          <w:lang w:eastAsia="en-US"/>
        </w:rPr>
        <w:t>155 00 Praha 5</w:t>
      </w:r>
      <w:r w:rsidRPr="0062288E">
        <w:rPr>
          <w:rFonts w:eastAsia="Calibri" w:cs="Tahoma"/>
          <w:kern w:val="0"/>
          <w:sz w:val="18"/>
          <w:szCs w:val="18"/>
          <w:lang w:eastAsia="en-US"/>
        </w:rPr>
        <w:t xml:space="preserve">, IČ </w:t>
      </w:r>
      <w:r w:rsidRPr="0002213A">
        <w:rPr>
          <w:rFonts w:cs="Tahoma"/>
          <w:kern w:val="0"/>
          <w:sz w:val="18"/>
          <w:szCs w:val="18"/>
          <w:lang w:eastAsia="en-US"/>
        </w:rPr>
        <w:t>25788001</w:t>
      </w:r>
      <w:r w:rsidRPr="0064608B">
        <w:rPr>
          <w:rFonts w:cs="Tahoma"/>
          <w:sz w:val="18"/>
          <w:szCs w:val="18"/>
        </w:rPr>
        <w:t xml:space="preserve">, </w:t>
      </w:r>
      <w:r w:rsidRPr="00265C49">
        <w:rPr>
          <w:rFonts w:cs="Tahoma"/>
          <w:sz w:val="18"/>
          <w:szCs w:val="18"/>
        </w:rPr>
        <w:t xml:space="preserve">za </w:t>
      </w:r>
      <w:r>
        <w:rPr>
          <w:rFonts w:cs="Tahoma"/>
          <w:sz w:val="18"/>
          <w:szCs w:val="18"/>
        </w:rPr>
        <w:t>jednotkové ceny dle přílohy důvodové zprávy.</w:t>
      </w:r>
    </w:p>
    <w:p w:rsidR="00213D98" w:rsidRPr="008A4905" w:rsidRDefault="00213D98" w:rsidP="008A4905">
      <w:pPr>
        <w:spacing w:after="0"/>
        <w:jc w:val="both"/>
        <w:rPr>
          <w:rFonts w:ascii="Tahoma" w:eastAsia="Calibri" w:hAnsi="Tahoma" w:cs="Tahoma"/>
          <w:b/>
          <w:sz w:val="20"/>
          <w:szCs w:val="20"/>
        </w:rPr>
      </w:pPr>
    </w:p>
    <w:p w:rsidR="00213D98" w:rsidRDefault="00213D98" w:rsidP="008A4905">
      <w:pPr>
        <w:spacing w:after="0"/>
        <w:jc w:val="both"/>
        <w:rPr>
          <w:rFonts w:ascii="Tahoma" w:eastAsia="Calibri" w:hAnsi="Tahoma" w:cs="Tahoma"/>
          <w:sz w:val="18"/>
          <w:szCs w:val="18"/>
        </w:rPr>
      </w:pPr>
    </w:p>
    <w:p w:rsidR="008A4905" w:rsidRPr="00DC3718" w:rsidRDefault="008A4905" w:rsidP="00AC654C">
      <w:pPr>
        <w:spacing w:after="0" w:line="360" w:lineRule="auto"/>
        <w:jc w:val="both"/>
        <w:rPr>
          <w:rFonts w:ascii="Tahoma" w:eastAsia="Calibri" w:hAnsi="Tahoma" w:cs="Tahoma"/>
          <w:b/>
          <w:sz w:val="20"/>
          <w:szCs w:val="20"/>
          <w:u w:val="single"/>
        </w:rPr>
      </w:pPr>
      <w:r w:rsidRPr="008A4905">
        <w:rPr>
          <w:rFonts w:ascii="Tahoma" w:eastAsia="Calibri" w:hAnsi="Tahoma" w:cs="Tahoma"/>
          <w:b/>
          <w:sz w:val="20"/>
          <w:szCs w:val="20"/>
        </w:rPr>
        <w:t xml:space="preserve">14/92/2021 </w:t>
      </w:r>
      <w:r w:rsidR="004F1C1B">
        <w:rPr>
          <w:rFonts w:ascii="Tahoma" w:eastAsia="Calibri" w:hAnsi="Tahoma" w:cs="Tahoma"/>
          <w:b/>
          <w:sz w:val="20"/>
          <w:szCs w:val="20"/>
        </w:rPr>
        <w:tab/>
      </w:r>
      <w:r w:rsidR="004F1C1B" w:rsidRPr="00DC3718">
        <w:rPr>
          <w:rFonts w:ascii="Tahoma" w:eastAsia="Calibri" w:hAnsi="Tahoma" w:cs="Tahoma"/>
          <w:b/>
          <w:sz w:val="20"/>
          <w:szCs w:val="20"/>
          <w:u w:val="single"/>
        </w:rPr>
        <w:t xml:space="preserve">Změna ve složení komise </w:t>
      </w:r>
      <w:r w:rsidR="00AC654C">
        <w:rPr>
          <w:rFonts w:ascii="Tahoma" w:eastAsia="Calibri" w:hAnsi="Tahoma" w:cs="Tahoma"/>
          <w:b/>
          <w:sz w:val="20"/>
          <w:szCs w:val="20"/>
          <w:u w:val="single"/>
        </w:rPr>
        <w:t>Rady města Frýdku-Místku</w:t>
      </w:r>
    </w:p>
    <w:p w:rsidR="00213D98" w:rsidRPr="00AC654C" w:rsidRDefault="00AC654C" w:rsidP="00AC654C">
      <w:pPr>
        <w:spacing w:after="0" w:line="360" w:lineRule="auto"/>
        <w:jc w:val="both"/>
        <w:rPr>
          <w:rFonts w:ascii="Tahoma" w:eastAsia="Calibri" w:hAnsi="Tahoma" w:cs="Tahoma"/>
          <w:b/>
          <w:sz w:val="18"/>
          <w:szCs w:val="18"/>
        </w:rPr>
      </w:pPr>
      <w:r w:rsidRPr="00AC654C">
        <w:rPr>
          <w:rFonts w:ascii="Tahoma" w:eastAsia="Calibri" w:hAnsi="Tahoma" w:cs="Tahoma"/>
          <w:b/>
          <w:sz w:val="18"/>
          <w:szCs w:val="18"/>
        </w:rPr>
        <w:t>Rada města</w:t>
      </w:r>
    </w:p>
    <w:p w:rsidR="00AE6F5B" w:rsidRDefault="00AC654C" w:rsidP="00AC654C">
      <w:pPr>
        <w:pStyle w:val="Bezmezer"/>
        <w:tabs>
          <w:tab w:val="left" w:pos="142"/>
        </w:tabs>
        <w:spacing w:line="360" w:lineRule="auto"/>
        <w:rPr>
          <w:rFonts w:ascii="Tahoma" w:hAnsi="Tahoma" w:cs="Tahoma"/>
          <w:b/>
          <w:sz w:val="18"/>
          <w:szCs w:val="18"/>
        </w:rPr>
      </w:pPr>
      <w:r w:rsidRPr="00AC654C">
        <w:rPr>
          <w:rFonts w:ascii="Tahoma" w:hAnsi="Tahoma" w:cs="Tahoma"/>
          <w:b/>
          <w:sz w:val="18"/>
          <w:szCs w:val="18"/>
        </w:rPr>
        <w:t xml:space="preserve">1. odvolává </w:t>
      </w:r>
    </w:p>
    <w:p w:rsidR="00AC654C" w:rsidRDefault="00AC654C" w:rsidP="00AC654C">
      <w:pPr>
        <w:pStyle w:val="Bezmezer"/>
        <w:ind w:left="0" w:firstLine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Mgr. Simonu Kahánkovou (ANO 2011) z funkce členky komise pro výchovu a vzdělávání RMFM s účinností</w:t>
      </w:r>
      <w:r>
        <w:rPr>
          <w:rFonts w:ascii="Tahoma" w:hAnsi="Tahoma" w:cs="Tahoma"/>
          <w:sz w:val="18"/>
          <w:szCs w:val="18"/>
        </w:rPr>
        <w:br/>
        <w:t>k 30. 11. 2021,</w:t>
      </w:r>
    </w:p>
    <w:p w:rsidR="00AC654C" w:rsidRDefault="00AC654C" w:rsidP="00AC654C">
      <w:pPr>
        <w:pStyle w:val="Bezmezer"/>
        <w:tabs>
          <w:tab w:val="left" w:pos="142"/>
        </w:tabs>
        <w:rPr>
          <w:rFonts w:ascii="Tahoma" w:hAnsi="Tahoma" w:cs="Tahoma"/>
          <w:b/>
          <w:sz w:val="18"/>
          <w:szCs w:val="18"/>
        </w:rPr>
      </w:pPr>
    </w:p>
    <w:p w:rsidR="00AC654C" w:rsidRDefault="00AC654C" w:rsidP="00AC654C">
      <w:pPr>
        <w:pStyle w:val="Bezmezer"/>
        <w:tabs>
          <w:tab w:val="left" w:pos="142"/>
        </w:tabs>
        <w:spacing w:line="36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2. </w:t>
      </w:r>
      <w:r w:rsidR="00E70D59">
        <w:rPr>
          <w:rFonts w:ascii="Tahoma" w:hAnsi="Tahoma" w:cs="Tahoma"/>
          <w:b/>
          <w:sz w:val="18"/>
          <w:szCs w:val="18"/>
        </w:rPr>
        <w:t>j</w:t>
      </w:r>
      <w:r>
        <w:rPr>
          <w:rFonts w:ascii="Tahoma" w:hAnsi="Tahoma" w:cs="Tahoma"/>
          <w:b/>
          <w:sz w:val="18"/>
          <w:szCs w:val="18"/>
        </w:rPr>
        <w:t>menuje</w:t>
      </w:r>
    </w:p>
    <w:p w:rsidR="00AC654C" w:rsidRPr="00AC654C" w:rsidRDefault="00AC654C" w:rsidP="00AC654C">
      <w:pPr>
        <w:pStyle w:val="Bezmezer"/>
        <w:tabs>
          <w:tab w:val="left" w:pos="142"/>
        </w:tabs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Hanu Zichovou (ANO 2011) do funkce členky komise pro výchovu a vzdělávání RMFM s účinností od 1. 12. 2021.</w:t>
      </w:r>
    </w:p>
    <w:p w:rsidR="00AE6F5B" w:rsidRPr="00AC654C" w:rsidRDefault="00AE6F5B" w:rsidP="00213D98">
      <w:pPr>
        <w:pStyle w:val="Bezmezer"/>
        <w:tabs>
          <w:tab w:val="left" w:pos="142"/>
        </w:tabs>
        <w:ind w:left="0" w:firstLine="0"/>
        <w:rPr>
          <w:rFonts w:ascii="Tahoma" w:hAnsi="Tahoma" w:cs="Tahoma"/>
          <w:sz w:val="18"/>
          <w:szCs w:val="18"/>
        </w:rPr>
      </w:pPr>
    </w:p>
    <w:p w:rsidR="008547EE" w:rsidRPr="008547EE" w:rsidRDefault="00D64EB3" w:rsidP="008547EE">
      <w:pPr>
        <w:spacing w:after="0"/>
        <w:ind w:left="1412" w:hanging="1412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15/92/2021</w:t>
      </w:r>
      <w:r>
        <w:rPr>
          <w:rFonts w:ascii="Tahoma" w:hAnsi="Tahoma" w:cs="Tahoma"/>
          <w:b/>
          <w:sz w:val="20"/>
          <w:szCs w:val="20"/>
        </w:rPr>
        <w:tab/>
      </w:r>
      <w:r w:rsidR="008547EE" w:rsidRPr="008547EE">
        <w:rPr>
          <w:rFonts w:ascii="Tahoma" w:hAnsi="Tahoma" w:cs="Tahoma"/>
          <w:b/>
          <w:sz w:val="20"/>
          <w:szCs w:val="20"/>
          <w:u w:val="single"/>
        </w:rPr>
        <w:t xml:space="preserve">Volba přísedící u Okresního soudu ve Frýdku-Místku pro volební období </w:t>
      </w:r>
      <w:r w:rsidR="008547EE">
        <w:rPr>
          <w:rFonts w:ascii="Tahoma" w:hAnsi="Tahoma" w:cs="Tahoma"/>
          <w:b/>
          <w:sz w:val="20"/>
          <w:szCs w:val="20"/>
          <w:u w:val="single"/>
        </w:rPr>
        <w:br/>
      </w:r>
      <w:r w:rsidR="008547EE" w:rsidRPr="008547EE">
        <w:rPr>
          <w:rFonts w:ascii="Tahoma" w:hAnsi="Tahoma" w:cs="Tahoma"/>
          <w:b/>
          <w:sz w:val="20"/>
          <w:szCs w:val="20"/>
          <w:u w:val="single"/>
        </w:rPr>
        <w:t>2022-2026</w:t>
      </w:r>
    </w:p>
    <w:p w:rsidR="008547EE" w:rsidRPr="006D2E8B" w:rsidRDefault="008547EE" w:rsidP="008547EE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 w:rsidRPr="006D2E8B">
        <w:rPr>
          <w:rFonts w:ascii="Tahoma" w:hAnsi="Tahoma" w:cs="Tahoma"/>
          <w:b/>
          <w:sz w:val="18"/>
          <w:szCs w:val="18"/>
        </w:rPr>
        <w:t>Rada města</w:t>
      </w:r>
    </w:p>
    <w:p w:rsidR="008547EE" w:rsidRDefault="008547EE" w:rsidP="008547EE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doporučuje Zastupitelstvu města Frýdku-Místku </w:t>
      </w:r>
      <w:r w:rsidRPr="002624B2">
        <w:rPr>
          <w:rFonts w:ascii="Tahoma" w:hAnsi="Tahoma" w:cs="Tahoma"/>
          <w:b/>
          <w:sz w:val="18"/>
          <w:szCs w:val="18"/>
        </w:rPr>
        <w:t xml:space="preserve">zvolit </w:t>
      </w:r>
    </w:p>
    <w:p w:rsidR="0047630F" w:rsidRPr="008547EE" w:rsidRDefault="008547EE" w:rsidP="00C651DF">
      <w:pPr>
        <w:spacing w:after="0" w:line="240" w:lineRule="auto"/>
        <w:jc w:val="both"/>
        <w:outlineLvl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v souladu s ustanovením § 64 odst. 1,3 zákona č. 6/2002 Sb., o soudech, soudcích, přísedících a státní správě soudů a o změně některých dalších zákonů (zákon o sudech a soudcích) v platném změní do </w:t>
      </w:r>
      <w:r w:rsidRPr="002624B2">
        <w:rPr>
          <w:rFonts w:ascii="Tahoma" w:hAnsi="Tahoma" w:cs="Tahoma"/>
          <w:b/>
          <w:sz w:val="18"/>
          <w:szCs w:val="18"/>
        </w:rPr>
        <w:t>funkce přísedící Okresního soudu ve Frýdku-Místku</w:t>
      </w:r>
      <w:r>
        <w:rPr>
          <w:rFonts w:ascii="Tahoma" w:hAnsi="Tahoma" w:cs="Tahoma"/>
          <w:sz w:val="18"/>
          <w:szCs w:val="18"/>
        </w:rPr>
        <w:t xml:space="preserve"> na volební období 2022-2026 občanku SMFM </w:t>
      </w:r>
      <w:r w:rsidRPr="008547EE">
        <w:rPr>
          <w:rFonts w:ascii="Tahoma" w:hAnsi="Tahoma" w:cs="Tahoma"/>
          <w:sz w:val="18"/>
          <w:szCs w:val="18"/>
        </w:rPr>
        <w:t xml:space="preserve">Miroslavu Zemanovou </w:t>
      </w:r>
      <w:proofErr w:type="spellStart"/>
      <w:r w:rsidRPr="008547EE">
        <w:rPr>
          <w:rFonts w:ascii="Tahoma" w:hAnsi="Tahoma" w:cs="Tahoma"/>
          <w:sz w:val="18"/>
          <w:szCs w:val="18"/>
        </w:rPr>
        <w:t>Pecuchovou</w:t>
      </w:r>
      <w:proofErr w:type="spellEnd"/>
      <w:r w:rsidRPr="008547EE">
        <w:rPr>
          <w:rFonts w:ascii="Tahoma" w:hAnsi="Tahoma" w:cs="Tahoma"/>
          <w:sz w:val="18"/>
          <w:szCs w:val="18"/>
        </w:rPr>
        <w:t>.</w:t>
      </w:r>
    </w:p>
    <w:p w:rsidR="004A330B" w:rsidRDefault="004A330B" w:rsidP="00C651DF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540188" w:rsidRDefault="00540188" w:rsidP="00213D98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540188" w:rsidRPr="00047B44" w:rsidRDefault="008547EE" w:rsidP="00540188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16/92/2021</w:t>
      </w:r>
      <w:r>
        <w:rPr>
          <w:rFonts w:ascii="Tahoma" w:hAnsi="Tahoma" w:cs="Tahoma"/>
          <w:b/>
          <w:sz w:val="20"/>
          <w:szCs w:val="20"/>
        </w:rPr>
        <w:tab/>
      </w:r>
      <w:r w:rsidR="00540188" w:rsidRPr="00047B44">
        <w:rPr>
          <w:rFonts w:ascii="Tahoma" w:hAnsi="Tahoma" w:cs="Tahoma"/>
          <w:b/>
          <w:sz w:val="20"/>
          <w:szCs w:val="20"/>
          <w:u w:val="single"/>
        </w:rPr>
        <w:t>Zabezpečení realizace usnesení Rady města Frýdku-Místku</w:t>
      </w:r>
    </w:p>
    <w:p w:rsidR="00540188" w:rsidRPr="00F943B8" w:rsidRDefault="00540188" w:rsidP="00540188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F943B8">
        <w:rPr>
          <w:rFonts w:ascii="Tahoma" w:hAnsi="Tahoma" w:cs="Tahoma"/>
          <w:b/>
          <w:sz w:val="18"/>
          <w:szCs w:val="18"/>
        </w:rPr>
        <w:t xml:space="preserve">Rada města </w:t>
      </w:r>
    </w:p>
    <w:p w:rsidR="00540188" w:rsidRPr="00F943B8" w:rsidRDefault="00540188" w:rsidP="00540188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F943B8">
        <w:rPr>
          <w:rFonts w:ascii="Tahoma" w:hAnsi="Tahoma" w:cs="Tahoma"/>
          <w:b/>
          <w:sz w:val="18"/>
          <w:szCs w:val="18"/>
        </w:rPr>
        <w:t>ukládá</w:t>
      </w:r>
    </w:p>
    <w:p w:rsidR="00540188" w:rsidRPr="00F943B8" w:rsidRDefault="00540188" w:rsidP="00540188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943B8">
        <w:rPr>
          <w:rFonts w:ascii="Tahoma" w:hAnsi="Tahoma" w:cs="Tahoma"/>
          <w:sz w:val="18"/>
          <w:szCs w:val="18"/>
        </w:rPr>
        <w:t>Magistrátu města Frýdku-Místku zabezpečit realizaci usnesení z</w:t>
      </w:r>
      <w:r>
        <w:rPr>
          <w:rFonts w:ascii="Tahoma" w:hAnsi="Tahoma" w:cs="Tahoma"/>
          <w:sz w:val="18"/>
          <w:szCs w:val="18"/>
        </w:rPr>
        <w:t xml:space="preserve"> 92</w:t>
      </w:r>
      <w:r w:rsidRPr="00F943B8">
        <w:rPr>
          <w:rFonts w:ascii="Tahoma" w:hAnsi="Tahoma" w:cs="Tahoma"/>
          <w:sz w:val="18"/>
          <w:szCs w:val="18"/>
        </w:rPr>
        <w:t>. schůze Rady města Frýdku-Místku v přijatém znění.</w:t>
      </w:r>
    </w:p>
    <w:p w:rsidR="00540188" w:rsidRPr="00F943B8" w:rsidRDefault="00540188" w:rsidP="00540188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540188" w:rsidRPr="00F943B8" w:rsidRDefault="00540188" w:rsidP="00540188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943B8">
        <w:rPr>
          <w:rFonts w:ascii="Tahoma" w:hAnsi="Tahoma" w:cs="Tahoma"/>
          <w:sz w:val="18"/>
          <w:szCs w:val="18"/>
        </w:rPr>
        <w:t xml:space="preserve">Z – </w:t>
      </w:r>
      <w:r>
        <w:rPr>
          <w:rFonts w:ascii="Tahoma" w:hAnsi="Tahoma" w:cs="Tahoma"/>
          <w:sz w:val="18"/>
          <w:szCs w:val="18"/>
        </w:rPr>
        <w:t xml:space="preserve">Petr </w:t>
      </w:r>
      <w:proofErr w:type="spellStart"/>
      <w:r>
        <w:rPr>
          <w:rFonts w:ascii="Tahoma" w:hAnsi="Tahoma" w:cs="Tahoma"/>
          <w:sz w:val="18"/>
          <w:szCs w:val="18"/>
        </w:rPr>
        <w:t>Korč</w:t>
      </w:r>
      <w:proofErr w:type="spellEnd"/>
      <w:r w:rsidRPr="00F943B8">
        <w:rPr>
          <w:rFonts w:ascii="Tahoma" w:hAnsi="Tahoma" w:cs="Tahoma"/>
          <w:sz w:val="18"/>
          <w:szCs w:val="18"/>
        </w:rPr>
        <w:t>, primátor</w:t>
      </w:r>
    </w:p>
    <w:p w:rsidR="00540188" w:rsidRDefault="00540188" w:rsidP="00540188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943B8">
        <w:rPr>
          <w:rFonts w:ascii="Tahoma" w:hAnsi="Tahoma" w:cs="Tahoma"/>
          <w:sz w:val="18"/>
          <w:szCs w:val="18"/>
        </w:rPr>
        <w:t xml:space="preserve">      Mgr. Ing. Petr Menšík, tajemník</w:t>
      </w:r>
    </w:p>
    <w:p w:rsidR="00540188" w:rsidRDefault="00540188" w:rsidP="00540188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40188" w:rsidRDefault="00540188" w:rsidP="0054018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40188" w:rsidRDefault="00540188" w:rsidP="00540188">
      <w:pPr>
        <w:pStyle w:val="Zkladntext3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540188" w:rsidRDefault="00540188" w:rsidP="00540188">
      <w:pPr>
        <w:pStyle w:val="Zkladntext3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540188" w:rsidRDefault="00540188" w:rsidP="00540188">
      <w:pPr>
        <w:pStyle w:val="Zkladntext3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540188" w:rsidRDefault="00540188" w:rsidP="00540188">
      <w:pPr>
        <w:pStyle w:val="Zkladntext3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C651DF" w:rsidRDefault="00C651DF" w:rsidP="00540188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</w:p>
    <w:p w:rsidR="00C651DF" w:rsidRDefault="00C651DF" w:rsidP="00540188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</w:p>
    <w:p w:rsidR="00540188" w:rsidRDefault="00540188" w:rsidP="00540188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Petr </w:t>
      </w:r>
      <w:proofErr w:type="spellStart"/>
      <w:proofErr w:type="gramStart"/>
      <w:r>
        <w:rPr>
          <w:rFonts w:ascii="Tahoma" w:hAnsi="Tahoma" w:cs="Tahoma"/>
          <w:b/>
          <w:sz w:val="18"/>
          <w:szCs w:val="18"/>
        </w:rPr>
        <w:t>Korč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  </w:t>
      </w:r>
      <w:r>
        <w:rPr>
          <w:rFonts w:ascii="Tahoma" w:hAnsi="Tahoma" w:cs="Tahoma"/>
          <w:b/>
          <w:sz w:val="18"/>
          <w:szCs w:val="18"/>
        </w:rPr>
        <w:tab/>
      </w:r>
      <w:proofErr w:type="gramEnd"/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 w:rsidRPr="009B5540">
        <w:rPr>
          <w:rFonts w:ascii="Tahoma" w:hAnsi="Tahoma" w:cs="Tahoma"/>
          <w:b/>
          <w:sz w:val="18"/>
          <w:szCs w:val="18"/>
        </w:rPr>
        <w:t>Mgr. Radovan Hořínek</w:t>
      </w:r>
      <w:r w:rsidRPr="009B5540">
        <w:rPr>
          <w:rFonts w:ascii="Tahoma" w:hAnsi="Tahoma" w:cs="Tahoma"/>
          <w:b/>
          <w:sz w:val="18"/>
          <w:szCs w:val="18"/>
        </w:rPr>
        <w:tab/>
        <w:t xml:space="preserve">                 </w:t>
      </w:r>
      <w:r>
        <w:rPr>
          <w:rFonts w:ascii="Tahoma" w:hAnsi="Tahoma" w:cs="Tahoma"/>
          <w:b/>
          <w:sz w:val="18"/>
          <w:szCs w:val="18"/>
        </w:rPr>
        <w:t xml:space="preserve">       primátor</w:t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  <w:t xml:space="preserve">  </w:t>
      </w:r>
      <w:r w:rsidRPr="009B5540">
        <w:rPr>
          <w:rFonts w:ascii="Tahoma" w:hAnsi="Tahoma" w:cs="Tahoma"/>
          <w:b/>
          <w:sz w:val="18"/>
          <w:szCs w:val="18"/>
        </w:rPr>
        <w:t>náměstek primátora</w:t>
      </w:r>
      <w:r w:rsidRPr="009B5540">
        <w:rPr>
          <w:rFonts w:ascii="Tahoma" w:hAnsi="Tahoma" w:cs="Tahoma"/>
          <w:b/>
          <w:sz w:val="18"/>
          <w:szCs w:val="18"/>
        </w:rPr>
        <w:tab/>
      </w:r>
    </w:p>
    <w:p w:rsidR="00540188" w:rsidRDefault="00540188" w:rsidP="00540188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540188" w:rsidRDefault="00540188" w:rsidP="00540188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540188" w:rsidRDefault="00540188" w:rsidP="00540188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540188" w:rsidRDefault="00540188" w:rsidP="00540188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540188" w:rsidRDefault="00540188" w:rsidP="00540188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C651DF" w:rsidRDefault="00C651DF" w:rsidP="00540188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C651DF" w:rsidRDefault="00C651DF" w:rsidP="00540188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C651DF" w:rsidRDefault="00C651DF" w:rsidP="00540188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540188" w:rsidRPr="00AF28D2" w:rsidRDefault="00540188" w:rsidP="00540188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</w:t>
      </w:r>
      <w:r w:rsidRPr="00AF28D2">
        <w:rPr>
          <w:rFonts w:ascii="Tahoma" w:hAnsi="Tahoma" w:cs="Tahoma"/>
          <w:sz w:val="18"/>
          <w:szCs w:val="18"/>
        </w:rPr>
        <w:t>psala: Hana Tománková</w:t>
      </w:r>
    </w:p>
    <w:p w:rsidR="00540188" w:rsidRPr="00AF28D2" w:rsidRDefault="00540188" w:rsidP="00540188">
      <w:pPr>
        <w:pStyle w:val="Zkladntext3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AF28D2">
        <w:rPr>
          <w:rFonts w:ascii="Tahoma" w:hAnsi="Tahoma" w:cs="Tahoma"/>
          <w:sz w:val="18"/>
          <w:szCs w:val="18"/>
        </w:rPr>
        <w:t>odbor kancelář primátora</w:t>
      </w:r>
    </w:p>
    <w:p w:rsidR="008547EE" w:rsidRPr="004A330B" w:rsidRDefault="00540188" w:rsidP="00BB60DC">
      <w:pPr>
        <w:pStyle w:val="Zkladntext3"/>
        <w:tabs>
          <w:tab w:val="left" w:pos="7587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AF28D2">
        <w:rPr>
          <w:rFonts w:ascii="Tahoma" w:hAnsi="Tahoma" w:cs="Tahoma"/>
          <w:sz w:val="18"/>
          <w:szCs w:val="18"/>
        </w:rPr>
        <w:t>Frýdek-Místek dne</w:t>
      </w:r>
      <w:r>
        <w:rPr>
          <w:rFonts w:ascii="Tahoma" w:hAnsi="Tahoma" w:cs="Tahoma"/>
          <w:sz w:val="18"/>
          <w:szCs w:val="18"/>
        </w:rPr>
        <w:t xml:space="preserve"> 30. 11. 2021</w:t>
      </w:r>
    </w:p>
    <w:sectPr w:rsidR="008547EE" w:rsidRPr="004A330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2897" w:rsidRDefault="00882897" w:rsidP="00AE6F5B">
      <w:pPr>
        <w:spacing w:after="0" w:line="240" w:lineRule="auto"/>
      </w:pPr>
      <w:r>
        <w:separator/>
      </w:r>
    </w:p>
  </w:endnote>
  <w:endnote w:type="continuationSeparator" w:id="0">
    <w:p w:rsidR="00882897" w:rsidRDefault="00882897" w:rsidP="00AE6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5550576"/>
      <w:docPartObj>
        <w:docPartGallery w:val="Page Numbers (Bottom of Page)"/>
        <w:docPartUnique/>
      </w:docPartObj>
    </w:sdtPr>
    <w:sdtEndPr/>
    <w:sdtContent>
      <w:p w:rsidR="00AE6F5B" w:rsidRDefault="00AE6F5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E6F5B" w:rsidRDefault="00AE6F5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2897" w:rsidRDefault="00882897" w:rsidP="00AE6F5B">
      <w:pPr>
        <w:spacing w:after="0" w:line="240" w:lineRule="auto"/>
      </w:pPr>
      <w:r>
        <w:separator/>
      </w:r>
    </w:p>
  </w:footnote>
  <w:footnote w:type="continuationSeparator" w:id="0">
    <w:p w:rsidR="00882897" w:rsidRDefault="00882897" w:rsidP="00AE6F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84B49"/>
    <w:multiLevelType w:val="hybridMultilevel"/>
    <w:tmpl w:val="3BFE11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410ED"/>
    <w:multiLevelType w:val="hybridMultilevel"/>
    <w:tmpl w:val="250A6B72"/>
    <w:lvl w:ilvl="0" w:tplc="3C329C2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254637D7"/>
    <w:multiLevelType w:val="hybridMultilevel"/>
    <w:tmpl w:val="F72282D6"/>
    <w:lvl w:ilvl="0" w:tplc="FE3845DA">
      <w:start w:val="2"/>
      <w:numFmt w:val="decimal"/>
      <w:lvlText w:val="%1."/>
      <w:lvlJc w:val="left"/>
      <w:pPr>
        <w:ind w:left="360" w:hanging="360"/>
      </w:pPr>
      <w:rPr>
        <w:b/>
        <w:i w:val="0"/>
        <w:spacing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E232E"/>
    <w:multiLevelType w:val="hybridMultilevel"/>
    <w:tmpl w:val="298C39EE"/>
    <w:lvl w:ilvl="0" w:tplc="CB4462F8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b/>
        <w:sz w:val="20"/>
        <w:szCs w:val="20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331B618C"/>
    <w:multiLevelType w:val="multilevel"/>
    <w:tmpl w:val="4B22D77A"/>
    <w:lvl w:ilvl="0">
      <w:start w:val="1"/>
      <w:numFmt w:val="decimal"/>
      <w:pStyle w:val="Nadpis1"/>
      <w:isLgl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>
      <w:start w:val="3"/>
      <w:numFmt w:val="none"/>
      <w:isLgl/>
      <w:lvlText w:val="1.1."/>
      <w:lvlJc w:val="left"/>
      <w:pPr>
        <w:tabs>
          <w:tab w:val="num" w:pos="907"/>
        </w:tabs>
        <w:ind w:left="907" w:hanging="510"/>
      </w:pPr>
      <w:rPr>
        <w:rFonts w:ascii="Times New Roman" w:hAnsi="Times New Roman" w:cs="Times New Roman" w:hint="default"/>
        <w:b/>
        <w:bCs w:val="0"/>
        <w:i w:val="0"/>
        <w:sz w:val="24"/>
        <w:szCs w:val="24"/>
      </w:rPr>
    </w:lvl>
    <w:lvl w:ilvl="2">
      <w:start w:val="3"/>
      <w:numFmt w:val="none"/>
      <w:lvlRestart w:val="0"/>
      <w:pStyle w:val="Nadpis3"/>
      <w:isLgl/>
      <w:lvlText w:val="%1.%21.1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isLgl/>
      <w:lvlText w:val="%2%1.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" w15:restartNumberingAfterBreak="0">
    <w:nsid w:val="3DA46A7F"/>
    <w:multiLevelType w:val="hybridMultilevel"/>
    <w:tmpl w:val="7C3EDE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C12ED3"/>
    <w:multiLevelType w:val="hybridMultilevel"/>
    <w:tmpl w:val="92D696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FA4587"/>
    <w:multiLevelType w:val="hybridMultilevel"/>
    <w:tmpl w:val="B810CF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AE6645"/>
    <w:multiLevelType w:val="hybridMultilevel"/>
    <w:tmpl w:val="3BFE11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885C3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09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25C11D5"/>
    <w:multiLevelType w:val="hybridMultilevel"/>
    <w:tmpl w:val="96386D94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07583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36" w:hanging="432"/>
      </w:pPr>
      <w:rPr>
        <w:rFonts w:hint="default"/>
        <w:spacing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3"/>
  </w:num>
  <w:num w:numId="6">
    <w:abstractNumId w:val="9"/>
  </w:num>
  <w:num w:numId="7">
    <w:abstractNumId w:val="6"/>
  </w:num>
  <w:num w:numId="8">
    <w:abstractNumId w:val="7"/>
  </w:num>
  <w:num w:numId="9">
    <w:abstractNumId w:val="1"/>
  </w:num>
  <w:num w:numId="10">
    <w:abstractNumId w:val="8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90A"/>
    <w:rsid w:val="000124DB"/>
    <w:rsid w:val="00020E15"/>
    <w:rsid w:val="0005126C"/>
    <w:rsid w:val="000D457A"/>
    <w:rsid w:val="000E073B"/>
    <w:rsid w:val="000F249B"/>
    <w:rsid w:val="000F2780"/>
    <w:rsid w:val="00213D98"/>
    <w:rsid w:val="002F7292"/>
    <w:rsid w:val="0033316C"/>
    <w:rsid w:val="003632C3"/>
    <w:rsid w:val="003A6770"/>
    <w:rsid w:val="0047133B"/>
    <w:rsid w:val="0047630F"/>
    <w:rsid w:val="004A330B"/>
    <w:rsid w:val="004F1C1B"/>
    <w:rsid w:val="00507C3B"/>
    <w:rsid w:val="00527E97"/>
    <w:rsid w:val="00533060"/>
    <w:rsid w:val="00540188"/>
    <w:rsid w:val="00562755"/>
    <w:rsid w:val="005672EF"/>
    <w:rsid w:val="005B76BF"/>
    <w:rsid w:val="006100AC"/>
    <w:rsid w:val="006E2995"/>
    <w:rsid w:val="00711A9C"/>
    <w:rsid w:val="00793174"/>
    <w:rsid w:val="007A3440"/>
    <w:rsid w:val="00820E5A"/>
    <w:rsid w:val="008547EE"/>
    <w:rsid w:val="00882897"/>
    <w:rsid w:val="008A1CC3"/>
    <w:rsid w:val="008A4905"/>
    <w:rsid w:val="008B5037"/>
    <w:rsid w:val="008F09A4"/>
    <w:rsid w:val="00903F9E"/>
    <w:rsid w:val="009945FF"/>
    <w:rsid w:val="00A8057A"/>
    <w:rsid w:val="00A90B4C"/>
    <w:rsid w:val="00AB127C"/>
    <w:rsid w:val="00AC654C"/>
    <w:rsid w:val="00AE5B79"/>
    <w:rsid w:val="00AE6F5B"/>
    <w:rsid w:val="00AF603F"/>
    <w:rsid w:val="00B1090A"/>
    <w:rsid w:val="00B66292"/>
    <w:rsid w:val="00BB60DC"/>
    <w:rsid w:val="00C651DF"/>
    <w:rsid w:val="00CA5AFE"/>
    <w:rsid w:val="00CE0AF1"/>
    <w:rsid w:val="00D0784C"/>
    <w:rsid w:val="00D64EB3"/>
    <w:rsid w:val="00DB256E"/>
    <w:rsid w:val="00DC3718"/>
    <w:rsid w:val="00E2779E"/>
    <w:rsid w:val="00E36BC8"/>
    <w:rsid w:val="00E4168D"/>
    <w:rsid w:val="00E70D59"/>
    <w:rsid w:val="00FE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4B2B8"/>
  <w15:chartTrackingRefBased/>
  <w15:docId w15:val="{F1219EC2-D1FD-48F4-8F62-4052CAD23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1090A"/>
    <w:pPr>
      <w:spacing w:line="252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B1090A"/>
    <w:pPr>
      <w:keepNext/>
      <w:numPr>
        <w:numId w:val="1"/>
      </w:numPr>
      <w:spacing w:after="0" w:line="240" w:lineRule="auto"/>
      <w:outlineLvl w:val="0"/>
    </w:pPr>
    <w:rPr>
      <w:rFonts w:ascii="Arial" w:eastAsia="Times New Roman" w:hAnsi="Arial" w:cs="Times New Roman"/>
      <w:b/>
      <w:shadow/>
      <w:kern w:val="22"/>
      <w:sz w:val="32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A33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B1090A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kern w:val="22"/>
      <w:sz w:val="20"/>
      <w:szCs w:val="26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1090A"/>
    <w:rPr>
      <w:rFonts w:ascii="Arial" w:eastAsia="Times New Roman" w:hAnsi="Arial" w:cs="Times New Roman"/>
      <w:b/>
      <w:shadow/>
      <w:kern w:val="22"/>
      <w:sz w:val="32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B1090A"/>
    <w:rPr>
      <w:rFonts w:ascii="Arial" w:eastAsia="Times New Roman" w:hAnsi="Arial" w:cs="Arial"/>
      <w:b/>
      <w:bCs/>
      <w:kern w:val="22"/>
      <w:sz w:val="20"/>
      <w:szCs w:val="26"/>
      <w:u w:val="single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E6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6F5B"/>
  </w:style>
  <w:style w:type="paragraph" w:styleId="Zpat">
    <w:name w:val="footer"/>
    <w:basedOn w:val="Normln"/>
    <w:link w:val="ZpatChar"/>
    <w:uiPriority w:val="99"/>
    <w:unhideWhenUsed/>
    <w:rsid w:val="00AE6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6F5B"/>
  </w:style>
  <w:style w:type="paragraph" w:styleId="Bezmezer">
    <w:name w:val="No Spacing"/>
    <w:link w:val="BezmezerChar"/>
    <w:uiPriority w:val="1"/>
    <w:qFormat/>
    <w:rsid w:val="00AE6F5B"/>
    <w:pPr>
      <w:spacing w:after="0" w:line="240" w:lineRule="auto"/>
      <w:ind w:left="357" w:hanging="357"/>
      <w:jc w:val="both"/>
    </w:pPr>
    <w:rPr>
      <w:rFonts w:ascii="Calibri" w:eastAsia="Calibri" w:hAnsi="Calibri" w:cs="Times New Roman"/>
    </w:rPr>
  </w:style>
  <w:style w:type="character" w:customStyle="1" w:styleId="BezmezerChar">
    <w:name w:val="Bez mezer Char"/>
    <w:link w:val="Bezmezer"/>
    <w:uiPriority w:val="1"/>
    <w:rsid w:val="00AE6F5B"/>
    <w:rPr>
      <w:rFonts w:ascii="Calibri" w:eastAsia="Calibri" w:hAnsi="Calibri" w:cs="Times New Roman"/>
    </w:rPr>
  </w:style>
  <w:style w:type="paragraph" w:customStyle="1" w:styleId="Char">
    <w:name w:val="Char"/>
    <w:basedOn w:val="Normln"/>
    <w:rsid w:val="00AF603F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Zkladntextodsazen">
    <w:name w:val="Body Text Indent"/>
    <w:basedOn w:val="Normln"/>
    <w:link w:val="ZkladntextodsazenChar"/>
    <w:semiHidden/>
    <w:unhideWhenUsed/>
    <w:rsid w:val="004A330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4A330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A330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4A330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A330B"/>
  </w:style>
  <w:style w:type="paragraph" w:styleId="Odstavecseseznamem">
    <w:name w:val="List Paragraph"/>
    <w:basedOn w:val="Normln"/>
    <w:link w:val="OdstavecseseznamemChar"/>
    <w:uiPriority w:val="34"/>
    <w:qFormat/>
    <w:rsid w:val="006E2995"/>
    <w:pPr>
      <w:spacing w:after="0" w:line="240" w:lineRule="auto"/>
      <w:ind w:left="708"/>
    </w:pPr>
    <w:rPr>
      <w:rFonts w:ascii="Tahoma" w:eastAsia="Times New Roman" w:hAnsi="Tahoma" w:cs="Times New Roman"/>
      <w:kern w:val="22"/>
      <w:sz w:val="21"/>
      <w:szCs w:val="24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B66292"/>
    <w:rPr>
      <w:rFonts w:ascii="Tahoma" w:eastAsia="Times New Roman" w:hAnsi="Tahoma" w:cs="Times New Roman"/>
      <w:kern w:val="22"/>
      <w:sz w:val="21"/>
      <w:szCs w:val="24"/>
      <w:lang w:eastAsia="cs-CZ"/>
    </w:rPr>
  </w:style>
  <w:style w:type="paragraph" w:customStyle="1" w:styleId="CharCharChar1CharCharCharCharCharCharChar">
    <w:name w:val="Char Char Char1 Char Char Char Char Char Char Char"/>
    <w:basedOn w:val="Normln"/>
    <w:rsid w:val="008547EE"/>
    <w:pPr>
      <w:spacing w:line="240" w:lineRule="exact"/>
      <w:jc w:val="both"/>
    </w:pPr>
    <w:rPr>
      <w:rFonts w:ascii="Times New Roman Bold" w:eastAsia="Times New Roman" w:hAnsi="Times New Roman Bold" w:cs="Times New Roman"/>
      <w:szCs w:val="26"/>
      <w:lang w:val="sk-SK"/>
    </w:rPr>
  </w:style>
  <w:style w:type="paragraph" w:styleId="Zkladntext3">
    <w:name w:val="Body Text 3"/>
    <w:basedOn w:val="Normln"/>
    <w:link w:val="Zkladntext3Char"/>
    <w:uiPriority w:val="99"/>
    <w:unhideWhenUsed/>
    <w:rsid w:val="00540188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540188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5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5B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7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FCE7B-8734-41F9-BF0F-6A7DC9144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1415</Words>
  <Characters>8355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TOMÁNKOVÁ</dc:creator>
  <cp:keywords/>
  <dc:description/>
  <cp:lastModifiedBy>Hana TOMÁNKOVÁ</cp:lastModifiedBy>
  <cp:revision>3</cp:revision>
  <cp:lastPrinted>2021-12-02T13:58:00Z</cp:lastPrinted>
  <dcterms:created xsi:type="dcterms:W3CDTF">2021-12-02T14:31:00Z</dcterms:created>
  <dcterms:modified xsi:type="dcterms:W3CDTF">2021-12-06T07:55:00Z</dcterms:modified>
</cp:coreProperties>
</file>