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AA35E" w14:textId="77777777" w:rsidR="00793762" w:rsidRPr="00C53EA6" w:rsidRDefault="00793762" w:rsidP="007937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53EA6">
        <w:rPr>
          <w:rFonts w:ascii="Times New Roman" w:hAnsi="Times New Roman"/>
          <w:b/>
          <w:sz w:val="24"/>
          <w:szCs w:val="24"/>
        </w:rPr>
        <w:t>Zápis z jednání pracovní skupiny komunitního plánování</w:t>
      </w:r>
    </w:p>
    <w:p w14:paraId="3BFA3FDD" w14:textId="77777777" w:rsidR="00793762" w:rsidRPr="00C53EA6" w:rsidRDefault="00793762" w:rsidP="007937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3EA6">
        <w:rPr>
          <w:rFonts w:ascii="Times New Roman" w:hAnsi="Times New Roman"/>
          <w:b/>
          <w:sz w:val="24"/>
          <w:szCs w:val="24"/>
        </w:rPr>
        <w:t>SENIOŘI</w:t>
      </w:r>
    </w:p>
    <w:p w14:paraId="0A70DEB9" w14:textId="77777777" w:rsidR="00793762" w:rsidRDefault="00793762" w:rsidP="00793762">
      <w:pPr>
        <w:jc w:val="center"/>
        <w:rPr>
          <w:rFonts w:ascii="Times New Roman" w:hAnsi="Times New Roman"/>
          <w:b/>
          <w:sz w:val="24"/>
          <w:szCs w:val="24"/>
        </w:rPr>
      </w:pPr>
      <w:r w:rsidRPr="00C53EA6">
        <w:rPr>
          <w:rFonts w:ascii="Times New Roman" w:hAnsi="Times New Roman"/>
          <w:b/>
          <w:sz w:val="24"/>
          <w:szCs w:val="24"/>
        </w:rPr>
        <w:t xml:space="preserve">konaného dne </w:t>
      </w:r>
      <w:r>
        <w:rPr>
          <w:rFonts w:ascii="Times New Roman" w:hAnsi="Times New Roman"/>
          <w:b/>
          <w:sz w:val="24"/>
          <w:szCs w:val="24"/>
        </w:rPr>
        <w:t>23. 11. 2021</w:t>
      </w:r>
      <w:r>
        <w:rPr>
          <w:rFonts w:ascii="Times New Roman" w:hAnsi="Times New Roman"/>
          <w:b/>
          <w:sz w:val="24"/>
          <w:szCs w:val="24"/>
        </w:rPr>
        <w:br/>
        <w:t>online</w:t>
      </w:r>
    </w:p>
    <w:p w14:paraId="271D2617" w14:textId="77777777" w:rsidR="00793762" w:rsidRPr="00922B0A" w:rsidRDefault="00793762" w:rsidP="00793762">
      <w:pPr>
        <w:spacing w:before="600" w:after="0"/>
        <w:ind w:left="1412" w:hanging="1412"/>
        <w:jc w:val="both"/>
        <w:rPr>
          <w:rFonts w:ascii="Times New Roman" w:eastAsia="Times New Roman" w:hAnsi="Times New Roman"/>
          <w:sz w:val="24"/>
          <w:szCs w:val="24"/>
        </w:rPr>
      </w:pPr>
      <w:r w:rsidRPr="00922B0A">
        <w:rPr>
          <w:rFonts w:ascii="Times New Roman" w:eastAsia="Times New Roman" w:hAnsi="Times New Roman"/>
          <w:b/>
          <w:i/>
          <w:sz w:val="24"/>
          <w:szCs w:val="24"/>
        </w:rPr>
        <w:t xml:space="preserve">Přítomni: </w:t>
      </w:r>
      <w:r w:rsidRPr="00922B0A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922B0A">
        <w:rPr>
          <w:rFonts w:ascii="Times New Roman" w:eastAsia="Times New Roman" w:hAnsi="Times New Roman"/>
          <w:sz w:val="24"/>
          <w:szCs w:val="24"/>
        </w:rPr>
        <w:t xml:space="preserve">dle </w:t>
      </w:r>
      <w:r>
        <w:rPr>
          <w:rFonts w:ascii="Times New Roman" w:eastAsia="Times New Roman" w:hAnsi="Times New Roman"/>
          <w:sz w:val="24"/>
          <w:szCs w:val="24"/>
        </w:rPr>
        <w:t>seznamu účastníků</w:t>
      </w:r>
    </w:p>
    <w:p w14:paraId="244B13C1" w14:textId="1BAABBDD" w:rsidR="00793762" w:rsidRPr="00922B0A" w:rsidRDefault="00793762" w:rsidP="00793762">
      <w:pPr>
        <w:spacing w:before="120" w:after="0"/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922B0A">
        <w:rPr>
          <w:rFonts w:ascii="Times New Roman" w:eastAsia="Times New Roman" w:hAnsi="Times New Roman"/>
          <w:b/>
          <w:i/>
          <w:sz w:val="24"/>
          <w:szCs w:val="24"/>
        </w:rPr>
        <w:t>Omluveni</w:t>
      </w:r>
      <w:r w:rsidRPr="00922B0A">
        <w:rPr>
          <w:rFonts w:ascii="Times New Roman" w:eastAsia="Times New Roman" w:hAnsi="Times New Roman"/>
          <w:sz w:val="24"/>
          <w:szCs w:val="24"/>
        </w:rPr>
        <w:t xml:space="preserve">: </w:t>
      </w:r>
      <w:r w:rsidRPr="00922B0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p. Stašová (OSS),</w:t>
      </w:r>
      <w:r w:rsidR="00F709FA">
        <w:rPr>
          <w:rFonts w:ascii="Times New Roman" w:eastAsia="Times New Roman" w:hAnsi="Times New Roman"/>
          <w:sz w:val="24"/>
          <w:szCs w:val="24"/>
        </w:rPr>
        <w:t xml:space="preserve"> p. Huvarová (Hospic)</w:t>
      </w:r>
    </w:p>
    <w:p w14:paraId="6F418CF5" w14:textId="77777777" w:rsidR="00793762" w:rsidRDefault="00793762" w:rsidP="00793762">
      <w:pPr>
        <w:spacing w:before="120" w:after="0"/>
        <w:ind w:left="1232" w:hanging="1232"/>
        <w:jc w:val="both"/>
        <w:rPr>
          <w:rFonts w:ascii="Times New Roman" w:eastAsia="Times New Roman" w:hAnsi="Times New Roman"/>
          <w:sz w:val="24"/>
          <w:szCs w:val="24"/>
        </w:rPr>
      </w:pPr>
      <w:r w:rsidRPr="00922B0A">
        <w:rPr>
          <w:rFonts w:ascii="Times New Roman" w:eastAsia="Times New Roman" w:hAnsi="Times New Roman"/>
          <w:b/>
          <w:i/>
          <w:sz w:val="24"/>
          <w:szCs w:val="24"/>
        </w:rPr>
        <w:t>Nepřítomni</w:t>
      </w:r>
      <w:r w:rsidRPr="00922B0A">
        <w:rPr>
          <w:rFonts w:ascii="Times New Roman" w:eastAsia="Times New Roman" w:hAnsi="Times New Roman"/>
          <w:sz w:val="24"/>
          <w:szCs w:val="24"/>
        </w:rPr>
        <w:t>:</w:t>
      </w:r>
      <w:r w:rsidRPr="00922B0A">
        <w:rPr>
          <w:rFonts w:ascii="Times New Roman" w:eastAsia="Times New Roman" w:hAnsi="Times New Roman"/>
          <w:sz w:val="24"/>
          <w:szCs w:val="24"/>
        </w:rPr>
        <w:tab/>
      </w:r>
      <w:r w:rsidRPr="00922B0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p. Blahutová (OPORA), p. Šebestová (POMAD), p. Baraňáková (OSS)</w:t>
      </w:r>
    </w:p>
    <w:p w14:paraId="0BAEDD38" w14:textId="77777777" w:rsidR="00793762" w:rsidRPr="00AD482E" w:rsidRDefault="00793762" w:rsidP="00793762">
      <w:pPr>
        <w:spacing w:before="240"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D482E">
        <w:rPr>
          <w:rFonts w:ascii="Times New Roman" w:hAnsi="Times New Roman"/>
          <w:b/>
          <w:i/>
          <w:sz w:val="24"/>
          <w:szCs w:val="24"/>
        </w:rPr>
        <w:t>Program:</w:t>
      </w:r>
    </w:p>
    <w:p w14:paraId="4E6955A8" w14:textId="77777777" w:rsidR="00793762" w:rsidRDefault="00793762" w:rsidP="00793762">
      <w:pPr>
        <w:pStyle w:val="Odstavecseseznamem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Dotazník pro pečující osoby – rekapitulace tezí</w:t>
      </w:r>
    </w:p>
    <w:p w14:paraId="3A07DD3B" w14:textId="77777777" w:rsidR="0003133D" w:rsidRDefault="0003133D" w:rsidP="00793762">
      <w:pPr>
        <w:pStyle w:val="Odstavecseseznamem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Rekapitulace potřeb z minulého setkání</w:t>
      </w:r>
    </w:p>
    <w:p w14:paraId="5ABEFA0C" w14:textId="77777777" w:rsidR="0003133D" w:rsidRDefault="0003133D" w:rsidP="00793762">
      <w:pPr>
        <w:pStyle w:val="Odstavecseseznamem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Prioritizace potřeb </w:t>
      </w:r>
    </w:p>
    <w:p w14:paraId="6B8B817D" w14:textId="77777777" w:rsidR="00793762" w:rsidRDefault="00793762" w:rsidP="00793762">
      <w:pPr>
        <w:pStyle w:val="Odstavecseseznamem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A1126">
        <w:rPr>
          <w:rFonts w:ascii="Times New Roman" w:hAnsi="Times New Roman"/>
          <w:sz w:val="24"/>
          <w:szCs w:val="24"/>
        </w:rPr>
        <w:t>Hledání řešení na definované potřeby pro tvorbu střednědobého plánu 2022-2025</w:t>
      </w:r>
    </w:p>
    <w:p w14:paraId="61F37E29" w14:textId="77777777" w:rsidR="00793762" w:rsidRPr="00BA1126" w:rsidRDefault="00793762" w:rsidP="00793762">
      <w:pPr>
        <w:pStyle w:val="Odstavecseseznamem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Různé</w:t>
      </w:r>
    </w:p>
    <w:p w14:paraId="553BDE82" w14:textId="77777777" w:rsidR="00793762" w:rsidRDefault="00793762" w:rsidP="00793762">
      <w:pPr>
        <w:spacing w:before="240" w:after="0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482E">
        <w:rPr>
          <w:rFonts w:ascii="Times New Roman" w:hAnsi="Times New Roman"/>
          <w:b/>
          <w:i/>
          <w:sz w:val="24"/>
          <w:szCs w:val="24"/>
        </w:rPr>
        <w:t>Průběh jednání:</w:t>
      </w:r>
    </w:p>
    <w:p w14:paraId="74D4057A" w14:textId="77777777" w:rsidR="00793762" w:rsidRPr="00AE4539" w:rsidRDefault="00793762" w:rsidP="00793762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E4539">
        <w:rPr>
          <w:rFonts w:ascii="Times New Roman" w:hAnsi="Times New Roman"/>
          <w:sz w:val="24"/>
          <w:szCs w:val="24"/>
        </w:rPr>
        <w:t>Přivítání všech, omluva nepřítomných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04E31AE0" w14:textId="77777777" w:rsidR="00600139" w:rsidRPr="00600139" w:rsidRDefault="00793762" w:rsidP="00600139">
      <w:pPr>
        <w:spacing w:before="240"/>
        <w:rPr>
          <w:rFonts w:ascii="Times New Roman" w:hAnsi="Times New Roman"/>
          <w:sz w:val="24"/>
          <w:szCs w:val="24"/>
        </w:rPr>
      </w:pPr>
      <w:r w:rsidRPr="00600139">
        <w:rPr>
          <w:rFonts w:ascii="Times New Roman" w:hAnsi="Times New Roman"/>
          <w:sz w:val="24"/>
          <w:szCs w:val="24"/>
        </w:rPr>
        <w:t xml:space="preserve">Add1) </w:t>
      </w:r>
      <w:r w:rsidR="00600139" w:rsidRPr="00600139">
        <w:rPr>
          <w:rFonts w:ascii="Times New Roman" w:hAnsi="Times New Roman"/>
          <w:sz w:val="24"/>
          <w:szCs w:val="24"/>
        </w:rPr>
        <w:t>Dotazník pro pečující osoby – rekapitulace tezí</w:t>
      </w:r>
    </w:p>
    <w:p w14:paraId="178AB91A" w14:textId="47A6D1A3" w:rsidR="00793762" w:rsidRDefault="00793762" w:rsidP="007937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Vedoucí PS poděkovala p. Petrovi a p. Zíkové za vyhodnocení dotazníku pro pečující</w:t>
      </w:r>
      <w:r w:rsidR="00F709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osoby a</w:t>
      </w:r>
      <w:r w:rsidR="00F709F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rekapitulaci položených tezí. Potřeby pečujících osob budou pr</w:t>
      </w:r>
      <w:r w:rsidR="0060013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jednávány na některém z příštích setkání pracovní skupiny a pak zařazeny do průřezových cílů. </w:t>
      </w:r>
    </w:p>
    <w:p w14:paraId="3FEBD6FD" w14:textId="77777777" w:rsidR="00793762" w:rsidRDefault="00793762" w:rsidP="007937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A378C2" w14:textId="7864D9C2" w:rsidR="00793762" w:rsidRDefault="00F709FA" w:rsidP="007937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Zástupce za Centrum peč. služby F-M (dále CPS) </w:t>
      </w:r>
      <w:r w:rsidR="00793762">
        <w:rPr>
          <w:rFonts w:ascii="Times New Roman" w:hAnsi="Times New Roman"/>
          <w:sz w:val="24"/>
          <w:szCs w:val="24"/>
        </w:rPr>
        <w:t>připomněla</w:t>
      </w:r>
      <w:r>
        <w:rPr>
          <w:rFonts w:ascii="Times New Roman" w:hAnsi="Times New Roman"/>
          <w:sz w:val="24"/>
          <w:szCs w:val="24"/>
        </w:rPr>
        <w:t xml:space="preserve">, že </w:t>
      </w:r>
      <w:r w:rsidR="00793762">
        <w:rPr>
          <w:rFonts w:ascii="Times New Roman" w:hAnsi="Times New Roman"/>
          <w:sz w:val="24"/>
          <w:szCs w:val="24"/>
        </w:rPr>
        <w:t>pečující osoby zaškoluje</w:t>
      </w:r>
      <w:r w:rsidR="0003133D">
        <w:rPr>
          <w:rFonts w:ascii="Times New Roman" w:hAnsi="Times New Roman"/>
          <w:sz w:val="24"/>
          <w:szCs w:val="24"/>
        </w:rPr>
        <w:t>, zájem pečujících o edukaci je n</w:t>
      </w:r>
      <w:r w:rsidR="00027A92">
        <w:rPr>
          <w:rFonts w:ascii="Times New Roman" w:hAnsi="Times New Roman"/>
          <w:sz w:val="24"/>
          <w:szCs w:val="24"/>
        </w:rPr>
        <w:t>árazový</w:t>
      </w:r>
      <w:r w:rsidR="0003133D">
        <w:rPr>
          <w:rFonts w:ascii="Times New Roman" w:hAnsi="Times New Roman"/>
          <w:sz w:val="24"/>
          <w:szCs w:val="24"/>
        </w:rPr>
        <w:t xml:space="preserve">, nedá se předvídat (potřebují edukaci ve chvíli, kdy vznikne potřeba pečovat).  </w:t>
      </w:r>
    </w:p>
    <w:p w14:paraId="7B5C83F0" w14:textId="77777777" w:rsidR="00793762" w:rsidRDefault="00793762" w:rsidP="007937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3E89BF" w14:textId="77777777" w:rsidR="00600139" w:rsidRPr="00600139" w:rsidRDefault="00793762" w:rsidP="00600139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Add 2)</w:t>
      </w:r>
      <w:r w:rsidR="0060013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00139" w:rsidRPr="00600139">
        <w:rPr>
          <w:rFonts w:ascii="Times New Roman" w:hAnsi="Times New Roman"/>
          <w:sz w:val="24"/>
          <w:szCs w:val="24"/>
        </w:rPr>
        <w:t>Rekapitulace potřeb z minulého setkání</w:t>
      </w:r>
    </w:p>
    <w:p w14:paraId="25372C18" w14:textId="77777777" w:rsidR="0003133D" w:rsidRDefault="0003133D" w:rsidP="0079376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Vedoucí PS zrekapitulovala potřeby identifikované na minulém setkání:</w:t>
      </w:r>
    </w:p>
    <w:p w14:paraId="50A3680A" w14:textId="77777777" w:rsidR="00793762" w:rsidRDefault="00793762" w:rsidP="0003133D">
      <w:pPr>
        <w:pStyle w:val="Odstavecseseznamem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3133D">
        <w:rPr>
          <w:rFonts w:ascii="Times New Roman" w:hAnsi="Times New Roman"/>
          <w:sz w:val="24"/>
          <w:szCs w:val="24"/>
        </w:rPr>
        <w:t>Znalost a dovednost péče o osoby s psychiatrickým onemocněním (zejména demence) a zajištění jejich bezpečnosti.</w:t>
      </w:r>
    </w:p>
    <w:p w14:paraId="27DB20E0" w14:textId="77777777" w:rsidR="0003133D" w:rsidRDefault="0003133D" w:rsidP="0003133D">
      <w:pPr>
        <w:pStyle w:val="Odstavecseseznamem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Poskytování péče osobám, které nemají prostředky na úhradu sociálních služeb.</w:t>
      </w:r>
    </w:p>
    <w:p w14:paraId="1C88F1AA" w14:textId="77777777" w:rsidR="0003133D" w:rsidRDefault="0003133D" w:rsidP="0003133D">
      <w:pPr>
        <w:pStyle w:val="Odstavecseseznamem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Efektivní spolupráce a propojení pomáhajících subjektů.</w:t>
      </w:r>
    </w:p>
    <w:p w14:paraId="4CABDAC1" w14:textId="77777777" w:rsidR="0003133D" w:rsidRDefault="0003133D" w:rsidP="0003133D">
      <w:pPr>
        <w:pStyle w:val="Odstavecseseznamem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Osamělost osob.</w:t>
      </w:r>
    </w:p>
    <w:p w14:paraId="77F3E957" w14:textId="77777777" w:rsidR="00600139" w:rsidRDefault="0003133D" w:rsidP="0003133D">
      <w:pPr>
        <w:pStyle w:val="Odstavecseseznamem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Péče o</w:t>
      </w:r>
      <w:r w:rsidR="00600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osoby v „katastrofálních“/nevyhovujících domácích podmínkách.</w:t>
      </w:r>
    </w:p>
    <w:p w14:paraId="65DAB6D8" w14:textId="77777777" w:rsidR="00600139" w:rsidRDefault="00600139" w:rsidP="00600139">
      <w:pPr>
        <w:spacing w:before="240"/>
        <w:rPr>
          <w:rFonts w:ascii="Times New Roman" w:hAnsi="Times New Roman"/>
          <w:sz w:val="24"/>
          <w:szCs w:val="24"/>
        </w:rPr>
      </w:pPr>
      <w:r w:rsidRPr="00600139">
        <w:rPr>
          <w:rFonts w:ascii="Times New Roman" w:hAnsi="Times New Roman"/>
          <w:sz w:val="24"/>
          <w:szCs w:val="24"/>
        </w:rPr>
        <w:t xml:space="preserve">Add3) </w:t>
      </w:r>
      <w:r>
        <w:rPr>
          <w:rFonts w:ascii="Times New Roman" w:hAnsi="Times New Roman"/>
          <w:sz w:val="24"/>
          <w:szCs w:val="24"/>
        </w:rPr>
        <w:t>Prioritizace potřeb v oblasti „teď hned“ a návrhy možného řešení</w:t>
      </w:r>
      <w:r w:rsidR="00D52F4B">
        <w:rPr>
          <w:rFonts w:ascii="Times New Roman" w:hAnsi="Times New Roman"/>
          <w:sz w:val="24"/>
          <w:szCs w:val="24"/>
        </w:rPr>
        <w:t xml:space="preserve"> – body byly přiřazeny členy PS</w:t>
      </w:r>
      <w:r w:rsidR="00253AE9">
        <w:rPr>
          <w:rFonts w:ascii="Times New Roman" w:hAnsi="Times New Roman"/>
          <w:sz w:val="24"/>
          <w:szCs w:val="24"/>
        </w:rPr>
        <w:t xml:space="preserve"> dle priorit od nejpalčivější: </w:t>
      </w:r>
    </w:p>
    <w:p w14:paraId="12A57BB3" w14:textId="77777777" w:rsidR="00600139" w:rsidRDefault="00600139" w:rsidP="00600139">
      <w:pPr>
        <w:pStyle w:val="Odstavecseseznamem"/>
        <w:numPr>
          <w:ilvl w:val="0"/>
          <w:numId w:val="6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Okamžité zajištění péče</w:t>
      </w:r>
    </w:p>
    <w:p w14:paraId="718745D6" w14:textId="73997D07" w:rsidR="00600139" w:rsidRDefault="00600139" w:rsidP="007036E6">
      <w:pPr>
        <w:pStyle w:val="Odstavecseseznamem"/>
        <w:numPr>
          <w:ilvl w:val="1"/>
          <w:numId w:val="6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krizové lůžko pro pečovanou osobu v případě, že pečující není schopen náhle zajistit péči (úraz, vážná nemoc, úmrtí pečující osoby), zvláště pro potřeby osoby s demencí nebo psychiatrickou diagnózou,</w:t>
      </w:r>
    </w:p>
    <w:p w14:paraId="6D8F0B57" w14:textId="77777777" w:rsidR="00600139" w:rsidRDefault="00600139" w:rsidP="00600139">
      <w:pPr>
        <w:pStyle w:val="Odstavecseseznamem"/>
        <w:numPr>
          <w:ilvl w:val="1"/>
          <w:numId w:val="6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navýšení kapacity terénních a pobytových služeb,</w:t>
      </w:r>
    </w:p>
    <w:p w14:paraId="23B2F853" w14:textId="77777777" w:rsidR="00600139" w:rsidRDefault="00600139" w:rsidP="007036E6">
      <w:pPr>
        <w:pStyle w:val="Odstavecseseznamem"/>
        <w:numPr>
          <w:ilvl w:val="1"/>
          <w:numId w:val="6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poskytovatel služby by si mohl vytvořit „personální rezervu“ (v případech nárůstu nemocenských nebo OČR) tak, aby </w:t>
      </w:r>
      <w:r w:rsidR="00027A92">
        <w:rPr>
          <w:rFonts w:ascii="Times New Roman" w:hAnsi="Times New Roman"/>
          <w:sz w:val="24"/>
          <w:szCs w:val="24"/>
        </w:rPr>
        <w:t>mohl vykrýt výpadky personálu.</w:t>
      </w:r>
    </w:p>
    <w:p w14:paraId="23ED5B66" w14:textId="77777777" w:rsidR="00027A92" w:rsidRDefault="00027A92" w:rsidP="00027A92">
      <w:pPr>
        <w:pStyle w:val="Odstavecseseznamem"/>
        <w:numPr>
          <w:ilvl w:val="0"/>
          <w:numId w:val="6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Domácí rehabilitace</w:t>
      </w:r>
    </w:p>
    <w:p w14:paraId="63D82A53" w14:textId="77777777" w:rsidR="00027A92" w:rsidRDefault="00027A92" w:rsidP="007036E6">
      <w:pPr>
        <w:pStyle w:val="Odstavecseseznamem"/>
        <w:numPr>
          <w:ilvl w:val="1"/>
          <w:numId w:val="6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odbornou ošetřovatelskou péči do domácího prostředí indikuje rehabilitační lékař, zdravotní pojišťovna hradí pouze 1 měsíc, a to jen v případech cévní mozkové příhody nebo úrazu,</w:t>
      </w:r>
    </w:p>
    <w:p w14:paraId="76DC9CEC" w14:textId="1E8D6014" w:rsidR="00027A92" w:rsidRDefault="00027A92" w:rsidP="00027A92">
      <w:pPr>
        <w:pStyle w:val="Odstavecseseznamem"/>
        <w:numPr>
          <w:ilvl w:val="1"/>
          <w:numId w:val="6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sociální služba je schopna edukovat klienta a jeho rodinu v případě používání kompenzačních pomůcek (např. nácvik c</w:t>
      </w:r>
      <w:r w:rsidR="007036E6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ůze s chodítkem) nebo např. cvičení na lůžku, rozhodně nemůže suplovat odbornou rehabilitaci;</w:t>
      </w:r>
    </w:p>
    <w:p w14:paraId="087D03B9" w14:textId="412C3491" w:rsidR="00D52F4B" w:rsidRDefault="00027A92" w:rsidP="00027A92">
      <w:pPr>
        <w:pStyle w:val="Odstavecseseznamem"/>
        <w:numPr>
          <w:ilvl w:val="1"/>
          <w:numId w:val="6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možno využít i nabídky soukromého rehabili</w:t>
      </w:r>
      <w:r w:rsidR="007036E6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ačního pracovníka – Mgr.</w:t>
      </w:r>
      <w:r w:rsidR="00F709F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Aujeský, </w:t>
      </w:r>
      <w:hyperlink r:id="rId5" w:history="1">
        <w:r w:rsidR="00D52F4B" w:rsidRPr="00012489">
          <w:rPr>
            <w:rStyle w:val="Hypertextovodkaz"/>
            <w:rFonts w:ascii="Times New Roman" w:hAnsi="Times New Roman"/>
            <w:sz w:val="24"/>
            <w:szCs w:val="24"/>
          </w:rPr>
          <w:t>http://www.hledamfyzio.cz/terapeut/101-mgr-lukas-aujesky/</w:t>
        </w:r>
      </w:hyperlink>
      <w:r w:rsidR="00D52F4B">
        <w:rPr>
          <w:rFonts w:ascii="Times New Roman" w:hAnsi="Times New Roman"/>
          <w:sz w:val="24"/>
          <w:szCs w:val="24"/>
        </w:rPr>
        <w:t>; rehabilitace je placená</w:t>
      </w:r>
      <w:r w:rsidR="00253AE9">
        <w:rPr>
          <w:rFonts w:ascii="Times New Roman" w:hAnsi="Times New Roman"/>
          <w:sz w:val="24"/>
          <w:szCs w:val="24"/>
        </w:rPr>
        <w:t xml:space="preserve"> </w:t>
      </w:r>
      <w:r w:rsidR="00D52F4B">
        <w:rPr>
          <w:rFonts w:ascii="Times New Roman" w:hAnsi="Times New Roman"/>
          <w:sz w:val="24"/>
          <w:szCs w:val="24"/>
        </w:rPr>
        <w:t>(700 Kč/h).</w:t>
      </w:r>
    </w:p>
    <w:p w14:paraId="3F047898" w14:textId="77777777" w:rsidR="00D52F4B" w:rsidRDefault="00D52F4B" w:rsidP="00D52F4B">
      <w:pPr>
        <w:pStyle w:val="Odstavecseseznamem"/>
        <w:numPr>
          <w:ilvl w:val="0"/>
          <w:numId w:val="6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Vyřízení osobních záležitostí</w:t>
      </w:r>
    </w:p>
    <w:p w14:paraId="29933563" w14:textId="77777777" w:rsidR="00D52F4B" w:rsidRDefault="00D52F4B" w:rsidP="007036E6">
      <w:pPr>
        <w:pStyle w:val="Odstavecseseznamem"/>
        <w:numPr>
          <w:ilvl w:val="1"/>
          <w:numId w:val="6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důraz na preventivní vyřízení osobních záležitostí, např. před nástupem na operaci apod.</w:t>
      </w:r>
    </w:p>
    <w:p w14:paraId="0F73EC76" w14:textId="77777777" w:rsidR="00D52F4B" w:rsidRDefault="00D52F4B" w:rsidP="00D52F4B">
      <w:pPr>
        <w:pStyle w:val="Odstavecseseznamem"/>
        <w:numPr>
          <w:ilvl w:val="0"/>
          <w:numId w:val="6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Nákupy, léky, obědy</w:t>
      </w:r>
    </w:p>
    <w:p w14:paraId="6D432802" w14:textId="77777777" w:rsidR="00D52F4B" w:rsidRDefault="00D52F4B" w:rsidP="00D52F4B">
      <w:pPr>
        <w:pStyle w:val="Odstavecseseznamem"/>
        <w:numPr>
          <w:ilvl w:val="1"/>
          <w:numId w:val="6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osvědčila se „covidová“ linka zřízená městem,</w:t>
      </w:r>
    </w:p>
    <w:p w14:paraId="4462B6F5" w14:textId="77777777" w:rsidR="00D52F4B" w:rsidRDefault="00D52F4B" w:rsidP="007036E6">
      <w:pPr>
        <w:pStyle w:val="Odstavecseseznamem"/>
        <w:numPr>
          <w:ilvl w:val="1"/>
          <w:numId w:val="6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CPS informuje o naplněných pořadnících na dovoz obědů (hlavně u žadatelů, kteří potřebují speciální stravu),</w:t>
      </w:r>
    </w:p>
    <w:p w14:paraId="1A11B3F1" w14:textId="77777777" w:rsidR="00027A92" w:rsidRPr="00600139" w:rsidRDefault="00D52F4B" w:rsidP="007036E6">
      <w:pPr>
        <w:pStyle w:val="Odstavecseseznamem"/>
        <w:numPr>
          <w:ilvl w:val="1"/>
          <w:numId w:val="6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členové PS se shodli na tom, že by bylo dobré vytvořit seznam alternativních dovozců stravy, CPS má vlastní seznam, který nabízí neuspokojeným žadatelům, informace by mohla doplnit </w:t>
      </w:r>
      <w:r w:rsidR="00251970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p. Baraňáková z OSS  </w:t>
      </w:r>
      <w:r w:rsidR="00027A92">
        <w:rPr>
          <w:rFonts w:ascii="Times New Roman" w:hAnsi="Times New Roman"/>
          <w:sz w:val="24"/>
          <w:szCs w:val="24"/>
        </w:rPr>
        <w:t xml:space="preserve"> </w:t>
      </w:r>
    </w:p>
    <w:p w14:paraId="3430DD59" w14:textId="7CC85EFB" w:rsidR="00600139" w:rsidRDefault="00253AE9" w:rsidP="00600139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Vedoucí pracovní skupiny navrhla setkání menšího týmů pro formulaci jednotlivých cílů a</w:t>
      </w:r>
      <w:r w:rsidR="00F709F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opatření za účasti metodičky J. Chovancové v polovině </w:t>
      </w:r>
      <w:r w:rsidR="00F709FA">
        <w:rPr>
          <w:rFonts w:ascii="Times New Roman" w:hAnsi="Times New Roman"/>
          <w:sz w:val="24"/>
          <w:szCs w:val="24"/>
        </w:rPr>
        <w:t>ledna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F709F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(termín bude zaslán po dohodě s p. Chovancovou).</w:t>
      </w:r>
    </w:p>
    <w:p w14:paraId="51A86D08" w14:textId="452FE052" w:rsidR="00253AE9" w:rsidRDefault="00253AE9" w:rsidP="00600139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Účast: I. Blablová, </w:t>
      </w:r>
      <w:r w:rsidR="00F709FA">
        <w:rPr>
          <w:rFonts w:ascii="Times New Roman" w:hAnsi="Times New Roman"/>
          <w:sz w:val="24"/>
          <w:szCs w:val="24"/>
        </w:rPr>
        <w:t>K. Gottlicherová, Marcela Piskořová, Vlastimil Petr. Oslovit také k účasti p. Blahutovou.</w:t>
      </w:r>
    </w:p>
    <w:p w14:paraId="456BB39B" w14:textId="77777777" w:rsidR="00253AE9" w:rsidRPr="00600139" w:rsidRDefault="00253AE9" w:rsidP="00600139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4FD62A22" w14:textId="77777777" w:rsidR="00793762" w:rsidRPr="00C9198D" w:rsidRDefault="00793762" w:rsidP="00793762">
      <w:pPr>
        <w:spacing w:before="240"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9198D">
        <w:rPr>
          <w:rFonts w:ascii="Times New Roman" w:hAnsi="Times New Roman"/>
          <w:b/>
          <w:i/>
          <w:sz w:val="24"/>
          <w:szCs w:val="24"/>
        </w:rPr>
        <w:t>Příští setkání pracovní skupiny se uskuteční v</w:t>
      </w:r>
      <w:r w:rsidR="00253AE9">
        <w:rPr>
          <w:rFonts w:ascii="Times New Roman" w:hAnsi="Times New Roman"/>
          <w:b/>
          <w:i/>
          <w:sz w:val="24"/>
          <w:szCs w:val="24"/>
        </w:rPr>
        <w:t xml:space="preserve">e středu 26. 1. 2021 </w:t>
      </w:r>
      <w:r>
        <w:rPr>
          <w:rFonts w:ascii="Times New Roman" w:hAnsi="Times New Roman"/>
          <w:b/>
          <w:i/>
          <w:sz w:val="24"/>
          <w:szCs w:val="24"/>
        </w:rPr>
        <w:t>ve 13.</w:t>
      </w:r>
      <w:r w:rsidR="00251970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0h</w:t>
      </w:r>
      <w:r w:rsidR="00253AE9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251970">
        <w:rPr>
          <w:rFonts w:ascii="Times New Roman" w:hAnsi="Times New Roman"/>
          <w:b/>
          <w:i/>
          <w:sz w:val="24"/>
          <w:szCs w:val="24"/>
        </w:rPr>
        <w:t xml:space="preserve">o </w:t>
      </w:r>
      <w:r w:rsidR="00253AE9">
        <w:rPr>
          <w:rFonts w:ascii="Times New Roman" w:hAnsi="Times New Roman"/>
          <w:b/>
          <w:i/>
          <w:sz w:val="24"/>
          <w:szCs w:val="24"/>
        </w:rPr>
        <w:t>míst</w:t>
      </w:r>
      <w:r w:rsidR="00251970">
        <w:rPr>
          <w:rFonts w:ascii="Times New Roman" w:hAnsi="Times New Roman"/>
          <w:b/>
          <w:i/>
          <w:sz w:val="24"/>
          <w:szCs w:val="24"/>
        </w:rPr>
        <w:t xml:space="preserve">ě konání </w:t>
      </w:r>
      <w:r w:rsidR="00253AE9">
        <w:rPr>
          <w:rFonts w:ascii="Times New Roman" w:hAnsi="Times New Roman"/>
          <w:b/>
          <w:i/>
          <w:sz w:val="24"/>
          <w:szCs w:val="24"/>
        </w:rPr>
        <w:t xml:space="preserve"> bud</w:t>
      </w:r>
      <w:r w:rsidR="00251970">
        <w:rPr>
          <w:rFonts w:ascii="Times New Roman" w:hAnsi="Times New Roman"/>
          <w:b/>
          <w:i/>
          <w:sz w:val="24"/>
          <w:szCs w:val="24"/>
        </w:rPr>
        <w:t xml:space="preserve">ou členové PS </w:t>
      </w:r>
      <w:r w:rsidR="00253AE9">
        <w:rPr>
          <w:rFonts w:ascii="Times New Roman" w:hAnsi="Times New Roman"/>
          <w:b/>
          <w:i/>
          <w:sz w:val="24"/>
          <w:szCs w:val="24"/>
        </w:rPr>
        <w:t>s</w:t>
      </w:r>
      <w:r w:rsidR="00251970">
        <w:rPr>
          <w:rFonts w:ascii="Times New Roman" w:hAnsi="Times New Roman"/>
          <w:b/>
          <w:i/>
          <w:sz w:val="24"/>
          <w:szCs w:val="24"/>
        </w:rPr>
        <w:t> </w:t>
      </w:r>
      <w:r w:rsidR="00253AE9">
        <w:rPr>
          <w:rFonts w:ascii="Times New Roman" w:hAnsi="Times New Roman"/>
          <w:b/>
          <w:i/>
          <w:sz w:val="24"/>
          <w:szCs w:val="24"/>
        </w:rPr>
        <w:t>předstihem</w:t>
      </w:r>
      <w:r w:rsidR="00251970">
        <w:rPr>
          <w:rFonts w:ascii="Times New Roman" w:hAnsi="Times New Roman"/>
          <w:b/>
          <w:i/>
          <w:sz w:val="24"/>
          <w:szCs w:val="24"/>
        </w:rPr>
        <w:t xml:space="preserve"> informování (dle epidemické situace). 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14:paraId="661B389C" w14:textId="77777777" w:rsidR="00793762" w:rsidRDefault="00793762" w:rsidP="00793762">
      <w:pPr>
        <w:pStyle w:val="Bezmezer"/>
        <w:spacing w:before="600"/>
        <w:rPr>
          <w:rFonts w:ascii="Times New Roman" w:hAnsi="Times New Roman"/>
          <w:sz w:val="24"/>
          <w:szCs w:val="24"/>
        </w:rPr>
      </w:pPr>
      <w:r w:rsidRPr="00996E90">
        <w:rPr>
          <w:rFonts w:ascii="Times New Roman" w:hAnsi="Times New Roman"/>
          <w:sz w:val="24"/>
          <w:szCs w:val="24"/>
        </w:rPr>
        <w:t>Zapsala: Irena Blablová</w:t>
      </w:r>
    </w:p>
    <w:p w14:paraId="66487FAD" w14:textId="77777777" w:rsidR="00F709FA" w:rsidRDefault="00793762" w:rsidP="00F709FA">
      <w:pPr>
        <w:pStyle w:val="Bezmezer"/>
        <w:rPr>
          <w:rFonts w:ascii="Times New Roman" w:hAnsi="Times New Roman"/>
          <w:sz w:val="24"/>
          <w:szCs w:val="24"/>
        </w:rPr>
      </w:pPr>
      <w:r w:rsidRPr="00996E90">
        <w:rPr>
          <w:rFonts w:ascii="Times New Roman" w:hAnsi="Times New Roman"/>
          <w:sz w:val="24"/>
          <w:szCs w:val="24"/>
        </w:rPr>
        <w:t>Korekce: Vendula Slívová</w:t>
      </w:r>
    </w:p>
    <w:p w14:paraId="66821BE5" w14:textId="46D7F7C1" w:rsidR="00793762" w:rsidRPr="00251A53" w:rsidRDefault="00793762" w:rsidP="00F709F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Distribuce: emailem</w:t>
      </w:r>
    </w:p>
    <w:p w14:paraId="28750486" w14:textId="77777777" w:rsidR="00AA78C2" w:rsidRDefault="00AA78C2"/>
    <w:sectPr w:rsidR="00AA7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3270E"/>
    <w:multiLevelType w:val="hybridMultilevel"/>
    <w:tmpl w:val="1FD6CDF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74A53"/>
    <w:multiLevelType w:val="hybridMultilevel"/>
    <w:tmpl w:val="231AE1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BD5C13"/>
    <w:multiLevelType w:val="hybridMultilevel"/>
    <w:tmpl w:val="01E4D3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83CB0"/>
    <w:multiLevelType w:val="hybridMultilevel"/>
    <w:tmpl w:val="DB04CA7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B92A9A"/>
    <w:multiLevelType w:val="hybridMultilevel"/>
    <w:tmpl w:val="FE828D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A2E77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623CB"/>
    <w:multiLevelType w:val="hybridMultilevel"/>
    <w:tmpl w:val="92E2922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62"/>
    <w:rsid w:val="00027A92"/>
    <w:rsid w:val="0003133D"/>
    <w:rsid w:val="00251970"/>
    <w:rsid w:val="00253AE9"/>
    <w:rsid w:val="00551DDC"/>
    <w:rsid w:val="00600139"/>
    <w:rsid w:val="007036E6"/>
    <w:rsid w:val="00793762"/>
    <w:rsid w:val="00AA78C2"/>
    <w:rsid w:val="00C458E5"/>
    <w:rsid w:val="00D52F4B"/>
    <w:rsid w:val="00F7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ADD8"/>
  <w15:chartTrackingRefBased/>
  <w15:docId w15:val="{1E28D43F-D464-46F4-816A-7E5016F7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76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7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zmezer">
    <w:name w:val="No Spacing"/>
    <w:uiPriority w:val="1"/>
    <w:qFormat/>
    <w:rsid w:val="00793762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D52F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ledamfyzio.cz/terapeut/101-mgr-lukas-aujesk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Vendula SLÍVOVÁ</dc:creator>
  <cp:keywords/>
  <dc:description/>
  <cp:lastModifiedBy>Mgr. Vendula SLÍVOVÁ </cp:lastModifiedBy>
  <cp:revision>2</cp:revision>
  <dcterms:created xsi:type="dcterms:W3CDTF">2021-12-10T09:18:00Z</dcterms:created>
  <dcterms:modified xsi:type="dcterms:W3CDTF">2021-12-10T09:18:00Z</dcterms:modified>
</cp:coreProperties>
</file>