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BF7DF9">
      <w:pPr>
        <w:pStyle w:val="Nadpis1"/>
        <w:numPr>
          <w:ilvl w:val="0"/>
          <w:numId w:val="0"/>
        </w:numPr>
        <w:spacing w:line="48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100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0870C2">
        <w:rPr>
          <w:rFonts w:ascii="Tahoma" w:hAnsi="Tahoma" w:cs="Tahoma"/>
          <w:sz w:val="24"/>
          <w:u w:val="single"/>
        </w:rPr>
        <w:t>2</w:t>
      </w:r>
      <w:r w:rsidR="00AB557D">
        <w:rPr>
          <w:rFonts w:ascii="Tahoma" w:hAnsi="Tahoma" w:cs="Tahoma"/>
          <w:sz w:val="24"/>
          <w:u w:val="single"/>
        </w:rPr>
        <w:t>8</w:t>
      </w:r>
      <w:r>
        <w:rPr>
          <w:rFonts w:ascii="Tahoma" w:hAnsi="Tahoma" w:cs="Tahoma"/>
          <w:sz w:val="24"/>
          <w:u w:val="single"/>
        </w:rPr>
        <w:t>. 3. 2022</w:t>
      </w:r>
    </w:p>
    <w:p w:rsidR="00B31003" w:rsidRDefault="00B31003" w:rsidP="00B31003">
      <w:pPr>
        <w:rPr>
          <w:lang w:eastAsia="cs-CZ"/>
        </w:rPr>
      </w:pPr>
    </w:p>
    <w:p w:rsidR="003A6CEF" w:rsidRDefault="003A6CEF" w:rsidP="004E20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F7DF9" w:rsidRDefault="00BF7DF9" w:rsidP="004E20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E20C3" w:rsidRPr="004E20C3" w:rsidRDefault="000B068D" w:rsidP="004E20C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6092E" w:rsidRPr="00C6092E">
        <w:rPr>
          <w:rFonts w:ascii="Tahoma" w:hAnsi="Tahoma" w:cs="Tahoma"/>
          <w:b/>
          <w:sz w:val="20"/>
          <w:szCs w:val="20"/>
        </w:rPr>
        <w:t>/</w:t>
      </w:r>
      <w:r w:rsidR="00233F60">
        <w:rPr>
          <w:rFonts w:ascii="Tahoma" w:hAnsi="Tahoma" w:cs="Tahoma"/>
          <w:b/>
          <w:sz w:val="20"/>
          <w:szCs w:val="20"/>
        </w:rPr>
        <w:t>100</w:t>
      </w:r>
      <w:r w:rsidR="00C6092E" w:rsidRPr="00C6092E">
        <w:rPr>
          <w:rFonts w:ascii="Tahoma" w:hAnsi="Tahoma" w:cs="Tahoma"/>
          <w:b/>
          <w:sz w:val="20"/>
          <w:szCs w:val="20"/>
        </w:rPr>
        <w:t>/2022</w:t>
      </w:r>
      <w:r w:rsidR="00AB557D">
        <w:rPr>
          <w:rFonts w:ascii="Tahoma" w:hAnsi="Tahoma" w:cs="Tahoma"/>
          <w:b/>
          <w:sz w:val="20"/>
          <w:szCs w:val="20"/>
        </w:rPr>
        <w:t xml:space="preserve"> </w:t>
      </w:r>
      <w:r w:rsidR="004E20C3" w:rsidRPr="004E20C3">
        <w:rPr>
          <w:rFonts w:ascii="Tahoma" w:hAnsi="Tahoma" w:cs="Tahoma"/>
          <w:b/>
          <w:sz w:val="20"/>
          <w:szCs w:val="20"/>
          <w:u w:val="single"/>
        </w:rPr>
        <w:t>Poskytnutí p</w:t>
      </w:r>
      <w:r w:rsidR="008C4409">
        <w:rPr>
          <w:rFonts w:ascii="Tahoma" w:hAnsi="Tahoma" w:cs="Tahoma"/>
          <w:b/>
          <w:sz w:val="20"/>
          <w:szCs w:val="20"/>
          <w:u w:val="single"/>
        </w:rPr>
        <w:t>eněžité</w:t>
      </w:r>
      <w:r w:rsidR="007108E7">
        <w:rPr>
          <w:rFonts w:ascii="Tahoma" w:hAnsi="Tahoma" w:cs="Tahoma"/>
          <w:b/>
          <w:sz w:val="20"/>
          <w:szCs w:val="20"/>
          <w:u w:val="single"/>
        </w:rPr>
        <w:t xml:space="preserve"> částky</w:t>
      </w:r>
      <w:r w:rsidR="004E20C3" w:rsidRPr="004E20C3">
        <w:rPr>
          <w:rFonts w:ascii="Tahoma" w:hAnsi="Tahoma" w:cs="Tahoma"/>
          <w:b/>
          <w:sz w:val="20"/>
          <w:szCs w:val="20"/>
          <w:u w:val="single"/>
        </w:rPr>
        <w:t xml:space="preserve"> za ubytování a zajištění stravování uprchlíků </w:t>
      </w:r>
      <w:r w:rsidR="004E20C3" w:rsidRPr="004E20C3">
        <w:rPr>
          <w:rFonts w:ascii="Tahoma" w:hAnsi="Tahoma" w:cs="Tahoma"/>
          <w:b/>
          <w:sz w:val="20"/>
          <w:szCs w:val="20"/>
        </w:rPr>
        <w:tab/>
      </w:r>
      <w:r w:rsidR="004E20C3">
        <w:rPr>
          <w:rFonts w:ascii="Tahoma" w:hAnsi="Tahoma" w:cs="Tahoma"/>
          <w:b/>
          <w:sz w:val="20"/>
          <w:szCs w:val="20"/>
        </w:rPr>
        <w:t xml:space="preserve">        </w:t>
      </w:r>
      <w:r w:rsidR="007108E7">
        <w:rPr>
          <w:rFonts w:ascii="Tahoma" w:hAnsi="Tahoma" w:cs="Tahoma"/>
          <w:b/>
          <w:sz w:val="20"/>
          <w:szCs w:val="20"/>
        </w:rPr>
        <w:t xml:space="preserve">   </w:t>
      </w:r>
      <w:bookmarkStart w:id="0" w:name="_GoBack"/>
      <w:bookmarkEnd w:id="0"/>
      <w:r w:rsidR="004E20C3" w:rsidRPr="004E20C3">
        <w:rPr>
          <w:rFonts w:ascii="Tahoma" w:hAnsi="Tahoma" w:cs="Tahoma"/>
          <w:b/>
          <w:sz w:val="20"/>
          <w:szCs w:val="20"/>
          <w:u w:val="single"/>
        </w:rPr>
        <w:t>z Ukrajiny ve městě Frýdek-Místek</w:t>
      </w:r>
    </w:p>
    <w:p w:rsidR="004E20C3" w:rsidRPr="004E20C3" w:rsidRDefault="004E20C3" w:rsidP="004E20C3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bookmarkStart w:id="1" w:name="_Toc55285743"/>
      <w:r w:rsidRPr="004E20C3">
        <w:rPr>
          <w:rFonts w:ascii="Tahoma" w:eastAsia="Calibri" w:hAnsi="Tahoma" w:cs="Tahoma"/>
          <w:b/>
          <w:bCs/>
          <w:sz w:val="18"/>
          <w:szCs w:val="18"/>
        </w:rPr>
        <w:t>Rada města</w:t>
      </w:r>
      <w:bookmarkEnd w:id="1"/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 xml:space="preserve">v návaznosti na vyhlášení nouzového stavu pro území České republiky usnesením vlády ze dne 2. března 2022 </w:t>
      </w:r>
      <w:r>
        <w:rPr>
          <w:rFonts w:ascii="Tahoma" w:eastAsia="Calibri" w:hAnsi="Tahoma" w:cs="Tahoma"/>
          <w:bCs/>
          <w:sz w:val="18"/>
          <w:szCs w:val="18"/>
        </w:rPr>
        <w:br/>
      </w:r>
      <w:r w:rsidRPr="004E20C3">
        <w:rPr>
          <w:rFonts w:ascii="Tahoma" w:eastAsia="Calibri" w:hAnsi="Tahoma" w:cs="Tahoma"/>
          <w:bCs/>
          <w:sz w:val="18"/>
          <w:szCs w:val="18"/>
        </w:rPr>
        <w:t xml:space="preserve">č. 147 v souladu s čl. 5 a 6 ústavního zákona č. 110/1998 Sb., o bezpečnosti České republiky z důvodu nutnosti reagovat na migrační vlnu velkého rozsahu na území České republiky,  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4E20C3" w:rsidRPr="004E20C3" w:rsidRDefault="004E20C3" w:rsidP="000713BF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4E20C3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 xml:space="preserve">o </w:t>
      </w:r>
      <w:r w:rsidR="000713BF">
        <w:rPr>
          <w:rFonts w:ascii="Tahoma" w:eastAsia="Calibri" w:hAnsi="Tahoma" w:cs="Tahoma"/>
          <w:bCs/>
          <w:sz w:val="18"/>
          <w:szCs w:val="18"/>
        </w:rPr>
        <w:t>proplacení peněžité částky</w:t>
      </w:r>
      <w:r w:rsidRPr="004E20C3">
        <w:rPr>
          <w:rFonts w:ascii="Tahoma" w:eastAsia="Calibri" w:hAnsi="Tahoma" w:cs="Tahoma"/>
          <w:bCs/>
          <w:sz w:val="18"/>
          <w:szCs w:val="18"/>
        </w:rPr>
        <w:t xml:space="preserve"> ubytovatelům, kteří poskytli bezplatné ubytování uprchlíkům z Ukrajiny ve statutárním městě Frýdku-Místku ve dnech 24.2.2022 až 25.3.2022 ve výši </w:t>
      </w:r>
      <w:r w:rsidR="000713BF" w:rsidRPr="004E20C3">
        <w:rPr>
          <w:rFonts w:ascii="Tahoma" w:eastAsia="Calibri" w:hAnsi="Tahoma" w:cs="Tahoma"/>
          <w:bCs/>
          <w:sz w:val="18"/>
          <w:szCs w:val="18"/>
        </w:rPr>
        <w:t>300,- Kč + DPH</w:t>
      </w:r>
      <w:r w:rsidR="000713BF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4E20C3">
        <w:rPr>
          <w:rFonts w:ascii="Tahoma" w:eastAsia="Calibri" w:hAnsi="Tahoma" w:cs="Tahoma"/>
          <w:bCs/>
          <w:sz w:val="18"/>
          <w:szCs w:val="18"/>
        </w:rPr>
        <w:t>na osobu a den, a to za těchto podmínek: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4E20C3" w:rsidRPr="004E20C3" w:rsidRDefault="004E20C3" w:rsidP="0049618A">
      <w:pPr>
        <w:spacing w:after="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>Ubytovatel</w:t>
      </w:r>
    </w:p>
    <w:p w:rsidR="004E20C3" w:rsidRPr="004E20C3" w:rsidRDefault="004E20C3" w:rsidP="004E20C3">
      <w:pPr>
        <w:numPr>
          <w:ilvl w:val="0"/>
          <w:numId w:val="47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 xml:space="preserve">je zaregistrovaný v databázi KACPU, </w:t>
      </w:r>
    </w:p>
    <w:p w:rsidR="004E20C3" w:rsidRPr="004E20C3" w:rsidRDefault="004E20C3" w:rsidP="004E20C3">
      <w:pPr>
        <w:numPr>
          <w:ilvl w:val="0"/>
          <w:numId w:val="47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4E20C3">
        <w:rPr>
          <w:rFonts w:ascii="Tahoma" w:eastAsia="Calibri" w:hAnsi="Tahoma" w:cs="Tahoma"/>
          <w:sz w:val="18"/>
          <w:szCs w:val="18"/>
        </w:rPr>
        <w:t xml:space="preserve">je držitelem živnostenského oprávnění k výkonu živnosti volné s předmětem podnikání výroba, obchod </w:t>
      </w:r>
      <w:r w:rsidR="0049618A">
        <w:rPr>
          <w:rFonts w:ascii="Tahoma" w:eastAsia="Calibri" w:hAnsi="Tahoma" w:cs="Tahoma"/>
          <w:sz w:val="18"/>
          <w:szCs w:val="18"/>
        </w:rPr>
        <w:br/>
      </w:r>
      <w:r w:rsidRPr="004E20C3">
        <w:rPr>
          <w:rFonts w:ascii="Tahoma" w:eastAsia="Calibri" w:hAnsi="Tahoma" w:cs="Tahoma"/>
          <w:sz w:val="18"/>
          <w:szCs w:val="18"/>
        </w:rPr>
        <w:t>a služby neuvedené v přílohách 1-3 živnostenského zákona (č. oboru 55 ubytovací služby),</w:t>
      </w:r>
    </w:p>
    <w:p w:rsidR="004E20C3" w:rsidRPr="004E20C3" w:rsidRDefault="004E20C3" w:rsidP="004E20C3">
      <w:pPr>
        <w:numPr>
          <w:ilvl w:val="0"/>
          <w:numId w:val="47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>písemně doloží jmenný seznam uprchlíků, kterým poskytl ubytování v daném období a v databázi KACPU bude ověřeno, že dané osoby byly zaregistrovány a ubytovány v daném zařízení,</w:t>
      </w:r>
    </w:p>
    <w:p w:rsidR="004E20C3" w:rsidRPr="004E20C3" w:rsidRDefault="004E20C3" w:rsidP="004E20C3">
      <w:pPr>
        <w:numPr>
          <w:ilvl w:val="0"/>
          <w:numId w:val="47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>písemně doloží, že ubytování poskytl bezplatně</w:t>
      </w:r>
    </w:p>
    <w:p w:rsidR="004E20C3" w:rsidRDefault="004E20C3" w:rsidP="004E20C3">
      <w:pPr>
        <w:numPr>
          <w:ilvl w:val="0"/>
          <w:numId w:val="47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>zašle městu fakturu na částku stanovenou v souladu s tímto usnesením</w:t>
      </w:r>
    </w:p>
    <w:p w:rsidR="000713BF" w:rsidRPr="004E20C3" w:rsidRDefault="00514564" w:rsidP="004E20C3">
      <w:pPr>
        <w:numPr>
          <w:ilvl w:val="0"/>
          <w:numId w:val="47"/>
        </w:num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má </w:t>
      </w:r>
      <w:r w:rsidR="000713BF">
        <w:rPr>
          <w:rFonts w:ascii="Tahoma" w:eastAsia="Calibri" w:hAnsi="Tahoma" w:cs="Tahoma"/>
          <w:bCs/>
          <w:sz w:val="18"/>
          <w:szCs w:val="18"/>
        </w:rPr>
        <w:t>kolaudační rozhodnutí na ubytovací zařízení,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4E20C3" w:rsidRPr="004E20C3" w:rsidRDefault="004E20C3" w:rsidP="003A6CEF">
      <w:pPr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4E20C3">
        <w:rPr>
          <w:rFonts w:ascii="Tahoma" w:eastAsia="Calibri" w:hAnsi="Tahoma" w:cs="Tahoma"/>
          <w:b/>
          <w:bCs/>
          <w:sz w:val="18"/>
          <w:szCs w:val="18"/>
        </w:rPr>
        <w:t xml:space="preserve">rozhodla 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>o poskytnutí daru ubytovatelům, kteří poskytli bezplatné ubytování uprchlíkům z Ukrajiny ve statutárním městě Frýdku-Místku ve dnech 24.2.2022 až 25.3.2022 ve výši jejich průměrných nákladů, maximálně však ve výši 500,- Kč na osobu a den, a kteří nesplňují podmínky uvedené v písm. a), b)</w:t>
      </w:r>
      <w:r w:rsidR="003832FE">
        <w:rPr>
          <w:rFonts w:ascii="Tahoma" w:eastAsia="Calibri" w:hAnsi="Tahoma" w:cs="Tahoma"/>
          <w:bCs/>
          <w:sz w:val="18"/>
          <w:szCs w:val="18"/>
        </w:rPr>
        <w:t>,</w:t>
      </w:r>
      <w:r w:rsidRPr="004E20C3">
        <w:rPr>
          <w:rFonts w:ascii="Tahoma" w:eastAsia="Calibri" w:hAnsi="Tahoma" w:cs="Tahoma"/>
          <w:bCs/>
          <w:sz w:val="18"/>
          <w:szCs w:val="18"/>
        </w:rPr>
        <w:t xml:space="preserve"> e)</w:t>
      </w:r>
      <w:r w:rsidR="003832FE">
        <w:rPr>
          <w:rFonts w:ascii="Tahoma" w:eastAsia="Calibri" w:hAnsi="Tahoma" w:cs="Tahoma"/>
          <w:bCs/>
          <w:sz w:val="18"/>
          <w:szCs w:val="18"/>
        </w:rPr>
        <w:t xml:space="preserve"> a f</w:t>
      </w:r>
      <w:r w:rsidR="00945137">
        <w:rPr>
          <w:rFonts w:ascii="Tahoma" w:eastAsia="Calibri" w:hAnsi="Tahoma" w:cs="Tahoma"/>
          <w:bCs/>
          <w:sz w:val="18"/>
          <w:szCs w:val="18"/>
        </w:rPr>
        <w:t>)</w:t>
      </w:r>
      <w:r w:rsidRPr="004E20C3">
        <w:rPr>
          <w:rFonts w:ascii="Tahoma" w:eastAsia="Calibri" w:hAnsi="Tahoma" w:cs="Tahoma"/>
          <w:bCs/>
          <w:sz w:val="18"/>
          <w:szCs w:val="18"/>
        </w:rPr>
        <w:t xml:space="preserve"> v bodě 1 tohoto usnesení, do celkové výše daru 20 000,- Kč</w:t>
      </w:r>
      <w:r w:rsidR="000713BF">
        <w:rPr>
          <w:rFonts w:ascii="Tahoma" w:eastAsia="Calibri" w:hAnsi="Tahoma" w:cs="Tahoma"/>
          <w:bCs/>
          <w:sz w:val="18"/>
          <w:szCs w:val="18"/>
        </w:rPr>
        <w:t>,</w:t>
      </w:r>
    </w:p>
    <w:p w:rsidR="004E20C3" w:rsidRPr="004E20C3" w:rsidRDefault="004E20C3" w:rsidP="004E20C3">
      <w:pPr>
        <w:spacing w:after="0" w:line="240" w:lineRule="auto"/>
        <w:ind w:left="426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4E20C3" w:rsidRPr="004E20C3" w:rsidRDefault="004E20C3" w:rsidP="000713BF">
      <w:pPr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bookmarkStart w:id="2" w:name="_Hlk99014781"/>
      <w:r w:rsidRPr="004E20C3">
        <w:rPr>
          <w:rFonts w:ascii="Tahoma" w:eastAsia="Calibri" w:hAnsi="Tahoma" w:cs="Tahoma"/>
          <w:b/>
          <w:bCs/>
          <w:sz w:val="18"/>
          <w:szCs w:val="18"/>
        </w:rPr>
        <w:t xml:space="preserve">rozhodla 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 xml:space="preserve">o finančním zajištění </w:t>
      </w:r>
      <w:r w:rsidR="000713BF">
        <w:rPr>
          <w:rFonts w:ascii="Tahoma" w:eastAsia="Calibri" w:hAnsi="Tahoma" w:cs="Tahoma"/>
          <w:bCs/>
          <w:sz w:val="18"/>
          <w:szCs w:val="18"/>
        </w:rPr>
        <w:t xml:space="preserve">obědů </w:t>
      </w:r>
      <w:r w:rsidRPr="004E20C3">
        <w:rPr>
          <w:rFonts w:ascii="Tahoma" w:eastAsia="Calibri" w:hAnsi="Tahoma" w:cs="Tahoma"/>
          <w:bCs/>
          <w:sz w:val="18"/>
          <w:szCs w:val="18"/>
        </w:rPr>
        <w:t>pro uprchlíky z Ukrajiny ubytované na území statutárního města Frýdku-Místku</w:t>
      </w:r>
      <w:r w:rsidR="004C566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4C5668">
        <w:rPr>
          <w:rFonts w:ascii="Tahoma" w:eastAsia="Calibri" w:hAnsi="Tahoma" w:cs="Tahoma"/>
          <w:bCs/>
          <w:sz w:val="18"/>
          <w:szCs w:val="18"/>
        </w:rPr>
        <w:br/>
        <w:t>a registrované v databázi KACPU</w:t>
      </w:r>
      <w:r w:rsidRPr="004E20C3">
        <w:rPr>
          <w:rFonts w:ascii="Tahoma" w:eastAsia="Calibri" w:hAnsi="Tahoma" w:cs="Tahoma"/>
          <w:bCs/>
          <w:sz w:val="18"/>
          <w:szCs w:val="18"/>
        </w:rPr>
        <w:t>:</w:t>
      </w:r>
    </w:p>
    <w:p w:rsid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4E20C3" w:rsidRPr="004E20C3" w:rsidRDefault="00740D5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a</w:t>
      </w:r>
      <w:r w:rsidR="004E20C3" w:rsidRPr="004E20C3">
        <w:rPr>
          <w:rFonts w:ascii="Tahoma" w:eastAsia="Calibri" w:hAnsi="Tahoma" w:cs="Tahoma"/>
          <w:bCs/>
          <w:sz w:val="18"/>
          <w:szCs w:val="18"/>
        </w:rPr>
        <w:t xml:space="preserve">) </w:t>
      </w:r>
      <w:r w:rsidR="004E0A83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4E20C3" w:rsidRPr="004E20C3">
        <w:rPr>
          <w:rFonts w:ascii="Tahoma" w:eastAsia="Calibri" w:hAnsi="Tahoma" w:cs="Tahoma"/>
          <w:bCs/>
          <w:sz w:val="18"/>
          <w:szCs w:val="18"/>
        </w:rPr>
        <w:t>na Základní škole Frýdek-Místek, El. Krásnohorské 2254, IČO: 68157797</w:t>
      </w:r>
    </w:p>
    <w:p w:rsidR="004E20C3" w:rsidRPr="004E20C3" w:rsidRDefault="00740D5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b</w:t>
      </w:r>
      <w:r w:rsidR="004E20C3" w:rsidRPr="004E20C3">
        <w:rPr>
          <w:rFonts w:ascii="Tahoma" w:eastAsia="Calibri" w:hAnsi="Tahoma" w:cs="Tahoma"/>
          <w:bCs/>
          <w:sz w:val="18"/>
          <w:szCs w:val="18"/>
        </w:rPr>
        <w:t>)</w:t>
      </w:r>
      <w:r w:rsidR="004E0A83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4E20C3" w:rsidRPr="004E20C3">
        <w:rPr>
          <w:rFonts w:ascii="Tahoma" w:eastAsia="Calibri" w:hAnsi="Tahoma" w:cs="Tahoma"/>
          <w:bCs/>
          <w:sz w:val="18"/>
          <w:szCs w:val="18"/>
        </w:rPr>
        <w:t xml:space="preserve">na Střední průmyslové škole, Obchodní akademii a Jazykové škole s právem státní jazykové zkoušky, </w:t>
      </w:r>
      <w:r w:rsidR="000713BF">
        <w:rPr>
          <w:rFonts w:ascii="Tahoma" w:eastAsia="Calibri" w:hAnsi="Tahoma" w:cs="Tahoma"/>
          <w:bCs/>
          <w:sz w:val="18"/>
          <w:szCs w:val="18"/>
        </w:rPr>
        <w:br/>
      </w:r>
      <w:r w:rsidR="004E20C3" w:rsidRPr="004E20C3">
        <w:rPr>
          <w:rFonts w:ascii="Tahoma" w:eastAsia="Calibri" w:hAnsi="Tahoma" w:cs="Tahoma"/>
          <w:bCs/>
          <w:sz w:val="18"/>
          <w:szCs w:val="18"/>
        </w:rPr>
        <w:t>Frýdek-Místek, příspěvkové organizace, IČO: 00601381</w:t>
      </w:r>
    </w:p>
    <w:p w:rsidR="003A6CEF" w:rsidRPr="004E20C3" w:rsidRDefault="003A6CEF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 xml:space="preserve">za </w:t>
      </w:r>
      <w:r w:rsidR="004C5668">
        <w:rPr>
          <w:rFonts w:ascii="Tahoma" w:eastAsia="Calibri" w:hAnsi="Tahoma" w:cs="Tahoma"/>
          <w:bCs/>
          <w:sz w:val="18"/>
          <w:szCs w:val="18"/>
        </w:rPr>
        <w:t xml:space="preserve">peněžitou </w:t>
      </w:r>
      <w:r w:rsidRPr="004E20C3">
        <w:rPr>
          <w:rFonts w:ascii="Tahoma" w:eastAsia="Calibri" w:hAnsi="Tahoma" w:cs="Tahoma"/>
          <w:bCs/>
          <w:sz w:val="18"/>
          <w:szCs w:val="18"/>
        </w:rPr>
        <w:t>částku, kterou uvedené osoby účtují cizím strávníkům, maximálně však 105,- Kč včetně DPH</w:t>
      </w:r>
      <w:r w:rsidR="004E0A83">
        <w:rPr>
          <w:rFonts w:ascii="Tahoma" w:eastAsia="Calibri" w:hAnsi="Tahoma" w:cs="Tahoma"/>
          <w:bCs/>
          <w:sz w:val="18"/>
          <w:szCs w:val="18"/>
        </w:rPr>
        <w:t xml:space="preserve">, </w:t>
      </w:r>
      <w:r w:rsidRPr="004E20C3">
        <w:rPr>
          <w:rFonts w:ascii="Tahoma" w:eastAsia="Calibri" w:hAnsi="Tahoma" w:cs="Tahoma"/>
          <w:bCs/>
          <w:sz w:val="18"/>
          <w:szCs w:val="18"/>
        </w:rPr>
        <w:t>a to po dobu</w:t>
      </w:r>
      <w:r w:rsidR="000713BF">
        <w:rPr>
          <w:rFonts w:ascii="Tahoma" w:eastAsia="Calibri" w:hAnsi="Tahoma" w:cs="Tahoma"/>
          <w:bCs/>
          <w:sz w:val="18"/>
          <w:szCs w:val="18"/>
        </w:rPr>
        <w:t xml:space="preserve"> 6</w:t>
      </w:r>
      <w:r w:rsidRPr="004E20C3">
        <w:rPr>
          <w:rFonts w:ascii="Tahoma" w:eastAsia="Calibri" w:hAnsi="Tahoma" w:cs="Tahoma"/>
          <w:bCs/>
          <w:sz w:val="18"/>
          <w:szCs w:val="18"/>
        </w:rPr>
        <w:t>0 dnů po vstupu konkrétního uprchlíka do ČR</w:t>
      </w:r>
      <w:r w:rsidR="0049618A">
        <w:rPr>
          <w:rFonts w:ascii="Tahoma" w:eastAsia="Calibri" w:hAnsi="Tahoma" w:cs="Tahoma"/>
          <w:bCs/>
          <w:sz w:val="18"/>
          <w:szCs w:val="18"/>
        </w:rPr>
        <w:t>,</w:t>
      </w:r>
      <w:r w:rsidRPr="004E20C3"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4E20C3" w:rsidRPr="004E20C3" w:rsidRDefault="004E20C3" w:rsidP="004E20C3">
      <w:pPr>
        <w:pStyle w:val="Odstavecseseznamem"/>
        <w:spacing w:after="0" w:line="240" w:lineRule="auto"/>
        <w:rPr>
          <w:rFonts w:ascii="Tahoma" w:eastAsia="Calibri" w:hAnsi="Tahoma" w:cs="Tahoma"/>
          <w:bCs/>
          <w:sz w:val="18"/>
          <w:szCs w:val="18"/>
        </w:rPr>
      </w:pPr>
    </w:p>
    <w:bookmarkEnd w:id="2"/>
    <w:p w:rsidR="004E20C3" w:rsidRPr="004E20C3" w:rsidRDefault="004E20C3" w:rsidP="003A6CEF">
      <w:pPr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4E20C3">
        <w:rPr>
          <w:rFonts w:ascii="Tahoma" w:eastAsia="Calibri" w:hAnsi="Tahoma" w:cs="Tahoma"/>
          <w:b/>
          <w:bCs/>
          <w:sz w:val="18"/>
          <w:szCs w:val="18"/>
        </w:rPr>
        <w:t xml:space="preserve">ukládá </w:t>
      </w:r>
    </w:p>
    <w:p w:rsidR="004E20C3" w:rsidRPr="004E20C3" w:rsidRDefault="004E20C3" w:rsidP="004E20C3">
      <w:pPr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4E20C3">
        <w:rPr>
          <w:rFonts w:ascii="Tahoma" w:eastAsia="Calibri" w:hAnsi="Tahoma" w:cs="Tahoma"/>
          <w:bCs/>
          <w:sz w:val="18"/>
          <w:szCs w:val="18"/>
        </w:rPr>
        <w:t xml:space="preserve">odboru bezpečnostních rizik a prevence kriminality realizovat body </w:t>
      </w:r>
      <w:proofErr w:type="gramStart"/>
      <w:r w:rsidRPr="004E20C3">
        <w:rPr>
          <w:rFonts w:ascii="Tahoma" w:eastAsia="Calibri" w:hAnsi="Tahoma" w:cs="Tahoma"/>
          <w:bCs/>
          <w:sz w:val="18"/>
          <w:szCs w:val="18"/>
        </w:rPr>
        <w:t>1-</w:t>
      </w:r>
      <w:r w:rsidR="004E0A83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4E20C3">
        <w:rPr>
          <w:rFonts w:ascii="Tahoma" w:eastAsia="Calibri" w:hAnsi="Tahoma" w:cs="Tahoma"/>
          <w:bCs/>
          <w:sz w:val="18"/>
          <w:szCs w:val="18"/>
        </w:rPr>
        <w:t>3</w:t>
      </w:r>
      <w:proofErr w:type="gramEnd"/>
      <w:r w:rsidRPr="004E20C3">
        <w:rPr>
          <w:rFonts w:ascii="Tahoma" w:eastAsia="Calibri" w:hAnsi="Tahoma" w:cs="Tahoma"/>
          <w:bCs/>
          <w:sz w:val="18"/>
          <w:szCs w:val="18"/>
        </w:rPr>
        <w:t xml:space="preserve"> tohoto usnesení</w:t>
      </w:r>
      <w:r w:rsidR="004E0A83">
        <w:rPr>
          <w:rFonts w:ascii="Tahoma" w:eastAsia="Calibri" w:hAnsi="Tahoma" w:cs="Tahoma"/>
          <w:bCs/>
          <w:sz w:val="18"/>
          <w:szCs w:val="18"/>
        </w:rPr>
        <w:t>.</w:t>
      </w:r>
    </w:p>
    <w:p w:rsidR="004E20C3" w:rsidRPr="004E20C3" w:rsidRDefault="004E20C3" w:rsidP="004E20C3">
      <w:pPr>
        <w:spacing w:after="0" w:line="24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B557D" w:rsidRDefault="00C6092E" w:rsidP="004E20C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E20C3">
        <w:rPr>
          <w:rFonts w:ascii="Tahoma" w:hAnsi="Tahoma" w:cs="Tahoma"/>
          <w:b/>
          <w:sz w:val="18"/>
          <w:szCs w:val="18"/>
        </w:rPr>
        <w:tab/>
      </w:r>
    </w:p>
    <w:p w:rsidR="003A6CEF" w:rsidRDefault="003A6CEF" w:rsidP="004E20C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3A6CEF" w:rsidRDefault="003A6CEF" w:rsidP="004E20C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3A6CEF" w:rsidRDefault="003A6CEF" w:rsidP="004E20C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3A6CEF" w:rsidRDefault="003A6CEF" w:rsidP="004E20C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3A6CEF" w:rsidRDefault="003A6CEF" w:rsidP="004E20C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3A6CEF" w:rsidRDefault="003A6CEF" w:rsidP="004E20C3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CE36EF" w:rsidRDefault="00CE36EF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4184C" w:rsidRPr="00047B44" w:rsidRDefault="006259D7" w:rsidP="00F4184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</w:t>
      </w:r>
      <w:r w:rsidR="00AB557D">
        <w:rPr>
          <w:rFonts w:ascii="Tahoma" w:hAnsi="Tahoma" w:cs="Tahoma"/>
          <w:b/>
          <w:sz w:val="20"/>
          <w:szCs w:val="20"/>
        </w:rPr>
        <w:t>100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F4184C">
        <w:rPr>
          <w:rFonts w:ascii="Tahoma" w:hAnsi="Tahoma" w:cs="Tahoma"/>
          <w:b/>
          <w:sz w:val="20"/>
          <w:szCs w:val="20"/>
        </w:rPr>
        <w:tab/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100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068D" w:rsidRDefault="000B068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4184C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0870C2">
        <w:rPr>
          <w:rFonts w:ascii="Tahoma" w:hAnsi="Tahoma" w:cs="Tahoma"/>
          <w:sz w:val="18"/>
          <w:szCs w:val="18"/>
        </w:rPr>
        <w:t>2</w:t>
      </w:r>
      <w:r w:rsidR="00AB557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.3.2022</w:t>
      </w:r>
    </w:p>
    <w:sectPr w:rsidR="00F418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9D" w:rsidRDefault="00167E9D" w:rsidP="00AA3FB6">
      <w:pPr>
        <w:spacing w:after="0" w:line="240" w:lineRule="auto"/>
      </w:pPr>
      <w:r>
        <w:separator/>
      </w:r>
    </w:p>
  </w:endnote>
  <w:endnote w:type="continuationSeparator" w:id="0">
    <w:p w:rsidR="00167E9D" w:rsidRDefault="00167E9D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096771"/>
      <w:docPartObj>
        <w:docPartGallery w:val="Page Numbers (Bottom of Page)"/>
        <w:docPartUnique/>
      </w:docPartObj>
    </w:sdtPr>
    <w:sdtEndPr/>
    <w:sdtContent>
      <w:p w:rsidR="000870C2" w:rsidRDefault="000870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3FB6" w:rsidRDefault="00AA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9D" w:rsidRDefault="00167E9D" w:rsidP="00AA3FB6">
      <w:pPr>
        <w:spacing w:after="0" w:line="240" w:lineRule="auto"/>
      </w:pPr>
      <w:r>
        <w:separator/>
      </w:r>
    </w:p>
  </w:footnote>
  <w:footnote w:type="continuationSeparator" w:id="0">
    <w:p w:rsidR="00167E9D" w:rsidRDefault="00167E9D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F724E8"/>
    <w:multiLevelType w:val="hybridMultilevel"/>
    <w:tmpl w:val="C86404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3B31790"/>
    <w:multiLevelType w:val="hybridMultilevel"/>
    <w:tmpl w:val="9DFA1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D3D"/>
    <w:multiLevelType w:val="hybridMultilevel"/>
    <w:tmpl w:val="38824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E8F"/>
    <w:multiLevelType w:val="hybridMultilevel"/>
    <w:tmpl w:val="A89A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150EF"/>
    <w:multiLevelType w:val="hybridMultilevel"/>
    <w:tmpl w:val="CAF49BEA"/>
    <w:lvl w:ilvl="0" w:tplc="E750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11B9"/>
    <w:multiLevelType w:val="multilevel"/>
    <w:tmpl w:val="62CEE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5F3F88"/>
    <w:multiLevelType w:val="hybridMultilevel"/>
    <w:tmpl w:val="ABD45564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73C8"/>
    <w:multiLevelType w:val="hybridMultilevel"/>
    <w:tmpl w:val="C7CEA4DE"/>
    <w:lvl w:ilvl="0" w:tplc="0D90C66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E1DA"/>
    <w:multiLevelType w:val="hybridMultilevel"/>
    <w:tmpl w:val="AEB45E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AE5E24"/>
    <w:multiLevelType w:val="hybridMultilevel"/>
    <w:tmpl w:val="EEEC94B0"/>
    <w:lvl w:ilvl="0" w:tplc="4F5AC99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65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A767"/>
    <w:multiLevelType w:val="hybridMultilevel"/>
    <w:tmpl w:val="01744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4F4F04"/>
    <w:multiLevelType w:val="hybridMultilevel"/>
    <w:tmpl w:val="2F649DBC"/>
    <w:lvl w:ilvl="0" w:tplc="733E73A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D71E5B"/>
    <w:multiLevelType w:val="hybridMultilevel"/>
    <w:tmpl w:val="5C68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41547B5"/>
    <w:multiLevelType w:val="hybridMultilevel"/>
    <w:tmpl w:val="017C5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5E9B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607CE7"/>
    <w:multiLevelType w:val="hybridMultilevel"/>
    <w:tmpl w:val="BBB45716"/>
    <w:lvl w:ilvl="0" w:tplc="DC8808AA">
      <w:start w:val="1"/>
      <w:numFmt w:val="ordinal"/>
      <w:suff w:val="space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C2112"/>
    <w:multiLevelType w:val="multilevel"/>
    <w:tmpl w:val="0405001F"/>
    <w:numStyleLink w:val="Styl1"/>
  </w:abstractNum>
  <w:abstractNum w:abstractNumId="23" w15:restartNumberingAfterBreak="0">
    <w:nsid w:val="43A315F6"/>
    <w:multiLevelType w:val="hybridMultilevel"/>
    <w:tmpl w:val="AF0879D6"/>
    <w:lvl w:ilvl="0" w:tplc="28280C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2DA"/>
    <w:multiLevelType w:val="multilevel"/>
    <w:tmpl w:val="E38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2C3B89"/>
    <w:multiLevelType w:val="hybridMultilevel"/>
    <w:tmpl w:val="867CE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166A"/>
    <w:multiLevelType w:val="hybridMultilevel"/>
    <w:tmpl w:val="A89AB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E628C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7F220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5617E4"/>
    <w:multiLevelType w:val="multilevel"/>
    <w:tmpl w:val="79E846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B135A9"/>
    <w:multiLevelType w:val="hybridMultilevel"/>
    <w:tmpl w:val="9D66C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66696C"/>
    <w:multiLevelType w:val="hybridMultilevel"/>
    <w:tmpl w:val="D3E0DFCA"/>
    <w:lvl w:ilvl="0" w:tplc="F272ABE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03998"/>
    <w:multiLevelType w:val="hybridMultilevel"/>
    <w:tmpl w:val="235AB956"/>
    <w:lvl w:ilvl="0" w:tplc="87C03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8A6E55"/>
    <w:multiLevelType w:val="hybridMultilevel"/>
    <w:tmpl w:val="7298D35E"/>
    <w:lvl w:ilvl="0" w:tplc="BDE23E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793158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335D"/>
    <w:multiLevelType w:val="hybridMultilevel"/>
    <w:tmpl w:val="C35AE23A"/>
    <w:lvl w:ilvl="0" w:tplc="6394A64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632A"/>
    <w:multiLevelType w:val="multilevel"/>
    <w:tmpl w:val="4000A7A8"/>
    <w:lvl w:ilvl="0">
      <w:start w:val="1"/>
      <w:numFmt w:val="decimal"/>
      <w:lvlText w:val="%1."/>
      <w:lvlJc w:val="left"/>
      <w:pPr>
        <w:ind w:left="360" w:hanging="360"/>
      </w:pPr>
      <w:rPr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5"/>
  </w:num>
  <w:num w:numId="5">
    <w:abstractNumId w:val="35"/>
  </w:num>
  <w:num w:numId="6">
    <w:abstractNumId w:val="24"/>
  </w:num>
  <w:num w:numId="7">
    <w:abstractNumId w:val="14"/>
  </w:num>
  <w:num w:numId="8">
    <w:abstractNumId w:val="29"/>
  </w:num>
  <w:num w:numId="9">
    <w:abstractNumId w:val="4"/>
  </w:num>
  <w:num w:numId="10">
    <w:abstractNumId w:val="2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2"/>
  </w:num>
  <w:num w:numId="14">
    <w:abstractNumId w:val="40"/>
  </w:num>
  <w:num w:numId="15">
    <w:abstractNumId w:val="1"/>
  </w:num>
  <w:num w:numId="16">
    <w:abstractNumId w:val="39"/>
  </w:num>
  <w:num w:numId="17">
    <w:abstractNumId w:val="11"/>
  </w:num>
  <w:num w:numId="18">
    <w:abstractNumId w:val="32"/>
  </w:num>
  <w:num w:numId="19">
    <w:abstractNumId w:val="31"/>
  </w:num>
  <w:num w:numId="20">
    <w:abstractNumId w:val="28"/>
  </w:num>
  <w:num w:numId="21">
    <w:abstractNumId w:val="5"/>
  </w:num>
  <w:num w:numId="22">
    <w:abstractNumId w:val="27"/>
  </w:num>
  <w:num w:numId="23">
    <w:abstractNumId w:val="25"/>
  </w:num>
  <w:num w:numId="24">
    <w:abstractNumId w:val="20"/>
  </w:num>
  <w:num w:numId="25">
    <w:abstractNumId w:val="33"/>
  </w:num>
  <w:num w:numId="26">
    <w:abstractNumId w:val="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0"/>
  </w:num>
  <w:num w:numId="32">
    <w:abstractNumId w:val="8"/>
  </w:num>
  <w:num w:numId="33">
    <w:abstractNumId w:val="19"/>
  </w:num>
  <w:num w:numId="34">
    <w:abstractNumId w:val="3"/>
  </w:num>
  <w:num w:numId="35">
    <w:abstractNumId w:val="23"/>
  </w:num>
  <w:num w:numId="36">
    <w:abstractNumId w:val="9"/>
  </w:num>
  <w:num w:numId="37">
    <w:abstractNumId w:val="0"/>
  </w:num>
  <w:num w:numId="38">
    <w:abstractNumId w:val="12"/>
  </w:num>
  <w:num w:numId="39">
    <w:abstractNumId w:val="34"/>
  </w:num>
  <w:num w:numId="40">
    <w:abstractNumId w:val="1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3"/>
  </w:num>
  <w:num w:numId="44">
    <w:abstractNumId w:val="21"/>
  </w:num>
  <w:num w:numId="45">
    <w:abstractNumId w:val="22"/>
  </w:num>
  <w:num w:numId="46">
    <w:abstractNumId w:val="6"/>
  </w:num>
  <w:num w:numId="47">
    <w:abstractNumId w:val="3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10441"/>
    <w:rsid w:val="00011D99"/>
    <w:rsid w:val="00067857"/>
    <w:rsid w:val="000713BF"/>
    <w:rsid w:val="00075670"/>
    <w:rsid w:val="0008064A"/>
    <w:rsid w:val="00081E5E"/>
    <w:rsid w:val="00086D7B"/>
    <w:rsid w:val="000870C2"/>
    <w:rsid w:val="00091EFB"/>
    <w:rsid w:val="000B068D"/>
    <w:rsid w:val="000C0B10"/>
    <w:rsid w:val="000C73D5"/>
    <w:rsid w:val="000C76DE"/>
    <w:rsid w:val="000E2226"/>
    <w:rsid w:val="000F21BF"/>
    <w:rsid w:val="000F7FCA"/>
    <w:rsid w:val="00100DB9"/>
    <w:rsid w:val="00143828"/>
    <w:rsid w:val="00167E9D"/>
    <w:rsid w:val="001716E8"/>
    <w:rsid w:val="001726F4"/>
    <w:rsid w:val="001950C9"/>
    <w:rsid w:val="001A17E4"/>
    <w:rsid w:val="001A39B1"/>
    <w:rsid w:val="001A5D59"/>
    <w:rsid w:val="001B581D"/>
    <w:rsid w:val="001C02F3"/>
    <w:rsid w:val="001D6603"/>
    <w:rsid w:val="001F3E4F"/>
    <w:rsid w:val="001F5954"/>
    <w:rsid w:val="00203F7A"/>
    <w:rsid w:val="002043B8"/>
    <w:rsid w:val="002052B0"/>
    <w:rsid w:val="00207020"/>
    <w:rsid w:val="002310F8"/>
    <w:rsid w:val="00233F60"/>
    <w:rsid w:val="00267106"/>
    <w:rsid w:val="00272F68"/>
    <w:rsid w:val="00282944"/>
    <w:rsid w:val="002C04EE"/>
    <w:rsid w:val="002D062D"/>
    <w:rsid w:val="002D1FE8"/>
    <w:rsid w:val="003015EE"/>
    <w:rsid w:val="00314632"/>
    <w:rsid w:val="003217FB"/>
    <w:rsid w:val="003309A8"/>
    <w:rsid w:val="00342806"/>
    <w:rsid w:val="0034679E"/>
    <w:rsid w:val="00364A05"/>
    <w:rsid w:val="003740B4"/>
    <w:rsid w:val="00375A2E"/>
    <w:rsid w:val="003832FE"/>
    <w:rsid w:val="003A6CEF"/>
    <w:rsid w:val="003B6FE9"/>
    <w:rsid w:val="003D2889"/>
    <w:rsid w:val="003E1760"/>
    <w:rsid w:val="0040368C"/>
    <w:rsid w:val="004102C9"/>
    <w:rsid w:val="004310E7"/>
    <w:rsid w:val="004319BE"/>
    <w:rsid w:val="00477D6C"/>
    <w:rsid w:val="0049618A"/>
    <w:rsid w:val="004B74F2"/>
    <w:rsid w:val="004C5668"/>
    <w:rsid w:val="004D60DE"/>
    <w:rsid w:val="004E0A83"/>
    <w:rsid w:val="004E20C3"/>
    <w:rsid w:val="004F3ED4"/>
    <w:rsid w:val="00511456"/>
    <w:rsid w:val="00514564"/>
    <w:rsid w:val="00533239"/>
    <w:rsid w:val="00534A55"/>
    <w:rsid w:val="005416D1"/>
    <w:rsid w:val="005452C7"/>
    <w:rsid w:val="005522C8"/>
    <w:rsid w:val="0055262C"/>
    <w:rsid w:val="00555640"/>
    <w:rsid w:val="00561277"/>
    <w:rsid w:val="00573628"/>
    <w:rsid w:val="005A328B"/>
    <w:rsid w:val="005C61A6"/>
    <w:rsid w:val="005E0B9E"/>
    <w:rsid w:val="005F4166"/>
    <w:rsid w:val="00610B99"/>
    <w:rsid w:val="00613AFA"/>
    <w:rsid w:val="00623B68"/>
    <w:rsid w:val="00623DAE"/>
    <w:rsid w:val="006259D7"/>
    <w:rsid w:val="00635D31"/>
    <w:rsid w:val="0063750E"/>
    <w:rsid w:val="0065295D"/>
    <w:rsid w:val="00654CF6"/>
    <w:rsid w:val="00660173"/>
    <w:rsid w:val="00683F13"/>
    <w:rsid w:val="006A0313"/>
    <w:rsid w:val="006A6630"/>
    <w:rsid w:val="0070271A"/>
    <w:rsid w:val="007108E7"/>
    <w:rsid w:val="00740D53"/>
    <w:rsid w:val="007A10E6"/>
    <w:rsid w:val="007C3CC8"/>
    <w:rsid w:val="007D04B7"/>
    <w:rsid w:val="007E416D"/>
    <w:rsid w:val="007F1B14"/>
    <w:rsid w:val="00814A8F"/>
    <w:rsid w:val="00817745"/>
    <w:rsid w:val="0082768B"/>
    <w:rsid w:val="00873EF9"/>
    <w:rsid w:val="00890304"/>
    <w:rsid w:val="008A6E27"/>
    <w:rsid w:val="008C4409"/>
    <w:rsid w:val="008D60D2"/>
    <w:rsid w:val="008D7BBB"/>
    <w:rsid w:val="008E2E01"/>
    <w:rsid w:val="00917264"/>
    <w:rsid w:val="00945137"/>
    <w:rsid w:val="0096373C"/>
    <w:rsid w:val="009648B9"/>
    <w:rsid w:val="00972FBD"/>
    <w:rsid w:val="009730D6"/>
    <w:rsid w:val="00975F77"/>
    <w:rsid w:val="00977578"/>
    <w:rsid w:val="009A28AD"/>
    <w:rsid w:val="009B1CB5"/>
    <w:rsid w:val="009B79D9"/>
    <w:rsid w:val="00A007D5"/>
    <w:rsid w:val="00A402B0"/>
    <w:rsid w:val="00A5270A"/>
    <w:rsid w:val="00A64F08"/>
    <w:rsid w:val="00A73ED7"/>
    <w:rsid w:val="00A823F3"/>
    <w:rsid w:val="00AA065C"/>
    <w:rsid w:val="00AA3FB6"/>
    <w:rsid w:val="00AB4E77"/>
    <w:rsid w:val="00AB557D"/>
    <w:rsid w:val="00AD2D80"/>
    <w:rsid w:val="00AE50FC"/>
    <w:rsid w:val="00B167D7"/>
    <w:rsid w:val="00B266F3"/>
    <w:rsid w:val="00B31003"/>
    <w:rsid w:val="00B33DA9"/>
    <w:rsid w:val="00B34EBE"/>
    <w:rsid w:val="00B40F0A"/>
    <w:rsid w:val="00B42690"/>
    <w:rsid w:val="00B579BA"/>
    <w:rsid w:val="00B602E4"/>
    <w:rsid w:val="00B74696"/>
    <w:rsid w:val="00B84C80"/>
    <w:rsid w:val="00BB02A2"/>
    <w:rsid w:val="00BC2FA6"/>
    <w:rsid w:val="00BF7DF9"/>
    <w:rsid w:val="00C26177"/>
    <w:rsid w:val="00C3526B"/>
    <w:rsid w:val="00C36F2E"/>
    <w:rsid w:val="00C55E36"/>
    <w:rsid w:val="00C6092E"/>
    <w:rsid w:val="00C620A9"/>
    <w:rsid w:val="00C63FD9"/>
    <w:rsid w:val="00C77859"/>
    <w:rsid w:val="00C81AA2"/>
    <w:rsid w:val="00CA1675"/>
    <w:rsid w:val="00CB590B"/>
    <w:rsid w:val="00CC136E"/>
    <w:rsid w:val="00CC432C"/>
    <w:rsid w:val="00CD67D1"/>
    <w:rsid w:val="00CD7F31"/>
    <w:rsid w:val="00CE36EF"/>
    <w:rsid w:val="00CE7631"/>
    <w:rsid w:val="00D05D25"/>
    <w:rsid w:val="00D12F5C"/>
    <w:rsid w:val="00D25AC9"/>
    <w:rsid w:val="00D379B3"/>
    <w:rsid w:val="00D42876"/>
    <w:rsid w:val="00D431AB"/>
    <w:rsid w:val="00D452FF"/>
    <w:rsid w:val="00D53BC5"/>
    <w:rsid w:val="00D57E62"/>
    <w:rsid w:val="00D819B9"/>
    <w:rsid w:val="00D928AC"/>
    <w:rsid w:val="00D94F4F"/>
    <w:rsid w:val="00DB3809"/>
    <w:rsid w:val="00DB3B65"/>
    <w:rsid w:val="00DB491D"/>
    <w:rsid w:val="00DC1050"/>
    <w:rsid w:val="00E0478E"/>
    <w:rsid w:val="00E12A29"/>
    <w:rsid w:val="00E25179"/>
    <w:rsid w:val="00E263B3"/>
    <w:rsid w:val="00E56597"/>
    <w:rsid w:val="00E62DA6"/>
    <w:rsid w:val="00E677FD"/>
    <w:rsid w:val="00E72CE6"/>
    <w:rsid w:val="00E916E4"/>
    <w:rsid w:val="00EB5520"/>
    <w:rsid w:val="00EC0B23"/>
    <w:rsid w:val="00ED3C1E"/>
    <w:rsid w:val="00EE701B"/>
    <w:rsid w:val="00F103B9"/>
    <w:rsid w:val="00F104D2"/>
    <w:rsid w:val="00F14942"/>
    <w:rsid w:val="00F212F0"/>
    <w:rsid w:val="00F25371"/>
    <w:rsid w:val="00F27A2E"/>
    <w:rsid w:val="00F3497D"/>
    <w:rsid w:val="00F37701"/>
    <w:rsid w:val="00F4184C"/>
    <w:rsid w:val="00F4435C"/>
    <w:rsid w:val="00F8321A"/>
    <w:rsid w:val="00F85599"/>
    <w:rsid w:val="00F87C52"/>
    <w:rsid w:val="00FB199C"/>
    <w:rsid w:val="00FB2FA3"/>
    <w:rsid w:val="00FB3ED4"/>
    <w:rsid w:val="00FB4DC3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6B2B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16</cp:revision>
  <cp:lastPrinted>2022-03-29T09:20:00Z</cp:lastPrinted>
  <dcterms:created xsi:type="dcterms:W3CDTF">2022-03-28T08:11:00Z</dcterms:created>
  <dcterms:modified xsi:type="dcterms:W3CDTF">2022-03-29T09:34:00Z</dcterms:modified>
</cp:coreProperties>
</file>