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10</w:t>
      </w:r>
      <w:r w:rsidR="00F35352">
        <w:rPr>
          <w:rFonts w:ascii="Tahoma" w:hAnsi="Tahoma" w:cs="Tahoma"/>
          <w:bCs/>
          <w:sz w:val="24"/>
          <w:u w:val="single"/>
        </w:rPr>
        <w:t>8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F35352">
        <w:rPr>
          <w:rFonts w:ascii="Tahoma" w:hAnsi="Tahoma" w:cs="Tahoma"/>
          <w:sz w:val="24"/>
          <w:u w:val="single"/>
        </w:rPr>
        <w:t>14. 6</w:t>
      </w:r>
      <w:r>
        <w:rPr>
          <w:rFonts w:ascii="Tahoma" w:hAnsi="Tahoma" w:cs="Tahoma"/>
          <w:sz w:val="24"/>
          <w:u w:val="single"/>
        </w:rPr>
        <w:t>. 2022</w:t>
      </w:r>
    </w:p>
    <w:p w:rsidR="008B7F5B" w:rsidRPr="008B7F5B" w:rsidRDefault="008B7F5B" w:rsidP="008B7F5B">
      <w:pPr>
        <w:spacing w:line="240" w:lineRule="auto"/>
        <w:rPr>
          <w:lang w:eastAsia="cs-CZ"/>
        </w:rPr>
      </w:pPr>
    </w:p>
    <w:p w:rsidR="00236832" w:rsidRPr="00236832" w:rsidRDefault="00282BA4" w:rsidP="0023683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C34BB">
        <w:rPr>
          <w:rFonts w:ascii="Tahoma" w:hAnsi="Tahoma" w:cs="Tahoma"/>
          <w:b/>
          <w:sz w:val="20"/>
          <w:szCs w:val="20"/>
        </w:rPr>
        <w:t>/10</w:t>
      </w:r>
      <w:r w:rsidR="00F35352">
        <w:rPr>
          <w:rFonts w:ascii="Tahoma" w:hAnsi="Tahoma" w:cs="Tahoma"/>
          <w:b/>
          <w:sz w:val="20"/>
          <w:szCs w:val="20"/>
        </w:rPr>
        <w:t>8</w:t>
      </w:r>
      <w:r w:rsidR="006C34BB">
        <w:rPr>
          <w:rFonts w:ascii="Tahoma" w:hAnsi="Tahoma" w:cs="Tahoma"/>
          <w:b/>
          <w:sz w:val="20"/>
          <w:szCs w:val="20"/>
        </w:rPr>
        <w:t xml:space="preserve">/2022 </w:t>
      </w:r>
      <w:r w:rsidR="00825C96">
        <w:rPr>
          <w:rFonts w:ascii="Tahoma" w:hAnsi="Tahoma" w:cs="Tahoma"/>
          <w:b/>
          <w:sz w:val="20"/>
          <w:szCs w:val="20"/>
        </w:rPr>
        <w:tab/>
      </w:r>
      <w:r w:rsidR="00236832">
        <w:rPr>
          <w:rFonts w:ascii="Tahoma" w:hAnsi="Tahoma" w:cs="Tahoma"/>
          <w:b/>
          <w:sz w:val="20"/>
          <w:szCs w:val="20"/>
          <w:u w:val="single"/>
        </w:rPr>
        <w:t>R</w:t>
      </w:r>
      <w:r w:rsidR="00236832" w:rsidRPr="00236832">
        <w:rPr>
          <w:rFonts w:ascii="Tahoma" w:hAnsi="Tahoma" w:cs="Tahoma"/>
          <w:b/>
          <w:sz w:val="20"/>
          <w:szCs w:val="20"/>
          <w:u w:val="single"/>
        </w:rPr>
        <w:t>ozpočtov</w:t>
      </w:r>
      <w:r w:rsidR="00236832">
        <w:rPr>
          <w:rFonts w:ascii="Tahoma" w:hAnsi="Tahoma" w:cs="Tahoma"/>
          <w:b/>
          <w:sz w:val="20"/>
          <w:szCs w:val="20"/>
          <w:u w:val="single"/>
        </w:rPr>
        <w:t>á</w:t>
      </w:r>
      <w:r w:rsidR="00236832" w:rsidRPr="00236832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236832" w:rsidRPr="00236832">
        <w:rPr>
          <w:rFonts w:ascii="Tahoma" w:hAnsi="Tahoma" w:cs="Tahoma"/>
          <w:b/>
          <w:sz w:val="20"/>
          <w:szCs w:val="20"/>
          <w:u w:val="single"/>
        </w:rPr>
        <w:t xml:space="preserve">72 – </w:t>
      </w:r>
      <w:r w:rsidR="00236832">
        <w:rPr>
          <w:rFonts w:ascii="Tahoma" w:hAnsi="Tahoma" w:cs="Tahoma"/>
          <w:b/>
          <w:sz w:val="20"/>
          <w:szCs w:val="20"/>
          <w:u w:val="single"/>
        </w:rPr>
        <w:t>81</w:t>
      </w:r>
      <w:proofErr w:type="gramEnd"/>
      <w:r w:rsidR="0023683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6832" w:rsidRPr="00236832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236832" w:rsidRPr="00236832" w:rsidRDefault="00236832" w:rsidP="00236832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236832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236832" w:rsidRPr="00236832" w:rsidRDefault="00236832" w:rsidP="0023683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236832">
        <w:rPr>
          <w:rFonts w:ascii="Tahoma" w:hAnsi="Tahoma" w:cs="Tahoma"/>
          <w:b/>
          <w:sz w:val="18"/>
          <w:szCs w:val="18"/>
        </w:rPr>
        <w:t>schvaluje</w:t>
      </w:r>
    </w:p>
    <w:p w:rsidR="00236832" w:rsidRPr="00236832" w:rsidRDefault="00236832" w:rsidP="00236832">
      <w:pPr>
        <w:numPr>
          <w:ilvl w:val="1"/>
          <w:numId w:val="2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236832">
        <w:rPr>
          <w:rFonts w:ascii="Tahoma" w:hAnsi="Tahoma" w:cs="Tahoma"/>
          <w:sz w:val="18"/>
          <w:szCs w:val="18"/>
        </w:rPr>
        <w:t>72 – 81</w:t>
      </w:r>
      <w:proofErr w:type="gramEnd"/>
      <w:r w:rsidRPr="00236832">
        <w:rPr>
          <w:rFonts w:ascii="Tahoma" w:hAnsi="Tahoma" w:cs="Tahoma"/>
          <w:sz w:val="18"/>
          <w:szCs w:val="18"/>
        </w:rPr>
        <w:t xml:space="preserve"> pro rok 2022 dle přílohy č. 1 a 1a) k usnesení, tj.:</w:t>
      </w:r>
    </w:p>
    <w:p w:rsidR="00236832" w:rsidRPr="00236832" w:rsidRDefault="00236832" w:rsidP="00236832">
      <w:pPr>
        <w:tabs>
          <w:tab w:val="left" w:pos="142"/>
        </w:tabs>
        <w:spacing w:after="0"/>
        <w:ind w:left="426"/>
        <w:jc w:val="both"/>
        <w:rPr>
          <w:rFonts w:ascii="Tahoma" w:hAnsi="Tahoma" w:cs="Tahoma"/>
          <w:spacing w:val="60"/>
          <w:sz w:val="18"/>
          <w:szCs w:val="18"/>
        </w:rPr>
      </w:pPr>
    </w:p>
    <w:p w:rsidR="00236832" w:rsidRPr="00236832" w:rsidRDefault="00236832" w:rsidP="00236832">
      <w:pPr>
        <w:numPr>
          <w:ilvl w:val="0"/>
          <w:numId w:val="3"/>
        </w:numPr>
        <w:tabs>
          <w:tab w:val="left" w:pos="142"/>
        </w:tabs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36832">
        <w:rPr>
          <w:rFonts w:ascii="Tahoma" w:hAnsi="Tahoma" w:cs="Tahoma"/>
          <w:b/>
          <w:sz w:val="18"/>
          <w:szCs w:val="18"/>
        </w:rPr>
        <w:t xml:space="preserve">navýšení příjmů </w:t>
      </w:r>
      <w:r w:rsidR="005F17B9">
        <w:rPr>
          <w:rFonts w:ascii="Tahoma" w:hAnsi="Tahoma" w:cs="Tahoma"/>
          <w:b/>
          <w:sz w:val="18"/>
          <w:szCs w:val="18"/>
        </w:rPr>
        <w:t xml:space="preserve">    </w:t>
      </w:r>
      <w:r w:rsidRPr="00236832">
        <w:rPr>
          <w:rFonts w:ascii="Tahoma" w:hAnsi="Tahoma" w:cs="Tahoma"/>
          <w:b/>
          <w:sz w:val="18"/>
          <w:szCs w:val="18"/>
        </w:rPr>
        <w:t>o      1 416,36 tis. Kč</w:t>
      </w:r>
      <w:r w:rsidRPr="00236832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236832">
        <w:rPr>
          <w:rFonts w:ascii="Tahoma" w:hAnsi="Tahoma" w:cs="Tahoma"/>
          <w:b/>
          <w:sz w:val="18"/>
          <w:szCs w:val="18"/>
        </w:rPr>
        <w:tab/>
        <w:t>1 401 654,58 tis. Kč</w:t>
      </w:r>
    </w:p>
    <w:p w:rsidR="00236832" w:rsidRPr="00236832" w:rsidRDefault="00236832" w:rsidP="009D1349">
      <w:pPr>
        <w:numPr>
          <w:ilvl w:val="0"/>
          <w:numId w:val="3"/>
        </w:numPr>
        <w:tabs>
          <w:tab w:val="left" w:pos="142"/>
        </w:tabs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36832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5F17B9">
        <w:rPr>
          <w:rFonts w:ascii="Tahoma" w:hAnsi="Tahoma" w:cs="Tahoma"/>
          <w:b/>
          <w:sz w:val="18"/>
          <w:szCs w:val="18"/>
        </w:rPr>
        <w:t xml:space="preserve">    </w:t>
      </w:r>
      <w:r w:rsidRPr="00236832">
        <w:rPr>
          <w:rFonts w:ascii="Tahoma" w:hAnsi="Tahoma" w:cs="Tahoma"/>
          <w:b/>
          <w:sz w:val="18"/>
          <w:szCs w:val="18"/>
        </w:rPr>
        <w:t xml:space="preserve">o </w:t>
      </w:r>
      <w:r w:rsidR="005F17B9">
        <w:rPr>
          <w:rFonts w:ascii="Tahoma" w:hAnsi="Tahoma" w:cs="Tahoma"/>
          <w:b/>
          <w:sz w:val="18"/>
          <w:szCs w:val="18"/>
        </w:rPr>
        <w:t xml:space="preserve">  </w:t>
      </w:r>
      <w:r w:rsidRPr="00236832">
        <w:rPr>
          <w:rFonts w:ascii="Tahoma" w:hAnsi="Tahoma" w:cs="Tahoma"/>
          <w:b/>
          <w:sz w:val="18"/>
          <w:szCs w:val="18"/>
        </w:rPr>
        <w:t xml:space="preserve">   1 416,36 tis. Kč</w:t>
      </w:r>
      <w:r w:rsidRPr="00236832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236832">
        <w:rPr>
          <w:rFonts w:ascii="Tahoma" w:hAnsi="Tahoma" w:cs="Tahoma"/>
          <w:b/>
          <w:sz w:val="18"/>
          <w:szCs w:val="18"/>
        </w:rPr>
        <w:tab/>
        <w:t xml:space="preserve">1 972 039,66 tis. Kč </w:t>
      </w:r>
    </w:p>
    <w:p w:rsidR="00236832" w:rsidRPr="00236832" w:rsidRDefault="00236832" w:rsidP="00236832">
      <w:pPr>
        <w:tabs>
          <w:tab w:val="left" w:pos="142"/>
        </w:tabs>
        <w:ind w:left="786"/>
        <w:contextualSpacing/>
        <w:rPr>
          <w:rFonts w:ascii="Tahoma" w:hAnsi="Tahoma" w:cs="Tahoma"/>
          <w:b/>
          <w:sz w:val="18"/>
          <w:szCs w:val="18"/>
        </w:rPr>
      </w:pPr>
    </w:p>
    <w:p w:rsidR="00236832" w:rsidRPr="00236832" w:rsidRDefault="00236832" w:rsidP="00236832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zásobník oprav a údržby odboru vnitřních věcí pro rok 2022 č. 4 dle přílohy č. 2 k usnesení;</w:t>
      </w:r>
    </w:p>
    <w:p w:rsidR="00236832" w:rsidRPr="00236832" w:rsidRDefault="00236832" w:rsidP="00236832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zásobník oprav a údržby odboru správy obecního majetku pro rok 2022 č. 9 dle přílohy č. 3 k usnesení;</w:t>
      </w:r>
    </w:p>
    <w:p w:rsidR="00236832" w:rsidRPr="00236832" w:rsidRDefault="00236832" w:rsidP="00236832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zásobník investic odboru správy obecního majetku pro rok 2022 č. 8 dle přílohy č. 4 k usnesení;</w:t>
      </w:r>
    </w:p>
    <w:p w:rsidR="00236832" w:rsidRPr="00236832" w:rsidRDefault="00236832" w:rsidP="00236832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zásobník oprav a údržby odboru školství, kultury, mládeže a tělovýchovy pro rok 2022 č. 5 dle přílohy č. 5 k usnesení;</w:t>
      </w:r>
    </w:p>
    <w:p w:rsidR="00236832" w:rsidRPr="00236832" w:rsidRDefault="00236832" w:rsidP="00236832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zásobník oprav a údržby odboru dopravy a silničního hospodářství pro rok 2022 č. 4 – par. 2212 – par. 2219 – par. 2221 – par. 2229 – par. 3631 dle přílohy č. 6 k usnesení;</w:t>
      </w:r>
    </w:p>
    <w:p w:rsidR="00236832" w:rsidRPr="00236832" w:rsidRDefault="00236832" w:rsidP="00236832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zásobník investic odboru informačních technologií pro rok 2022 č. 7 – dle přílohy č. 7 k usnesení;</w:t>
      </w:r>
    </w:p>
    <w:p w:rsidR="00236832" w:rsidRPr="00236832" w:rsidRDefault="00236832" w:rsidP="00236832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zásobník investic odboru životního prostředí a zemědělství pro rok 2022 č. 3 dle přílohy č. 8 k usnesení;</w:t>
      </w:r>
    </w:p>
    <w:p w:rsidR="00236832" w:rsidRPr="00236832" w:rsidRDefault="00236832" w:rsidP="00236832">
      <w:pPr>
        <w:tabs>
          <w:tab w:val="left" w:pos="142"/>
        </w:tabs>
        <w:spacing w:after="0" w:line="254" w:lineRule="auto"/>
        <w:ind w:left="425"/>
        <w:rPr>
          <w:rFonts w:ascii="Tahoma" w:hAnsi="Tahoma" w:cs="Tahoma"/>
          <w:sz w:val="18"/>
          <w:szCs w:val="18"/>
        </w:rPr>
      </w:pPr>
    </w:p>
    <w:p w:rsidR="00236832" w:rsidRPr="00236832" w:rsidRDefault="00236832" w:rsidP="0023683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36832">
        <w:rPr>
          <w:rFonts w:ascii="Tahoma" w:hAnsi="Tahoma" w:cs="Tahoma"/>
          <w:b/>
          <w:sz w:val="18"/>
          <w:szCs w:val="18"/>
        </w:rPr>
        <w:t>2. ukládá</w:t>
      </w:r>
    </w:p>
    <w:p w:rsidR="00236832" w:rsidRPr="00236832" w:rsidRDefault="00236832" w:rsidP="00236832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236832" w:rsidRPr="00236832" w:rsidRDefault="00236832" w:rsidP="00236832">
      <w:pPr>
        <w:numPr>
          <w:ilvl w:val="0"/>
          <w:numId w:val="4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236832" w:rsidRPr="008F659E" w:rsidRDefault="00236832" w:rsidP="003321CF">
      <w:pPr>
        <w:pStyle w:val="Odstavecseseznamem"/>
        <w:numPr>
          <w:ilvl w:val="0"/>
          <w:numId w:val="47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659E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8F659E">
        <w:rPr>
          <w:rFonts w:ascii="Tahoma" w:hAnsi="Tahoma" w:cs="Tahoma"/>
          <w:sz w:val="18"/>
          <w:szCs w:val="18"/>
        </w:rPr>
        <w:t>72 – 81</w:t>
      </w:r>
      <w:proofErr w:type="gramEnd"/>
      <w:r w:rsidRPr="008F659E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2A3D21" w:rsidRDefault="002A3D21" w:rsidP="002A3D21">
      <w:pPr>
        <w:tabs>
          <w:tab w:val="left" w:pos="142"/>
        </w:tabs>
        <w:spacing w:after="0"/>
        <w:ind w:left="431"/>
        <w:rPr>
          <w:rFonts w:ascii="Tahoma" w:hAnsi="Tahoma" w:cs="Tahoma"/>
          <w:sz w:val="18"/>
          <w:szCs w:val="18"/>
        </w:rPr>
      </w:pPr>
    </w:p>
    <w:p w:rsidR="00236832" w:rsidRPr="00236832" w:rsidRDefault="00236832" w:rsidP="002A3D21">
      <w:pPr>
        <w:tabs>
          <w:tab w:val="left" w:pos="142"/>
        </w:tabs>
        <w:spacing w:after="0"/>
        <w:ind w:left="431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T – 21. 6. 2022</w:t>
      </w:r>
    </w:p>
    <w:p w:rsidR="00236832" w:rsidRPr="00236832" w:rsidRDefault="00236832" w:rsidP="00236832">
      <w:pPr>
        <w:tabs>
          <w:tab w:val="left" w:pos="142"/>
        </w:tabs>
        <w:ind w:left="432"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236832" w:rsidRPr="008F659E" w:rsidRDefault="00236832" w:rsidP="003321CF">
      <w:pPr>
        <w:pStyle w:val="Odstavecseseznamem"/>
        <w:numPr>
          <w:ilvl w:val="0"/>
          <w:numId w:val="47"/>
        </w:numPr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659E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8F659E">
        <w:rPr>
          <w:rFonts w:ascii="Tahoma" w:hAnsi="Tahoma" w:cs="Tahoma"/>
          <w:sz w:val="18"/>
          <w:szCs w:val="18"/>
        </w:rPr>
        <w:t>72</w:t>
      </w:r>
      <w:r w:rsidR="002A3D21" w:rsidRPr="008F659E">
        <w:rPr>
          <w:rFonts w:ascii="Tahoma" w:hAnsi="Tahoma" w:cs="Tahoma"/>
          <w:sz w:val="18"/>
          <w:szCs w:val="18"/>
        </w:rPr>
        <w:t xml:space="preserve"> </w:t>
      </w:r>
      <w:r w:rsidRPr="008F659E">
        <w:rPr>
          <w:rFonts w:ascii="Tahoma" w:hAnsi="Tahoma" w:cs="Tahoma"/>
          <w:sz w:val="18"/>
          <w:szCs w:val="18"/>
        </w:rPr>
        <w:t>– 81</w:t>
      </w:r>
      <w:proofErr w:type="gramEnd"/>
      <w:r w:rsidRPr="008F659E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2A3D21" w:rsidRDefault="002A3D21" w:rsidP="00236832">
      <w:pPr>
        <w:tabs>
          <w:tab w:val="left" w:pos="142"/>
        </w:tabs>
        <w:ind w:left="432"/>
        <w:contextualSpacing/>
        <w:rPr>
          <w:rFonts w:ascii="Tahoma" w:hAnsi="Tahoma" w:cs="Tahoma"/>
          <w:sz w:val="18"/>
          <w:szCs w:val="18"/>
        </w:rPr>
      </w:pPr>
    </w:p>
    <w:p w:rsidR="00236832" w:rsidRPr="00236832" w:rsidRDefault="00236832" w:rsidP="00236832">
      <w:pPr>
        <w:tabs>
          <w:tab w:val="left" w:pos="142"/>
        </w:tabs>
        <w:ind w:left="432"/>
        <w:contextualSpacing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>T – 14. 7. 2022</w:t>
      </w:r>
    </w:p>
    <w:p w:rsidR="00236832" w:rsidRPr="00236832" w:rsidRDefault="00236832" w:rsidP="00236832">
      <w:pPr>
        <w:tabs>
          <w:tab w:val="left" w:pos="142"/>
        </w:tabs>
        <w:contextualSpacing/>
        <w:rPr>
          <w:rFonts w:ascii="Tahoma" w:hAnsi="Tahoma" w:cs="Tahoma"/>
          <w:sz w:val="18"/>
          <w:szCs w:val="18"/>
        </w:rPr>
      </w:pPr>
      <w:r w:rsidRPr="00236832">
        <w:rPr>
          <w:rFonts w:ascii="Tahoma" w:hAnsi="Tahoma" w:cs="Tahoma"/>
          <w:sz w:val="18"/>
          <w:szCs w:val="18"/>
        </w:rPr>
        <w:t xml:space="preserve">  </w:t>
      </w:r>
      <w:r w:rsidR="002A3D21">
        <w:rPr>
          <w:rFonts w:ascii="Tahoma" w:hAnsi="Tahoma" w:cs="Tahoma"/>
          <w:sz w:val="18"/>
          <w:szCs w:val="18"/>
        </w:rPr>
        <w:t xml:space="preserve">      </w:t>
      </w:r>
      <w:r w:rsidRPr="00236832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F35352" w:rsidRDefault="00F35352" w:rsidP="00F4019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4019F" w:rsidRDefault="00F4019F" w:rsidP="008821D8">
      <w:pPr>
        <w:spacing w:after="0"/>
        <w:ind w:left="1412" w:hanging="1412"/>
        <w:outlineLvl w:val="0"/>
        <w:rPr>
          <w:rFonts w:ascii="Tahoma" w:hAnsi="Tahoma" w:cs="Tahoma"/>
          <w:b/>
          <w:sz w:val="20"/>
          <w:szCs w:val="20"/>
        </w:rPr>
      </w:pPr>
    </w:p>
    <w:p w:rsidR="00237D34" w:rsidRPr="00237D34" w:rsidRDefault="00236832" w:rsidP="008821D8">
      <w:pPr>
        <w:spacing w:after="0"/>
        <w:ind w:left="1412" w:hanging="1412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</w:t>
      </w:r>
      <w:r w:rsidR="00237D34">
        <w:rPr>
          <w:rFonts w:ascii="Tahoma" w:hAnsi="Tahoma" w:cs="Tahoma"/>
          <w:b/>
          <w:sz w:val="20"/>
          <w:szCs w:val="20"/>
        </w:rPr>
        <w:t>108/2022</w:t>
      </w:r>
      <w:r w:rsidR="00237D34">
        <w:rPr>
          <w:rFonts w:ascii="Tahoma" w:hAnsi="Tahoma" w:cs="Tahoma"/>
          <w:b/>
          <w:sz w:val="20"/>
          <w:szCs w:val="20"/>
        </w:rPr>
        <w:tab/>
      </w:r>
      <w:proofErr w:type="gramStart"/>
      <w:r w:rsidR="00237D34">
        <w:rPr>
          <w:rFonts w:ascii="Tahoma" w:hAnsi="Tahoma" w:cs="Tahoma"/>
          <w:b/>
          <w:sz w:val="20"/>
          <w:szCs w:val="20"/>
          <w:u w:val="single"/>
        </w:rPr>
        <w:t>P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oskytnutí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>neinvestičn</w:t>
      </w:r>
      <w:r w:rsidR="00237D34">
        <w:rPr>
          <w:rFonts w:ascii="Tahoma" w:hAnsi="Tahoma" w:cs="Tahoma"/>
          <w:b/>
          <w:sz w:val="20"/>
          <w:szCs w:val="20"/>
          <w:u w:val="single"/>
        </w:rPr>
        <w:t>ích</w:t>
      </w:r>
      <w:proofErr w:type="gramEnd"/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>dotac</w:t>
      </w:r>
      <w:r w:rsidR="00237D34">
        <w:rPr>
          <w:rFonts w:ascii="Tahoma" w:hAnsi="Tahoma" w:cs="Tahoma"/>
          <w:b/>
          <w:sz w:val="20"/>
          <w:szCs w:val="20"/>
          <w:u w:val="single"/>
        </w:rPr>
        <w:t>í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uzavření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>veřejnoprávní</w:t>
      </w:r>
      <w:r w:rsidR="00237D34">
        <w:rPr>
          <w:rFonts w:ascii="Tahoma" w:hAnsi="Tahoma" w:cs="Tahoma"/>
          <w:b/>
          <w:sz w:val="20"/>
          <w:szCs w:val="20"/>
          <w:u w:val="single"/>
        </w:rPr>
        <w:t>ch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>sml</w:t>
      </w:r>
      <w:r w:rsidR="00237D34">
        <w:rPr>
          <w:rFonts w:ascii="Tahoma" w:hAnsi="Tahoma" w:cs="Tahoma"/>
          <w:b/>
          <w:sz w:val="20"/>
          <w:szCs w:val="20"/>
          <w:u w:val="single"/>
        </w:rPr>
        <w:t>uv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br/>
      </w:r>
      <w:r w:rsidR="00237D34">
        <w:rPr>
          <w:rFonts w:ascii="Tahoma" w:hAnsi="Tahoma" w:cs="Tahoma"/>
          <w:b/>
          <w:sz w:val="20"/>
          <w:szCs w:val="20"/>
          <w:u w:val="single"/>
        </w:rPr>
        <w:tab/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o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poskytnutí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821D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>neinvestiční</w:t>
      </w:r>
      <w:r w:rsidR="00237D34">
        <w:rPr>
          <w:rFonts w:ascii="Tahoma" w:hAnsi="Tahoma" w:cs="Tahoma"/>
          <w:b/>
          <w:sz w:val="20"/>
          <w:szCs w:val="20"/>
          <w:u w:val="single"/>
        </w:rPr>
        <w:t>ch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821D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>dotac</w:t>
      </w:r>
      <w:r w:rsidR="00237D34">
        <w:rPr>
          <w:rFonts w:ascii="Tahoma" w:hAnsi="Tahoma" w:cs="Tahoma"/>
          <w:b/>
          <w:sz w:val="20"/>
          <w:szCs w:val="20"/>
          <w:u w:val="single"/>
        </w:rPr>
        <w:t>í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>z 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rozpočtu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statutárního </w:t>
      </w:r>
      <w:r w:rsidR="00237D3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 xml:space="preserve">města </w:t>
      </w:r>
      <w:r w:rsidR="00237D34">
        <w:rPr>
          <w:rFonts w:ascii="Tahoma" w:hAnsi="Tahoma" w:cs="Tahoma"/>
          <w:b/>
          <w:sz w:val="20"/>
          <w:szCs w:val="20"/>
          <w:u w:val="single"/>
        </w:rPr>
        <w:br/>
      </w:r>
      <w:r w:rsidR="00237D34" w:rsidRPr="00237D34">
        <w:rPr>
          <w:rFonts w:ascii="Tahoma" w:hAnsi="Tahoma" w:cs="Tahoma"/>
          <w:b/>
          <w:sz w:val="20"/>
          <w:szCs w:val="20"/>
          <w:u w:val="single"/>
        </w:rPr>
        <w:t>Frýdku-Místku pro rok 2022 - dotační rezervy Rady města Frýdku-Místku</w:t>
      </w:r>
    </w:p>
    <w:p w:rsidR="00237D34" w:rsidRPr="00EC242A" w:rsidRDefault="00237D34" w:rsidP="00237D3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237D34" w:rsidRDefault="00237D34" w:rsidP="00237D34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rozhodla</w:t>
      </w:r>
    </w:p>
    <w:p w:rsidR="00237D34" w:rsidRDefault="00237D34" w:rsidP="00237D34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</w:t>
      </w:r>
      <w:r w:rsidR="004F6BB8">
        <w:rPr>
          <w:rFonts w:ascii="Tahoma" w:hAnsi="Tahoma" w:cs="Tahoma"/>
          <w:b/>
          <w:sz w:val="18"/>
          <w:szCs w:val="18"/>
        </w:rPr>
        <w:t>ch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dotac</w:t>
      </w:r>
      <w:r w:rsidR="004F6BB8"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 w:rsidR="004F6BB8"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237D34" w:rsidRDefault="00237D34" w:rsidP="00237D34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237D34" w:rsidRDefault="00237D34" w:rsidP="00237D3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1. </w:t>
      </w:r>
      <w:r w:rsidRPr="00440590">
        <w:rPr>
          <w:rFonts w:ascii="Tahoma" w:hAnsi="Tahoma" w:cs="Tahoma"/>
          <w:b/>
          <w:bCs/>
          <w:color w:val="000000"/>
          <w:sz w:val="18"/>
          <w:szCs w:val="18"/>
        </w:rPr>
        <w:t xml:space="preserve">Český svaz chovatelů, </w:t>
      </w:r>
      <w:proofErr w:type="spellStart"/>
      <w:r w:rsidRPr="00440590">
        <w:rPr>
          <w:rFonts w:ascii="Tahoma" w:hAnsi="Tahoma" w:cs="Tahoma"/>
          <w:b/>
          <w:bCs/>
          <w:color w:val="000000"/>
          <w:sz w:val="18"/>
          <w:szCs w:val="18"/>
        </w:rPr>
        <w:t>z.s</w:t>
      </w:r>
      <w:proofErr w:type="spellEnd"/>
      <w:r w:rsidRPr="00440590">
        <w:rPr>
          <w:rFonts w:ascii="Tahoma" w:hAnsi="Tahoma" w:cs="Tahoma"/>
          <w:b/>
          <w:bCs/>
          <w:color w:val="000000"/>
          <w:sz w:val="18"/>
          <w:szCs w:val="18"/>
        </w:rPr>
        <w:t xml:space="preserve">., Základní organizace Místek 1, </w:t>
      </w:r>
      <w:r w:rsidRPr="00440590">
        <w:rPr>
          <w:rFonts w:ascii="Tahoma" w:hAnsi="Tahoma" w:cs="Tahoma"/>
          <w:color w:val="000000"/>
          <w:sz w:val="18"/>
          <w:szCs w:val="18"/>
        </w:rPr>
        <w:t xml:space="preserve">se sídlem Pavlíkova 90, Místek, 73801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440590">
        <w:rPr>
          <w:rFonts w:ascii="Tahoma" w:hAnsi="Tahoma" w:cs="Tahoma"/>
          <w:color w:val="000000"/>
          <w:sz w:val="18"/>
          <w:szCs w:val="18"/>
        </w:rPr>
        <w:t xml:space="preserve">Frýdek-Místek, IČ 66934061, pobočný spolek zapsán ve spolkovém rejstříku, vedeném Městským soudem v Praze, oddíl L, vložka 47011, zastoupen předsedou Martinem Kudělkou a jednatelem Ing. Jiřím Kopřivou na úhradu části výdajů spojených s organizačně-technickým zabezpečením </w:t>
      </w:r>
      <w:r w:rsidRPr="00440590">
        <w:rPr>
          <w:rFonts w:ascii="Tahoma" w:hAnsi="Tahoma" w:cs="Tahoma"/>
          <w:b/>
          <w:bCs/>
          <w:color w:val="000000"/>
          <w:sz w:val="18"/>
          <w:szCs w:val="18"/>
        </w:rPr>
        <w:t xml:space="preserve">Okresní výstavy okrasných </w:t>
      </w:r>
      <w:proofErr w:type="spellStart"/>
      <w:r w:rsidRPr="00440590">
        <w:rPr>
          <w:rFonts w:ascii="Tahoma" w:hAnsi="Tahoma" w:cs="Tahoma"/>
          <w:b/>
          <w:bCs/>
          <w:color w:val="000000"/>
          <w:sz w:val="18"/>
          <w:szCs w:val="18"/>
        </w:rPr>
        <w:t>strukturových</w:t>
      </w:r>
      <w:proofErr w:type="spellEnd"/>
      <w:r w:rsidRPr="00440590">
        <w:rPr>
          <w:rFonts w:ascii="Tahoma" w:hAnsi="Tahoma" w:cs="Tahoma"/>
          <w:b/>
          <w:bCs/>
          <w:color w:val="000000"/>
          <w:sz w:val="18"/>
          <w:szCs w:val="18"/>
        </w:rPr>
        <w:t xml:space="preserve"> plemen holubů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a drůbeže</w:t>
      </w:r>
      <w:r w:rsidRPr="00440590">
        <w:rPr>
          <w:rFonts w:ascii="Tahoma" w:hAnsi="Tahoma" w:cs="Tahoma"/>
          <w:b/>
          <w:bCs/>
          <w:color w:val="000000"/>
          <w:sz w:val="18"/>
          <w:szCs w:val="18"/>
        </w:rPr>
        <w:t xml:space="preserve">, </w:t>
      </w:r>
      <w:r w:rsidRPr="00440590">
        <w:rPr>
          <w:rFonts w:ascii="Tahoma" w:hAnsi="Tahoma" w:cs="Tahoma"/>
          <w:color w:val="000000"/>
          <w:sz w:val="18"/>
          <w:szCs w:val="18"/>
        </w:rPr>
        <w:t>tj. úhrada posuzovatelů – posuzování holubů</w:t>
      </w:r>
      <w:r>
        <w:rPr>
          <w:rFonts w:ascii="Tahoma" w:hAnsi="Tahoma" w:cs="Tahoma"/>
          <w:color w:val="000000"/>
          <w:sz w:val="18"/>
          <w:szCs w:val="18"/>
        </w:rPr>
        <w:t xml:space="preserve"> a drůbeže,</w:t>
      </w:r>
      <w:r w:rsidRPr="00440590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cestovné, </w:t>
      </w:r>
      <w:r w:rsidRPr="00440590">
        <w:rPr>
          <w:rFonts w:ascii="Tahoma" w:hAnsi="Tahoma" w:cs="Tahoma"/>
          <w:color w:val="000000"/>
          <w:sz w:val="18"/>
          <w:szCs w:val="18"/>
        </w:rPr>
        <w:t xml:space="preserve">čestné ceny, krmivo pro </w:t>
      </w:r>
      <w:r>
        <w:rPr>
          <w:rFonts w:ascii="Tahoma" w:hAnsi="Tahoma" w:cs="Tahoma"/>
          <w:color w:val="000000"/>
          <w:sz w:val="18"/>
          <w:szCs w:val="18"/>
        </w:rPr>
        <w:t>zvířata po dobu konání výstavy a</w:t>
      </w:r>
      <w:r w:rsidRPr="00440590">
        <w:rPr>
          <w:rFonts w:ascii="Tahoma" w:hAnsi="Tahoma" w:cs="Tahoma"/>
          <w:color w:val="000000"/>
          <w:sz w:val="18"/>
          <w:szCs w:val="18"/>
        </w:rPr>
        <w:t xml:space="preserve"> propagace výstavy, která se uskuteční v předpokládaném termínu </w:t>
      </w:r>
      <w:r>
        <w:rPr>
          <w:rFonts w:ascii="Tahoma" w:hAnsi="Tahoma" w:cs="Tahoma"/>
          <w:color w:val="000000"/>
          <w:sz w:val="18"/>
          <w:szCs w:val="18"/>
        </w:rPr>
        <w:br/>
        <w:t>5</w:t>
      </w:r>
      <w:r w:rsidRPr="00440590">
        <w:rPr>
          <w:rFonts w:ascii="Tahoma" w:hAnsi="Tahoma" w:cs="Tahoma"/>
          <w:color w:val="000000"/>
          <w:sz w:val="18"/>
          <w:szCs w:val="18"/>
        </w:rPr>
        <w:t xml:space="preserve">. – </w:t>
      </w:r>
      <w:r>
        <w:rPr>
          <w:rFonts w:ascii="Tahoma" w:hAnsi="Tahoma" w:cs="Tahoma"/>
          <w:color w:val="000000"/>
          <w:sz w:val="18"/>
          <w:szCs w:val="18"/>
        </w:rPr>
        <w:t>6</w:t>
      </w:r>
      <w:r w:rsidRPr="00440590">
        <w:rPr>
          <w:rFonts w:ascii="Tahoma" w:hAnsi="Tahoma" w:cs="Tahoma"/>
          <w:color w:val="000000"/>
          <w:sz w:val="18"/>
          <w:szCs w:val="18"/>
        </w:rPr>
        <w:t>. 11. 202</w:t>
      </w:r>
      <w:r>
        <w:rPr>
          <w:rFonts w:ascii="Tahoma" w:hAnsi="Tahoma" w:cs="Tahoma"/>
          <w:color w:val="000000"/>
          <w:sz w:val="18"/>
          <w:szCs w:val="18"/>
        </w:rPr>
        <w:t>2 ve Frýdku-Místku</w:t>
      </w:r>
      <w:r w:rsidRPr="00440590">
        <w:rPr>
          <w:rFonts w:ascii="Tahoma" w:hAnsi="Tahoma" w:cs="Tahoma"/>
          <w:color w:val="000000"/>
          <w:sz w:val="18"/>
          <w:szCs w:val="18"/>
        </w:rPr>
        <w:t xml:space="preserve"> ve výši </w:t>
      </w:r>
      <w:r w:rsidRPr="00D5174E">
        <w:rPr>
          <w:rFonts w:ascii="Tahoma" w:hAnsi="Tahoma" w:cs="Tahoma"/>
          <w:b/>
          <w:color w:val="000000"/>
          <w:sz w:val="18"/>
          <w:szCs w:val="18"/>
        </w:rPr>
        <w:t>11.000,- Kč</w:t>
      </w:r>
      <w:r w:rsidRPr="00D5174E">
        <w:rPr>
          <w:rFonts w:ascii="Tahoma" w:hAnsi="Tahoma" w:cs="Tahoma"/>
          <w:color w:val="000000"/>
          <w:sz w:val="18"/>
          <w:szCs w:val="18"/>
        </w:rPr>
        <w:t>.</w:t>
      </w:r>
      <w:r w:rsidRPr="00440590"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237D34" w:rsidRPr="00440590" w:rsidRDefault="00237D34" w:rsidP="00237D3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37D34" w:rsidRPr="008B3FEF" w:rsidRDefault="00237D34" w:rsidP="00237D3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8B3FEF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2. </w:t>
      </w:r>
      <w:r w:rsidRPr="008B3FEF">
        <w:rPr>
          <w:rFonts w:ascii="Tahoma" w:hAnsi="Tahoma" w:cs="Tahoma"/>
          <w:b/>
          <w:sz w:val="18"/>
          <w:szCs w:val="18"/>
        </w:rPr>
        <w:t xml:space="preserve">TANEČNÍ STUDIO DANCEPOINT, z. s. </w:t>
      </w:r>
      <w:r w:rsidRPr="008B3FEF">
        <w:rPr>
          <w:rFonts w:ascii="Tahoma" w:hAnsi="Tahoma" w:cs="Tahoma"/>
          <w:sz w:val="18"/>
          <w:szCs w:val="18"/>
        </w:rPr>
        <w:t>se sídlem Růžový pahorek 549, Frýdek, 73801 Frýdek-Místek,</w:t>
      </w:r>
      <w:r>
        <w:rPr>
          <w:rFonts w:ascii="Tahoma" w:hAnsi="Tahoma" w:cs="Tahoma"/>
          <w:sz w:val="18"/>
          <w:szCs w:val="18"/>
        </w:rPr>
        <w:br/>
      </w:r>
      <w:r w:rsidRPr="008B3FEF">
        <w:rPr>
          <w:rFonts w:ascii="Tahoma" w:hAnsi="Tahoma" w:cs="Tahoma"/>
          <w:sz w:val="18"/>
          <w:szCs w:val="18"/>
        </w:rPr>
        <w:t xml:space="preserve">IČ 26577089, spolek zapsaný </w:t>
      </w:r>
      <w:r w:rsidRPr="008B3FEF">
        <w:rPr>
          <w:rFonts w:ascii="Tahoma" w:hAnsi="Tahoma" w:cs="Tahoma"/>
          <w:bCs/>
          <w:sz w:val="18"/>
          <w:szCs w:val="18"/>
        </w:rPr>
        <w:t xml:space="preserve">ve spolkovém rejstříku, vedeném Krajským soudem v Ostravě, oddíl L, vložka 8320, zastoupený jednatelkou Mgr. Markétou </w:t>
      </w:r>
      <w:proofErr w:type="spellStart"/>
      <w:r w:rsidRPr="008B3FEF">
        <w:rPr>
          <w:rFonts w:ascii="Tahoma" w:hAnsi="Tahoma" w:cs="Tahoma"/>
          <w:bCs/>
          <w:sz w:val="18"/>
          <w:szCs w:val="18"/>
        </w:rPr>
        <w:t>Bilasovou</w:t>
      </w:r>
      <w:proofErr w:type="spellEnd"/>
      <w:r w:rsidRPr="008B3FEF">
        <w:rPr>
          <w:rFonts w:ascii="Tahoma" w:hAnsi="Tahoma" w:cs="Tahoma"/>
          <w:bCs/>
          <w:sz w:val="18"/>
          <w:szCs w:val="18"/>
        </w:rPr>
        <w:t xml:space="preserve"> </w:t>
      </w:r>
      <w:r w:rsidRPr="008B3FEF">
        <w:rPr>
          <w:rFonts w:ascii="Tahoma" w:hAnsi="Tahoma" w:cs="Tahoma"/>
          <w:sz w:val="18"/>
          <w:szCs w:val="18"/>
        </w:rPr>
        <w:t xml:space="preserve">na úhradu části výdajů spojených </w:t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s organizačně-technickým zabezpečením </w:t>
      </w:r>
      <w:r w:rsidRPr="008B3FEF">
        <w:rPr>
          <w:rFonts w:ascii="Tahoma" w:hAnsi="Tahoma" w:cs="Tahoma"/>
          <w:b/>
          <w:bCs/>
          <w:color w:val="000000"/>
          <w:sz w:val="18"/>
          <w:szCs w:val="18"/>
        </w:rPr>
        <w:t xml:space="preserve">Závěrečné taneční show – 17. sezóna, </w:t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tj. úhrada nájmu kina Vlast – Národní dům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Frýdek-Místek včetně služeb (ozvučení, osvětlení, uvaděčky apod.), která se uskuteční ve Frýdku-Místku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8B3FEF">
        <w:rPr>
          <w:rFonts w:ascii="Tahoma" w:hAnsi="Tahoma" w:cs="Tahoma"/>
          <w:color w:val="000000"/>
          <w:sz w:val="18"/>
          <w:szCs w:val="18"/>
        </w:rPr>
        <w:t>v předpokládaném termínu 17. 6. 2022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8B3FEF">
        <w:rPr>
          <w:rFonts w:ascii="Tahoma" w:hAnsi="Tahoma" w:cs="Tahoma"/>
          <w:color w:val="000000"/>
          <w:sz w:val="18"/>
          <w:szCs w:val="18"/>
        </w:rPr>
        <w:t xml:space="preserve">ve výši </w:t>
      </w:r>
      <w:r w:rsidRPr="008B3FEF">
        <w:rPr>
          <w:rFonts w:ascii="Tahoma" w:hAnsi="Tahoma" w:cs="Tahoma"/>
          <w:b/>
          <w:color w:val="000000"/>
          <w:sz w:val="18"/>
          <w:szCs w:val="18"/>
        </w:rPr>
        <w:t>14.000,- Kč</w:t>
      </w:r>
      <w:r w:rsidRPr="00D5174E">
        <w:rPr>
          <w:rFonts w:ascii="Tahoma" w:hAnsi="Tahoma" w:cs="Tahoma"/>
          <w:color w:val="000000"/>
          <w:sz w:val="18"/>
          <w:szCs w:val="18"/>
        </w:rPr>
        <w:t>.</w:t>
      </w:r>
    </w:p>
    <w:p w:rsidR="00237D34" w:rsidRDefault="00237D34" w:rsidP="000A2EE4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237D34" w:rsidRDefault="00237D34" w:rsidP="00237D3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237D34" w:rsidRDefault="00237D34" w:rsidP="00237D3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</w:t>
      </w:r>
      <w:r w:rsidR="00CD65D4">
        <w:rPr>
          <w:rFonts w:ascii="Tahoma" w:hAnsi="Tahoma" w:cs="Tahoma"/>
          <w:b/>
          <w:sz w:val="18"/>
          <w:szCs w:val="18"/>
        </w:rPr>
        <w:t>ch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>sml</w:t>
      </w:r>
      <w:r>
        <w:rPr>
          <w:rFonts w:ascii="Tahoma" w:hAnsi="Tahoma" w:cs="Tahoma"/>
          <w:b/>
          <w:sz w:val="18"/>
          <w:szCs w:val="18"/>
        </w:rPr>
        <w:t>uv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</w:t>
      </w:r>
      <w:r w:rsidR="00CD65D4">
        <w:rPr>
          <w:rFonts w:ascii="Tahoma" w:hAnsi="Tahoma" w:cs="Tahoma"/>
          <w:b/>
          <w:sz w:val="18"/>
          <w:szCs w:val="18"/>
        </w:rPr>
        <w:t>ch</w:t>
      </w:r>
      <w:r>
        <w:rPr>
          <w:rFonts w:ascii="Tahoma" w:hAnsi="Tahoma" w:cs="Tahoma"/>
          <w:b/>
          <w:sz w:val="18"/>
          <w:szCs w:val="18"/>
        </w:rPr>
        <w:t xml:space="preserve"> d</w:t>
      </w:r>
      <w:r w:rsidRPr="007F1973">
        <w:rPr>
          <w:rFonts w:ascii="Tahoma" w:hAnsi="Tahoma" w:cs="Tahoma"/>
          <w:b/>
          <w:sz w:val="18"/>
          <w:szCs w:val="18"/>
        </w:rPr>
        <w:t>otac</w:t>
      </w:r>
      <w:r w:rsidR="00CD65D4">
        <w:rPr>
          <w:rFonts w:ascii="Tahoma" w:hAnsi="Tahoma" w:cs="Tahoma"/>
          <w:b/>
          <w:sz w:val="18"/>
          <w:szCs w:val="18"/>
        </w:rPr>
        <w:t>í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</w:t>
      </w:r>
      <w:r w:rsidR="00CD65D4">
        <w:rPr>
          <w:rFonts w:ascii="Tahoma" w:hAnsi="Tahoma" w:cs="Tahoma"/>
          <w:b/>
          <w:sz w:val="18"/>
          <w:szCs w:val="18"/>
        </w:rPr>
        <w:t>y</w:t>
      </w:r>
      <w:r w:rsidRPr="007F1973">
        <w:rPr>
          <w:rFonts w:ascii="Tahoma" w:hAnsi="Tahoma" w:cs="Tahoma"/>
          <w:b/>
          <w:sz w:val="18"/>
          <w:szCs w:val="18"/>
        </w:rPr>
        <w:t xml:space="preserve"> uvedeným</w:t>
      </w:r>
      <w:r w:rsidR="00CD65D4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F1973">
        <w:rPr>
          <w:rFonts w:ascii="Tahoma" w:hAnsi="Tahoma" w:cs="Tahoma"/>
          <w:b/>
          <w:sz w:val="18"/>
          <w:szCs w:val="18"/>
        </w:rPr>
        <w:t xml:space="preserve">v bodě </w:t>
      </w:r>
      <w:r>
        <w:rPr>
          <w:rFonts w:ascii="Tahoma" w:hAnsi="Tahoma" w:cs="Tahoma"/>
          <w:b/>
          <w:sz w:val="18"/>
          <w:szCs w:val="18"/>
        </w:rPr>
        <w:t>a)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</w:t>
      </w:r>
      <w:proofErr w:type="gramStart"/>
      <w:r>
        <w:rPr>
          <w:rFonts w:ascii="Tahoma" w:hAnsi="Tahoma" w:cs="Tahoma"/>
          <w:b/>
          <w:sz w:val="18"/>
          <w:szCs w:val="18"/>
        </w:rPr>
        <w:t>1 - 2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237D34" w:rsidRDefault="00237D34" w:rsidP="00237D34">
      <w:pPr>
        <w:spacing w:after="0"/>
      </w:pPr>
    </w:p>
    <w:p w:rsidR="00237D34" w:rsidRDefault="00237D34" w:rsidP="00237D3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B2179">
        <w:rPr>
          <w:rFonts w:ascii="Tahoma" w:hAnsi="Tahoma" w:cs="Tahoma"/>
          <w:b/>
          <w:sz w:val="18"/>
          <w:szCs w:val="18"/>
        </w:rPr>
        <w:t>c) rozhodla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237D34" w:rsidRDefault="00237D34" w:rsidP="00237D3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E68A2">
        <w:rPr>
          <w:rFonts w:ascii="Tahoma" w:hAnsi="Tahoma" w:cs="Tahoma"/>
          <w:b/>
          <w:sz w:val="18"/>
          <w:szCs w:val="18"/>
        </w:rPr>
        <w:t xml:space="preserve">neposkytnout </w:t>
      </w:r>
      <w:r>
        <w:rPr>
          <w:rFonts w:ascii="Tahoma" w:hAnsi="Tahoma" w:cs="Tahoma"/>
          <w:b/>
          <w:sz w:val="18"/>
          <w:szCs w:val="18"/>
        </w:rPr>
        <w:t>finanční dar</w:t>
      </w:r>
      <w:r w:rsidRPr="009E68A2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2022 - dotační rezervy Rady města Frýdku-Místku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237D34" w:rsidRDefault="00237D34" w:rsidP="00237D3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237D34" w:rsidRPr="00DB2179" w:rsidRDefault="00237D34" w:rsidP="00237D3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Anně </w:t>
      </w:r>
      <w:proofErr w:type="spellStart"/>
      <w:r>
        <w:rPr>
          <w:rFonts w:ascii="Tahoma" w:hAnsi="Tahoma" w:cs="Tahoma"/>
          <w:sz w:val="18"/>
          <w:szCs w:val="18"/>
        </w:rPr>
        <w:t>Esterházy</w:t>
      </w:r>
      <w:proofErr w:type="spellEnd"/>
      <w:r>
        <w:rPr>
          <w:rFonts w:ascii="Tahoma" w:hAnsi="Tahoma" w:cs="Tahoma"/>
          <w:sz w:val="18"/>
          <w:szCs w:val="18"/>
        </w:rPr>
        <w:t xml:space="preserve">, narozené 2. 2. 2004, bytem </w:t>
      </w:r>
      <w:r w:rsidR="003D7C7C" w:rsidRPr="003D7C7C">
        <w:rPr>
          <w:rFonts w:ascii="Tahoma" w:hAnsi="Tahoma" w:cs="Tahoma"/>
          <w:sz w:val="18"/>
          <w:szCs w:val="18"/>
          <w:highlight w:val="black"/>
        </w:rPr>
        <w:t>********* ****, *****, **** *******</w:t>
      </w:r>
      <w:r>
        <w:rPr>
          <w:rFonts w:ascii="Tahoma" w:hAnsi="Tahoma" w:cs="Tahoma"/>
          <w:sz w:val="18"/>
          <w:szCs w:val="18"/>
        </w:rPr>
        <w:t xml:space="preserve"> na úhradu pronájmu prostor pro konání akce Bezručova Božská komedie ve výši 20.000,- Kč.</w:t>
      </w:r>
    </w:p>
    <w:p w:rsidR="00236832" w:rsidRDefault="00236832" w:rsidP="00237D3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37D34" w:rsidRPr="00237D34" w:rsidRDefault="00237D34" w:rsidP="00443585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3/108/</w:t>
      </w:r>
      <w:proofErr w:type="gramStart"/>
      <w:r>
        <w:rPr>
          <w:rFonts w:ascii="Tahoma" w:hAnsi="Tahoma" w:cs="Tahoma"/>
          <w:b/>
          <w:sz w:val="20"/>
          <w:szCs w:val="20"/>
        </w:rPr>
        <w:t>2022</w:t>
      </w:r>
      <w:r>
        <w:rPr>
          <w:rFonts w:ascii="Tahoma" w:hAnsi="Tahoma" w:cs="Tahoma"/>
          <w:b/>
          <w:sz w:val="20"/>
          <w:szCs w:val="20"/>
        </w:rPr>
        <w:tab/>
      </w:r>
      <w:r w:rsidRPr="00237D34">
        <w:rPr>
          <w:rFonts w:ascii="Tahoma" w:hAnsi="Tahoma" w:cs="Tahoma"/>
          <w:b/>
          <w:sz w:val="20"/>
          <w:szCs w:val="20"/>
          <w:u w:val="single"/>
        </w:rPr>
        <w:t>Místní</w:t>
      </w:r>
      <w:proofErr w:type="gramEnd"/>
      <w:r w:rsidRPr="00237D34">
        <w:rPr>
          <w:rFonts w:ascii="Tahoma" w:hAnsi="Tahoma" w:cs="Tahoma"/>
          <w:b/>
          <w:sz w:val="20"/>
          <w:szCs w:val="20"/>
          <w:u w:val="single"/>
        </w:rPr>
        <w:t xml:space="preserve"> akční plán Frýdek-Místek – seznam investičních priorit</w:t>
      </w:r>
    </w:p>
    <w:p w:rsidR="00237D34" w:rsidRPr="00237D34" w:rsidRDefault="00237D34" w:rsidP="0044358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237D34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237D34" w:rsidRPr="00237D34" w:rsidRDefault="00237D34" w:rsidP="0044358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237D34">
        <w:rPr>
          <w:rFonts w:ascii="Tahoma" w:hAnsi="Tahoma" w:cs="Tahoma"/>
          <w:b/>
          <w:bCs/>
          <w:iCs/>
          <w:sz w:val="18"/>
          <w:szCs w:val="18"/>
        </w:rPr>
        <w:t>schvaluje</w:t>
      </w:r>
      <w:bookmarkStart w:id="1" w:name="_GoBack"/>
      <w:bookmarkEnd w:id="1"/>
    </w:p>
    <w:p w:rsidR="00237D34" w:rsidRPr="00237D34" w:rsidRDefault="00237D34" w:rsidP="00237D34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237D34">
        <w:rPr>
          <w:rFonts w:ascii="Tahoma" w:hAnsi="Tahoma" w:cs="Tahoma"/>
          <w:bCs/>
          <w:iCs/>
          <w:sz w:val="18"/>
          <w:szCs w:val="18"/>
        </w:rPr>
        <w:t xml:space="preserve">aktualizaci projektů týkajících se příspěvkových organizací, jejichž zřizovatelem je statutární město Frýdek-Místek v rámci seznamu investičních priorit místního akčního plánu správního obvodu obce s rozšířenou působnosti </w:t>
      </w:r>
      <w:r w:rsidR="00A936A4">
        <w:rPr>
          <w:rFonts w:ascii="Tahoma" w:hAnsi="Tahoma" w:cs="Tahoma"/>
          <w:bCs/>
          <w:iCs/>
          <w:sz w:val="18"/>
          <w:szCs w:val="18"/>
        </w:rPr>
        <w:br/>
      </w:r>
      <w:r w:rsidRPr="00237D34">
        <w:rPr>
          <w:rFonts w:ascii="Tahoma" w:hAnsi="Tahoma" w:cs="Tahoma"/>
          <w:bCs/>
          <w:iCs/>
          <w:sz w:val="18"/>
          <w:szCs w:val="18"/>
        </w:rPr>
        <w:t>Frýdek-Místek dle přílohy č. 1 usnesení.</w:t>
      </w:r>
    </w:p>
    <w:p w:rsidR="00237D34" w:rsidRPr="00237D34" w:rsidRDefault="00237D34" w:rsidP="00237D34">
      <w:pPr>
        <w:spacing w:after="0"/>
        <w:ind w:left="2832" w:hanging="2832"/>
        <w:rPr>
          <w:rFonts w:ascii="Tahoma" w:hAnsi="Tahoma" w:cs="Tahoma"/>
          <w:sz w:val="18"/>
          <w:szCs w:val="18"/>
        </w:rPr>
      </w:pPr>
    </w:p>
    <w:p w:rsidR="00443585" w:rsidRDefault="00443585" w:rsidP="0044358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43585" w:rsidRPr="00443585" w:rsidRDefault="00443585" w:rsidP="0044358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4/108/2022</w:t>
      </w:r>
      <w:r>
        <w:rPr>
          <w:rFonts w:ascii="Tahoma" w:hAnsi="Tahoma" w:cs="Tahoma"/>
          <w:b/>
          <w:sz w:val="20"/>
          <w:szCs w:val="20"/>
        </w:rPr>
        <w:tab/>
      </w:r>
      <w:r w:rsidRPr="00443585">
        <w:rPr>
          <w:rFonts w:ascii="Tahoma" w:hAnsi="Tahoma" w:cs="Tahoma"/>
          <w:b/>
          <w:sz w:val="20"/>
          <w:szCs w:val="20"/>
          <w:u w:val="single"/>
        </w:rPr>
        <w:t>Výjimka z nejnižšího počtu žáků ve třídě Základní školy a mateřské školy Frýdek-Místek – Skalice 192, příspěvkové organizace</w:t>
      </w:r>
    </w:p>
    <w:p w:rsidR="00443585" w:rsidRPr="00443585" w:rsidRDefault="00443585" w:rsidP="0044358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8"/>
      <w:r w:rsidRPr="00443585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443585" w:rsidRPr="00443585" w:rsidRDefault="00443585" w:rsidP="0044358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43585">
        <w:rPr>
          <w:rFonts w:ascii="Tahoma" w:hAnsi="Tahoma" w:cs="Tahoma"/>
          <w:b/>
          <w:sz w:val="18"/>
          <w:szCs w:val="18"/>
        </w:rPr>
        <w:t>povoluje</w:t>
      </w:r>
    </w:p>
    <w:p w:rsidR="00443585" w:rsidRPr="00443585" w:rsidRDefault="00443585" w:rsidP="0044358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43585">
        <w:rPr>
          <w:rFonts w:ascii="Tahoma" w:hAnsi="Tahoma" w:cs="Tahoma"/>
          <w:b/>
          <w:bCs/>
          <w:sz w:val="18"/>
          <w:szCs w:val="18"/>
        </w:rPr>
        <w:t xml:space="preserve">Základní škole a mateřské škole Frýdek-Místek – Skalice 192, příspěvkové organizaci, </w:t>
      </w:r>
      <w:r w:rsidRPr="00443585">
        <w:rPr>
          <w:rFonts w:ascii="Tahoma" w:hAnsi="Tahoma" w:cs="Tahoma"/>
          <w:sz w:val="18"/>
          <w:szCs w:val="18"/>
        </w:rPr>
        <w:t>se sídlem Skalice 192, 738 01 Frýdek-Místek, IČO: 75029782,</w:t>
      </w:r>
      <w:r w:rsidRPr="00443585">
        <w:rPr>
          <w:rFonts w:ascii="Tahoma" w:hAnsi="Tahoma" w:cs="Tahoma"/>
          <w:b/>
          <w:bCs/>
          <w:sz w:val="18"/>
          <w:szCs w:val="18"/>
        </w:rPr>
        <w:t xml:space="preserve"> výjimku pro školní rok 2022/2023 z nejnižšího počtu žáků ve třídě,</w:t>
      </w:r>
      <w:r w:rsidRPr="00443585">
        <w:rPr>
          <w:rFonts w:ascii="Tahoma" w:hAnsi="Tahoma" w:cs="Tahoma"/>
          <w:sz w:val="18"/>
          <w:szCs w:val="18"/>
        </w:rPr>
        <w:t xml:space="preserve"> podle ustanovení § 23 odst. 4 zákona č. 561/2004 Sb., o předškolním, základním, středním, vyšším odborném a jiném vzdělávání (školský zákon), ve znění pozdějších předpisů</w:t>
      </w:r>
      <w:r>
        <w:rPr>
          <w:rFonts w:ascii="Tahoma" w:hAnsi="Tahoma" w:cs="Tahoma"/>
          <w:sz w:val="18"/>
          <w:szCs w:val="18"/>
        </w:rPr>
        <w:t>.</w:t>
      </w:r>
    </w:p>
    <w:p w:rsidR="00443585" w:rsidRPr="00443585" w:rsidRDefault="00443585" w:rsidP="00443585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F4019F" w:rsidRDefault="00F4019F" w:rsidP="0044358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43585" w:rsidRPr="00443585" w:rsidRDefault="00443585" w:rsidP="0044358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5/108/2022</w:t>
      </w:r>
      <w:r>
        <w:rPr>
          <w:rFonts w:ascii="Tahoma" w:hAnsi="Tahoma" w:cs="Tahoma"/>
          <w:b/>
          <w:sz w:val="20"/>
          <w:szCs w:val="20"/>
        </w:rPr>
        <w:tab/>
      </w:r>
      <w:r w:rsidRPr="00443585">
        <w:rPr>
          <w:rFonts w:ascii="Tahoma" w:hAnsi="Tahoma" w:cs="Tahoma"/>
          <w:b/>
          <w:bCs/>
          <w:sz w:val="20"/>
          <w:szCs w:val="20"/>
          <w:u w:val="single"/>
        </w:rPr>
        <w:t>Výjimka ze zadání veřejné zakázky „</w:t>
      </w:r>
      <w:proofErr w:type="spellStart"/>
      <w:r w:rsidRPr="00443585">
        <w:rPr>
          <w:rFonts w:ascii="Tahoma" w:hAnsi="Tahoma" w:cs="Tahoma"/>
          <w:b/>
          <w:sz w:val="20"/>
          <w:szCs w:val="20"/>
          <w:u w:val="single"/>
        </w:rPr>
        <w:t>Redigitalizace</w:t>
      </w:r>
      <w:proofErr w:type="spellEnd"/>
      <w:r w:rsidRPr="00443585">
        <w:rPr>
          <w:rFonts w:ascii="Tahoma" w:hAnsi="Tahoma" w:cs="Tahoma"/>
          <w:b/>
          <w:sz w:val="20"/>
          <w:szCs w:val="20"/>
          <w:u w:val="single"/>
        </w:rPr>
        <w:t xml:space="preserve"> kina Nová scéna</w:t>
      </w:r>
      <w:r w:rsidRPr="00443585">
        <w:rPr>
          <w:rFonts w:ascii="Tahoma" w:hAnsi="Tahoma" w:cs="Tahoma"/>
          <w:b/>
          <w:sz w:val="20"/>
          <w:szCs w:val="20"/>
          <w:u w:val="single"/>
        </w:rPr>
        <w:br/>
      </w:r>
      <w:r w:rsidRPr="00443585">
        <w:rPr>
          <w:rFonts w:ascii="Tahoma" w:hAnsi="Tahoma" w:cs="Tahoma"/>
          <w:b/>
          <w:sz w:val="20"/>
          <w:szCs w:val="20"/>
        </w:rPr>
        <w:tab/>
      </w:r>
      <w:r w:rsidRPr="00443585">
        <w:rPr>
          <w:rFonts w:ascii="Tahoma" w:hAnsi="Tahoma" w:cs="Tahoma"/>
          <w:b/>
          <w:sz w:val="20"/>
          <w:szCs w:val="20"/>
        </w:rPr>
        <w:tab/>
      </w:r>
      <w:r w:rsidRPr="00443585">
        <w:rPr>
          <w:rFonts w:ascii="Tahoma" w:hAnsi="Tahoma" w:cs="Tahoma"/>
          <w:b/>
          <w:sz w:val="20"/>
          <w:szCs w:val="20"/>
          <w:u w:val="single"/>
        </w:rPr>
        <w:t xml:space="preserve">Vlast“ příspěvkové organizace Národní dům Frýdek-Místek, příspěvková  </w:t>
      </w:r>
      <w:r w:rsidRPr="00443585">
        <w:rPr>
          <w:rFonts w:ascii="Tahoma" w:hAnsi="Tahoma" w:cs="Tahoma"/>
          <w:b/>
          <w:sz w:val="20"/>
          <w:szCs w:val="20"/>
          <w:u w:val="single"/>
        </w:rPr>
        <w:br/>
      </w:r>
      <w:r w:rsidRPr="00443585">
        <w:rPr>
          <w:rFonts w:ascii="Tahoma" w:hAnsi="Tahoma" w:cs="Tahoma"/>
          <w:b/>
          <w:sz w:val="20"/>
          <w:szCs w:val="20"/>
        </w:rPr>
        <w:t xml:space="preserve">            </w:t>
      </w:r>
      <w:r w:rsidRPr="00443585">
        <w:rPr>
          <w:rFonts w:ascii="Tahoma" w:hAnsi="Tahoma" w:cs="Tahoma"/>
          <w:b/>
          <w:sz w:val="20"/>
          <w:szCs w:val="20"/>
        </w:rPr>
        <w:tab/>
      </w:r>
      <w:r w:rsidRPr="00443585">
        <w:rPr>
          <w:rFonts w:ascii="Tahoma" w:hAnsi="Tahoma" w:cs="Tahoma"/>
          <w:b/>
          <w:sz w:val="20"/>
          <w:szCs w:val="20"/>
        </w:rPr>
        <w:tab/>
      </w:r>
      <w:r w:rsidRPr="00443585">
        <w:rPr>
          <w:rFonts w:ascii="Tahoma" w:hAnsi="Tahoma" w:cs="Tahoma"/>
          <w:b/>
          <w:sz w:val="20"/>
          <w:szCs w:val="20"/>
          <w:u w:val="single"/>
        </w:rPr>
        <w:t xml:space="preserve">organizace </w:t>
      </w:r>
    </w:p>
    <w:p w:rsidR="00443585" w:rsidRPr="00D2543D" w:rsidRDefault="00443585" w:rsidP="0044358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2543D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443585" w:rsidRPr="00D2543D" w:rsidRDefault="00443585" w:rsidP="0044358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443585" w:rsidRDefault="00443585" w:rsidP="00443585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neuplatnit právo realizovat veřejnou zakázku „</w:t>
      </w:r>
      <w:proofErr w:type="spellStart"/>
      <w:r w:rsidRPr="0006522A">
        <w:rPr>
          <w:rFonts w:ascii="Tahoma" w:hAnsi="Tahoma" w:cs="Tahoma"/>
          <w:sz w:val="18"/>
          <w:szCs w:val="18"/>
        </w:rPr>
        <w:t>Redigitalizace</w:t>
      </w:r>
      <w:proofErr w:type="spellEnd"/>
      <w:r w:rsidRPr="0006522A">
        <w:rPr>
          <w:rFonts w:ascii="Tahoma" w:hAnsi="Tahoma" w:cs="Tahoma"/>
          <w:sz w:val="18"/>
          <w:szCs w:val="18"/>
        </w:rPr>
        <w:t xml:space="preserve"> kina</w:t>
      </w:r>
      <w:r>
        <w:rPr>
          <w:rFonts w:ascii="Tahoma" w:hAnsi="Tahoma" w:cs="Tahoma"/>
          <w:sz w:val="18"/>
          <w:szCs w:val="18"/>
        </w:rPr>
        <w:t> </w:t>
      </w:r>
      <w:r w:rsidRPr="0006522A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ová scéna</w:t>
      </w:r>
      <w:r w:rsidRPr="0006522A">
        <w:rPr>
          <w:rFonts w:ascii="Tahoma" w:hAnsi="Tahoma" w:cs="Tahoma"/>
          <w:sz w:val="18"/>
          <w:szCs w:val="18"/>
        </w:rPr>
        <w:t xml:space="preserve"> Vlast</w:t>
      </w:r>
      <w:r>
        <w:rPr>
          <w:rFonts w:ascii="Tahoma" w:hAnsi="Tahoma" w:cs="Tahoma"/>
          <w:sz w:val="18"/>
          <w:szCs w:val="18"/>
        </w:rPr>
        <w:t xml:space="preserve">“ a souhlasí, aby uvedenou veřejnou zakázku realizovala příspěvková organizace </w:t>
      </w:r>
      <w:r w:rsidRPr="00D2543D">
        <w:rPr>
          <w:rFonts w:ascii="Tahoma" w:hAnsi="Tahoma" w:cs="Tahoma"/>
          <w:sz w:val="18"/>
          <w:szCs w:val="18"/>
        </w:rPr>
        <w:t xml:space="preserve">Národní dům Frýdek-Místek, </w:t>
      </w:r>
      <w:r>
        <w:rPr>
          <w:rFonts w:ascii="Tahoma" w:hAnsi="Tahoma" w:cs="Tahoma"/>
          <w:sz w:val="18"/>
          <w:szCs w:val="18"/>
        </w:rPr>
        <w:t xml:space="preserve">příspěvková organizace, IČO 70632405, se sídlem </w:t>
      </w:r>
      <w:r w:rsidRPr="00D2543D">
        <w:rPr>
          <w:rFonts w:ascii="Tahoma" w:hAnsi="Tahoma" w:cs="Tahoma"/>
          <w:sz w:val="18"/>
          <w:szCs w:val="18"/>
        </w:rPr>
        <w:t>Palackého 134</w:t>
      </w:r>
      <w:r>
        <w:rPr>
          <w:rFonts w:ascii="Tahoma" w:hAnsi="Tahoma" w:cs="Tahoma"/>
          <w:sz w:val="18"/>
          <w:szCs w:val="18"/>
        </w:rPr>
        <w:t xml:space="preserve">, Frýdek-Místek, zastoupená ředitelkou Gabrielou </w:t>
      </w:r>
      <w:proofErr w:type="spellStart"/>
      <w:r>
        <w:rPr>
          <w:rFonts w:ascii="Tahoma" w:hAnsi="Tahoma" w:cs="Tahoma"/>
          <w:sz w:val="18"/>
          <w:szCs w:val="18"/>
        </w:rPr>
        <w:t>Kocichovou</w:t>
      </w:r>
      <w:proofErr w:type="spellEnd"/>
      <w:r>
        <w:rPr>
          <w:rFonts w:ascii="Tahoma" w:hAnsi="Tahoma" w:cs="Tahoma"/>
          <w:sz w:val="18"/>
          <w:szCs w:val="18"/>
        </w:rPr>
        <w:t>, DiS.,</w:t>
      </w:r>
    </w:p>
    <w:p w:rsidR="00443585" w:rsidRDefault="00443585" w:rsidP="00443585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443585" w:rsidRDefault="00443585" w:rsidP="00443585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01B8B">
        <w:rPr>
          <w:rFonts w:ascii="Tahoma" w:hAnsi="Tahoma" w:cs="Tahoma"/>
          <w:b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 xml:space="preserve">souhlasí </w:t>
      </w:r>
    </w:p>
    <w:p w:rsidR="00443585" w:rsidRPr="00D01B8B" w:rsidRDefault="00443585" w:rsidP="00443585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 podáním žádosti o podporu kinematografie </w:t>
      </w:r>
      <w:r w:rsidRPr="00D2543D">
        <w:rPr>
          <w:rFonts w:ascii="Tahoma" w:hAnsi="Tahoma" w:cs="Tahoma"/>
          <w:sz w:val="18"/>
          <w:szCs w:val="18"/>
        </w:rPr>
        <w:t>Národní</w:t>
      </w:r>
      <w:r>
        <w:rPr>
          <w:rFonts w:ascii="Tahoma" w:hAnsi="Tahoma" w:cs="Tahoma"/>
          <w:sz w:val="18"/>
          <w:szCs w:val="18"/>
        </w:rPr>
        <w:t>ho</w:t>
      </w:r>
      <w:r w:rsidRPr="00D2543D">
        <w:rPr>
          <w:rFonts w:ascii="Tahoma" w:hAnsi="Tahoma" w:cs="Tahoma"/>
          <w:sz w:val="18"/>
          <w:szCs w:val="18"/>
        </w:rPr>
        <w:t xml:space="preserve"> d</w:t>
      </w:r>
      <w:r>
        <w:rPr>
          <w:rFonts w:ascii="Tahoma" w:hAnsi="Tahoma" w:cs="Tahoma"/>
          <w:sz w:val="18"/>
          <w:szCs w:val="18"/>
        </w:rPr>
        <w:t>o</w:t>
      </w:r>
      <w:r w:rsidRPr="00D2543D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u</w:t>
      </w:r>
      <w:r w:rsidRPr="00D2543D">
        <w:rPr>
          <w:rFonts w:ascii="Tahoma" w:hAnsi="Tahoma" w:cs="Tahoma"/>
          <w:sz w:val="18"/>
          <w:szCs w:val="18"/>
        </w:rPr>
        <w:t xml:space="preserve"> Frýdek-Místek, </w:t>
      </w:r>
      <w:r>
        <w:rPr>
          <w:rFonts w:ascii="Tahoma" w:hAnsi="Tahoma" w:cs="Tahoma"/>
          <w:sz w:val="18"/>
          <w:szCs w:val="18"/>
        </w:rPr>
        <w:t xml:space="preserve">příspěvkové organizace, IČO 70632405, se sídlem </w:t>
      </w:r>
      <w:r w:rsidRPr="00D2543D">
        <w:rPr>
          <w:rFonts w:ascii="Tahoma" w:hAnsi="Tahoma" w:cs="Tahoma"/>
          <w:sz w:val="18"/>
          <w:szCs w:val="18"/>
        </w:rPr>
        <w:t>Palackého 134</w:t>
      </w:r>
      <w:r>
        <w:rPr>
          <w:rFonts w:ascii="Tahoma" w:hAnsi="Tahoma" w:cs="Tahoma"/>
          <w:sz w:val="18"/>
          <w:szCs w:val="18"/>
        </w:rPr>
        <w:t xml:space="preserve">, Frýdek-Místek, zastoupené ředitelkou Gabrielou </w:t>
      </w:r>
      <w:proofErr w:type="spellStart"/>
      <w:r>
        <w:rPr>
          <w:rFonts w:ascii="Tahoma" w:hAnsi="Tahoma" w:cs="Tahoma"/>
          <w:sz w:val="18"/>
          <w:szCs w:val="18"/>
        </w:rPr>
        <w:t>Kocichovou</w:t>
      </w:r>
      <w:proofErr w:type="spellEnd"/>
      <w:r>
        <w:rPr>
          <w:rFonts w:ascii="Tahoma" w:hAnsi="Tahoma" w:cs="Tahoma"/>
          <w:sz w:val="18"/>
          <w:szCs w:val="18"/>
        </w:rPr>
        <w:t>, DiS. u Státního fondu kinematografie na projekt „</w:t>
      </w:r>
      <w:proofErr w:type="spellStart"/>
      <w:r w:rsidRPr="0006522A">
        <w:rPr>
          <w:rFonts w:ascii="Tahoma" w:hAnsi="Tahoma" w:cs="Tahoma"/>
          <w:sz w:val="18"/>
          <w:szCs w:val="18"/>
        </w:rPr>
        <w:t>Redigitalizace</w:t>
      </w:r>
      <w:proofErr w:type="spellEnd"/>
      <w:r w:rsidRPr="0006522A">
        <w:rPr>
          <w:rFonts w:ascii="Tahoma" w:hAnsi="Tahoma" w:cs="Tahoma"/>
          <w:sz w:val="18"/>
          <w:szCs w:val="18"/>
        </w:rPr>
        <w:t xml:space="preserve"> kina</w:t>
      </w:r>
      <w:r>
        <w:rPr>
          <w:rFonts w:ascii="Tahoma" w:hAnsi="Tahoma" w:cs="Tahoma"/>
          <w:sz w:val="18"/>
          <w:szCs w:val="18"/>
        </w:rPr>
        <w:t> </w:t>
      </w:r>
      <w:r w:rsidRPr="0006522A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>ová scéna</w:t>
      </w:r>
      <w:r w:rsidRPr="0006522A">
        <w:rPr>
          <w:rFonts w:ascii="Tahoma" w:hAnsi="Tahoma" w:cs="Tahoma"/>
          <w:sz w:val="18"/>
          <w:szCs w:val="18"/>
        </w:rPr>
        <w:t xml:space="preserve"> Vlast</w:t>
      </w:r>
      <w:r>
        <w:rPr>
          <w:rFonts w:ascii="Tahoma" w:hAnsi="Tahoma" w:cs="Tahoma"/>
          <w:sz w:val="18"/>
          <w:szCs w:val="18"/>
        </w:rPr>
        <w:t>“.</w:t>
      </w:r>
    </w:p>
    <w:p w:rsidR="00443585" w:rsidRDefault="00443585" w:rsidP="0044358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4019F" w:rsidRDefault="00F4019F" w:rsidP="00443585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443585" w:rsidRPr="00443585" w:rsidRDefault="00443585" w:rsidP="00443585">
      <w:pPr>
        <w:spacing w:after="0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  <w:r w:rsidRPr="00443585">
        <w:rPr>
          <w:rFonts w:ascii="Tahoma" w:hAnsi="Tahoma" w:cs="Tahoma"/>
          <w:b/>
          <w:sz w:val="20"/>
          <w:szCs w:val="20"/>
        </w:rPr>
        <w:lastRenderedPageBreak/>
        <w:t>6/108/2022</w:t>
      </w:r>
      <w:r>
        <w:rPr>
          <w:rFonts w:ascii="Tahoma" w:hAnsi="Tahoma" w:cs="Tahoma"/>
          <w:b/>
          <w:sz w:val="20"/>
          <w:szCs w:val="20"/>
        </w:rPr>
        <w:tab/>
      </w:r>
      <w:r w:rsidRPr="00443585">
        <w:rPr>
          <w:rFonts w:ascii="Tahoma" w:hAnsi="Tahoma" w:cs="Tahoma"/>
          <w:b/>
          <w:sz w:val="20"/>
          <w:szCs w:val="20"/>
          <w:u w:val="single"/>
        </w:rPr>
        <w:t>Jmenování ředitele příspěvkové organizace Základní škola Frýdek-Místek, Československé armády 570, se sídlem Československé armády 570, Místek, 738 01 Frýdek-Místek, IČO: 60803550</w:t>
      </w:r>
    </w:p>
    <w:p w:rsidR="00443585" w:rsidRPr="003E100C" w:rsidRDefault="00443585" w:rsidP="0044358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E100C">
        <w:rPr>
          <w:rFonts w:ascii="Tahoma" w:hAnsi="Tahoma" w:cs="Tahoma"/>
          <w:b/>
          <w:sz w:val="18"/>
          <w:szCs w:val="18"/>
        </w:rPr>
        <w:t xml:space="preserve">Rada města  </w:t>
      </w:r>
    </w:p>
    <w:p w:rsidR="00443585" w:rsidRPr="003E100C" w:rsidRDefault="00443585" w:rsidP="0044358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E100C">
        <w:rPr>
          <w:rFonts w:ascii="Tahoma" w:hAnsi="Tahoma" w:cs="Tahoma"/>
          <w:b/>
          <w:sz w:val="18"/>
          <w:szCs w:val="18"/>
        </w:rPr>
        <w:t>1.  bere na vědomí</w:t>
      </w:r>
    </w:p>
    <w:p w:rsidR="00443585" w:rsidRPr="00BC199B" w:rsidRDefault="00443585" w:rsidP="0044358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B0353">
        <w:rPr>
          <w:rFonts w:ascii="Tahoma" w:hAnsi="Tahoma" w:cs="Tahoma"/>
          <w:sz w:val="18"/>
          <w:szCs w:val="18"/>
        </w:rPr>
        <w:t>vhodné uchazeče stanovené konkursní komisí v</w:t>
      </w:r>
      <w:r w:rsidRPr="003E100C">
        <w:rPr>
          <w:rFonts w:ascii="Tahoma" w:hAnsi="Tahoma" w:cs="Tahoma"/>
          <w:sz w:val="18"/>
          <w:szCs w:val="18"/>
        </w:rPr>
        <w:t xml:space="preserve"> konkursním řízení konaném dne 6. 6. 2022 pro posuzování uchazečů o jmenování na vedoucí pracovní místo ředitele příspěvkové organizace</w:t>
      </w:r>
      <w:r>
        <w:rPr>
          <w:rFonts w:ascii="Tahoma" w:hAnsi="Tahoma" w:cs="Tahoma"/>
          <w:sz w:val="18"/>
          <w:szCs w:val="18"/>
        </w:rPr>
        <w:t xml:space="preserve"> Základní škola Frýdek-Místek, Československé armády 570, se sídlem Československé armády 570, Místek, </w:t>
      </w:r>
      <w:r w:rsidRPr="003E100C">
        <w:rPr>
          <w:rFonts w:ascii="Tahoma" w:hAnsi="Tahoma" w:cs="Tahoma"/>
          <w:sz w:val="18"/>
          <w:szCs w:val="18"/>
        </w:rPr>
        <w:t xml:space="preserve">738 01 Frýdek-Místek, </w:t>
      </w:r>
      <w:r>
        <w:rPr>
          <w:rFonts w:ascii="Tahoma" w:hAnsi="Tahoma" w:cs="Tahoma"/>
          <w:sz w:val="18"/>
          <w:szCs w:val="18"/>
        </w:rPr>
        <w:t xml:space="preserve"> </w:t>
      </w:r>
      <w:r w:rsidRPr="008844C8">
        <w:rPr>
          <w:rFonts w:ascii="Tahoma" w:hAnsi="Tahoma" w:cs="Tahoma"/>
          <w:sz w:val="18"/>
          <w:szCs w:val="18"/>
        </w:rPr>
        <w:t>IČO: 60803550, v souladu s vyhláškou</w:t>
      </w:r>
      <w:r w:rsidRPr="00BC199B">
        <w:rPr>
          <w:rFonts w:ascii="Tahoma" w:hAnsi="Tahoma" w:cs="Tahoma"/>
          <w:sz w:val="18"/>
          <w:szCs w:val="18"/>
        </w:rPr>
        <w:t xml:space="preserve"> MŠMT ČR č. 54/2005 Sb., o náležitostech konkursního řízení a konkursních komisích, ve znění  pozdějších  předpisů, dle zápisu z konkursního řízení, který tvoří přílohu č. 1 k usnesení.  </w:t>
      </w:r>
    </w:p>
    <w:p w:rsidR="00443585" w:rsidRDefault="00443585" w:rsidP="00443585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43585" w:rsidRPr="00BC199B" w:rsidRDefault="00443585" w:rsidP="00245E9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C199B">
        <w:rPr>
          <w:rFonts w:ascii="Tahoma" w:hAnsi="Tahoma" w:cs="Tahoma"/>
          <w:b/>
          <w:sz w:val="18"/>
          <w:szCs w:val="18"/>
        </w:rPr>
        <w:t>2.  jmenuje</w:t>
      </w:r>
    </w:p>
    <w:p w:rsidR="00443585" w:rsidRPr="008712EF" w:rsidRDefault="00443585" w:rsidP="00443585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  <w:r w:rsidRPr="00BC199B">
        <w:rPr>
          <w:rFonts w:ascii="Tahoma" w:hAnsi="Tahoma" w:cs="Tahoma"/>
          <w:sz w:val="18"/>
          <w:szCs w:val="18"/>
        </w:rPr>
        <w:t xml:space="preserve">s účinností </w:t>
      </w:r>
      <w:r w:rsidRPr="003B0353">
        <w:rPr>
          <w:rFonts w:ascii="Tahoma" w:hAnsi="Tahoma" w:cs="Tahoma"/>
          <w:sz w:val="18"/>
          <w:szCs w:val="18"/>
        </w:rPr>
        <w:t>od 1. 8. 2022 na</w:t>
      </w:r>
      <w:r w:rsidRPr="00BC199B">
        <w:rPr>
          <w:rFonts w:ascii="Tahoma" w:hAnsi="Tahoma" w:cs="Tahoma"/>
          <w:sz w:val="18"/>
          <w:szCs w:val="18"/>
        </w:rPr>
        <w:t xml:space="preserve"> vedoucí pracovní místo ředitele</w:t>
      </w:r>
      <w:r w:rsidRPr="00153979">
        <w:rPr>
          <w:rFonts w:ascii="Tahoma" w:hAnsi="Tahoma" w:cs="Tahoma"/>
          <w:sz w:val="18"/>
          <w:szCs w:val="18"/>
        </w:rPr>
        <w:t>:</w:t>
      </w:r>
    </w:p>
    <w:p w:rsidR="00443585" w:rsidRPr="008712EF" w:rsidRDefault="00443585" w:rsidP="00443585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443585" w:rsidRPr="00B86A2D" w:rsidRDefault="00443585" w:rsidP="0044358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86A2D">
        <w:rPr>
          <w:rFonts w:ascii="Tahoma" w:hAnsi="Tahoma" w:cs="Tahoma"/>
          <w:sz w:val="18"/>
          <w:szCs w:val="18"/>
        </w:rPr>
        <w:t xml:space="preserve">Základní škola Frýdek-Místek, Československé armády 570, se sídlem Československé armády 570, Místek, 738 01 Frýdek-Místek, IČO: 60803550 </w:t>
      </w:r>
      <w:r w:rsidRPr="00245E9B">
        <w:rPr>
          <w:rFonts w:ascii="Tahoma" w:hAnsi="Tahoma" w:cs="Tahoma"/>
          <w:b/>
          <w:sz w:val="18"/>
          <w:szCs w:val="18"/>
        </w:rPr>
        <w:t>Mgr. Kateřinu Kubíčkovou</w:t>
      </w:r>
      <w:r>
        <w:rPr>
          <w:rFonts w:ascii="Tahoma" w:hAnsi="Tahoma" w:cs="Tahoma"/>
          <w:sz w:val="18"/>
          <w:szCs w:val="18"/>
        </w:rPr>
        <w:t>.</w:t>
      </w:r>
    </w:p>
    <w:p w:rsidR="00443585" w:rsidRPr="00D71D42" w:rsidRDefault="00443585" w:rsidP="00443585">
      <w:pPr>
        <w:spacing w:after="0"/>
        <w:rPr>
          <w:rFonts w:ascii="Tahoma" w:hAnsi="Tahoma" w:cs="Tahoma"/>
          <w:b/>
          <w:sz w:val="18"/>
          <w:szCs w:val="18"/>
          <w:highlight w:val="yellow"/>
        </w:rPr>
      </w:pPr>
    </w:p>
    <w:p w:rsidR="00443585" w:rsidRPr="00AD199B" w:rsidRDefault="00443585" w:rsidP="00245E9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D199B">
        <w:rPr>
          <w:rFonts w:ascii="Tahoma" w:hAnsi="Tahoma" w:cs="Tahoma"/>
          <w:b/>
          <w:sz w:val="18"/>
          <w:szCs w:val="18"/>
        </w:rPr>
        <w:t>3.  ukládá</w:t>
      </w:r>
    </w:p>
    <w:p w:rsidR="00443585" w:rsidRPr="003C418F" w:rsidRDefault="00443585" w:rsidP="0044358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D199B">
        <w:rPr>
          <w:rFonts w:ascii="Tahoma" w:hAnsi="Tahoma" w:cs="Tahoma"/>
          <w:sz w:val="18"/>
          <w:szCs w:val="18"/>
        </w:rPr>
        <w:t xml:space="preserve">vedoucímu </w:t>
      </w:r>
      <w:r w:rsidR="00FB4B4A">
        <w:rPr>
          <w:rFonts w:ascii="Tahoma" w:hAnsi="Tahoma" w:cs="Tahoma"/>
          <w:sz w:val="18"/>
          <w:szCs w:val="18"/>
        </w:rPr>
        <w:t>o</w:t>
      </w:r>
      <w:r w:rsidRPr="00AD199B">
        <w:rPr>
          <w:rFonts w:ascii="Tahoma" w:hAnsi="Tahoma" w:cs="Tahoma"/>
          <w:sz w:val="18"/>
          <w:szCs w:val="18"/>
        </w:rPr>
        <w:t>dboru školství, kultury, mládeže a tělovýchovy vypracovat oznámení o jmenování dle bodu 2 tohoto usnesení.</w:t>
      </w:r>
    </w:p>
    <w:p w:rsidR="00443585" w:rsidRDefault="00443585" w:rsidP="00443585">
      <w:pPr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FB4B4A" w:rsidRPr="00FB4B4A" w:rsidRDefault="00FB4B4A" w:rsidP="00FB4B4A">
      <w:pPr>
        <w:spacing w:after="0" w:line="360" w:lineRule="auto"/>
        <w:rPr>
          <w:rFonts w:ascii="Tahoma" w:hAnsi="Tahoma" w:cs="Tahoma"/>
          <w:b/>
          <w:sz w:val="20"/>
          <w:szCs w:val="18"/>
        </w:rPr>
      </w:pPr>
      <w:r w:rsidRPr="00FB4B4A">
        <w:rPr>
          <w:rFonts w:ascii="Tahoma" w:hAnsi="Tahoma" w:cs="Tahoma"/>
          <w:b/>
          <w:sz w:val="20"/>
          <w:szCs w:val="18"/>
        </w:rPr>
        <w:t>7/108/2022</w:t>
      </w:r>
      <w:r>
        <w:rPr>
          <w:rFonts w:ascii="Tahoma" w:hAnsi="Tahoma" w:cs="Tahoma"/>
          <w:b/>
          <w:sz w:val="20"/>
          <w:szCs w:val="18"/>
        </w:rPr>
        <w:tab/>
      </w:r>
      <w:r w:rsidRPr="00FB4B4A">
        <w:rPr>
          <w:rFonts w:ascii="Tahoma" w:hAnsi="Tahoma" w:cs="Tahoma"/>
          <w:b/>
          <w:sz w:val="20"/>
          <w:szCs w:val="20"/>
          <w:u w:val="single"/>
        </w:rPr>
        <w:t>Nabídka movitého majetku – odbor sociálních služeb</w:t>
      </w:r>
    </w:p>
    <w:p w:rsidR="00FB4B4A" w:rsidRPr="000B5435" w:rsidRDefault="00FB4B4A" w:rsidP="00FB4B4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Rada města</w:t>
      </w:r>
    </w:p>
    <w:p w:rsidR="00FB4B4A" w:rsidRPr="000B5435" w:rsidRDefault="00FB4B4A" w:rsidP="00FB4B4A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prohlašuje,</w:t>
      </w:r>
    </w:p>
    <w:p w:rsidR="00FB4B4A" w:rsidRDefault="00FB4B4A" w:rsidP="00FB4B4A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že nemá zájem</w:t>
      </w:r>
      <w:r w:rsidRPr="000B5435">
        <w:rPr>
          <w:rFonts w:ascii="Tahoma" w:hAnsi="Tahoma" w:cs="Tahoma"/>
          <w:sz w:val="18"/>
          <w:szCs w:val="18"/>
        </w:rPr>
        <w:t xml:space="preserve"> o funkční, trvale nepotřebný a nadbytečný </w:t>
      </w:r>
      <w:r>
        <w:rPr>
          <w:rFonts w:ascii="Tahoma" w:hAnsi="Tahoma" w:cs="Tahoma"/>
          <w:sz w:val="18"/>
          <w:szCs w:val="18"/>
        </w:rPr>
        <w:t xml:space="preserve">svěřený </w:t>
      </w:r>
      <w:r w:rsidRPr="000B5435">
        <w:rPr>
          <w:rFonts w:ascii="Tahoma" w:hAnsi="Tahoma" w:cs="Tahoma"/>
          <w:sz w:val="18"/>
          <w:szCs w:val="18"/>
        </w:rPr>
        <w:t xml:space="preserve">majetek příspěvkové organizace </w:t>
      </w:r>
      <w:r>
        <w:rPr>
          <w:rFonts w:ascii="Tahoma" w:hAnsi="Tahoma" w:cs="Tahoma"/>
          <w:sz w:val="18"/>
          <w:szCs w:val="18"/>
        </w:rPr>
        <w:t>Domov pro seniory</w:t>
      </w:r>
      <w:r w:rsidRPr="000B5435">
        <w:rPr>
          <w:rFonts w:ascii="Tahoma" w:hAnsi="Tahoma" w:cs="Tahoma"/>
          <w:sz w:val="18"/>
          <w:szCs w:val="18"/>
        </w:rPr>
        <w:t xml:space="preserve"> Frýdek-Místek, </w:t>
      </w:r>
      <w:r>
        <w:rPr>
          <w:rFonts w:ascii="Tahoma" w:hAnsi="Tahoma" w:cs="Tahoma"/>
          <w:sz w:val="18"/>
          <w:szCs w:val="18"/>
        </w:rPr>
        <w:t>příspěvková organizace</w:t>
      </w:r>
      <w:r w:rsidRPr="000B5435">
        <w:rPr>
          <w:rFonts w:ascii="Tahoma" w:hAnsi="Tahoma" w:cs="Tahoma"/>
          <w:sz w:val="18"/>
          <w:szCs w:val="18"/>
        </w:rPr>
        <w:t>, dle přílohy č. 1 k usnesení, v celkové pořizovací</w:t>
      </w:r>
      <w:r>
        <w:rPr>
          <w:rFonts w:ascii="Tahoma" w:hAnsi="Tahoma" w:cs="Tahoma"/>
          <w:sz w:val="18"/>
          <w:szCs w:val="18"/>
        </w:rPr>
        <w:t xml:space="preserve"> ceně </w:t>
      </w:r>
      <w:r w:rsidR="005A0F25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Kč 486.024,-</w:t>
      </w:r>
      <w:r w:rsidRPr="000B5435">
        <w:rPr>
          <w:rFonts w:ascii="Tahoma" w:hAnsi="Tahoma" w:cs="Tahoma"/>
          <w:sz w:val="18"/>
          <w:szCs w:val="18"/>
        </w:rPr>
        <w:t xml:space="preserve">, a to v souladu s čl. VI, odst. 3, písm. a) Zřizovací listiny příspěvkové organizace </w:t>
      </w:r>
      <w:r>
        <w:rPr>
          <w:rFonts w:ascii="Tahoma" w:hAnsi="Tahoma" w:cs="Tahoma"/>
          <w:sz w:val="18"/>
          <w:szCs w:val="18"/>
        </w:rPr>
        <w:t>Domov pro seniory</w:t>
      </w:r>
      <w:r w:rsidRPr="000B5435">
        <w:rPr>
          <w:rFonts w:ascii="Tahoma" w:hAnsi="Tahoma" w:cs="Tahoma"/>
          <w:sz w:val="18"/>
          <w:szCs w:val="18"/>
        </w:rPr>
        <w:t xml:space="preserve"> Frýdek-Místek, p</w:t>
      </w:r>
      <w:r>
        <w:rPr>
          <w:rFonts w:ascii="Tahoma" w:hAnsi="Tahoma" w:cs="Tahoma"/>
          <w:sz w:val="18"/>
          <w:szCs w:val="18"/>
        </w:rPr>
        <w:t>říspěvková organizace</w:t>
      </w:r>
      <w:r w:rsidRPr="000B5435">
        <w:rPr>
          <w:rFonts w:ascii="Tahoma" w:hAnsi="Tahoma" w:cs="Tahoma"/>
          <w:sz w:val="18"/>
          <w:szCs w:val="18"/>
        </w:rPr>
        <w:t xml:space="preserve">, se sídlem: </w:t>
      </w:r>
      <w:r>
        <w:rPr>
          <w:rFonts w:ascii="Tahoma" w:hAnsi="Tahoma" w:cs="Tahoma"/>
          <w:sz w:val="18"/>
          <w:szCs w:val="18"/>
        </w:rPr>
        <w:t>28. října 2155</w:t>
      </w:r>
      <w:r w:rsidRPr="000B5435">
        <w:rPr>
          <w:rFonts w:ascii="Tahoma" w:hAnsi="Tahoma" w:cs="Tahoma"/>
          <w:sz w:val="18"/>
          <w:szCs w:val="18"/>
        </w:rPr>
        <w:t>, 73801 Frýdek-Místek, IČ</w:t>
      </w:r>
      <w:r>
        <w:rPr>
          <w:rFonts w:ascii="Tahoma" w:hAnsi="Tahoma" w:cs="Tahoma"/>
          <w:sz w:val="18"/>
          <w:szCs w:val="18"/>
        </w:rPr>
        <w:t>O: 68158025</w:t>
      </w:r>
      <w:r w:rsidRPr="000B5435">
        <w:rPr>
          <w:rFonts w:ascii="Tahoma" w:hAnsi="Tahoma" w:cs="Tahoma"/>
          <w:sz w:val="18"/>
          <w:szCs w:val="18"/>
        </w:rPr>
        <w:t>,</w:t>
      </w:r>
    </w:p>
    <w:p w:rsidR="00FB4B4A" w:rsidRPr="000B5435" w:rsidRDefault="00FB4B4A" w:rsidP="00FB4B4A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FB4B4A" w:rsidRPr="000B5435" w:rsidRDefault="00FB4B4A" w:rsidP="00FB4B4A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rozhodla</w:t>
      </w:r>
    </w:p>
    <w:p w:rsidR="00FB4B4A" w:rsidRDefault="00FB4B4A" w:rsidP="00FB4B4A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 w:rsidRPr="000B5435">
        <w:rPr>
          <w:rFonts w:ascii="Tahoma" w:hAnsi="Tahoma" w:cs="Tahoma"/>
          <w:sz w:val="18"/>
          <w:szCs w:val="18"/>
        </w:rPr>
        <w:t>o vrácení svěřeného majetku zřizovateli</w:t>
      </w:r>
      <w:r>
        <w:rPr>
          <w:rFonts w:ascii="Tahoma" w:hAnsi="Tahoma" w:cs="Tahoma"/>
          <w:sz w:val="18"/>
          <w:szCs w:val="18"/>
        </w:rPr>
        <w:t>, dle přílohy č. 2</w:t>
      </w:r>
      <w:r w:rsidRPr="000B5435">
        <w:rPr>
          <w:rFonts w:ascii="Tahoma" w:hAnsi="Tahoma" w:cs="Tahoma"/>
          <w:sz w:val="18"/>
          <w:szCs w:val="18"/>
        </w:rPr>
        <w:t xml:space="preserve"> k usnesení, v celkové pořizovací </w:t>
      </w:r>
      <w:r>
        <w:rPr>
          <w:rFonts w:ascii="Tahoma" w:hAnsi="Tahoma" w:cs="Tahoma"/>
          <w:sz w:val="18"/>
          <w:szCs w:val="18"/>
        </w:rPr>
        <w:t>ceně Kč 74.101,-</w:t>
      </w:r>
      <w:r w:rsidRPr="000B5435">
        <w:rPr>
          <w:rFonts w:ascii="Tahoma" w:hAnsi="Tahoma" w:cs="Tahoma"/>
          <w:sz w:val="18"/>
          <w:szCs w:val="18"/>
        </w:rPr>
        <w:t xml:space="preserve"> ze svěřeného majetku příspěvkové organizace </w:t>
      </w:r>
      <w:r>
        <w:rPr>
          <w:rFonts w:ascii="Tahoma" w:hAnsi="Tahoma" w:cs="Tahoma"/>
          <w:sz w:val="18"/>
          <w:szCs w:val="18"/>
        </w:rPr>
        <w:t>Domov pro seniory</w:t>
      </w:r>
      <w:r w:rsidRPr="000B5435">
        <w:rPr>
          <w:rFonts w:ascii="Tahoma" w:hAnsi="Tahoma" w:cs="Tahoma"/>
          <w:sz w:val="18"/>
          <w:szCs w:val="18"/>
        </w:rPr>
        <w:t xml:space="preserve"> Frýdek-Místek, p</w:t>
      </w:r>
      <w:r>
        <w:rPr>
          <w:rFonts w:ascii="Tahoma" w:hAnsi="Tahoma" w:cs="Tahoma"/>
          <w:sz w:val="18"/>
          <w:szCs w:val="18"/>
        </w:rPr>
        <w:t>říspěvková organizace</w:t>
      </w:r>
      <w:r w:rsidRPr="000B5435">
        <w:rPr>
          <w:rFonts w:ascii="Tahoma" w:hAnsi="Tahoma" w:cs="Tahoma"/>
          <w:sz w:val="18"/>
          <w:szCs w:val="18"/>
        </w:rPr>
        <w:t>, se sídlem:</w:t>
      </w:r>
      <w:r>
        <w:rPr>
          <w:rFonts w:ascii="Tahoma" w:hAnsi="Tahoma" w:cs="Tahoma"/>
          <w:sz w:val="18"/>
          <w:szCs w:val="18"/>
        </w:rPr>
        <w:t xml:space="preserve"> 28. října 2155</w:t>
      </w:r>
      <w:r w:rsidRPr="000B5435">
        <w:rPr>
          <w:rFonts w:ascii="Tahoma" w:hAnsi="Tahoma" w:cs="Tahoma"/>
          <w:sz w:val="18"/>
          <w:szCs w:val="18"/>
        </w:rPr>
        <w:t xml:space="preserve">, 73801 Frýdek-Místek, IČO: </w:t>
      </w:r>
      <w:r>
        <w:rPr>
          <w:rFonts w:ascii="Tahoma" w:hAnsi="Tahoma" w:cs="Tahoma"/>
          <w:sz w:val="18"/>
          <w:szCs w:val="18"/>
        </w:rPr>
        <w:t>68158025</w:t>
      </w:r>
      <w:r w:rsidRPr="000B5435">
        <w:rPr>
          <w:rFonts w:ascii="Tahoma" w:hAnsi="Tahoma" w:cs="Tahoma"/>
          <w:sz w:val="18"/>
          <w:szCs w:val="18"/>
        </w:rPr>
        <w:t xml:space="preserve">, zastoupené ředitelem </w:t>
      </w:r>
      <w:r>
        <w:rPr>
          <w:rFonts w:ascii="Tahoma" w:hAnsi="Tahoma" w:cs="Tahoma"/>
          <w:sz w:val="18"/>
          <w:szCs w:val="18"/>
        </w:rPr>
        <w:t>Mgr. Petrem Kuchtou</w:t>
      </w:r>
      <w:r w:rsidRPr="000B5435">
        <w:rPr>
          <w:rFonts w:ascii="Tahoma" w:hAnsi="Tahoma" w:cs="Tahoma"/>
          <w:sz w:val="18"/>
          <w:szCs w:val="18"/>
        </w:rPr>
        <w:t>,</w:t>
      </w:r>
    </w:p>
    <w:p w:rsidR="00FB4B4A" w:rsidRPr="000B5435" w:rsidRDefault="00FB4B4A" w:rsidP="00FB4B4A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FB4B4A" w:rsidRPr="000B5435" w:rsidRDefault="00FB4B4A" w:rsidP="00FB4B4A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0B5435">
        <w:rPr>
          <w:rFonts w:ascii="Tahoma" w:hAnsi="Tahoma" w:cs="Tahoma"/>
          <w:b/>
          <w:sz w:val="18"/>
          <w:szCs w:val="18"/>
        </w:rPr>
        <w:t>rozhodla</w:t>
      </w:r>
    </w:p>
    <w:p w:rsidR="00FB4B4A" w:rsidRDefault="00FB4B4A" w:rsidP="00FB4B4A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0B5435">
        <w:rPr>
          <w:rFonts w:ascii="Tahoma" w:hAnsi="Tahoma" w:cs="Tahoma"/>
          <w:sz w:val="18"/>
          <w:szCs w:val="18"/>
        </w:rPr>
        <w:t>o předání majetku k hospodaření dle přílohy č. 2 k usnesení, v ce</w:t>
      </w:r>
      <w:r>
        <w:rPr>
          <w:rFonts w:ascii="Tahoma" w:hAnsi="Tahoma" w:cs="Tahoma"/>
          <w:sz w:val="18"/>
          <w:szCs w:val="18"/>
        </w:rPr>
        <w:t xml:space="preserve">lkové pořizovací ceně Kč 74.101,- </w:t>
      </w:r>
      <w:proofErr w:type="gramStart"/>
      <w:r w:rsidRPr="000B5435">
        <w:rPr>
          <w:rFonts w:ascii="Tahoma" w:hAnsi="Tahoma" w:cs="Tahoma"/>
          <w:sz w:val="18"/>
          <w:szCs w:val="18"/>
        </w:rPr>
        <w:t xml:space="preserve">do </w:t>
      </w:r>
      <w:r>
        <w:rPr>
          <w:rFonts w:ascii="Tahoma" w:hAnsi="Tahoma" w:cs="Tahoma"/>
          <w:sz w:val="18"/>
          <w:szCs w:val="18"/>
        </w:rPr>
        <w:t xml:space="preserve"> </w:t>
      </w:r>
      <w:r w:rsidRPr="000B5435">
        <w:rPr>
          <w:rFonts w:ascii="Tahoma" w:hAnsi="Tahoma" w:cs="Tahoma"/>
          <w:sz w:val="18"/>
          <w:szCs w:val="18"/>
        </w:rPr>
        <w:t>svěřené</w:t>
      </w:r>
      <w:r>
        <w:rPr>
          <w:rFonts w:ascii="Tahoma" w:hAnsi="Tahoma" w:cs="Tahoma"/>
          <w:sz w:val="18"/>
          <w:szCs w:val="18"/>
        </w:rPr>
        <w:t>ho</w:t>
      </w:r>
      <w:proofErr w:type="gramEnd"/>
      <w:r>
        <w:t> </w:t>
      </w:r>
      <w:r>
        <w:rPr>
          <w:rFonts w:ascii="Tahoma" w:hAnsi="Tahoma" w:cs="Tahoma"/>
          <w:sz w:val="18"/>
          <w:szCs w:val="18"/>
        </w:rPr>
        <w:t>majetku příspěvkové organizace ŽIRAFA – Integrované centrum</w:t>
      </w:r>
      <w:r w:rsidRPr="000B5435">
        <w:rPr>
          <w:rFonts w:ascii="Tahoma" w:hAnsi="Tahoma" w:cs="Tahoma"/>
          <w:sz w:val="18"/>
          <w:szCs w:val="18"/>
        </w:rPr>
        <w:t xml:space="preserve"> Frýdek-Místek,</w:t>
      </w:r>
      <w:r>
        <w:rPr>
          <w:rFonts w:ascii="Tahoma" w:hAnsi="Tahoma" w:cs="Tahoma"/>
          <w:sz w:val="18"/>
          <w:szCs w:val="18"/>
        </w:rPr>
        <w:t xml:space="preserve"> příspěvková organizace,</w:t>
      </w:r>
      <w:r w:rsidRPr="000B5435">
        <w:rPr>
          <w:rFonts w:ascii="Tahoma" w:hAnsi="Tahoma" w:cs="Tahoma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>e sídlem: Fibichova 469</w:t>
      </w:r>
      <w:r w:rsidRPr="000B5435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> </w:t>
      </w:r>
      <w:r w:rsidRPr="000B5435">
        <w:rPr>
          <w:rFonts w:ascii="Tahoma" w:hAnsi="Tahoma" w:cs="Tahoma"/>
          <w:sz w:val="18"/>
          <w:szCs w:val="18"/>
        </w:rPr>
        <w:t>73801 Frýdek-Místek, IČO:</w:t>
      </w:r>
      <w:r>
        <w:rPr>
          <w:rFonts w:ascii="Tahoma" w:hAnsi="Tahoma" w:cs="Tahoma"/>
          <w:sz w:val="18"/>
          <w:szCs w:val="18"/>
        </w:rPr>
        <w:t xml:space="preserve"> 00847011, zastoupené ředitelkou </w:t>
      </w:r>
      <w:r>
        <w:rPr>
          <w:rFonts w:ascii="Tahoma" w:hAnsi="Tahoma" w:cs="Tahoma"/>
          <w:sz w:val="18"/>
          <w:szCs w:val="18"/>
        </w:rPr>
        <w:br/>
        <w:t>Mgr. Natálií Hamplovou</w:t>
      </w:r>
      <w:r w:rsidRPr="000B5435">
        <w:rPr>
          <w:rFonts w:ascii="Tahoma" w:hAnsi="Tahoma" w:cs="Tahoma"/>
          <w:sz w:val="18"/>
          <w:szCs w:val="18"/>
        </w:rPr>
        <w:t xml:space="preserve">. </w:t>
      </w:r>
    </w:p>
    <w:p w:rsidR="005870A5" w:rsidRDefault="005870A5" w:rsidP="005870A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870A5" w:rsidRDefault="005870A5" w:rsidP="005870A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452594" w:rsidRPr="00452594" w:rsidRDefault="005870A5" w:rsidP="009478CE">
      <w:pPr>
        <w:spacing w:after="0" w:line="36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8/108/2022</w:t>
      </w:r>
      <w:r>
        <w:rPr>
          <w:rFonts w:ascii="Tahoma" w:hAnsi="Tahoma" w:cs="Tahoma"/>
          <w:b/>
          <w:sz w:val="20"/>
          <w:szCs w:val="20"/>
        </w:rPr>
        <w:tab/>
      </w:r>
      <w:r w:rsidR="00452594" w:rsidRPr="00452594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komunikace ul. </w:t>
      </w:r>
      <w:proofErr w:type="spellStart"/>
      <w:r w:rsidR="00452594" w:rsidRPr="00452594">
        <w:rPr>
          <w:rFonts w:ascii="Tahoma" w:hAnsi="Tahoma" w:cs="Tahoma"/>
          <w:b/>
          <w:sz w:val="20"/>
          <w:szCs w:val="20"/>
          <w:u w:val="single"/>
        </w:rPr>
        <w:t>Collo</w:t>
      </w:r>
      <w:proofErr w:type="spellEnd"/>
      <w:r w:rsidR="00452594" w:rsidRPr="00452594">
        <w:rPr>
          <w:rFonts w:ascii="Tahoma" w:hAnsi="Tahoma" w:cs="Tahoma"/>
          <w:b/>
          <w:sz w:val="20"/>
          <w:szCs w:val="20"/>
          <w:u w:val="single"/>
        </w:rPr>
        <w:t>-</w:t>
      </w:r>
      <w:proofErr w:type="gramStart"/>
      <w:r w:rsidR="00452594" w:rsidRPr="00452594">
        <w:rPr>
          <w:rFonts w:ascii="Tahoma" w:hAnsi="Tahoma" w:cs="Tahoma"/>
          <w:b/>
          <w:sz w:val="20"/>
          <w:szCs w:val="20"/>
          <w:u w:val="single"/>
        </w:rPr>
        <w:t>louky ,</w:t>
      </w:r>
      <w:proofErr w:type="gramEnd"/>
      <w:r w:rsidR="00452594" w:rsidRPr="0045259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452594" w:rsidRPr="00452594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="00452594" w:rsidRPr="00452594">
        <w:rPr>
          <w:rFonts w:ascii="Tahoma" w:hAnsi="Tahoma" w:cs="Tahoma"/>
          <w:b/>
          <w:sz w:val="20"/>
          <w:szCs w:val="20"/>
          <w:u w:val="single"/>
        </w:rPr>
        <w:t>. Místek“</w:t>
      </w:r>
    </w:p>
    <w:p w:rsidR="00452594" w:rsidRPr="00452594" w:rsidRDefault="00452594" w:rsidP="009478C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45259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52594" w:rsidRPr="00C4344E" w:rsidRDefault="00452594" w:rsidP="009478CE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4344E">
        <w:rPr>
          <w:rFonts w:ascii="Tahoma" w:hAnsi="Tahoma" w:cs="Tahoma"/>
          <w:b/>
          <w:sz w:val="18"/>
          <w:szCs w:val="18"/>
        </w:rPr>
        <w:t xml:space="preserve">rozhodla </w:t>
      </w:r>
    </w:p>
    <w:p w:rsidR="00452594" w:rsidRPr="00C4344E" w:rsidRDefault="00452594" w:rsidP="009478C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4344E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C4344E">
        <w:rPr>
          <w:rFonts w:ascii="Tahoma" w:hAnsi="Tahoma" w:cs="Tahoma"/>
          <w:sz w:val="18"/>
          <w:szCs w:val="18"/>
        </w:rPr>
        <w:t>ust</w:t>
      </w:r>
      <w:proofErr w:type="spellEnd"/>
      <w:r w:rsidRPr="00C4344E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 w:rsidR="00C476CB">
        <w:rPr>
          <w:rFonts w:ascii="Tahoma" w:hAnsi="Tahoma" w:cs="Tahoma"/>
          <w:sz w:val="18"/>
          <w:szCs w:val="18"/>
        </w:rPr>
        <w:br/>
      </w:r>
      <w:r w:rsidRPr="00C4344E">
        <w:rPr>
          <w:rFonts w:ascii="Tahoma" w:hAnsi="Tahoma" w:cs="Tahoma"/>
          <w:sz w:val="18"/>
          <w:szCs w:val="18"/>
        </w:rPr>
        <w:t xml:space="preserve">Ing. </w:t>
      </w:r>
      <w:r>
        <w:rPr>
          <w:rFonts w:ascii="Tahoma" w:hAnsi="Tahoma" w:cs="Tahoma"/>
          <w:sz w:val="18"/>
          <w:szCs w:val="18"/>
        </w:rPr>
        <w:t>Vladimírem Macurou,</w:t>
      </w:r>
      <w:r w:rsidRPr="00C4344E">
        <w:rPr>
          <w:rFonts w:ascii="Tahoma" w:hAnsi="Tahoma" w:cs="Tahoma"/>
          <w:sz w:val="18"/>
          <w:szCs w:val="18"/>
        </w:rPr>
        <w:t xml:space="preserve"> předsedou   představenstva, jejímž předmětem je provedení stavebních prací s názvem „Oprava</w:t>
      </w:r>
      <w:r>
        <w:rPr>
          <w:rFonts w:ascii="Tahoma" w:hAnsi="Tahoma" w:cs="Tahoma"/>
          <w:sz w:val="18"/>
          <w:szCs w:val="18"/>
        </w:rPr>
        <w:t xml:space="preserve"> komunikace ul. </w:t>
      </w:r>
      <w:proofErr w:type="spellStart"/>
      <w:r>
        <w:rPr>
          <w:rFonts w:ascii="Tahoma" w:hAnsi="Tahoma" w:cs="Tahoma"/>
          <w:sz w:val="18"/>
          <w:szCs w:val="18"/>
        </w:rPr>
        <w:t>Collo</w:t>
      </w:r>
      <w:proofErr w:type="spellEnd"/>
      <w:r>
        <w:rPr>
          <w:rFonts w:ascii="Tahoma" w:hAnsi="Tahoma" w:cs="Tahoma"/>
          <w:sz w:val="18"/>
          <w:szCs w:val="18"/>
        </w:rPr>
        <w:t xml:space="preserve">-louky,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</w:t>
      </w:r>
      <w:r w:rsidRPr="00C4344E">
        <w:rPr>
          <w:rFonts w:ascii="Tahoma" w:hAnsi="Tahoma" w:cs="Tahoma"/>
          <w:sz w:val="18"/>
          <w:szCs w:val="18"/>
        </w:rPr>
        <w:t>“ za cenu </w:t>
      </w:r>
      <w:r>
        <w:rPr>
          <w:rFonts w:ascii="Tahoma" w:hAnsi="Tahoma" w:cs="Tahoma"/>
          <w:sz w:val="18"/>
          <w:szCs w:val="18"/>
        </w:rPr>
        <w:t xml:space="preserve">2 303 039,11 </w:t>
      </w:r>
      <w:r w:rsidRPr="00C4344E">
        <w:rPr>
          <w:rFonts w:ascii="Tahoma" w:hAnsi="Tahoma" w:cs="Tahoma"/>
          <w:sz w:val="18"/>
          <w:szCs w:val="18"/>
        </w:rPr>
        <w:t xml:space="preserve">Kč bez DPH, tj. </w:t>
      </w:r>
      <w:r>
        <w:rPr>
          <w:rFonts w:ascii="Tahoma" w:hAnsi="Tahoma" w:cs="Tahoma"/>
          <w:sz w:val="18"/>
          <w:szCs w:val="18"/>
        </w:rPr>
        <w:t xml:space="preserve"> 2 786 677,32</w:t>
      </w:r>
      <w:r w:rsidRPr="00C4344E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452594" w:rsidRPr="00C4344E" w:rsidRDefault="00452594" w:rsidP="009478CE">
      <w:pPr>
        <w:spacing w:after="0"/>
        <w:rPr>
          <w:rFonts w:ascii="Tahoma" w:hAnsi="Tahoma" w:cs="Tahoma"/>
          <w:sz w:val="18"/>
          <w:szCs w:val="18"/>
        </w:rPr>
      </w:pPr>
    </w:p>
    <w:p w:rsidR="005870A5" w:rsidRDefault="005870A5" w:rsidP="005870A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478CE" w:rsidRPr="005870A5" w:rsidRDefault="009478CE" w:rsidP="005870A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B4B4A" w:rsidRPr="009478CE" w:rsidRDefault="009478CE" w:rsidP="009478CE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9/108/2022</w:t>
      </w:r>
      <w:r>
        <w:rPr>
          <w:rFonts w:ascii="Tahoma" w:hAnsi="Tahoma" w:cs="Tahoma"/>
          <w:b/>
          <w:sz w:val="20"/>
          <w:szCs w:val="20"/>
        </w:rPr>
        <w:tab/>
      </w:r>
      <w:r w:rsidRPr="009478CE">
        <w:rPr>
          <w:rFonts w:ascii="Tahoma" w:hAnsi="Tahoma" w:cs="Tahoma"/>
          <w:b/>
          <w:sz w:val="20"/>
          <w:szCs w:val="20"/>
          <w:u w:val="single"/>
        </w:rPr>
        <w:t>Zadání veřejné zakázky „Oprava části komunikace ul. Bahno-</w:t>
      </w:r>
      <w:proofErr w:type="spellStart"/>
      <w:r w:rsidRPr="009478CE">
        <w:rPr>
          <w:rFonts w:ascii="Tahoma" w:hAnsi="Tahoma" w:cs="Tahoma"/>
          <w:b/>
          <w:sz w:val="20"/>
          <w:szCs w:val="20"/>
          <w:u w:val="single"/>
        </w:rPr>
        <w:t>Rovňa</w:t>
      </w:r>
      <w:proofErr w:type="spellEnd"/>
      <w:r w:rsidRPr="009478CE">
        <w:rPr>
          <w:rFonts w:ascii="Tahoma" w:hAnsi="Tahoma" w:cs="Tahoma"/>
          <w:b/>
          <w:sz w:val="20"/>
          <w:szCs w:val="20"/>
          <w:u w:val="single"/>
        </w:rPr>
        <w:t xml:space="preserve">, </w:t>
      </w:r>
      <w:proofErr w:type="spellStart"/>
      <w:r w:rsidRPr="009478CE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9478CE">
        <w:rPr>
          <w:rFonts w:ascii="Tahoma" w:hAnsi="Tahoma" w:cs="Tahoma"/>
          <w:b/>
          <w:sz w:val="20"/>
          <w:szCs w:val="20"/>
          <w:u w:val="single"/>
        </w:rPr>
        <w:t>. Místek“</w:t>
      </w:r>
    </w:p>
    <w:p w:rsidR="009478CE" w:rsidRPr="009478CE" w:rsidRDefault="009478CE" w:rsidP="009478CE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478C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478CE" w:rsidRPr="00C4344E" w:rsidRDefault="009478CE" w:rsidP="009478CE">
      <w:pPr>
        <w:pStyle w:val="Zkladntext"/>
        <w:rPr>
          <w:rFonts w:ascii="Tahoma" w:hAnsi="Tahoma" w:cs="Tahoma"/>
          <w:b/>
          <w:sz w:val="18"/>
          <w:szCs w:val="18"/>
        </w:rPr>
      </w:pPr>
      <w:r w:rsidRPr="00C4344E">
        <w:rPr>
          <w:rFonts w:ascii="Tahoma" w:hAnsi="Tahoma" w:cs="Tahoma"/>
          <w:b/>
          <w:sz w:val="18"/>
          <w:szCs w:val="18"/>
        </w:rPr>
        <w:t xml:space="preserve">rozhodla </w:t>
      </w:r>
    </w:p>
    <w:p w:rsidR="009478CE" w:rsidRDefault="009478CE" w:rsidP="009478CE">
      <w:pPr>
        <w:jc w:val="both"/>
        <w:rPr>
          <w:rFonts w:ascii="Tahoma" w:hAnsi="Tahoma" w:cs="Tahoma"/>
          <w:sz w:val="18"/>
          <w:szCs w:val="18"/>
        </w:rPr>
      </w:pPr>
      <w:r w:rsidRPr="00C4344E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C4344E">
        <w:rPr>
          <w:rFonts w:ascii="Tahoma" w:hAnsi="Tahoma" w:cs="Tahoma"/>
          <w:sz w:val="18"/>
          <w:szCs w:val="18"/>
        </w:rPr>
        <w:t>ust</w:t>
      </w:r>
      <w:proofErr w:type="spellEnd"/>
      <w:r w:rsidRPr="00C4344E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>
        <w:rPr>
          <w:rFonts w:ascii="Tahoma" w:hAnsi="Tahoma" w:cs="Tahoma"/>
          <w:sz w:val="18"/>
          <w:szCs w:val="18"/>
        </w:rPr>
        <w:br/>
      </w:r>
      <w:r w:rsidRPr="00C4344E">
        <w:rPr>
          <w:rFonts w:ascii="Tahoma" w:hAnsi="Tahoma" w:cs="Tahoma"/>
          <w:sz w:val="18"/>
          <w:szCs w:val="18"/>
        </w:rPr>
        <w:t xml:space="preserve">Ing. </w:t>
      </w:r>
      <w:r>
        <w:rPr>
          <w:rFonts w:ascii="Tahoma" w:hAnsi="Tahoma" w:cs="Tahoma"/>
          <w:sz w:val="18"/>
          <w:szCs w:val="18"/>
        </w:rPr>
        <w:t>Vladimírem Macurou,</w:t>
      </w:r>
      <w:r w:rsidRPr="00C4344E">
        <w:rPr>
          <w:rFonts w:ascii="Tahoma" w:hAnsi="Tahoma" w:cs="Tahoma"/>
          <w:sz w:val="18"/>
          <w:szCs w:val="18"/>
        </w:rPr>
        <w:t xml:space="preserve"> předsedou   představenstva, jejímž předmětem je provedení stavebních prací s názvem „Oprava</w:t>
      </w:r>
      <w:r>
        <w:rPr>
          <w:rFonts w:ascii="Tahoma" w:hAnsi="Tahoma" w:cs="Tahoma"/>
          <w:sz w:val="18"/>
          <w:szCs w:val="18"/>
        </w:rPr>
        <w:t xml:space="preserve"> části komunikace ul. Bahno-</w:t>
      </w:r>
      <w:proofErr w:type="spellStart"/>
      <w:r>
        <w:rPr>
          <w:rFonts w:ascii="Tahoma" w:hAnsi="Tahoma" w:cs="Tahoma"/>
          <w:sz w:val="18"/>
          <w:szCs w:val="18"/>
        </w:rPr>
        <w:t>Rovňa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</w:t>
      </w:r>
      <w:r w:rsidRPr="00C4344E">
        <w:rPr>
          <w:rFonts w:ascii="Tahoma" w:hAnsi="Tahoma" w:cs="Tahoma"/>
          <w:sz w:val="18"/>
          <w:szCs w:val="18"/>
        </w:rPr>
        <w:t>“ za cenu </w:t>
      </w:r>
      <w:r>
        <w:rPr>
          <w:rFonts w:ascii="Tahoma" w:hAnsi="Tahoma" w:cs="Tahoma"/>
          <w:sz w:val="18"/>
          <w:szCs w:val="18"/>
        </w:rPr>
        <w:t>843 430,00</w:t>
      </w:r>
      <w:r w:rsidRPr="00C4344E">
        <w:rPr>
          <w:rFonts w:ascii="Tahoma" w:hAnsi="Tahoma" w:cs="Tahoma"/>
          <w:sz w:val="18"/>
          <w:szCs w:val="18"/>
        </w:rPr>
        <w:t xml:space="preserve"> Kč bez DPH, tj. </w:t>
      </w:r>
      <w:r>
        <w:rPr>
          <w:rFonts w:ascii="Tahoma" w:hAnsi="Tahoma" w:cs="Tahoma"/>
          <w:sz w:val="18"/>
          <w:szCs w:val="18"/>
        </w:rPr>
        <w:t xml:space="preserve"> 1 020 550,30</w:t>
      </w:r>
      <w:r w:rsidRPr="00C4344E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9478CE" w:rsidRDefault="009478CE" w:rsidP="009478C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478CE" w:rsidRPr="009478CE" w:rsidRDefault="009478CE" w:rsidP="009478CE">
      <w:pPr>
        <w:spacing w:after="0"/>
        <w:ind w:left="1486" w:hanging="1486"/>
        <w:rPr>
          <w:rFonts w:ascii="Tahoma" w:hAnsi="Tahoma" w:cs="Tahoma"/>
          <w:b/>
          <w:sz w:val="20"/>
          <w:szCs w:val="20"/>
          <w:u w:val="single"/>
        </w:rPr>
      </w:pPr>
      <w:r w:rsidRPr="009478CE">
        <w:rPr>
          <w:rFonts w:ascii="Tahoma" w:hAnsi="Tahoma" w:cs="Tahoma"/>
          <w:b/>
          <w:sz w:val="20"/>
          <w:szCs w:val="20"/>
        </w:rPr>
        <w:t>10/108/2022</w:t>
      </w:r>
      <w:r w:rsidRPr="009478CE">
        <w:rPr>
          <w:rFonts w:ascii="Tahoma" w:hAnsi="Tahoma" w:cs="Tahoma"/>
          <w:b/>
          <w:sz w:val="20"/>
          <w:szCs w:val="20"/>
        </w:rPr>
        <w:tab/>
      </w:r>
      <w:r w:rsidRPr="009478CE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plochy a chodníku před gymnáziem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9478CE">
        <w:rPr>
          <w:rFonts w:ascii="Tahoma" w:hAnsi="Tahoma" w:cs="Tahoma"/>
          <w:b/>
          <w:sz w:val="20"/>
          <w:szCs w:val="20"/>
          <w:u w:val="single"/>
        </w:rPr>
        <w:t xml:space="preserve">P. Bezruče, ul. ČSA, </w:t>
      </w:r>
      <w:proofErr w:type="spellStart"/>
      <w:r w:rsidRPr="009478CE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9478CE">
        <w:rPr>
          <w:rFonts w:ascii="Tahoma" w:hAnsi="Tahoma" w:cs="Tahoma"/>
          <w:b/>
          <w:sz w:val="20"/>
          <w:szCs w:val="20"/>
          <w:u w:val="single"/>
        </w:rPr>
        <w:t>. Místek“</w:t>
      </w:r>
    </w:p>
    <w:p w:rsidR="009478CE" w:rsidRPr="009478CE" w:rsidRDefault="009478CE" w:rsidP="009478C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478C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478CE" w:rsidRPr="00C4344E" w:rsidRDefault="009478CE" w:rsidP="009478CE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4344E">
        <w:rPr>
          <w:rFonts w:ascii="Tahoma" w:hAnsi="Tahoma" w:cs="Tahoma"/>
          <w:b/>
          <w:sz w:val="18"/>
          <w:szCs w:val="18"/>
        </w:rPr>
        <w:t xml:space="preserve">rozhodla </w:t>
      </w:r>
    </w:p>
    <w:p w:rsidR="009478CE" w:rsidRPr="00C4344E" w:rsidRDefault="009478CE" w:rsidP="009478C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4344E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C4344E">
        <w:rPr>
          <w:rFonts w:ascii="Tahoma" w:hAnsi="Tahoma" w:cs="Tahoma"/>
          <w:sz w:val="18"/>
          <w:szCs w:val="18"/>
        </w:rPr>
        <w:t>ust</w:t>
      </w:r>
      <w:proofErr w:type="spellEnd"/>
      <w:r w:rsidRPr="00C4344E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 soudem  v  Ostravě, oddíl B, vložka 1076, zastoupenou </w:t>
      </w:r>
      <w:r w:rsidR="00402216">
        <w:rPr>
          <w:rFonts w:ascii="Tahoma" w:hAnsi="Tahoma" w:cs="Tahoma"/>
          <w:sz w:val="18"/>
          <w:szCs w:val="18"/>
        </w:rPr>
        <w:br/>
      </w:r>
      <w:r w:rsidRPr="00C4344E">
        <w:rPr>
          <w:rFonts w:ascii="Tahoma" w:hAnsi="Tahoma" w:cs="Tahoma"/>
          <w:sz w:val="18"/>
          <w:szCs w:val="18"/>
        </w:rPr>
        <w:t xml:space="preserve">Ing. </w:t>
      </w:r>
      <w:r>
        <w:rPr>
          <w:rFonts w:ascii="Tahoma" w:hAnsi="Tahoma" w:cs="Tahoma"/>
          <w:sz w:val="18"/>
          <w:szCs w:val="18"/>
        </w:rPr>
        <w:t>Vladimírem Macurou,</w:t>
      </w:r>
      <w:r w:rsidRPr="00C4344E">
        <w:rPr>
          <w:rFonts w:ascii="Tahoma" w:hAnsi="Tahoma" w:cs="Tahoma"/>
          <w:sz w:val="18"/>
          <w:szCs w:val="18"/>
        </w:rPr>
        <w:t xml:space="preserve"> předsedou   představenstva,  jejímž předmětem je provedení stavebních prací s názvem „Oprava</w:t>
      </w:r>
      <w:r>
        <w:rPr>
          <w:rFonts w:ascii="Tahoma" w:hAnsi="Tahoma" w:cs="Tahoma"/>
          <w:sz w:val="18"/>
          <w:szCs w:val="18"/>
        </w:rPr>
        <w:t xml:space="preserve"> plochy a chodníku před gymnáziem P. Bezruče, ul. ČSA,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Místek</w:t>
      </w:r>
      <w:r w:rsidRPr="00C4344E">
        <w:rPr>
          <w:rFonts w:ascii="Tahoma" w:hAnsi="Tahoma" w:cs="Tahoma"/>
          <w:sz w:val="18"/>
          <w:szCs w:val="18"/>
        </w:rPr>
        <w:t xml:space="preserve">“ za cenu  </w:t>
      </w:r>
      <w:r>
        <w:rPr>
          <w:rFonts w:ascii="Tahoma" w:hAnsi="Tahoma" w:cs="Tahoma"/>
          <w:sz w:val="18"/>
          <w:szCs w:val="18"/>
        </w:rPr>
        <w:t>2 631 176,15</w:t>
      </w:r>
      <w:r w:rsidRPr="00C4344E">
        <w:rPr>
          <w:rFonts w:ascii="Tahoma" w:hAnsi="Tahoma" w:cs="Tahoma"/>
          <w:sz w:val="18"/>
          <w:szCs w:val="18"/>
        </w:rPr>
        <w:t xml:space="preserve"> Kč bez  DPH,  tj. </w:t>
      </w:r>
      <w:r>
        <w:rPr>
          <w:rFonts w:ascii="Tahoma" w:hAnsi="Tahoma" w:cs="Tahoma"/>
          <w:sz w:val="18"/>
          <w:szCs w:val="18"/>
        </w:rPr>
        <w:t xml:space="preserve"> 3 183 723, 14</w:t>
      </w:r>
      <w:r w:rsidRPr="00C4344E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9478CE" w:rsidRPr="009478CE" w:rsidRDefault="009478CE" w:rsidP="009478C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26DA4" w:rsidRDefault="00526DA4" w:rsidP="00526DA4">
      <w:pPr>
        <w:spacing w:after="0"/>
        <w:ind w:left="1470" w:hanging="1470"/>
        <w:rPr>
          <w:rFonts w:ascii="Tahoma" w:hAnsi="Tahoma" w:cs="Tahoma"/>
          <w:b/>
          <w:sz w:val="20"/>
          <w:szCs w:val="20"/>
        </w:rPr>
      </w:pPr>
    </w:p>
    <w:p w:rsidR="00526DA4" w:rsidRPr="00526DA4" w:rsidRDefault="009478CE" w:rsidP="00223732">
      <w:pPr>
        <w:spacing w:after="0"/>
        <w:ind w:left="1560" w:hanging="1560"/>
        <w:rPr>
          <w:rFonts w:ascii="Tahoma" w:hAnsi="Tahoma" w:cs="Tahoma"/>
          <w:b/>
          <w:sz w:val="20"/>
          <w:szCs w:val="20"/>
          <w:u w:val="single"/>
        </w:rPr>
      </w:pPr>
      <w:r w:rsidRPr="009478CE">
        <w:rPr>
          <w:rFonts w:ascii="Tahoma" w:hAnsi="Tahoma" w:cs="Tahoma"/>
          <w:b/>
          <w:sz w:val="20"/>
          <w:szCs w:val="20"/>
        </w:rPr>
        <w:t>11/108/2022</w:t>
      </w:r>
      <w:r>
        <w:rPr>
          <w:rFonts w:ascii="Tahoma" w:hAnsi="Tahoma" w:cs="Tahoma"/>
          <w:b/>
          <w:sz w:val="20"/>
          <w:szCs w:val="20"/>
        </w:rPr>
        <w:tab/>
      </w:r>
      <w:r w:rsidR="00526DA4" w:rsidRPr="00526DA4">
        <w:rPr>
          <w:rFonts w:ascii="Tahoma" w:hAnsi="Tahoma" w:cs="Tahoma"/>
          <w:b/>
          <w:sz w:val="20"/>
          <w:szCs w:val="20"/>
          <w:u w:val="single"/>
        </w:rPr>
        <w:t xml:space="preserve">Odpověď na žádost pana </w:t>
      </w:r>
      <w:proofErr w:type="spellStart"/>
      <w:r w:rsidR="00526DA4" w:rsidRPr="00526DA4">
        <w:rPr>
          <w:rFonts w:ascii="Tahoma" w:hAnsi="Tahoma" w:cs="Tahoma"/>
          <w:b/>
          <w:sz w:val="20"/>
          <w:szCs w:val="20"/>
          <w:u w:val="single"/>
        </w:rPr>
        <w:t>Dimitrise</w:t>
      </w:r>
      <w:proofErr w:type="spellEnd"/>
      <w:r w:rsidR="00526DA4" w:rsidRPr="00526DA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526DA4" w:rsidRPr="00526DA4">
        <w:rPr>
          <w:rFonts w:ascii="Tahoma" w:hAnsi="Tahoma" w:cs="Tahoma"/>
          <w:b/>
          <w:sz w:val="20"/>
          <w:szCs w:val="20"/>
          <w:u w:val="single"/>
        </w:rPr>
        <w:t>Kristalase</w:t>
      </w:r>
      <w:proofErr w:type="spellEnd"/>
      <w:r w:rsidR="00526DA4" w:rsidRPr="00526DA4">
        <w:rPr>
          <w:rFonts w:ascii="Tahoma" w:hAnsi="Tahoma" w:cs="Tahoma"/>
          <w:b/>
          <w:sz w:val="20"/>
          <w:szCs w:val="20"/>
          <w:u w:val="single"/>
        </w:rPr>
        <w:t xml:space="preserve"> ve věci profinancování opěrné zdi u plotu rodinného domu</w:t>
      </w:r>
    </w:p>
    <w:p w:rsidR="00443585" w:rsidRPr="00526DA4" w:rsidRDefault="00526DA4" w:rsidP="00526DA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26DA4">
        <w:rPr>
          <w:rFonts w:ascii="Tahoma" w:hAnsi="Tahoma" w:cs="Tahoma"/>
          <w:b/>
          <w:sz w:val="18"/>
          <w:szCs w:val="18"/>
        </w:rPr>
        <w:t>Rada</w:t>
      </w:r>
      <w:r>
        <w:rPr>
          <w:rFonts w:ascii="Tahoma" w:hAnsi="Tahoma" w:cs="Tahoma"/>
          <w:b/>
          <w:sz w:val="18"/>
          <w:szCs w:val="18"/>
        </w:rPr>
        <w:t xml:space="preserve"> města</w:t>
      </w:r>
    </w:p>
    <w:p w:rsidR="009478CE" w:rsidRDefault="00526DA4" w:rsidP="00526DA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526DA4">
        <w:rPr>
          <w:rFonts w:ascii="Tahoma" w:hAnsi="Tahoma" w:cs="Tahoma"/>
          <w:b/>
          <w:sz w:val="18"/>
          <w:szCs w:val="18"/>
        </w:rPr>
        <w:t xml:space="preserve">dložila </w:t>
      </w:r>
    </w:p>
    <w:p w:rsidR="00526DA4" w:rsidRDefault="00526DA4" w:rsidP="00526DA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projednání materiálu č. 4/4 </w:t>
      </w:r>
      <w:proofErr w:type="gramStart"/>
      <w:r>
        <w:rPr>
          <w:rFonts w:ascii="Tahoma" w:hAnsi="Tahoma" w:cs="Tahoma"/>
          <w:sz w:val="18"/>
          <w:szCs w:val="18"/>
        </w:rPr>
        <w:t xml:space="preserve">-  </w:t>
      </w:r>
      <w:r w:rsidRPr="00526DA4">
        <w:rPr>
          <w:rFonts w:ascii="Tahoma" w:hAnsi="Tahoma" w:cs="Tahoma"/>
          <w:sz w:val="18"/>
          <w:szCs w:val="18"/>
        </w:rPr>
        <w:t>Odpověď</w:t>
      </w:r>
      <w:proofErr w:type="gramEnd"/>
      <w:r w:rsidRPr="00526DA4">
        <w:rPr>
          <w:rFonts w:ascii="Tahoma" w:hAnsi="Tahoma" w:cs="Tahoma"/>
          <w:sz w:val="18"/>
          <w:szCs w:val="18"/>
        </w:rPr>
        <w:t xml:space="preserve"> na žádost pana </w:t>
      </w:r>
      <w:proofErr w:type="spellStart"/>
      <w:r w:rsidRPr="00526DA4">
        <w:rPr>
          <w:rFonts w:ascii="Tahoma" w:hAnsi="Tahoma" w:cs="Tahoma"/>
          <w:sz w:val="18"/>
          <w:szCs w:val="18"/>
        </w:rPr>
        <w:t>Dimitrise</w:t>
      </w:r>
      <w:proofErr w:type="spellEnd"/>
      <w:r w:rsidRPr="00526DA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26DA4">
        <w:rPr>
          <w:rFonts w:ascii="Tahoma" w:hAnsi="Tahoma" w:cs="Tahoma"/>
          <w:sz w:val="18"/>
          <w:szCs w:val="18"/>
        </w:rPr>
        <w:t>Kristalase</w:t>
      </w:r>
      <w:proofErr w:type="spellEnd"/>
      <w:r w:rsidRPr="00526DA4">
        <w:rPr>
          <w:rFonts w:ascii="Tahoma" w:hAnsi="Tahoma" w:cs="Tahoma"/>
          <w:sz w:val="18"/>
          <w:szCs w:val="18"/>
        </w:rPr>
        <w:t xml:space="preserve"> ve věci profinancování opěrné zdi </w:t>
      </w:r>
      <w:r>
        <w:rPr>
          <w:rFonts w:ascii="Tahoma" w:hAnsi="Tahoma" w:cs="Tahoma"/>
          <w:sz w:val="18"/>
          <w:szCs w:val="18"/>
        </w:rPr>
        <w:br/>
      </w:r>
      <w:r w:rsidRPr="00526DA4">
        <w:rPr>
          <w:rFonts w:ascii="Tahoma" w:hAnsi="Tahoma" w:cs="Tahoma"/>
          <w:sz w:val="18"/>
          <w:szCs w:val="18"/>
        </w:rPr>
        <w:t>u plotu rodinného domu</w:t>
      </w:r>
      <w:r>
        <w:rPr>
          <w:rFonts w:ascii="Tahoma" w:hAnsi="Tahoma" w:cs="Tahoma"/>
          <w:sz w:val="18"/>
          <w:szCs w:val="18"/>
        </w:rPr>
        <w:t>.</w:t>
      </w:r>
    </w:p>
    <w:p w:rsidR="00526DA4" w:rsidRDefault="00526DA4" w:rsidP="00526DA4">
      <w:pPr>
        <w:spacing w:after="0"/>
        <w:rPr>
          <w:rFonts w:ascii="Tahoma" w:hAnsi="Tahoma" w:cs="Tahoma"/>
          <w:sz w:val="18"/>
          <w:szCs w:val="18"/>
        </w:rPr>
      </w:pPr>
    </w:p>
    <w:p w:rsidR="00825D91" w:rsidRDefault="00825D91" w:rsidP="00526DA4">
      <w:pPr>
        <w:spacing w:after="0"/>
        <w:rPr>
          <w:rFonts w:ascii="Tahoma" w:hAnsi="Tahoma" w:cs="Tahoma"/>
          <w:sz w:val="18"/>
          <w:szCs w:val="18"/>
        </w:rPr>
      </w:pPr>
    </w:p>
    <w:p w:rsidR="003A0006" w:rsidRPr="003A0006" w:rsidRDefault="00825D91" w:rsidP="00223732">
      <w:pPr>
        <w:spacing w:after="0"/>
        <w:ind w:left="1560" w:hanging="1560"/>
        <w:rPr>
          <w:rFonts w:ascii="Tahoma" w:hAnsi="Tahoma" w:cs="Tahoma"/>
          <w:b/>
          <w:sz w:val="20"/>
          <w:szCs w:val="20"/>
          <w:u w:val="single"/>
        </w:rPr>
      </w:pPr>
      <w:r w:rsidRPr="000C44FF">
        <w:rPr>
          <w:rFonts w:ascii="Tahoma" w:hAnsi="Tahoma" w:cs="Tahoma"/>
          <w:b/>
          <w:sz w:val="20"/>
          <w:szCs w:val="20"/>
        </w:rPr>
        <w:t>12/108/2022</w:t>
      </w:r>
      <w:r w:rsidR="003A0006">
        <w:rPr>
          <w:rFonts w:ascii="Tahoma" w:hAnsi="Tahoma" w:cs="Tahoma"/>
          <w:b/>
          <w:sz w:val="18"/>
          <w:szCs w:val="18"/>
        </w:rPr>
        <w:tab/>
      </w:r>
      <w:r w:rsidR="003A0006" w:rsidRPr="003A0006">
        <w:rPr>
          <w:rFonts w:ascii="Tahoma" w:hAnsi="Tahoma" w:cs="Tahoma"/>
          <w:b/>
          <w:sz w:val="20"/>
          <w:szCs w:val="20"/>
          <w:u w:val="single"/>
        </w:rPr>
        <w:t xml:space="preserve">Uzavření Smlouvy o spoluúčasti na financování obnovy povrchu komunikace v ulici Františka Prokopa v </w:t>
      </w:r>
      <w:proofErr w:type="spellStart"/>
      <w:r w:rsidR="003A0006" w:rsidRPr="003A0006">
        <w:rPr>
          <w:rFonts w:ascii="Tahoma" w:hAnsi="Tahoma" w:cs="Tahoma"/>
          <w:b/>
          <w:sz w:val="20"/>
          <w:szCs w:val="20"/>
          <w:u w:val="single"/>
        </w:rPr>
        <w:t>Chlebovicích</w:t>
      </w:r>
      <w:proofErr w:type="spellEnd"/>
    </w:p>
    <w:p w:rsidR="003A0006" w:rsidRPr="003A0006" w:rsidRDefault="003A0006" w:rsidP="003A000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A000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A0006" w:rsidRDefault="003A0006" w:rsidP="003A0006">
      <w:pPr>
        <w:spacing w:after="0" w:line="360" w:lineRule="auto"/>
        <w:jc w:val="both"/>
        <w:rPr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rozhodla</w:t>
      </w:r>
      <w:r w:rsidRPr="00CF5078">
        <w:rPr>
          <w:sz w:val="20"/>
          <w:szCs w:val="20"/>
        </w:rPr>
        <w:t xml:space="preserve"> </w:t>
      </w:r>
    </w:p>
    <w:p w:rsidR="003A0006" w:rsidRPr="004B6352" w:rsidRDefault="003A0006" w:rsidP="003A0006">
      <w:pPr>
        <w:widowControl w:val="0"/>
        <w:suppressAutoHyphens/>
        <w:spacing w:after="0"/>
        <w:rPr>
          <w:rFonts w:ascii="Tahoma" w:hAnsi="Tahoma" w:cs="Tahoma"/>
          <w:sz w:val="18"/>
          <w:szCs w:val="18"/>
        </w:rPr>
      </w:pPr>
      <w:r w:rsidRPr="004B6352">
        <w:rPr>
          <w:rFonts w:ascii="Tahoma" w:hAnsi="Tahoma" w:cs="Tahoma"/>
          <w:bCs/>
          <w:sz w:val="18"/>
          <w:szCs w:val="18"/>
        </w:rPr>
        <w:t xml:space="preserve">uzavřít Smlouvu </w:t>
      </w:r>
      <w:r w:rsidRPr="004B6352">
        <w:rPr>
          <w:rFonts w:ascii="Tahoma" w:hAnsi="Tahoma" w:cs="Tahoma"/>
          <w:sz w:val="18"/>
          <w:szCs w:val="18"/>
        </w:rPr>
        <w:t xml:space="preserve">o spoluúčasti na financování obnovy povrchu komunikace v ulici Františka Prokopa v </w:t>
      </w:r>
      <w:proofErr w:type="spellStart"/>
      <w:r w:rsidRPr="004B6352">
        <w:rPr>
          <w:rFonts w:ascii="Tahoma" w:hAnsi="Tahoma" w:cs="Tahoma"/>
          <w:sz w:val="18"/>
          <w:szCs w:val="18"/>
        </w:rPr>
        <w:t>Chlebovicích</w:t>
      </w:r>
      <w:proofErr w:type="spellEnd"/>
      <w:r w:rsidRPr="004B6352">
        <w:rPr>
          <w:rFonts w:ascii="Tahoma" w:hAnsi="Tahoma" w:cs="Tahoma"/>
          <w:sz w:val="18"/>
          <w:szCs w:val="18"/>
        </w:rPr>
        <w:t xml:space="preserve"> </w:t>
      </w:r>
    </w:p>
    <w:p w:rsidR="003A0006" w:rsidRPr="00CF5078" w:rsidRDefault="003A0006" w:rsidP="003A000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4B6352">
        <w:rPr>
          <w:rFonts w:ascii="Tahoma" w:hAnsi="Tahoma" w:cs="Tahoma"/>
          <w:bCs/>
          <w:sz w:val="18"/>
          <w:szCs w:val="18"/>
        </w:rPr>
        <w:t>se společností Severomoravské vodovody a kanalizace Ostrava a.s., se sídlem 28. října 1235/169, 709 00 Ostrava, Mariánské Hory, IČ: 45193665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 w:rsidRPr="004B6352">
        <w:rPr>
          <w:rFonts w:ascii="Tahoma" w:hAnsi="Tahoma" w:cs="Tahoma"/>
          <w:bCs/>
          <w:sz w:val="18"/>
          <w:szCs w:val="18"/>
        </w:rPr>
        <w:t xml:space="preserve">zastoupenou Ing. </w:t>
      </w:r>
      <w:r>
        <w:rPr>
          <w:rFonts w:ascii="Tahoma" w:hAnsi="Tahoma" w:cs="Tahoma"/>
          <w:bCs/>
          <w:sz w:val="18"/>
          <w:szCs w:val="18"/>
        </w:rPr>
        <w:t>Anatolem Pšeničkou, generálním ředitelem, na základě pověření ze dne 21.4.2015</w:t>
      </w:r>
      <w:r w:rsidRPr="004B6352">
        <w:rPr>
          <w:rFonts w:ascii="Tahoma" w:hAnsi="Tahoma" w:cs="Tahoma"/>
          <w:bCs/>
          <w:sz w:val="18"/>
          <w:szCs w:val="18"/>
        </w:rPr>
        <w:t>, dle přílohy č. 1/</w:t>
      </w:r>
      <w:proofErr w:type="spellStart"/>
      <w:r w:rsidRPr="004B6352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4B6352">
        <w:rPr>
          <w:rFonts w:ascii="Tahoma" w:hAnsi="Tahoma" w:cs="Tahoma"/>
          <w:bCs/>
          <w:sz w:val="18"/>
          <w:szCs w:val="18"/>
        </w:rPr>
        <w:t xml:space="preserve"> k usnesení.</w:t>
      </w:r>
    </w:p>
    <w:p w:rsidR="003A0006" w:rsidRDefault="003A0006" w:rsidP="003A0006">
      <w:pPr>
        <w:spacing w:after="0"/>
        <w:rPr>
          <w:rFonts w:ascii="Tahoma" w:hAnsi="Tahoma" w:cs="Tahoma"/>
          <w:b/>
          <w:sz w:val="18"/>
          <w:szCs w:val="18"/>
        </w:rPr>
      </w:pPr>
    </w:p>
    <w:p w:rsidR="00825D91" w:rsidRDefault="00825D91" w:rsidP="00526DA4">
      <w:pPr>
        <w:spacing w:after="0"/>
        <w:rPr>
          <w:rFonts w:ascii="Tahoma" w:hAnsi="Tahoma" w:cs="Tahoma"/>
          <w:sz w:val="18"/>
          <w:szCs w:val="18"/>
        </w:rPr>
      </w:pPr>
    </w:p>
    <w:p w:rsidR="00526DA4" w:rsidRPr="00526DA4" w:rsidRDefault="00526DA4" w:rsidP="00825D91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26DA4">
        <w:rPr>
          <w:rFonts w:ascii="Tahoma" w:hAnsi="Tahoma" w:cs="Tahoma"/>
          <w:b/>
          <w:sz w:val="20"/>
          <w:szCs w:val="20"/>
        </w:rPr>
        <w:t>1</w:t>
      </w:r>
      <w:r w:rsidR="00825D91">
        <w:rPr>
          <w:rFonts w:ascii="Tahoma" w:hAnsi="Tahoma" w:cs="Tahoma"/>
          <w:b/>
          <w:sz w:val="20"/>
          <w:szCs w:val="20"/>
        </w:rPr>
        <w:t>3</w:t>
      </w:r>
      <w:r w:rsidRPr="00526DA4">
        <w:rPr>
          <w:rFonts w:ascii="Tahoma" w:hAnsi="Tahoma" w:cs="Tahoma"/>
          <w:b/>
          <w:sz w:val="20"/>
          <w:szCs w:val="20"/>
        </w:rPr>
        <w:t>/108/2022</w:t>
      </w:r>
      <w:r>
        <w:rPr>
          <w:rFonts w:ascii="Tahoma" w:hAnsi="Tahoma" w:cs="Tahoma"/>
          <w:b/>
          <w:sz w:val="18"/>
          <w:szCs w:val="18"/>
        </w:rPr>
        <w:tab/>
      </w:r>
      <w:r w:rsidRPr="00526DA4">
        <w:rPr>
          <w:rFonts w:ascii="Tahoma" w:hAnsi="Tahoma" w:cs="Tahoma"/>
          <w:b/>
          <w:sz w:val="20"/>
          <w:szCs w:val="20"/>
          <w:u w:val="single"/>
        </w:rPr>
        <w:t xml:space="preserve">Smlouva o </w:t>
      </w:r>
      <w:proofErr w:type="gramStart"/>
      <w:r w:rsidRPr="00526DA4">
        <w:rPr>
          <w:rFonts w:ascii="Tahoma" w:hAnsi="Tahoma" w:cs="Tahoma"/>
          <w:b/>
          <w:sz w:val="20"/>
          <w:szCs w:val="20"/>
          <w:u w:val="single"/>
        </w:rPr>
        <w:t>smlouvě  budoucí</w:t>
      </w:r>
      <w:proofErr w:type="gramEnd"/>
      <w:r w:rsidRPr="00526DA4">
        <w:rPr>
          <w:rFonts w:ascii="Tahoma" w:hAnsi="Tahoma" w:cs="Tahoma"/>
          <w:b/>
          <w:sz w:val="20"/>
          <w:szCs w:val="20"/>
          <w:u w:val="single"/>
        </w:rPr>
        <w:t xml:space="preserve">  o realizaci přeložky distribučního zařízení určeného k dodávce elektrické energie pro stavbu „Výstavba parkoviště naproti židovského hřbitova, ulice Slezská </w:t>
      </w:r>
      <w:proofErr w:type="spellStart"/>
      <w:r w:rsidRPr="00526DA4">
        <w:rPr>
          <w:rFonts w:ascii="Tahoma" w:hAnsi="Tahoma" w:cs="Tahoma"/>
          <w:b/>
          <w:sz w:val="20"/>
          <w:szCs w:val="20"/>
          <w:u w:val="single"/>
        </w:rPr>
        <w:t>parc</w:t>
      </w:r>
      <w:proofErr w:type="spellEnd"/>
      <w:r w:rsidRPr="00526DA4">
        <w:rPr>
          <w:rFonts w:ascii="Tahoma" w:hAnsi="Tahoma" w:cs="Tahoma"/>
          <w:b/>
          <w:sz w:val="20"/>
          <w:szCs w:val="20"/>
          <w:u w:val="single"/>
        </w:rPr>
        <w:t xml:space="preserve">. č. 6802/1, 6802/31, 6802/49, </w:t>
      </w:r>
      <w:proofErr w:type="spellStart"/>
      <w:r w:rsidRPr="00526DA4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526DA4">
        <w:rPr>
          <w:rFonts w:ascii="Tahoma" w:hAnsi="Tahoma" w:cs="Tahoma"/>
          <w:b/>
          <w:sz w:val="20"/>
          <w:szCs w:val="20"/>
          <w:u w:val="single"/>
        </w:rPr>
        <w:t xml:space="preserve">. Frýdek“                  </w:t>
      </w:r>
    </w:p>
    <w:p w:rsidR="00526DA4" w:rsidRPr="00526DA4" w:rsidRDefault="00526DA4" w:rsidP="00526DA4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526DA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526DA4" w:rsidRPr="000559F5" w:rsidRDefault="00526DA4" w:rsidP="00526DA4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559F5">
        <w:rPr>
          <w:rFonts w:ascii="Tahoma" w:hAnsi="Tahoma" w:cs="Tahoma"/>
          <w:b/>
          <w:sz w:val="18"/>
          <w:szCs w:val="18"/>
        </w:rPr>
        <w:t>rozhodla</w:t>
      </w:r>
    </w:p>
    <w:p w:rsidR="00526DA4" w:rsidRDefault="00526DA4" w:rsidP="00526DA4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0559F5">
        <w:rPr>
          <w:rFonts w:ascii="Tahoma" w:hAnsi="Tahoma" w:cs="Tahoma"/>
          <w:sz w:val="18"/>
          <w:szCs w:val="18"/>
        </w:rPr>
        <w:t xml:space="preserve">o uzavření smlouvy o smlouvě budoucí o realizaci přeložky distribučního zařízení určeného k dodávce elektrické energie pro stavbu „Výstavba parkoviště naproti židovského hřbitova, ulice Slezská </w:t>
      </w:r>
      <w:proofErr w:type="spellStart"/>
      <w:r w:rsidRPr="000559F5">
        <w:rPr>
          <w:rFonts w:ascii="Tahoma" w:hAnsi="Tahoma" w:cs="Tahoma"/>
          <w:sz w:val="18"/>
          <w:szCs w:val="18"/>
        </w:rPr>
        <w:t>parc</w:t>
      </w:r>
      <w:proofErr w:type="spellEnd"/>
      <w:r w:rsidRPr="000559F5">
        <w:rPr>
          <w:rFonts w:ascii="Tahoma" w:hAnsi="Tahoma" w:cs="Tahoma"/>
          <w:sz w:val="18"/>
          <w:szCs w:val="18"/>
        </w:rPr>
        <w:t xml:space="preserve">. č. 6802/1, 6802/31, 6802/49, </w:t>
      </w:r>
      <w:proofErr w:type="spellStart"/>
      <w:r w:rsidRPr="000559F5">
        <w:rPr>
          <w:rFonts w:ascii="Tahoma" w:hAnsi="Tahoma" w:cs="Tahoma"/>
          <w:sz w:val="18"/>
          <w:szCs w:val="18"/>
        </w:rPr>
        <w:t>k.ú</w:t>
      </w:r>
      <w:proofErr w:type="spellEnd"/>
      <w:r w:rsidRPr="000559F5">
        <w:rPr>
          <w:rFonts w:ascii="Tahoma" w:hAnsi="Tahoma" w:cs="Tahoma"/>
          <w:sz w:val="18"/>
          <w:szCs w:val="18"/>
        </w:rPr>
        <w:t xml:space="preserve">. Frýdek“ mezi statutárním městem Frýdek-Místek  a  provozovatelem ČEZ Distribuce, a.s.,  se  sídlem  Teplická 874/8, Děčín, IČ: 24729035, zapsaná v Obchodním rejstříku, vedeném u Krajského soudu v Ústí nad Labem, oddíl B, vložka 2145,  zastoupena  Ing. Vítem </w:t>
      </w:r>
      <w:proofErr w:type="spellStart"/>
      <w:r w:rsidRPr="000559F5">
        <w:rPr>
          <w:rFonts w:ascii="Tahoma" w:hAnsi="Tahoma" w:cs="Tahoma"/>
          <w:sz w:val="18"/>
          <w:szCs w:val="18"/>
        </w:rPr>
        <w:t>Grabcem</w:t>
      </w:r>
      <w:proofErr w:type="spellEnd"/>
      <w:r w:rsidRPr="000559F5">
        <w:rPr>
          <w:rFonts w:ascii="Tahoma" w:hAnsi="Tahoma" w:cs="Tahoma"/>
          <w:sz w:val="18"/>
          <w:szCs w:val="18"/>
        </w:rPr>
        <w:t xml:space="preserve">, vedoucím oddělení Regionální </w:t>
      </w:r>
      <w:r>
        <w:rPr>
          <w:rFonts w:ascii="Tahoma" w:hAnsi="Tahoma" w:cs="Tahoma"/>
          <w:sz w:val="18"/>
          <w:szCs w:val="18"/>
        </w:rPr>
        <w:t>péče</w:t>
      </w:r>
      <w:r w:rsidRPr="000559F5">
        <w:rPr>
          <w:rFonts w:ascii="Tahoma" w:hAnsi="Tahoma" w:cs="Tahoma"/>
          <w:sz w:val="18"/>
          <w:szCs w:val="18"/>
        </w:rPr>
        <w:t>,  dle  přílohy  č. 1  k usnesení.</w:t>
      </w:r>
    </w:p>
    <w:p w:rsidR="00526DA4" w:rsidRDefault="00526DA4" w:rsidP="00526DA4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</w:p>
    <w:p w:rsidR="003A0006" w:rsidRPr="003A0006" w:rsidRDefault="00526DA4" w:rsidP="003A0006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26DA4">
        <w:rPr>
          <w:rFonts w:ascii="Tahoma" w:hAnsi="Tahoma" w:cs="Tahoma"/>
          <w:b/>
          <w:sz w:val="20"/>
          <w:szCs w:val="20"/>
        </w:rPr>
        <w:lastRenderedPageBreak/>
        <w:t>1</w:t>
      </w:r>
      <w:r w:rsidR="003A0006">
        <w:rPr>
          <w:rFonts w:ascii="Tahoma" w:hAnsi="Tahoma" w:cs="Tahoma"/>
          <w:b/>
          <w:sz w:val="20"/>
          <w:szCs w:val="20"/>
        </w:rPr>
        <w:t>4</w:t>
      </w:r>
      <w:r w:rsidRPr="00526DA4">
        <w:rPr>
          <w:rFonts w:ascii="Tahoma" w:hAnsi="Tahoma" w:cs="Tahoma"/>
          <w:b/>
          <w:sz w:val="20"/>
          <w:szCs w:val="20"/>
        </w:rPr>
        <w:t>/108/2022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3A0006" w:rsidRPr="003A0006">
        <w:rPr>
          <w:rFonts w:ascii="Tahoma" w:hAnsi="Tahoma" w:cs="Tahoma"/>
          <w:b/>
          <w:sz w:val="20"/>
          <w:szCs w:val="20"/>
          <w:u w:val="single"/>
        </w:rPr>
        <w:t>Dohoda  o</w:t>
      </w:r>
      <w:proofErr w:type="gramEnd"/>
      <w:r w:rsidR="003A0006" w:rsidRPr="003A0006">
        <w:rPr>
          <w:rFonts w:ascii="Tahoma" w:hAnsi="Tahoma" w:cs="Tahoma"/>
          <w:b/>
          <w:sz w:val="20"/>
          <w:szCs w:val="20"/>
          <w:u w:val="single"/>
        </w:rPr>
        <w:t xml:space="preserve">  činnosti  a  umístění  stavby  v ochranném pásmu vodního díla – stavba „Rekonstrukce křižovatky ulic Těšínská a Slezská, včetně napojení plánovaného bulváru, </w:t>
      </w:r>
      <w:proofErr w:type="spellStart"/>
      <w:r w:rsidR="003A0006" w:rsidRPr="003A0006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="003A0006" w:rsidRPr="003A0006">
        <w:rPr>
          <w:rFonts w:ascii="Tahoma" w:hAnsi="Tahoma" w:cs="Tahoma"/>
          <w:b/>
          <w:sz w:val="20"/>
          <w:szCs w:val="20"/>
          <w:u w:val="single"/>
        </w:rPr>
        <w:t>. Frýdek – II.“</w:t>
      </w:r>
    </w:p>
    <w:p w:rsidR="003A0006" w:rsidRPr="003A0006" w:rsidRDefault="003A0006" w:rsidP="003A000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A000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A0006" w:rsidRPr="00E202B0" w:rsidRDefault="003A0006" w:rsidP="003A0006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202B0">
        <w:rPr>
          <w:rFonts w:ascii="Tahoma" w:hAnsi="Tahoma" w:cs="Tahoma"/>
          <w:b/>
          <w:sz w:val="18"/>
          <w:szCs w:val="18"/>
        </w:rPr>
        <w:t>rozhodla</w:t>
      </w:r>
    </w:p>
    <w:p w:rsidR="003A0006" w:rsidRPr="00E202B0" w:rsidRDefault="003A0006" w:rsidP="003A000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202B0">
        <w:rPr>
          <w:rFonts w:ascii="Tahoma" w:hAnsi="Tahoma" w:cs="Tahoma"/>
          <w:sz w:val="18"/>
          <w:szCs w:val="18"/>
        </w:rPr>
        <w:t xml:space="preserve">o uzavření Dohody  o  činnosti  a  umístění  stavby v ochranném pásmu vodního díla – stavba „Rekonstrukce křižovatky ulic Těšínská a Slezská, včetně napojení plánovaného bulváru, </w:t>
      </w:r>
      <w:proofErr w:type="spellStart"/>
      <w:r w:rsidRPr="00E202B0">
        <w:rPr>
          <w:rFonts w:ascii="Tahoma" w:hAnsi="Tahoma" w:cs="Tahoma"/>
          <w:sz w:val="18"/>
          <w:szCs w:val="18"/>
        </w:rPr>
        <w:t>k.ú</w:t>
      </w:r>
      <w:proofErr w:type="spellEnd"/>
      <w:r w:rsidRPr="00E202B0">
        <w:rPr>
          <w:rFonts w:ascii="Tahoma" w:hAnsi="Tahoma" w:cs="Tahoma"/>
          <w:sz w:val="18"/>
          <w:szCs w:val="18"/>
        </w:rPr>
        <w:t xml:space="preserve">. Frýdek – II.“ mezi statutárním městem Frýdek-Místek a společností Severomoravské vodovody a kanalizace Ostrava a. s., se sídlem 28. října 1235/169, Mariánské Hory, 709 00 Ostrava,  IČO:  45193665, zapsána v Obchodním rejstříku, vedeném u Krajského soudu v Ostravě, oddíl B, vložka 347, zastoupena Ing. Petrem </w:t>
      </w:r>
      <w:proofErr w:type="spellStart"/>
      <w:r w:rsidRPr="00E202B0">
        <w:rPr>
          <w:rFonts w:ascii="Tahoma" w:hAnsi="Tahoma" w:cs="Tahoma"/>
          <w:sz w:val="18"/>
          <w:szCs w:val="18"/>
        </w:rPr>
        <w:t>Grzonkou</w:t>
      </w:r>
      <w:proofErr w:type="spellEnd"/>
      <w:r w:rsidRPr="00E202B0">
        <w:rPr>
          <w:rFonts w:ascii="Tahoma" w:hAnsi="Tahoma" w:cs="Tahoma"/>
          <w:sz w:val="18"/>
          <w:szCs w:val="18"/>
        </w:rPr>
        <w:t xml:space="preserve"> ředitelem kanalizací, týkající se kanalizace DN 300 PVC, dle přílohy č. 1 k usnesení.</w:t>
      </w:r>
    </w:p>
    <w:p w:rsidR="003A0006" w:rsidRPr="003A0006" w:rsidRDefault="003A0006" w:rsidP="003A0006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E632C" w:rsidRPr="00FE632C" w:rsidRDefault="0039483F" w:rsidP="00E40C9E">
      <w:pPr>
        <w:autoSpaceDE w:val="0"/>
        <w:autoSpaceDN w:val="0"/>
        <w:adjustRightInd w:val="0"/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15/108/2022</w:t>
      </w:r>
      <w:r>
        <w:rPr>
          <w:rFonts w:ascii="Tahoma" w:hAnsi="Tahoma" w:cs="Tahoma"/>
          <w:b/>
          <w:sz w:val="20"/>
          <w:szCs w:val="20"/>
        </w:rPr>
        <w:tab/>
      </w:r>
      <w:r w:rsidR="00FE632C" w:rsidRPr="00FE632C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</w:t>
      </w:r>
      <w:r w:rsidR="00FE632C" w:rsidRPr="00FE632C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Úprava, rekonstrukce nebo vybudování zpevněných ploch pro stanoviště kontejnerů na území statutárního města Frýdek-Místek</w:t>
      </w:r>
      <w:r w:rsidR="00FE632C" w:rsidRPr="00FE632C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P22V00000053    </w:t>
      </w:r>
    </w:p>
    <w:p w:rsidR="00FE632C" w:rsidRPr="008B0FE1" w:rsidRDefault="00FE632C" w:rsidP="00FE632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FE632C" w:rsidRPr="008B0FE1" w:rsidRDefault="00FE632C" w:rsidP="00FE632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FE632C" w:rsidRDefault="00FE632C" w:rsidP="00FE63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Pr="00A52058">
        <w:rPr>
          <w:rFonts w:ascii="Tahoma" w:eastAsia="Calibri" w:hAnsi="Tahoma" w:cs="Tahoma"/>
          <w:sz w:val="18"/>
          <w:szCs w:val="18"/>
        </w:rPr>
        <w:t>výběru nejvhodnější nabídky veřejné zakázky s názvem</w:t>
      </w:r>
      <w:r w:rsidRPr="00A5205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52058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Zpracování PD – </w:t>
      </w:r>
      <w:r w:rsidRPr="00410C34">
        <w:rPr>
          <w:rFonts w:ascii="Tahoma" w:hAnsi="Tahoma" w:cs="Tahoma"/>
          <w:bCs/>
          <w:color w:val="000000"/>
          <w:sz w:val="18"/>
          <w:szCs w:val="18"/>
        </w:rPr>
        <w:t>Úprava, rekonstrukce nebo vybudování zpevněných ploch pro stanoviště kontejnerů na území statutárního města Frýdek-Místek</w:t>
      </w:r>
      <w:r w:rsidRPr="00A52058">
        <w:rPr>
          <w:rFonts w:ascii="Tahoma" w:hAnsi="Tahoma" w:cs="Tahoma"/>
          <w:sz w:val="18"/>
          <w:szCs w:val="18"/>
        </w:rPr>
        <w:t>“</w:t>
      </w:r>
      <w:r w:rsidRPr="00A52058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2</w:t>
      </w:r>
      <w:r w:rsidRPr="00A52058">
        <w:rPr>
          <w:rFonts w:ascii="Tahoma" w:eastAsia="Calibri" w:hAnsi="Tahoma" w:cs="Tahoma"/>
          <w:sz w:val="18"/>
          <w:szCs w:val="18"/>
        </w:rPr>
        <w:t>V00000</w:t>
      </w:r>
      <w:r>
        <w:rPr>
          <w:rFonts w:ascii="Tahoma" w:eastAsia="Calibri" w:hAnsi="Tahoma" w:cs="Tahoma"/>
          <w:sz w:val="18"/>
          <w:szCs w:val="18"/>
        </w:rPr>
        <w:t>053</w:t>
      </w:r>
      <w:r w:rsidRPr="00A52058">
        <w:rPr>
          <w:rFonts w:ascii="Tahoma" w:eastAsia="Calibri" w:hAnsi="Tahoma" w:cs="Tahoma"/>
          <w:sz w:val="18"/>
          <w:szCs w:val="18"/>
        </w:rPr>
        <w:t xml:space="preserve">, účastníka, který se umístil jako první v pořadí </w:t>
      </w:r>
      <w:proofErr w:type="gramStart"/>
      <w:r w:rsidRPr="00A52058">
        <w:rPr>
          <w:rFonts w:ascii="Tahoma" w:eastAsia="Calibri" w:hAnsi="Tahoma" w:cs="Tahoma"/>
          <w:sz w:val="18"/>
          <w:szCs w:val="18"/>
        </w:rPr>
        <w:t xml:space="preserve">–  </w:t>
      </w:r>
      <w:r>
        <w:rPr>
          <w:rFonts w:ascii="Tahoma" w:eastAsia="Calibri" w:hAnsi="Tahoma" w:cs="Tahoma"/>
          <w:sz w:val="18"/>
          <w:szCs w:val="18"/>
        </w:rPr>
        <w:t>Ing.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David Klimša</w:t>
      </w:r>
      <w:r w:rsidRPr="00377C4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Prostřední Bludovice 133</w:t>
      </w:r>
      <w:r w:rsidRPr="00377C4D">
        <w:rPr>
          <w:rFonts w:ascii="Tahoma" w:hAnsi="Tahoma" w:cs="Tahoma"/>
          <w:sz w:val="18"/>
          <w:szCs w:val="18"/>
        </w:rPr>
        <w:t>, 7</w:t>
      </w:r>
      <w:r>
        <w:rPr>
          <w:rFonts w:ascii="Tahoma" w:hAnsi="Tahoma" w:cs="Tahoma"/>
          <w:sz w:val="18"/>
          <w:szCs w:val="18"/>
        </w:rPr>
        <w:t>3</w:t>
      </w:r>
      <w:r w:rsidRPr="00377C4D">
        <w:rPr>
          <w:rFonts w:ascii="Tahoma" w:hAnsi="Tahoma" w:cs="Tahoma"/>
          <w:sz w:val="18"/>
          <w:szCs w:val="18"/>
        </w:rPr>
        <w:t xml:space="preserve">9 </w:t>
      </w:r>
      <w:r>
        <w:rPr>
          <w:rFonts w:ascii="Tahoma" w:hAnsi="Tahoma" w:cs="Tahoma"/>
          <w:sz w:val="18"/>
          <w:szCs w:val="18"/>
        </w:rPr>
        <w:t>37</w:t>
      </w:r>
      <w:r w:rsidRPr="00377C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Horní Bludovice</w:t>
      </w:r>
      <w:r w:rsidRPr="00377C4D">
        <w:rPr>
          <w:rFonts w:ascii="Tahoma" w:hAnsi="Tahoma" w:cs="Tahoma"/>
          <w:sz w:val="18"/>
          <w:szCs w:val="18"/>
        </w:rPr>
        <w:t xml:space="preserve">,  IČ  </w:t>
      </w:r>
      <w:r>
        <w:rPr>
          <w:rFonts w:ascii="Tahoma" w:hAnsi="Tahoma" w:cs="Tahoma"/>
          <w:sz w:val="18"/>
          <w:szCs w:val="18"/>
        </w:rPr>
        <w:t>05279917</w:t>
      </w:r>
      <w:r w:rsidRPr="00377C4D">
        <w:rPr>
          <w:rFonts w:ascii="Tahoma" w:eastAsia="Calibri" w:hAnsi="Tahoma" w:cs="Tahoma"/>
          <w:sz w:val="18"/>
          <w:szCs w:val="18"/>
        </w:rPr>
        <w:t>, za cenu 3</w:t>
      </w:r>
      <w:r>
        <w:rPr>
          <w:rFonts w:ascii="Tahoma" w:eastAsia="Calibri" w:hAnsi="Tahoma" w:cs="Tahoma"/>
          <w:sz w:val="18"/>
          <w:szCs w:val="18"/>
        </w:rPr>
        <w:t>00</w:t>
      </w:r>
      <w:r w:rsidRPr="00377C4D">
        <w:rPr>
          <w:rFonts w:ascii="Tahoma" w:eastAsia="Calibri" w:hAnsi="Tahoma" w:cs="Tahoma"/>
          <w:sz w:val="18"/>
          <w:szCs w:val="18"/>
        </w:rPr>
        <w:t>.000,00</w:t>
      </w:r>
      <w:r w:rsidRPr="00377C4D">
        <w:rPr>
          <w:rFonts w:ascii="Tahoma" w:hAnsi="Tahoma" w:cs="Tahoma"/>
          <w:sz w:val="18"/>
          <w:szCs w:val="18"/>
        </w:rPr>
        <w:t xml:space="preserve">  Kč bez DPH,   tj.  </w:t>
      </w:r>
      <w:r>
        <w:rPr>
          <w:rFonts w:ascii="Tahoma" w:hAnsi="Tahoma" w:cs="Tahoma"/>
          <w:sz w:val="18"/>
          <w:szCs w:val="18"/>
        </w:rPr>
        <w:t>363</w:t>
      </w:r>
      <w:r w:rsidRPr="00377C4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377C4D">
        <w:rPr>
          <w:rFonts w:ascii="Tahoma" w:hAnsi="Tahoma" w:cs="Tahoma"/>
          <w:sz w:val="18"/>
          <w:szCs w:val="18"/>
        </w:rPr>
        <w:t>0,00</w:t>
      </w:r>
      <w:r>
        <w:rPr>
          <w:rFonts w:ascii="Tahoma" w:hAnsi="Tahoma" w:cs="Tahoma"/>
          <w:sz w:val="18"/>
          <w:szCs w:val="18"/>
        </w:rPr>
        <w:t xml:space="preserve"> Kč</w:t>
      </w:r>
      <w:r w:rsidRPr="00377C4D">
        <w:rPr>
          <w:rFonts w:ascii="Tahoma" w:hAnsi="Tahoma" w:cs="Tahoma"/>
          <w:sz w:val="18"/>
          <w:szCs w:val="18"/>
        </w:rPr>
        <w:t xml:space="preserve"> vč. DPH</w:t>
      </w:r>
      <w:r w:rsidRPr="00377C4D">
        <w:rPr>
          <w:rFonts w:ascii="Tahoma" w:eastAsia="Calibri" w:hAnsi="Tahoma" w:cs="Tahoma"/>
          <w:sz w:val="18"/>
          <w:szCs w:val="18"/>
        </w:rPr>
        <w:t xml:space="preserve">. </w:t>
      </w:r>
    </w:p>
    <w:p w:rsidR="00FE632C" w:rsidRPr="00377C4D" w:rsidRDefault="00FE632C" w:rsidP="00FE63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FE632C" w:rsidRPr="00377C4D" w:rsidRDefault="00FE632C" w:rsidP="00FE63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1C2A13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1C2A13">
        <w:rPr>
          <w:rFonts w:ascii="Tahoma" w:hAnsi="Tahoma" w:cs="Tahoma"/>
          <w:sz w:val="18"/>
          <w:szCs w:val="18"/>
        </w:rPr>
        <w:t xml:space="preserve">Zpracování PD – </w:t>
      </w:r>
      <w:r w:rsidRPr="00410C34">
        <w:rPr>
          <w:rFonts w:ascii="Tahoma" w:hAnsi="Tahoma" w:cs="Tahoma"/>
          <w:bCs/>
          <w:color w:val="000000"/>
          <w:sz w:val="18"/>
          <w:szCs w:val="18"/>
        </w:rPr>
        <w:t>Úprava, rekonstrukce nebo vybudování zpevněných ploch pro stanoviště kontejnerů na území statutárního města Frýdek-Místek</w:t>
      </w:r>
      <w:r w:rsidRPr="001C2A13">
        <w:rPr>
          <w:rFonts w:ascii="Tahoma" w:hAnsi="Tahoma" w:cs="Tahoma"/>
          <w:sz w:val="18"/>
          <w:szCs w:val="18"/>
        </w:rPr>
        <w:t>“</w:t>
      </w:r>
      <w:r w:rsidRPr="001C2A13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2</w:t>
      </w:r>
      <w:r w:rsidRPr="001C2A13">
        <w:rPr>
          <w:rFonts w:ascii="Tahoma" w:eastAsia="Calibri" w:hAnsi="Tahoma" w:cs="Tahoma"/>
          <w:sz w:val="18"/>
          <w:szCs w:val="18"/>
        </w:rPr>
        <w:t>V00000</w:t>
      </w:r>
      <w:r>
        <w:rPr>
          <w:rFonts w:ascii="Tahoma" w:eastAsia="Calibri" w:hAnsi="Tahoma" w:cs="Tahoma"/>
          <w:sz w:val="18"/>
          <w:szCs w:val="18"/>
        </w:rPr>
        <w:t>053</w:t>
      </w:r>
      <w:r w:rsidRPr="001C2A13">
        <w:rPr>
          <w:rFonts w:ascii="Tahoma" w:eastAsia="Calibri" w:hAnsi="Tahoma" w:cs="Tahoma"/>
          <w:sz w:val="18"/>
          <w:szCs w:val="18"/>
        </w:rPr>
        <w:t xml:space="preserve">, s účastníkem, který se umístil jako první v pořadí </w:t>
      </w:r>
      <w:proofErr w:type="gramStart"/>
      <w:r w:rsidRPr="001C2A13">
        <w:rPr>
          <w:rFonts w:ascii="Tahoma" w:eastAsia="Calibri" w:hAnsi="Tahoma" w:cs="Tahoma"/>
          <w:sz w:val="18"/>
          <w:szCs w:val="18"/>
        </w:rPr>
        <w:t xml:space="preserve">-  </w:t>
      </w:r>
      <w:r>
        <w:rPr>
          <w:rFonts w:ascii="Tahoma" w:eastAsia="Calibri" w:hAnsi="Tahoma" w:cs="Tahoma"/>
          <w:sz w:val="18"/>
          <w:szCs w:val="18"/>
        </w:rPr>
        <w:t>Ing.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David Klimša</w:t>
      </w:r>
      <w:r w:rsidRPr="00377C4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Prostřední Bludovice 133</w:t>
      </w:r>
      <w:r w:rsidRPr="00377C4D">
        <w:rPr>
          <w:rFonts w:ascii="Tahoma" w:hAnsi="Tahoma" w:cs="Tahoma"/>
          <w:sz w:val="18"/>
          <w:szCs w:val="18"/>
        </w:rPr>
        <w:t>, 7</w:t>
      </w:r>
      <w:r>
        <w:rPr>
          <w:rFonts w:ascii="Tahoma" w:hAnsi="Tahoma" w:cs="Tahoma"/>
          <w:sz w:val="18"/>
          <w:szCs w:val="18"/>
        </w:rPr>
        <w:t>3</w:t>
      </w:r>
      <w:r w:rsidRPr="00377C4D">
        <w:rPr>
          <w:rFonts w:ascii="Tahoma" w:hAnsi="Tahoma" w:cs="Tahoma"/>
          <w:sz w:val="18"/>
          <w:szCs w:val="18"/>
        </w:rPr>
        <w:t xml:space="preserve">9 </w:t>
      </w:r>
      <w:r>
        <w:rPr>
          <w:rFonts w:ascii="Tahoma" w:hAnsi="Tahoma" w:cs="Tahoma"/>
          <w:sz w:val="18"/>
          <w:szCs w:val="18"/>
        </w:rPr>
        <w:t>37</w:t>
      </w:r>
      <w:r w:rsidRPr="00377C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Horní Bludovice</w:t>
      </w:r>
      <w:r w:rsidRPr="00377C4D">
        <w:rPr>
          <w:rFonts w:ascii="Tahoma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05279917</w:t>
      </w:r>
      <w:r w:rsidRPr="00377C4D">
        <w:rPr>
          <w:rFonts w:ascii="Tahoma" w:eastAsia="Calibri" w:hAnsi="Tahoma" w:cs="Tahoma"/>
          <w:sz w:val="18"/>
          <w:szCs w:val="18"/>
        </w:rPr>
        <w:t>, za cenu 3</w:t>
      </w:r>
      <w:r>
        <w:rPr>
          <w:rFonts w:ascii="Tahoma" w:eastAsia="Calibri" w:hAnsi="Tahoma" w:cs="Tahoma"/>
          <w:sz w:val="18"/>
          <w:szCs w:val="18"/>
        </w:rPr>
        <w:t>00</w:t>
      </w:r>
      <w:r w:rsidRPr="00377C4D">
        <w:rPr>
          <w:rFonts w:ascii="Tahoma" w:eastAsia="Calibri" w:hAnsi="Tahoma" w:cs="Tahoma"/>
          <w:sz w:val="18"/>
          <w:szCs w:val="18"/>
        </w:rPr>
        <w:t>.000,00</w:t>
      </w:r>
      <w:r w:rsidRPr="00377C4D">
        <w:rPr>
          <w:rFonts w:ascii="Tahoma" w:hAnsi="Tahoma" w:cs="Tahoma"/>
          <w:sz w:val="18"/>
          <w:szCs w:val="18"/>
        </w:rPr>
        <w:t xml:space="preserve"> Kč bez DPH, </w:t>
      </w:r>
      <w:r>
        <w:rPr>
          <w:rFonts w:ascii="Tahoma" w:hAnsi="Tahoma" w:cs="Tahoma"/>
          <w:sz w:val="18"/>
          <w:szCs w:val="18"/>
        </w:rPr>
        <w:t xml:space="preserve">                            </w:t>
      </w:r>
      <w:r w:rsidRPr="00377C4D">
        <w:rPr>
          <w:rFonts w:ascii="Tahoma" w:hAnsi="Tahoma" w:cs="Tahoma"/>
          <w:sz w:val="18"/>
          <w:szCs w:val="18"/>
        </w:rPr>
        <w:t xml:space="preserve">  tj.  </w:t>
      </w:r>
      <w:r>
        <w:rPr>
          <w:rFonts w:ascii="Tahoma" w:hAnsi="Tahoma" w:cs="Tahoma"/>
          <w:sz w:val="18"/>
          <w:szCs w:val="18"/>
        </w:rPr>
        <w:t>363</w:t>
      </w:r>
      <w:r w:rsidRPr="00377C4D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00</w:t>
      </w:r>
      <w:r w:rsidRPr="00377C4D">
        <w:rPr>
          <w:rFonts w:ascii="Tahoma" w:hAnsi="Tahoma" w:cs="Tahoma"/>
          <w:sz w:val="18"/>
          <w:szCs w:val="18"/>
        </w:rPr>
        <w:t>0,00</w:t>
      </w:r>
      <w:r>
        <w:rPr>
          <w:rFonts w:ascii="Tahoma" w:hAnsi="Tahoma" w:cs="Tahoma"/>
          <w:sz w:val="18"/>
          <w:szCs w:val="18"/>
        </w:rPr>
        <w:t xml:space="preserve"> Kč</w:t>
      </w:r>
      <w:r w:rsidRPr="00377C4D">
        <w:rPr>
          <w:rFonts w:ascii="Tahoma" w:hAnsi="Tahoma" w:cs="Tahoma"/>
          <w:sz w:val="18"/>
          <w:szCs w:val="18"/>
        </w:rPr>
        <w:t xml:space="preserve"> vč. DPH</w:t>
      </w:r>
      <w:r w:rsidRPr="00377C4D">
        <w:rPr>
          <w:rFonts w:ascii="Tahoma" w:eastAsia="Calibri" w:hAnsi="Tahoma" w:cs="Tahoma"/>
          <w:sz w:val="18"/>
          <w:szCs w:val="18"/>
        </w:rPr>
        <w:t xml:space="preserve">. </w:t>
      </w:r>
    </w:p>
    <w:p w:rsidR="00FE632C" w:rsidRDefault="00FE632C" w:rsidP="00FE632C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E632C" w:rsidRPr="00FE632C" w:rsidRDefault="00FE632C" w:rsidP="00FE632C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16/108/2022</w:t>
      </w:r>
      <w:r>
        <w:rPr>
          <w:rFonts w:ascii="Tahoma" w:hAnsi="Tahoma" w:cs="Tahoma"/>
          <w:b/>
          <w:sz w:val="20"/>
          <w:szCs w:val="20"/>
        </w:rPr>
        <w:tab/>
      </w:r>
      <w:r w:rsidRPr="00FE632C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</w:t>
      </w:r>
      <w:bookmarkStart w:id="3" w:name="_Hlk104797366"/>
      <w:r w:rsidRPr="00FE632C">
        <w:rPr>
          <w:rFonts w:ascii="Tahoma" w:hAnsi="Tahoma" w:cs="Tahoma"/>
          <w:b/>
          <w:sz w:val="20"/>
          <w:szCs w:val="20"/>
          <w:u w:val="single"/>
        </w:rPr>
        <w:t>„</w:t>
      </w:r>
      <w:bookmarkStart w:id="4" w:name="_Hlk99524745"/>
      <w:bookmarkStart w:id="5" w:name="_Hlk101253800"/>
      <w:bookmarkStart w:id="6" w:name="_Hlk106002373"/>
      <w:r w:rsidRPr="00FE632C">
        <w:rPr>
          <w:rFonts w:ascii="Tahoma" w:hAnsi="Tahoma" w:cs="Tahoma"/>
          <w:b/>
          <w:bCs/>
          <w:sz w:val="20"/>
          <w:szCs w:val="20"/>
          <w:u w:val="single"/>
        </w:rPr>
        <w:t>Revitalizace tůní ve Frýdeckém lese – zpracování PD</w:t>
      </w:r>
      <w:r w:rsidRPr="00FE632C">
        <w:rPr>
          <w:rFonts w:ascii="Tahoma" w:hAnsi="Tahoma" w:cs="Tahoma"/>
          <w:b/>
          <w:sz w:val="20"/>
          <w:szCs w:val="20"/>
          <w:u w:val="single"/>
        </w:rPr>
        <w:t>“, číslo veřejné zakázky P22V000000</w:t>
      </w:r>
      <w:bookmarkEnd w:id="3"/>
      <w:bookmarkEnd w:id="4"/>
      <w:bookmarkEnd w:id="5"/>
      <w:r w:rsidRPr="00FE632C">
        <w:rPr>
          <w:rFonts w:ascii="Tahoma" w:hAnsi="Tahoma" w:cs="Tahoma"/>
          <w:b/>
          <w:sz w:val="20"/>
          <w:szCs w:val="20"/>
          <w:u w:val="single"/>
        </w:rPr>
        <w:t>63</w:t>
      </w:r>
      <w:bookmarkEnd w:id="6"/>
      <w:r w:rsidRPr="00FE632C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FE632C" w:rsidRPr="0064608B" w:rsidRDefault="00FE632C" w:rsidP="00FE632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FE632C" w:rsidRDefault="00FE632C" w:rsidP="00FE632C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1. rozhodla </w:t>
      </w:r>
    </w:p>
    <w:p w:rsidR="00FE632C" w:rsidRDefault="00FE632C" w:rsidP="00FE632C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F56B07">
        <w:rPr>
          <w:rFonts w:ascii="Tahoma" w:eastAsia="Calibri" w:hAnsi="Tahoma" w:cs="Tahoma"/>
          <w:sz w:val="18"/>
          <w:szCs w:val="18"/>
        </w:rPr>
        <w:t>Revitalizace tůní ve Frýdeckém lese – zpracování PD“, číslo veřejné zakázky P22V00000063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7" w:name="_Hlk99524841"/>
      <w:bookmarkStart w:id="8" w:name="_Hlk101253896"/>
      <w:bookmarkStart w:id="9" w:name="_Hlk104797458"/>
      <w:bookmarkStart w:id="10" w:name="_Hlk106002687"/>
      <w:proofErr w:type="spellStart"/>
      <w:r w:rsidRPr="00F56B07">
        <w:rPr>
          <w:rFonts w:ascii="Tahoma" w:eastAsia="Calibri" w:hAnsi="Tahoma" w:cs="Tahoma"/>
          <w:sz w:val="18"/>
          <w:szCs w:val="18"/>
        </w:rPr>
        <w:t>GEOtest</w:t>
      </w:r>
      <w:proofErr w:type="spellEnd"/>
      <w:r w:rsidRPr="00F56B07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F56B07">
        <w:rPr>
          <w:rFonts w:ascii="Tahoma" w:eastAsia="Calibri" w:hAnsi="Tahoma" w:cs="Tahoma"/>
          <w:sz w:val="18"/>
          <w:szCs w:val="18"/>
        </w:rPr>
        <w:t>a.s</w:t>
      </w:r>
      <w:proofErr w:type="spellEnd"/>
      <w:r w:rsidRPr="0064608B">
        <w:rPr>
          <w:rFonts w:ascii="Tahoma" w:eastAsia="Calibri" w:hAnsi="Tahoma" w:cs="Tahoma"/>
          <w:sz w:val="18"/>
          <w:szCs w:val="18"/>
        </w:rPr>
        <w:t xml:space="preserve">, </w:t>
      </w:r>
      <w:r w:rsidRPr="00F56B07">
        <w:rPr>
          <w:rFonts w:ascii="Tahoma" w:eastAsia="Calibri" w:hAnsi="Tahoma" w:cs="Tahoma"/>
          <w:sz w:val="18"/>
          <w:szCs w:val="18"/>
        </w:rPr>
        <w:t>Šmahova 1244/112, Slatina, 627 00 Brno</w:t>
      </w:r>
      <w:r w:rsidRPr="0064608B">
        <w:rPr>
          <w:rFonts w:ascii="Tahoma" w:eastAsia="Calibri" w:hAnsi="Tahoma" w:cs="Tahoma"/>
          <w:sz w:val="18"/>
          <w:szCs w:val="18"/>
        </w:rPr>
        <w:t xml:space="preserve">, IČ </w:t>
      </w:r>
      <w:bookmarkEnd w:id="7"/>
      <w:bookmarkEnd w:id="8"/>
      <w:bookmarkEnd w:id="9"/>
      <w:r w:rsidRPr="00F56B07">
        <w:rPr>
          <w:rFonts w:ascii="Tahoma" w:eastAsia="Calibri" w:hAnsi="Tahoma" w:cs="Tahoma"/>
          <w:sz w:val="18"/>
          <w:szCs w:val="18"/>
        </w:rPr>
        <w:t>46344942</w:t>
      </w:r>
      <w:bookmarkEnd w:id="10"/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FE632C" w:rsidRPr="0064608B" w:rsidRDefault="00FE632C" w:rsidP="00FE632C">
      <w:pPr>
        <w:spacing w:after="0" w:line="240" w:lineRule="auto"/>
        <w:ind w:left="928" w:hanging="928"/>
        <w:jc w:val="both"/>
        <w:rPr>
          <w:rFonts w:ascii="Tahoma" w:eastAsia="Calibri" w:hAnsi="Tahoma" w:cs="Tahoma"/>
          <w:sz w:val="18"/>
          <w:szCs w:val="18"/>
        </w:rPr>
      </w:pPr>
    </w:p>
    <w:p w:rsidR="00FE632C" w:rsidRPr="0064608B" w:rsidRDefault="00FE632C" w:rsidP="00FE632C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F56B07">
        <w:rPr>
          <w:rFonts w:ascii="Tahoma" w:hAnsi="Tahoma" w:cs="Tahoma"/>
          <w:sz w:val="18"/>
          <w:szCs w:val="18"/>
        </w:rPr>
        <w:t>Revitalizace tůní ve Frýdeckém lese – zpracování PD“, číslo veřejné zakázky P22V00000063</w:t>
      </w:r>
      <w:r w:rsidRPr="0064608B">
        <w:rPr>
          <w:rFonts w:ascii="Tahoma" w:hAnsi="Tahoma" w:cs="Tahoma"/>
          <w:sz w:val="18"/>
          <w:szCs w:val="18"/>
        </w:rPr>
        <w:t xml:space="preserve">, s účastníkem – </w:t>
      </w:r>
      <w:proofErr w:type="spellStart"/>
      <w:r w:rsidRPr="00F56B07">
        <w:rPr>
          <w:rFonts w:ascii="Tahoma" w:hAnsi="Tahoma" w:cs="Tahoma"/>
          <w:sz w:val="18"/>
          <w:szCs w:val="18"/>
        </w:rPr>
        <w:t>GEOtest</w:t>
      </w:r>
      <w:proofErr w:type="spellEnd"/>
      <w:r w:rsidRPr="00F56B0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F56B07">
        <w:rPr>
          <w:rFonts w:ascii="Tahoma" w:hAnsi="Tahoma" w:cs="Tahoma"/>
          <w:sz w:val="18"/>
          <w:szCs w:val="18"/>
        </w:rPr>
        <w:t>a.s</w:t>
      </w:r>
      <w:proofErr w:type="spellEnd"/>
      <w:r w:rsidRPr="00F56B07">
        <w:rPr>
          <w:rFonts w:ascii="Tahoma" w:hAnsi="Tahoma" w:cs="Tahoma"/>
          <w:sz w:val="18"/>
          <w:szCs w:val="18"/>
        </w:rPr>
        <w:t>, Šmahova 1244/112, Slatina, 627 00 Brno, IČ 46344942</w:t>
      </w:r>
      <w:r w:rsidRPr="0064608B">
        <w:rPr>
          <w:rFonts w:ascii="Tahoma" w:hAnsi="Tahoma" w:cs="Tahoma"/>
          <w:sz w:val="18"/>
          <w:szCs w:val="18"/>
        </w:rPr>
        <w:t xml:space="preserve">, za celkovou cenu </w:t>
      </w:r>
      <w:r>
        <w:rPr>
          <w:rFonts w:ascii="Tahoma" w:hAnsi="Tahoma" w:cs="Tahoma"/>
          <w:sz w:val="18"/>
          <w:szCs w:val="18"/>
        </w:rPr>
        <w:t>245</w:t>
      </w:r>
      <w:r w:rsidRPr="002444C2">
        <w:rPr>
          <w:rFonts w:ascii="Tahoma" w:hAnsi="Tahoma" w:cs="Tahoma"/>
          <w:sz w:val="18"/>
          <w:szCs w:val="18"/>
        </w:rPr>
        <w:t xml:space="preserve"> 000</w:t>
      </w:r>
      <w:r w:rsidRPr="00B04129">
        <w:rPr>
          <w:rFonts w:ascii="Tahoma" w:hAnsi="Tahoma" w:cs="Tahoma"/>
          <w:sz w:val="18"/>
          <w:szCs w:val="18"/>
        </w:rPr>
        <w:t>,00</w:t>
      </w:r>
      <w:r w:rsidRPr="0064608B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296</w:t>
      </w:r>
      <w:r w:rsidRPr="002444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450,0</w:t>
      </w:r>
      <w:r w:rsidRPr="00B04129">
        <w:rPr>
          <w:rFonts w:ascii="Tahoma" w:hAnsi="Tahoma" w:cs="Tahoma"/>
          <w:sz w:val="18"/>
          <w:szCs w:val="18"/>
        </w:rPr>
        <w:t>0</w:t>
      </w:r>
      <w:r w:rsidRPr="0064608B">
        <w:rPr>
          <w:rFonts w:ascii="Tahoma" w:hAnsi="Tahoma" w:cs="Tahoma"/>
          <w:sz w:val="18"/>
          <w:szCs w:val="18"/>
        </w:rPr>
        <w:t xml:space="preserve"> Kč vč. DPH.</w:t>
      </w:r>
    </w:p>
    <w:p w:rsidR="00FE632C" w:rsidRPr="0064608B" w:rsidRDefault="00FE632C" w:rsidP="00FE632C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8525BE" w:rsidRPr="008525BE" w:rsidRDefault="00FE632C" w:rsidP="002468A7">
      <w:pPr>
        <w:spacing w:after="0"/>
        <w:ind w:left="1559" w:hanging="1559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17/108/2022</w:t>
      </w:r>
      <w:r>
        <w:rPr>
          <w:rFonts w:ascii="Tahoma" w:hAnsi="Tahoma" w:cs="Tahoma"/>
          <w:b/>
          <w:sz w:val="20"/>
          <w:szCs w:val="20"/>
        </w:rPr>
        <w:tab/>
      </w:r>
      <w:r w:rsidR="008525BE" w:rsidRPr="008525BE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stavební práce s názvem „</w:t>
      </w:r>
      <w:bookmarkStart w:id="11" w:name="_Hlk105741522"/>
      <w:r w:rsidR="008525BE" w:rsidRPr="008525BE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Zateplení přístavby ZŠ </w:t>
      </w:r>
      <w:proofErr w:type="spellStart"/>
      <w:r w:rsidR="008525BE" w:rsidRPr="008525BE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nár</w:t>
      </w:r>
      <w:proofErr w:type="spellEnd"/>
      <w:r w:rsidR="008525BE" w:rsidRPr="008525BE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. umělce P. Bezruče, tř. TGM 454 </w:t>
      </w:r>
      <w:bookmarkEnd w:id="11"/>
      <w:proofErr w:type="gramStart"/>
      <w:r w:rsidR="008525BE" w:rsidRPr="008525BE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„ číslo</w:t>
      </w:r>
      <w:proofErr w:type="gramEnd"/>
      <w:r w:rsidR="008525BE" w:rsidRPr="008525BE">
        <w:rPr>
          <w:rFonts w:ascii="Tahoma" w:hAnsi="Tahoma" w:cs="Tahoma"/>
          <w:b/>
          <w:sz w:val="20"/>
          <w:szCs w:val="20"/>
          <w:u w:val="single"/>
        </w:rPr>
        <w:t xml:space="preserve"> veřejné zakázky P22V00000032  </w:t>
      </w:r>
    </w:p>
    <w:p w:rsidR="008525BE" w:rsidRDefault="008525BE" w:rsidP="002468A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A7D45">
        <w:rPr>
          <w:rFonts w:ascii="Tahoma" w:hAnsi="Tahoma" w:cs="Tahoma"/>
          <w:b/>
          <w:sz w:val="18"/>
          <w:szCs w:val="18"/>
        </w:rPr>
        <w:t>ada města</w:t>
      </w:r>
    </w:p>
    <w:p w:rsidR="008525BE" w:rsidRPr="002A7D45" w:rsidRDefault="008525BE" w:rsidP="001A28B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A7D45">
        <w:rPr>
          <w:rFonts w:ascii="Tahoma" w:hAnsi="Tahoma" w:cs="Tahoma"/>
          <w:b/>
          <w:sz w:val="18"/>
          <w:szCs w:val="18"/>
        </w:rPr>
        <w:t>rozhodla</w:t>
      </w:r>
    </w:p>
    <w:p w:rsidR="008525BE" w:rsidRPr="002468A7" w:rsidRDefault="008525BE" w:rsidP="002468A7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2A7D45">
        <w:rPr>
          <w:rFonts w:ascii="Tahoma" w:eastAsia="Calibri" w:hAnsi="Tahoma" w:cs="Tahoma"/>
          <w:sz w:val="18"/>
          <w:szCs w:val="18"/>
        </w:rPr>
        <w:t>o výběru nejvhodnější nabídky veřejné zakázky na stavební práce, s názvem</w:t>
      </w:r>
      <w:r w:rsidRPr="002A7D45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>„</w:t>
      </w:r>
      <w:r w:rsidRPr="002A7D45">
        <w:rPr>
          <w:rFonts w:ascii="Tahoma" w:hAnsi="Tahoma" w:cs="Tahoma"/>
          <w:bCs/>
          <w:color w:val="000000"/>
          <w:sz w:val="18"/>
          <w:szCs w:val="18"/>
        </w:rPr>
        <w:t xml:space="preserve">Zateplení přístavby ZŠ </w:t>
      </w:r>
      <w:proofErr w:type="spellStart"/>
      <w:r w:rsidRPr="002A7D45">
        <w:rPr>
          <w:rFonts w:ascii="Tahoma" w:hAnsi="Tahoma" w:cs="Tahoma"/>
          <w:bCs/>
          <w:color w:val="000000"/>
          <w:sz w:val="18"/>
          <w:szCs w:val="18"/>
        </w:rPr>
        <w:t>nár</w:t>
      </w:r>
      <w:proofErr w:type="spellEnd"/>
      <w:r w:rsidRPr="002A7D45">
        <w:rPr>
          <w:rFonts w:ascii="Tahoma" w:hAnsi="Tahoma" w:cs="Tahoma"/>
          <w:bCs/>
          <w:color w:val="000000"/>
          <w:sz w:val="18"/>
          <w:szCs w:val="18"/>
        </w:rPr>
        <w:t>. umělce P. Bezruče, tř. TGM 454</w:t>
      </w:r>
      <w:r w:rsidRPr="002A7D45">
        <w:rPr>
          <w:rFonts w:ascii="Tahoma" w:hAnsi="Tahoma" w:cs="Tahoma"/>
          <w:sz w:val="18"/>
          <w:szCs w:val="18"/>
        </w:rPr>
        <w:t xml:space="preserve">“, účastníka: </w:t>
      </w:r>
      <w:r w:rsidRPr="0037603C">
        <w:rPr>
          <w:rFonts w:ascii="Tahoma" w:hAnsi="Tahoma" w:cs="Tahoma"/>
          <w:sz w:val="18"/>
          <w:szCs w:val="18"/>
        </w:rPr>
        <w:t>ERVO stavby, spol. s r. o</w:t>
      </w:r>
      <w:r>
        <w:rPr>
          <w:rFonts w:ascii="Tahoma" w:hAnsi="Tahoma" w:cs="Tahoma"/>
          <w:sz w:val="18"/>
          <w:szCs w:val="18"/>
        </w:rPr>
        <w:t xml:space="preserve">., </w:t>
      </w:r>
      <w:r w:rsidRPr="0037603C">
        <w:rPr>
          <w:rFonts w:ascii="Tahoma" w:hAnsi="Tahoma" w:cs="Tahoma"/>
          <w:sz w:val="18"/>
          <w:szCs w:val="18"/>
        </w:rPr>
        <w:t>Budovatelů 771/1, 735 64 Havířov – Prostřední Suchá</w:t>
      </w:r>
      <w:r w:rsidRPr="002A7D45">
        <w:rPr>
          <w:rFonts w:ascii="Tahoma" w:hAnsi="Tahoma" w:cs="Tahoma"/>
          <w:sz w:val="18"/>
          <w:szCs w:val="18"/>
        </w:rPr>
        <w:t xml:space="preserve">, IČ </w:t>
      </w:r>
      <w:r w:rsidRPr="0037603C">
        <w:rPr>
          <w:rFonts w:ascii="Tahoma" w:hAnsi="Tahoma" w:cs="Tahoma"/>
          <w:sz w:val="18"/>
          <w:szCs w:val="18"/>
        </w:rPr>
        <w:t>25876333</w:t>
      </w:r>
      <w:r w:rsidRPr="002A7D45">
        <w:rPr>
          <w:rFonts w:ascii="Tahoma" w:hAnsi="Tahoma" w:cs="Tahoma"/>
          <w:sz w:val="18"/>
          <w:szCs w:val="18"/>
        </w:rPr>
        <w:t xml:space="preserve">, za cenu </w:t>
      </w:r>
      <w:r w:rsidRPr="0037603C">
        <w:rPr>
          <w:rFonts w:ascii="Tahoma" w:hAnsi="Tahoma" w:cs="Tahoma"/>
          <w:sz w:val="18"/>
          <w:szCs w:val="18"/>
        </w:rPr>
        <w:t>11 072 526,10</w:t>
      </w:r>
      <w:r>
        <w:rPr>
          <w:rFonts w:ascii="Tahoma" w:hAnsi="Tahoma" w:cs="Tahoma"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 xml:space="preserve">Kč bez DPH, tj. </w:t>
      </w:r>
      <w:r w:rsidRPr="0037603C">
        <w:rPr>
          <w:rFonts w:ascii="Tahoma" w:hAnsi="Tahoma" w:cs="Tahoma"/>
          <w:sz w:val="18"/>
          <w:szCs w:val="18"/>
        </w:rPr>
        <w:t>13 397 756,58</w:t>
      </w:r>
      <w:r>
        <w:rPr>
          <w:rFonts w:ascii="Tahoma" w:hAnsi="Tahoma" w:cs="Tahoma"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>Kč včetně DPH.</w:t>
      </w:r>
    </w:p>
    <w:p w:rsidR="002468A7" w:rsidRPr="002A7D45" w:rsidRDefault="002468A7" w:rsidP="002468A7">
      <w:pPr>
        <w:pStyle w:val="Odstavecseseznamem"/>
        <w:autoSpaceDE w:val="0"/>
        <w:autoSpaceDN w:val="0"/>
        <w:adjustRightInd w:val="0"/>
        <w:spacing w:after="0" w:line="240" w:lineRule="auto"/>
        <w:ind w:left="928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8525BE" w:rsidRPr="0037603C" w:rsidRDefault="008525BE" w:rsidP="002468A7">
      <w:pPr>
        <w:pStyle w:val="Odstavecseseznamem"/>
        <w:numPr>
          <w:ilvl w:val="0"/>
          <w:numId w:val="46"/>
        </w:numPr>
        <w:spacing w:after="0" w:line="240" w:lineRule="auto"/>
        <w:ind w:left="426" w:hanging="426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37603C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práce, s názvem „</w:t>
      </w:r>
      <w:r w:rsidRPr="0037603C">
        <w:rPr>
          <w:rFonts w:ascii="Tahoma" w:hAnsi="Tahoma" w:cs="Tahoma"/>
          <w:bCs/>
          <w:color w:val="000000"/>
          <w:sz w:val="18"/>
          <w:szCs w:val="18"/>
        </w:rPr>
        <w:t xml:space="preserve">Zateplení přístavby ZŠ </w:t>
      </w:r>
      <w:proofErr w:type="spellStart"/>
      <w:r w:rsidRPr="0037603C">
        <w:rPr>
          <w:rFonts w:ascii="Tahoma" w:hAnsi="Tahoma" w:cs="Tahoma"/>
          <w:bCs/>
          <w:color w:val="000000"/>
          <w:sz w:val="18"/>
          <w:szCs w:val="18"/>
        </w:rPr>
        <w:t>nár</w:t>
      </w:r>
      <w:proofErr w:type="spellEnd"/>
      <w:r w:rsidRPr="0037603C">
        <w:rPr>
          <w:rFonts w:ascii="Tahoma" w:hAnsi="Tahoma" w:cs="Tahoma"/>
          <w:bCs/>
          <w:color w:val="000000"/>
          <w:sz w:val="18"/>
          <w:szCs w:val="18"/>
        </w:rPr>
        <w:t>. umělce P. Bezruče, tř. TGM 454</w:t>
      </w:r>
      <w:r w:rsidRPr="0037603C">
        <w:rPr>
          <w:rFonts w:ascii="Tahoma" w:eastAsia="Calibri" w:hAnsi="Tahoma" w:cs="Tahoma"/>
          <w:sz w:val="18"/>
          <w:szCs w:val="18"/>
        </w:rPr>
        <w:t>“, s účastníkem</w:t>
      </w:r>
      <w:r w:rsidRPr="0037603C">
        <w:rPr>
          <w:rFonts w:ascii="Tahoma" w:hAnsi="Tahoma" w:cs="Tahoma"/>
          <w:sz w:val="18"/>
          <w:szCs w:val="18"/>
        </w:rPr>
        <w:t>:</w:t>
      </w:r>
      <w:r w:rsidRPr="0037603C">
        <w:rPr>
          <w:rFonts w:ascii="Tahoma" w:eastAsia="Calibri" w:hAnsi="Tahoma" w:cs="Tahoma"/>
          <w:sz w:val="18"/>
          <w:szCs w:val="18"/>
        </w:rPr>
        <w:t xml:space="preserve"> ERVO stavby, spol. s r. o., Budovatelů 771/1, 735 64 Havířov – Prostřední Suchá, IČ 25876333, za cenu 11 072 526,10 Kč bez DPH, tj. 13 397 756,58 Kč včetně DPH.</w:t>
      </w:r>
    </w:p>
    <w:p w:rsidR="00F4019F" w:rsidRDefault="00F4019F" w:rsidP="002468A7">
      <w:pPr>
        <w:spacing w:after="0"/>
        <w:ind w:left="1559" w:hanging="1559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468A7" w:rsidRPr="002468A7" w:rsidRDefault="002468A7" w:rsidP="002468A7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468A7">
        <w:rPr>
          <w:rFonts w:ascii="Tahoma" w:eastAsia="Calibri" w:hAnsi="Tahoma" w:cs="Tahoma"/>
          <w:b/>
          <w:sz w:val="20"/>
          <w:szCs w:val="20"/>
        </w:rPr>
        <w:lastRenderedPageBreak/>
        <w:t>18/108/2022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2468A7">
        <w:rPr>
          <w:rFonts w:ascii="Tahoma" w:hAnsi="Tahoma" w:cs="Tahoma"/>
          <w:b/>
          <w:sz w:val="20"/>
          <w:szCs w:val="20"/>
          <w:u w:val="single"/>
        </w:rPr>
        <w:t xml:space="preserve">Uzavření Dodatku č. 4 ke smlouvě o dílo na akci „Splašková kanalizace Lískovec – odkanalizování místní části </w:t>
      </w:r>
      <w:proofErr w:type="spellStart"/>
      <w:r w:rsidRPr="002468A7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Pr="002468A7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2468A7" w:rsidRPr="00093FC8" w:rsidRDefault="002468A7" w:rsidP="002468A7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2468A7" w:rsidRPr="00093FC8" w:rsidRDefault="002468A7" w:rsidP="002468A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2468A7" w:rsidRDefault="002468A7" w:rsidP="002468A7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4 ke smlouvě o dílo č. S/0287/2021</w:t>
      </w:r>
      <w:r w:rsidRPr="00093FC8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 xml:space="preserve">Splašková kanalizace Lískovec – odkanalizování místní části </w:t>
      </w:r>
      <w:proofErr w:type="spellStart"/>
      <w:r>
        <w:rPr>
          <w:rFonts w:ascii="Tahoma" w:hAnsi="Tahoma" w:cs="Tahoma"/>
          <w:sz w:val="18"/>
          <w:szCs w:val="18"/>
        </w:rPr>
        <w:t>Gajerovice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22. 06. 2021</w:t>
      </w:r>
      <w:r w:rsidRPr="00093FC8">
        <w:rPr>
          <w:rFonts w:ascii="Tahoma" w:hAnsi="Tahoma" w:cs="Tahoma"/>
          <w:sz w:val="18"/>
          <w:szCs w:val="18"/>
        </w:rPr>
        <w:t>, se</w:t>
      </w:r>
      <w:r>
        <w:rPr>
          <w:rFonts w:ascii="Tahoma" w:hAnsi="Tahoma" w:cs="Tahoma"/>
          <w:sz w:val="18"/>
          <w:szCs w:val="18"/>
        </w:rPr>
        <w:t> 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r w:rsidRPr="005A715B">
        <w:rPr>
          <w:rFonts w:ascii="Tahoma" w:hAnsi="Tahoma" w:cs="Tahoma"/>
          <w:sz w:val="18"/>
          <w:szCs w:val="18"/>
        </w:rPr>
        <w:t>LB 2000 s.r.o.</w:t>
      </w:r>
      <w:r w:rsidRPr="005A715B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 xml:space="preserve">se sídlem </w:t>
      </w:r>
      <w:r w:rsidRPr="005A715B">
        <w:rPr>
          <w:rFonts w:ascii="Tahoma" w:hAnsi="Tahoma" w:cs="Tahoma"/>
          <w:sz w:val="18"/>
          <w:szCs w:val="18"/>
        </w:rPr>
        <w:t>U Hřiště 810/8,</w:t>
      </w:r>
      <w:r>
        <w:rPr>
          <w:rFonts w:ascii="Tahoma" w:hAnsi="Tahoma" w:cs="Tahoma"/>
          <w:sz w:val="18"/>
          <w:szCs w:val="18"/>
        </w:rPr>
        <w:t xml:space="preserve"> </w:t>
      </w:r>
      <w:r w:rsidRPr="005A715B">
        <w:rPr>
          <w:rFonts w:ascii="Tahoma" w:hAnsi="Tahoma" w:cs="Tahoma"/>
          <w:sz w:val="18"/>
          <w:szCs w:val="18"/>
        </w:rPr>
        <w:t xml:space="preserve">779 00 Olomouc, </w:t>
      </w:r>
      <w:r w:rsidRPr="005A715B">
        <w:rPr>
          <w:rFonts w:ascii="Tahoma" w:hAnsi="Tahoma" w:cs="Tahoma"/>
          <w:bCs/>
          <w:sz w:val="18"/>
          <w:szCs w:val="18"/>
        </w:rPr>
        <w:t xml:space="preserve">IČ </w:t>
      </w:r>
      <w:r w:rsidRPr="005A715B">
        <w:rPr>
          <w:rFonts w:ascii="Tahoma" w:hAnsi="Tahoma" w:cs="Tahoma"/>
          <w:sz w:val="18"/>
          <w:szCs w:val="18"/>
        </w:rPr>
        <w:t>64618081</w:t>
      </w:r>
      <w:r w:rsidRPr="001A56E8">
        <w:rPr>
          <w:rFonts w:ascii="Tahoma" w:hAnsi="Tahoma" w:cs="Tahoma"/>
          <w:sz w:val="18"/>
          <w:szCs w:val="18"/>
        </w:rPr>
        <w:t xml:space="preserve">, </w:t>
      </w:r>
      <w:r w:rsidRPr="00093FC8">
        <w:rPr>
          <w:rFonts w:ascii="Tahoma" w:hAnsi="Tahoma" w:cs="Tahoma"/>
          <w:sz w:val="18"/>
          <w:szCs w:val="18"/>
        </w:rPr>
        <w:t>jehož předmětem jsou:</w:t>
      </w:r>
    </w:p>
    <w:p w:rsidR="002468A7" w:rsidRPr="00093FC8" w:rsidRDefault="002468A7" w:rsidP="002468A7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2468A7" w:rsidRDefault="002468A7" w:rsidP="002468A7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dodatečné </w:t>
      </w:r>
      <w:r w:rsidRPr="00093FC8">
        <w:rPr>
          <w:rFonts w:ascii="Tahoma" w:hAnsi="Tahoma" w:cs="Tahoma"/>
          <w:sz w:val="18"/>
          <w:szCs w:val="18"/>
        </w:rPr>
        <w:t>stavební práce v rozsahu příloh</w:t>
      </w:r>
      <w:r>
        <w:rPr>
          <w:rFonts w:ascii="Tahoma" w:hAnsi="Tahoma" w:cs="Tahoma"/>
          <w:sz w:val="18"/>
          <w:szCs w:val="18"/>
        </w:rPr>
        <w:t>y</w:t>
      </w:r>
      <w:r w:rsidRPr="00093FC8">
        <w:rPr>
          <w:rFonts w:ascii="Tahoma" w:hAnsi="Tahoma" w:cs="Tahoma"/>
          <w:sz w:val="18"/>
          <w:szCs w:val="18"/>
        </w:rPr>
        <w:t xml:space="preserve"> změnov</w:t>
      </w:r>
      <w:r>
        <w:rPr>
          <w:rFonts w:ascii="Tahoma" w:hAnsi="Tahoma" w:cs="Tahoma"/>
          <w:sz w:val="18"/>
          <w:szCs w:val="18"/>
        </w:rPr>
        <w:t>ého listu</w:t>
      </w:r>
      <w:r w:rsidRPr="00093FC8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 xml:space="preserve">6, </w:t>
      </w:r>
    </w:p>
    <w:p w:rsidR="002468A7" w:rsidRPr="00093FC8" w:rsidRDefault="002468A7" w:rsidP="002468A7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změna termínu dokončení díla – prodloužení o 1 měsíc</w:t>
      </w:r>
    </w:p>
    <w:p w:rsidR="002468A7" w:rsidRDefault="002468A7" w:rsidP="002468A7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zvýšení</w:t>
      </w:r>
      <w:r w:rsidRPr="00365594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667 527,36 </w:t>
      </w:r>
      <w:r w:rsidRPr="00365594">
        <w:rPr>
          <w:rFonts w:ascii="Tahoma" w:hAnsi="Tahoma" w:cs="Tahoma"/>
          <w:sz w:val="18"/>
          <w:szCs w:val="18"/>
        </w:rPr>
        <w:t>Kč bez DPH, tj.</w:t>
      </w:r>
      <w:r w:rsidRPr="00981CC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807 708,10 Kč vč. DPH.</w:t>
      </w:r>
    </w:p>
    <w:p w:rsidR="002468A7" w:rsidRDefault="002468A7" w:rsidP="002468A7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2468A7" w:rsidRDefault="002468A7" w:rsidP="002468A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4</w:t>
      </w:r>
      <w:r w:rsidRPr="00093FC8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11 450 610,25</w:t>
      </w:r>
      <w:r w:rsidRPr="00981CC1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13 855 238,40</w:t>
      </w:r>
      <w:r w:rsidRPr="00981CC1">
        <w:rPr>
          <w:rFonts w:ascii="Tahoma" w:hAnsi="Tahoma" w:cs="Tahoma"/>
          <w:sz w:val="18"/>
          <w:szCs w:val="18"/>
        </w:rPr>
        <w:t xml:space="preserve"> Kč vč. DPH</w:t>
      </w:r>
      <w:r>
        <w:rPr>
          <w:rFonts w:ascii="Tahoma" w:hAnsi="Tahoma" w:cs="Tahoma"/>
          <w:sz w:val="18"/>
          <w:szCs w:val="18"/>
        </w:rPr>
        <w:t>.</w:t>
      </w:r>
    </w:p>
    <w:p w:rsidR="008525BE" w:rsidRPr="002468A7" w:rsidRDefault="008525BE" w:rsidP="002468A7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468A7" w:rsidRPr="002468A7" w:rsidRDefault="002468A7" w:rsidP="002468A7">
      <w:pPr>
        <w:spacing w:after="0" w:line="360" w:lineRule="auto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19/108/2022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2468A7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2468A7" w:rsidRPr="006D2E8B" w:rsidRDefault="002468A7" w:rsidP="002468A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Rada města</w:t>
      </w:r>
    </w:p>
    <w:p w:rsidR="002468A7" w:rsidRPr="006D2E8B" w:rsidRDefault="002468A7" w:rsidP="002468A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souhlasí</w:t>
      </w:r>
    </w:p>
    <w:p w:rsidR="001F0C4E" w:rsidRDefault="001F0C4E" w:rsidP="001F0C4E">
      <w:pPr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6D2E8B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6D2E8B">
        <w:rPr>
          <w:rFonts w:ascii="Tahoma" w:hAnsi="Tahoma" w:cs="Tahoma"/>
          <w:sz w:val="18"/>
          <w:szCs w:val="18"/>
        </w:rPr>
        <w:t>Korčem</w:t>
      </w:r>
      <w:proofErr w:type="spellEnd"/>
      <w:r w:rsidRPr="006D2E8B">
        <w:rPr>
          <w:rFonts w:ascii="Tahoma" w:hAnsi="Tahoma" w:cs="Tahoma"/>
          <w:sz w:val="18"/>
          <w:szCs w:val="18"/>
        </w:rPr>
        <w:t>, primátorem statutárního města Frýdku-Místku</w:t>
      </w:r>
      <w:r>
        <w:rPr>
          <w:rFonts w:ascii="Tahoma" w:hAnsi="Tahoma" w:cs="Tahoma"/>
          <w:sz w:val="18"/>
          <w:szCs w:val="18"/>
        </w:rPr>
        <w:t xml:space="preserve">, nad 17. sezónou </w:t>
      </w:r>
      <w:r w:rsidRPr="003C3143">
        <w:rPr>
          <w:rFonts w:ascii="Tahoma" w:hAnsi="Tahoma" w:cs="Tahoma"/>
          <w:b/>
          <w:sz w:val="18"/>
          <w:szCs w:val="18"/>
        </w:rPr>
        <w:t>Závěrečné taneční show,</w:t>
      </w:r>
      <w:r>
        <w:rPr>
          <w:rFonts w:ascii="Tahoma" w:hAnsi="Tahoma" w:cs="Tahoma"/>
          <w:sz w:val="18"/>
          <w:szCs w:val="18"/>
        </w:rPr>
        <w:t xml:space="preserve"> kterou pořádá Taneční studio </w:t>
      </w:r>
      <w:proofErr w:type="spellStart"/>
      <w:r>
        <w:rPr>
          <w:rFonts w:ascii="Tahoma" w:hAnsi="Tahoma" w:cs="Tahoma"/>
          <w:sz w:val="18"/>
          <w:szCs w:val="18"/>
        </w:rPr>
        <w:t>Dancepoint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 xml:space="preserve">., se sídlem Růžový pahorek 549,738 01 </w:t>
      </w:r>
      <w:r>
        <w:rPr>
          <w:rFonts w:ascii="Tahoma" w:hAnsi="Tahoma" w:cs="Tahoma"/>
          <w:sz w:val="18"/>
          <w:szCs w:val="18"/>
        </w:rPr>
        <w:br/>
        <w:t>Frýdek-Místek, IČ: 26577089 a která se uskuteční dne 17. června 2022 v kině Vlast ve Frýdku-Místku.</w:t>
      </w:r>
    </w:p>
    <w:p w:rsidR="001F0C4E" w:rsidRPr="000F0870" w:rsidRDefault="001F0C4E" w:rsidP="001F0C4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0F0870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0F0870">
        <w:rPr>
          <w:rFonts w:ascii="Tahoma" w:hAnsi="Tahoma" w:cs="Tahoma"/>
          <w:sz w:val="18"/>
          <w:szCs w:val="18"/>
        </w:rPr>
        <w:t>Korčem</w:t>
      </w:r>
      <w:proofErr w:type="spellEnd"/>
      <w:r w:rsidRPr="000F0870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gastrofestivalem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0F0870">
        <w:rPr>
          <w:rFonts w:ascii="Tahoma" w:hAnsi="Tahoma" w:cs="Tahoma"/>
          <w:sz w:val="18"/>
          <w:szCs w:val="18"/>
        </w:rPr>
        <w:t>,,</w:t>
      </w:r>
      <w:proofErr w:type="spellStart"/>
      <w:r w:rsidRPr="000F0870">
        <w:rPr>
          <w:rFonts w:ascii="Tahoma" w:hAnsi="Tahoma" w:cs="Tahoma"/>
          <w:b/>
          <w:sz w:val="18"/>
          <w:szCs w:val="18"/>
        </w:rPr>
        <w:t>Frýdek</w:t>
      </w:r>
      <w:proofErr w:type="gramEnd"/>
      <w:r>
        <w:rPr>
          <w:rFonts w:ascii="Tahoma" w:hAnsi="Tahoma" w:cs="Tahoma"/>
          <w:b/>
          <w:sz w:val="18"/>
          <w:szCs w:val="18"/>
        </w:rPr>
        <w:t>≈</w:t>
      </w:r>
      <w:r w:rsidRPr="000F0870">
        <w:rPr>
          <w:rFonts w:ascii="Tahoma" w:hAnsi="Tahoma" w:cs="Tahoma"/>
          <w:b/>
          <w:sz w:val="18"/>
          <w:szCs w:val="18"/>
        </w:rPr>
        <w:t>Místek</w:t>
      </w:r>
      <w:proofErr w:type="spellEnd"/>
      <w:r w:rsidRPr="000F0870">
        <w:rPr>
          <w:rFonts w:ascii="Tahoma" w:hAnsi="Tahoma" w:cs="Tahoma"/>
          <w:b/>
          <w:sz w:val="18"/>
          <w:szCs w:val="18"/>
        </w:rPr>
        <w:t xml:space="preserve"> plný chutí“</w:t>
      </w:r>
      <w:r w:rsidRPr="000F0870">
        <w:rPr>
          <w:rFonts w:ascii="Tahoma" w:hAnsi="Tahoma" w:cs="Tahoma"/>
          <w:sz w:val="18"/>
          <w:szCs w:val="18"/>
        </w:rPr>
        <w:t xml:space="preserve"> a </w:t>
      </w:r>
      <w:r w:rsidRPr="000F0870">
        <w:rPr>
          <w:rFonts w:ascii="Tahoma" w:hAnsi="Tahoma" w:cs="Tahoma"/>
          <w:b/>
          <w:sz w:val="18"/>
          <w:szCs w:val="18"/>
        </w:rPr>
        <w:t>,,XII. Beskydské rekordy</w:t>
      </w:r>
      <w:r w:rsidRPr="000F0870">
        <w:rPr>
          <w:rFonts w:ascii="Tahoma" w:hAnsi="Tahoma" w:cs="Tahoma"/>
          <w:sz w:val="18"/>
          <w:szCs w:val="18"/>
        </w:rPr>
        <w:t xml:space="preserve">“, který pořádá Turistické informační centrum </w:t>
      </w:r>
      <w:r>
        <w:rPr>
          <w:rFonts w:ascii="Tahoma" w:hAnsi="Tahoma" w:cs="Tahoma"/>
          <w:sz w:val="18"/>
          <w:szCs w:val="18"/>
        </w:rPr>
        <w:br/>
      </w:r>
      <w:r w:rsidRPr="000F0870">
        <w:rPr>
          <w:rFonts w:ascii="Tahoma" w:hAnsi="Tahoma" w:cs="Tahoma"/>
          <w:sz w:val="18"/>
          <w:szCs w:val="18"/>
        </w:rPr>
        <w:t>Frýdek-Místek, p. o.</w:t>
      </w:r>
      <w:r>
        <w:rPr>
          <w:rFonts w:ascii="Tahoma" w:hAnsi="Tahoma" w:cs="Tahoma"/>
          <w:sz w:val="18"/>
          <w:szCs w:val="18"/>
        </w:rPr>
        <w:t>, se sídlem Náměstí Svobody 6, 738 01 Frýdek-Místek, IČ: 66933901</w:t>
      </w:r>
      <w:r w:rsidRPr="000F0870">
        <w:rPr>
          <w:rFonts w:ascii="Tahoma" w:hAnsi="Tahoma" w:cs="Tahoma"/>
          <w:sz w:val="18"/>
          <w:szCs w:val="18"/>
        </w:rPr>
        <w:t xml:space="preserve"> a který se uskuteční dne 2</w:t>
      </w:r>
      <w:r>
        <w:rPr>
          <w:rFonts w:ascii="Tahoma" w:hAnsi="Tahoma" w:cs="Tahoma"/>
          <w:sz w:val="18"/>
          <w:szCs w:val="18"/>
        </w:rPr>
        <w:t>0</w:t>
      </w:r>
      <w:r w:rsidRPr="000F0870">
        <w:rPr>
          <w:rFonts w:ascii="Tahoma" w:hAnsi="Tahoma" w:cs="Tahoma"/>
          <w:sz w:val="18"/>
          <w:szCs w:val="18"/>
        </w:rPr>
        <w:t>. srpna 202</w:t>
      </w:r>
      <w:r>
        <w:rPr>
          <w:rFonts w:ascii="Tahoma" w:hAnsi="Tahoma" w:cs="Tahoma"/>
          <w:sz w:val="18"/>
          <w:szCs w:val="18"/>
        </w:rPr>
        <w:t>2</w:t>
      </w:r>
      <w:r w:rsidRPr="000F087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Náměstí Svobody</w:t>
      </w:r>
      <w:r w:rsidRPr="000F0870">
        <w:rPr>
          <w:rFonts w:ascii="Tahoma" w:hAnsi="Tahoma" w:cs="Tahoma"/>
          <w:sz w:val="18"/>
          <w:szCs w:val="18"/>
        </w:rPr>
        <w:t xml:space="preserve"> ve Frýdku-Místku.</w:t>
      </w:r>
    </w:p>
    <w:p w:rsidR="002468A7" w:rsidRPr="002468A7" w:rsidRDefault="002468A7" w:rsidP="0062501F">
      <w:pPr>
        <w:pBdr>
          <w:bottom w:val="single" w:sz="4" w:space="1" w:color="auto"/>
        </w:pBd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525BE" w:rsidRDefault="008525BE" w:rsidP="002468A7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443585" w:rsidRPr="00183DB1" w:rsidRDefault="0062501F" w:rsidP="00443585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83DB1">
        <w:rPr>
          <w:rFonts w:ascii="Tahoma" w:hAnsi="Tahoma" w:cs="Tahoma"/>
          <w:b/>
          <w:sz w:val="20"/>
          <w:szCs w:val="20"/>
        </w:rPr>
        <w:t>20/108/2022</w:t>
      </w:r>
      <w:r w:rsidRPr="00183DB1">
        <w:rPr>
          <w:rFonts w:ascii="Tahoma" w:hAnsi="Tahoma" w:cs="Tahoma"/>
          <w:b/>
          <w:sz w:val="20"/>
          <w:szCs w:val="20"/>
        </w:rPr>
        <w:tab/>
      </w:r>
      <w:r w:rsidRPr="00183DB1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62501F" w:rsidRPr="003F4055" w:rsidRDefault="0062501F" w:rsidP="0062501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1. 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Usnesení č. 3/105/2022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rada města ukládá</w:t>
      </w:r>
    </w:p>
    <w:p w:rsidR="0062501F" w:rsidRPr="00715DE1" w:rsidRDefault="0062501F" w:rsidP="0062501F">
      <w:pPr>
        <w:spacing w:after="0"/>
        <w:ind w:left="360" w:hanging="36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</w:t>
      </w:r>
      <w:r w:rsidR="00D16C80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715DE1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715DE1">
        <w:rPr>
          <w:rFonts w:ascii="Tahoma" w:hAnsi="Tahoma" w:cs="Tahoma"/>
          <w:sz w:val="18"/>
          <w:szCs w:val="18"/>
        </w:rPr>
        <w:t>54 – 61</w:t>
      </w:r>
      <w:proofErr w:type="gramEnd"/>
      <w:r w:rsidRPr="00715DE1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62501F" w:rsidRDefault="0062501F" w:rsidP="0062501F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62501F" w:rsidRPr="00715DE1" w:rsidRDefault="0062501F" w:rsidP="0062501F">
      <w:pPr>
        <w:spacing w:after="0"/>
        <w:ind w:left="432" w:hanging="432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715DE1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715DE1">
        <w:rPr>
          <w:rFonts w:ascii="Tahoma" w:hAnsi="Tahoma" w:cs="Tahoma"/>
          <w:sz w:val="18"/>
          <w:szCs w:val="18"/>
        </w:rPr>
        <w:t>54 – 61</w:t>
      </w:r>
      <w:proofErr w:type="gramEnd"/>
      <w:r w:rsidRPr="00715DE1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62501F" w:rsidRDefault="0062501F" w:rsidP="0062501F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62501F" w:rsidRDefault="0062501F" w:rsidP="0062501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  <w:r w:rsidRPr="00984A04"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  <w:t>Usnesení splněno.</w:t>
      </w:r>
    </w:p>
    <w:p w:rsidR="0062501F" w:rsidRPr="00984A04" w:rsidRDefault="0062501F" w:rsidP="0062501F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5E3F70" w:rsidRDefault="005E3F70" w:rsidP="005E3F70">
      <w:pPr>
        <w:spacing w:after="0"/>
        <w:rPr>
          <w:rFonts w:ascii="Tahoma" w:hAnsi="Tahoma" w:cs="Tahoma"/>
          <w:b/>
          <w:sz w:val="18"/>
          <w:szCs w:val="18"/>
        </w:rPr>
      </w:pPr>
    </w:p>
    <w:p w:rsidR="0062501F" w:rsidRPr="00984A04" w:rsidRDefault="0062501F" w:rsidP="0062501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984A04">
        <w:rPr>
          <w:rFonts w:ascii="Tahoma" w:hAnsi="Tahoma" w:cs="Tahoma"/>
          <w:b/>
          <w:sz w:val="18"/>
          <w:szCs w:val="18"/>
        </w:rPr>
        <w:t xml:space="preserve">Usnesení č. 1/106/2022 </w:t>
      </w:r>
      <w:r>
        <w:rPr>
          <w:rFonts w:ascii="Tahoma" w:hAnsi="Tahoma" w:cs="Tahoma"/>
          <w:b/>
          <w:sz w:val="18"/>
          <w:szCs w:val="18"/>
        </w:rPr>
        <w:t>– rada města ukládá</w:t>
      </w:r>
    </w:p>
    <w:p w:rsidR="0062501F" w:rsidRPr="00585AF7" w:rsidRDefault="0062501F" w:rsidP="0062501F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2</w:t>
      </w:r>
      <w:r w:rsidRPr="00585AF7">
        <w:rPr>
          <w:rFonts w:ascii="Tahoma" w:hAnsi="Tahoma" w:cs="Tahoma"/>
          <w:sz w:val="18"/>
          <w:szCs w:val="18"/>
        </w:rPr>
        <w:t>.1.  finanční</w:t>
      </w:r>
      <w:r>
        <w:rPr>
          <w:rFonts w:ascii="Tahoma" w:hAnsi="Tahoma" w:cs="Tahoma"/>
          <w:sz w:val="18"/>
          <w:szCs w:val="18"/>
        </w:rPr>
        <w:t>mu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odboru provést rozpis rozpočtov</w:t>
      </w:r>
      <w:r>
        <w:rPr>
          <w:rFonts w:ascii="Tahoma" w:hAnsi="Tahoma" w:cs="Tahoma"/>
          <w:sz w:val="18"/>
          <w:szCs w:val="18"/>
        </w:rPr>
        <w:t>ého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r>
        <w:rPr>
          <w:rFonts w:ascii="Tahoma" w:hAnsi="Tahoma" w:cs="Tahoma"/>
          <w:sz w:val="18"/>
          <w:szCs w:val="18"/>
        </w:rPr>
        <w:t>62</w:t>
      </w:r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2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skladby.</w:t>
      </w:r>
    </w:p>
    <w:p w:rsidR="0062501F" w:rsidRPr="00585AF7" w:rsidRDefault="0062501F" w:rsidP="0062501F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62501F" w:rsidRPr="00585AF7" w:rsidRDefault="0062501F" w:rsidP="0062501F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proofErr w:type="gramStart"/>
      <w:r w:rsidRPr="00585AF7">
        <w:rPr>
          <w:rFonts w:ascii="Tahoma" w:hAnsi="Tahoma" w:cs="Tahoma"/>
          <w:sz w:val="18"/>
          <w:szCs w:val="18"/>
        </w:rPr>
        <w:t xml:space="preserve">2.2. </w:t>
      </w:r>
      <w:r>
        <w:rPr>
          <w:rFonts w:ascii="Tahoma" w:hAnsi="Tahoma" w:cs="Tahoma"/>
          <w:sz w:val="18"/>
          <w:szCs w:val="18"/>
        </w:rPr>
        <w:t xml:space="preserve"> </w:t>
      </w:r>
      <w:r w:rsidRPr="00585AF7">
        <w:rPr>
          <w:rFonts w:ascii="Tahoma" w:hAnsi="Tahoma" w:cs="Tahoma"/>
          <w:sz w:val="18"/>
          <w:szCs w:val="18"/>
        </w:rPr>
        <w:t>finanční</w:t>
      </w:r>
      <w:r>
        <w:rPr>
          <w:rFonts w:ascii="Tahoma" w:hAnsi="Tahoma" w:cs="Tahoma"/>
          <w:sz w:val="18"/>
          <w:szCs w:val="18"/>
        </w:rPr>
        <w:t>mu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odboru zveřejnit schválen</w:t>
      </w:r>
      <w:r>
        <w:rPr>
          <w:rFonts w:ascii="Tahoma" w:hAnsi="Tahoma" w:cs="Tahoma"/>
          <w:sz w:val="18"/>
          <w:szCs w:val="18"/>
        </w:rPr>
        <w:t>é</w:t>
      </w:r>
      <w:r w:rsidRPr="00585AF7">
        <w:rPr>
          <w:rFonts w:ascii="Tahoma" w:hAnsi="Tahoma" w:cs="Tahoma"/>
          <w:sz w:val="18"/>
          <w:szCs w:val="18"/>
        </w:rPr>
        <w:t xml:space="preserve"> rozpočtov</w:t>
      </w:r>
      <w:r>
        <w:rPr>
          <w:rFonts w:ascii="Tahoma" w:hAnsi="Tahoma" w:cs="Tahoma"/>
          <w:sz w:val="18"/>
          <w:szCs w:val="18"/>
        </w:rPr>
        <w:t>é</w:t>
      </w:r>
      <w:r w:rsidRPr="00585AF7">
        <w:rPr>
          <w:rFonts w:ascii="Tahoma" w:hAnsi="Tahoma" w:cs="Tahoma"/>
          <w:sz w:val="18"/>
          <w:szCs w:val="18"/>
        </w:rPr>
        <w:t xml:space="preserve"> opatření rady města č. </w:t>
      </w:r>
      <w:r>
        <w:rPr>
          <w:rFonts w:ascii="Tahoma" w:hAnsi="Tahoma" w:cs="Tahoma"/>
          <w:sz w:val="18"/>
          <w:szCs w:val="18"/>
        </w:rPr>
        <w:t>62</w:t>
      </w:r>
      <w:r w:rsidRPr="00585AF7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</w:t>
      </w:r>
      <w:r>
        <w:rPr>
          <w:rFonts w:ascii="Tahoma" w:hAnsi="Tahoma" w:cs="Tahoma"/>
          <w:sz w:val="18"/>
          <w:szCs w:val="18"/>
        </w:rPr>
        <w:t>e</w:t>
      </w:r>
      <w:r w:rsidRPr="00585AF7">
        <w:rPr>
          <w:rFonts w:ascii="Tahoma" w:hAnsi="Tahoma" w:cs="Tahoma"/>
          <w:sz w:val="18"/>
          <w:szCs w:val="18"/>
        </w:rPr>
        <w:t xml:space="preserve"> rozpočtov</w:t>
      </w:r>
      <w:r>
        <w:rPr>
          <w:rFonts w:ascii="Tahoma" w:hAnsi="Tahoma" w:cs="Tahoma"/>
          <w:sz w:val="18"/>
          <w:szCs w:val="18"/>
        </w:rPr>
        <w:t>é</w:t>
      </w:r>
      <w:r w:rsidRPr="00585AF7">
        <w:rPr>
          <w:rFonts w:ascii="Tahoma" w:hAnsi="Tahoma" w:cs="Tahoma"/>
          <w:sz w:val="18"/>
          <w:szCs w:val="18"/>
        </w:rPr>
        <w:t xml:space="preserve"> opatření zveřejněn</w:t>
      </w:r>
      <w:r>
        <w:rPr>
          <w:rFonts w:ascii="Tahoma" w:hAnsi="Tahoma" w:cs="Tahoma"/>
          <w:sz w:val="18"/>
          <w:szCs w:val="18"/>
        </w:rPr>
        <w:t>o</w:t>
      </w:r>
      <w:r w:rsidRPr="00585AF7">
        <w:rPr>
          <w:rFonts w:ascii="Tahoma" w:hAnsi="Tahoma" w:cs="Tahoma"/>
          <w:sz w:val="18"/>
          <w:szCs w:val="18"/>
        </w:rPr>
        <w:t xml:space="preserve"> v elektronické podobě a kde je možno nahlédnout do je</w:t>
      </w:r>
      <w:r>
        <w:rPr>
          <w:rFonts w:ascii="Tahoma" w:hAnsi="Tahoma" w:cs="Tahoma"/>
          <w:sz w:val="18"/>
          <w:szCs w:val="18"/>
        </w:rPr>
        <w:t>ho</w:t>
      </w:r>
      <w:r w:rsidRPr="00585AF7">
        <w:rPr>
          <w:rFonts w:ascii="Tahoma" w:hAnsi="Tahoma" w:cs="Tahoma"/>
          <w:sz w:val="18"/>
          <w:szCs w:val="18"/>
        </w:rPr>
        <w:t xml:space="preserve"> listinné podoby.</w:t>
      </w:r>
    </w:p>
    <w:p w:rsidR="0062501F" w:rsidRDefault="0062501F" w:rsidP="0062501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2501F" w:rsidRDefault="0062501F" w:rsidP="0062501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  <w:r w:rsidRPr="00984A04"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  <w:t>Usnesení splněno.</w:t>
      </w:r>
    </w:p>
    <w:p w:rsidR="0062501F" w:rsidRDefault="0062501F" w:rsidP="0062501F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2501F" w:rsidRDefault="0062501F" w:rsidP="0062501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2501F" w:rsidRPr="003F4055" w:rsidRDefault="0062501F" w:rsidP="0062501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3. 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Usnesení č.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1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/10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7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/2022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rada města ukládá</w:t>
      </w:r>
    </w:p>
    <w:p w:rsidR="0062501F" w:rsidRPr="00CB441E" w:rsidRDefault="0062501F" w:rsidP="0062501F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CB441E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CB441E">
        <w:rPr>
          <w:rFonts w:ascii="Tahoma" w:hAnsi="Tahoma" w:cs="Tahoma"/>
          <w:sz w:val="18"/>
          <w:szCs w:val="18"/>
        </w:rPr>
        <w:t>63 – 71</w:t>
      </w:r>
      <w:proofErr w:type="gramEnd"/>
      <w:r w:rsidRPr="00CB441E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62501F" w:rsidRDefault="0062501F" w:rsidP="0062501F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2501F" w:rsidRDefault="0062501F" w:rsidP="0062501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  <w:r w:rsidRPr="00984A04"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  <w:t>Usnesení splněno.</w:t>
      </w:r>
    </w:p>
    <w:p w:rsidR="0062501F" w:rsidRDefault="0062501F" w:rsidP="0062501F">
      <w:pPr>
        <w:pBdr>
          <w:bottom w:val="single" w:sz="4" w:space="1" w:color="auto"/>
        </w:pBdr>
      </w:pPr>
    </w:p>
    <w:p w:rsidR="0062501F" w:rsidRPr="003F4055" w:rsidRDefault="0062501F" w:rsidP="0062501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lastRenderedPageBreak/>
        <w:t>4. U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snesení č. 3/105/2022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rada města ukládá</w:t>
      </w:r>
    </w:p>
    <w:p w:rsidR="0062501F" w:rsidRDefault="0062501F" w:rsidP="0062501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odboru správy obecního majetku dopracovat </w:t>
      </w:r>
      <w:r w:rsidRPr="000B00A4">
        <w:rPr>
          <w:rFonts w:ascii="Tahoma" w:hAnsi="Tahoma" w:cs="Tahoma"/>
          <w:sz w:val="18"/>
          <w:szCs w:val="18"/>
        </w:rPr>
        <w:t>Koncepc</w:t>
      </w:r>
      <w:r>
        <w:rPr>
          <w:rFonts w:ascii="Tahoma" w:hAnsi="Tahoma" w:cs="Tahoma"/>
          <w:sz w:val="18"/>
          <w:szCs w:val="18"/>
        </w:rPr>
        <w:t>i</w:t>
      </w:r>
      <w:r w:rsidRPr="000B00A4">
        <w:rPr>
          <w:rFonts w:ascii="Tahoma" w:hAnsi="Tahoma" w:cs="Tahoma"/>
          <w:sz w:val="18"/>
          <w:szCs w:val="18"/>
        </w:rPr>
        <w:t xml:space="preserve"> nakládání s bytovým a nebytovým fondem statutárního města Frýdku-Místku 2022-2026</w:t>
      </w:r>
      <w:r>
        <w:rPr>
          <w:rFonts w:ascii="Tahoma" w:hAnsi="Tahoma" w:cs="Tahoma"/>
          <w:sz w:val="18"/>
          <w:szCs w:val="18"/>
        </w:rPr>
        <w:t xml:space="preserve"> o možnost přednostního přidělení bytu profesním skupinám pro potřeby města.</w:t>
      </w:r>
    </w:p>
    <w:p w:rsidR="0062501F" w:rsidRDefault="0062501F" w:rsidP="0062501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2501F" w:rsidRDefault="0062501F" w:rsidP="0062501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  <w:r w:rsidRPr="00984A04"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  <w:t>Usnesení splněno.</w:t>
      </w:r>
    </w:p>
    <w:p w:rsidR="0062501F" w:rsidRDefault="0062501F" w:rsidP="0062501F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2501F" w:rsidRDefault="0062501F" w:rsidP="0062501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2501F" w:rsidRPr="003F4055" w:rsidRDefault="0062501F" w:rsidP="0062501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5. U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snesení č.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52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/105/2022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rada města ukládá</w:t>
      </w:r>
    </w:p>
    <w:p w:rsidR="0062501F" w:rsidRPr="0068382E" w:rsidRDefault="0062501F" w:rsidP="0062501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8382E">
        <w:rPr>
          <w:rFonts w:ascii="Tahoma" w:hAnsi="Tahoma" w:cs="Tahoma"/>
        </w:rPr>
        <w:t xml:space="preserve">b) </w:t>
      </w:r>
      <w:r w:rsidRPr="0068382E">
        <w:rPr>
          <w:rFonts w:ascii="Tahoma" w:hAnsi="Tahoma" w:cs="Tahoma"/>
          <w:sz w:val="18"/>
          <w:szCs w:val="18"/>
        </w:rPr>
        <w:t xml:space="preserve">odboru investičnímu v součinnosti s odborem zadávání veřejných zakázek zahájit zadávací řízení na zpracovatele     </w:t>
      </w:r>
      <w:r w:rsidRPr="0068382E">
        <w:rPr>
          <w:rFonts w:ascii="Tahoma" w:hAnsi="Tahoma" w:cs="Tahoma"/>
          <w:sz w:val="18"/>
          <w:szCs w:val="18"/>
        </w:rPr>
        <w:br/>
        <w:t xml:space="preserve">projektové dokumentace v rámci projektu </w:t>
      </w:r>
      <w:r w:rsidRPr="0068382E">
        <w:rPr>
          <w:rFonts w:ascii="Tahoma" w:hAnsi="Tahoma" w:cs="Tahoma"/>
          <w:b/>
          <w:bCs/>
          <w:sz w:val="18"/>
          <w:szCs w:val="18"/>
        </w:rPr>
        <w:t xml:space="preserve">Nové kulturní centrum města – Národní dům (část 1), </w:t>
      </w:r>
      <w:r w:rsidRPr="0068382E">
        <w:rPr>
          <w:rFonts w:ascii="Tahoma" w:hAnsi="Tahoma" w:cs="Tahoma"/>
          <w:b/>
          <w:bCs/>
          <w:sz w:val="18"/>
          <w:szCs w:val="18"/>
        </w:rPr>
        <w:br/>
        <w:t>Místecká záložna (část 2) a přístavba Nové Scény (část 3)</w:t>
      </w:r>
      <w:r w:rsidRPr="0068382E">
        <w:rPr>
          <w:rFonts w:ascii="Tahoma" w:hAnsi="Tahoma" w:cs="Tahoma"/>
          <w:sz w:val="18"/>
          <w:szCs w:val="18"/>
        </w:rPr>
        <w:t xml:space="preserve">, a to ve stupních DÚR, DSP a DPS vč. výkonu </w:t>
      </w:r>
      <w:r w:rsidRPr="0068382E">
        <w:rPr>
          <w:rFonts w:ascii="Tahoma" w:hAnsi="Tahoma" w:cs="Tahoma"/>
          <w:sz w:val="18"/>
          <w:szCs w:val="18"/>
        </w:rPr>
        <w:br/>
        <w:t>autorského dozoru.</w:t>
      </w:r>
    </w:p>
    <w:p w:rsidR="0062501F" w:rsidRDefault="0062501F" w:rsidP="0062501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2501F" w:rsidRPr="001F4EE4" w:rsidRDefault="0062501F" w:rsidP="0062501F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4EE4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62501F" w:rsidRDefault="0062501F" w:rsidP="0062501F">
      <w:pPr>
        <w:pStyle w:val="Standardodstavec"/>
        <w:ind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Probíhá příprava.</w:t>
      </w:r>
    </w:p>
    <w:p w:rsidR="0062501F" w:rsidRPr="001F4EE4" w:rsidRDefault="0062501F" w:rsidP="0062501F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  <w:u w:val="single"/>
        </w:rPr>
      </w:pPr>
      <w:r w:rsidRPr="001F4EE4">
        <w:rPr>
          <w:rFonts w:ascii="Tahoma" w:hAnsi="Tahoma" w:cs="Tahoma"/>
          <w:b/>
          <w:sz w:val="18"/>
          <w:szCs w:val="18"/>
          <w:u w:val="single"/>
        </w:rPr>
        <w:t>Úkol trvá</w:t>
      </w:r>
    </w:p>
    <w:p w:rsidR="0062501F" w:rsidRDefault="0062501F" w:rsidP="00F4019F">
      <w:pPr>
        <w:pBdr>
          <w:bottom w:val="single" w:sz="4" w:space="1" w:color="auto"/>
        </w:pBdr>
        <w:spacing w:after="0" w:line="360" w:lineRule="auto"/>
      </w:pPr>
      <w:r>
        <w:t>T – kontrola 19. 7. 2022</w:t>
      </w:r>
    </w:p>
    <w:p w:rsidR="0062501F" w:rsidRDefault="0062501F" w:rsidP="0062501F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2501F" w:rsidRPr="003F4055" w:rsidRDefault="0062501F" w:rsidP="0062501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6. U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snesení č.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61</w:t>
      </w:r>
      <w:r w:rsidRPr="003F405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/105/2022 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– rada města ukládá</w:t>
      </w:r>
    </w:p>
    <w:p w:rsidR="0062501F" w:rsidRDefault="0062501F" w:rsidP="0062501F">
      <w:pPr>
        <w:spacing w:after="0"/>
        <w:ind w:left="1701" w:hanging="170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odboru ZVZ provést</w:t>
      </w:r>
      <w:r w:rsidRPr="000B38DF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nápravné opatření</w:t>
      </w:r>
      <w:r>
        <w:rPr>
          <w:rFonts w:ascii="Tahoma" w:hAnsi="Tahoma" w:cs="Tahoma"/>
          <w:sz w:val="18"/>
          <w:szCs w:val="18"/>
        </w:rPr>
        <w:t xml:space="preserve"> v podobě úpravy zadávacích podmínek v části úpravy technických</w:t>
      </w:r>
      <w:r w:rsidR="004A5A4F">
        <w:rPr>
          <w:rFonts w:ascii="Tahoma" w:hAnsi="Tahoma" w:cs="Tahoma"/>
          <w:sz w:val="18"/>
          <w:szCs w:val="18"/>
        </w:rPr>
        <w:t xml:space="preserve"> </w:t>
      </w:r>
    </w:p>
    <w:p w:rsidR="0062501F" w:rsidRDefault="0062501F" w:rsidP="0062501F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parametrů VZT v podkladové projektové dokumentaci a prodloužit lhůtu pro podání nabídek, to vše v souladu s pravidly dle ZZVZ. (</w:t>
      </w:r>
      <w:r w:rsidRPr="00E72E24">
        <w:rPr>
          <w:rFonts w:ascii="Tahoma" w:hAnsi="Tahoma" w:cs="Tahoma"/>
          <w:i/>
          <w:sz w:val="18"/>
          <w:szCs w:val="18"/>
        </w:rPr>
        <w:t xml:space="preserve">Zjednodušené podlimitní řízení k veřejné zakázce „Zateplení přístavby ZŠ </w:t>
      </w:r>
      <w:proofErr w:type="spellStart"/>
      <w:r w:rsidRPr="00E72E24">
        <w:rPr>
          <w:rFonts w:ascii="Tahoma" w:hAnsi="Tahoma" w:cs="Tahoma"/>
          <w:i/>
          <w:sz w:val="18"/>
          <w:szCs w:val="18"/>
        </w:rPr>
        <w:t>nár</w:t>
      </w:r>
      <w:proofErr w:type="spellEnd"/>
      <w:r w:rsidRPr="00E72E24">
        <w:rPr>
          <w:rFonts w:ascii="Tahoma" w:hAnsi="Tahoma" w:cs="Tahoma"/>
          <w:i/>
          <w:sz w:val="18"/>
          <w:szCs w:val="18"/>
        </w:rPr>
        <w:t xml:space="preserve">. umělce </w:t>
      </w:r>
      <w:r w:rsidR="004A5A4F">
        <w:rPr>
          <w:rFonts w:ascii="Tahoma" w:hAnsi="Tahoma" w:cs="Tahoma"/>
          <w:i/>
          <w:sz w:val="18"/>
          <w:szCs w:val="18"/>
        </w:rPr>
        <w:br/>
      </w:r>
      <w:r w:rsidRPr="00E72E24">
        <w:rPr>
          <w:rFonts w:ascii="Tahoma" w:hAnsi="Tahoma" w:cs="Tahoma"/>
          <w:i/>
          <w:sz w:val="18"/>
          <w:szCs w:val="18"/>
        </w:rPr>
        <w:t>P. Bezruče, tř. TGM 454“ evidenční číslo zakázky: P22V00000032</w:t>
      </w:r>
      <w:r w:rsidRPr="00E72E24">
        <w:rPr>
          <w:rFonts w:ascii="Tahoma" w:hAnsi="Tahoma" w:cs="Tahoma"/>
          <w:bCs/>
          <w:i/>
          <w:color w:val="000000"/>
          <w:sz w:val="18"/>
          <w:szCs w:val="18"/>
        </w:rPr>
        <w:t xml:space="preserve">“- </w:t>
      </w:r>
      <w:r w:rsidRPr="00E72E24">
        <w:rPr>
          <w:rFonts w:ascii="Tahoma" w:hAnsi="Tahoma" w:cs="Tahoma"/>
          <w:i/>
          <w:sz w:val="18"/>
          <w:szCs w:val="18"/>
        </w:rPr>
        <w:t>vyřízení námitek</w:t>
      </w:r>
      <w:r>
        <w:rPr>
          <w:rFonts w:ascii="Tahoma" w:hAnsi="Tahoma" w:cs="Tahoma"/>
          <w:i/>
          <w:sz w:val="18"/>
          <w:szCs w:val="18"/>
        </w:rPr>
        <w:t>).</w:t>
      </w:r>
    </w:p>
    <w:p w:rsidR="0062501F" w:rsidRDefault="0062501F" w:rsidP="0062501F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2501F" w:rsidRPr="001F4EE4" w:rsidRDefault="0062501F" w:rsidP="0062501F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F4EE4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62501F" w:rsidRDefault="0062501F" w:rsidP="0062501F">
      <w:pPr>
        <w:pBdr>
          <w:bottom w:val="single" w:sz="4" w:space="1" w:color="auto"/>
        </w:pBdr>
      </w:pPr>
    </w:p>
    <w:p w:rsidR="00F4184C" w:rsidRPr="00047B44" w:rsidRDefault="0062501F" w:rsidP="008B7F5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</w:t>
      </w:r>
      <w:r w:rsidR="00AB557D">
        <w:rPr>
          <w:rFonts w:ascii="Tahoma" w:hAnsi="Tahoma" w:cs="Tahoma"/>
          <w:b/>
          <w:sz w:val="20"/>
          <w:szCs w:val="20"/>
        </w:rPr>
        <w:t>10</w:t>
      </w:r>
      <w:r w:rsidR="00F35352">
        <w:rPr>
          <w:rFonts w:ascii="Tahoma" w:hAnsi="Tahoma" w:cs="Tahoma"/>
          <w:b/>
          <w:sz w:val="20"/>
          <w:szCs w:val="20"/>
        </w:rPr>
        <w:t>8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567150">
        <w:rPr>
          <w:rFonts w:ascii="Tahoma" w:hAnsi="Tahoma" w:cs="Tahoma"/>
          <w:b/>
          <w:sz w:val="20"/>
          <w:szCs w:val="20"/>
        </w:rPr>
        <w:t xml:space="preserve">    </w:t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B557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</w:t>
      </w:r>
      <w:r w:rsidR="00AB557D">
        <w:rPr>
          <w:rFonts w:ascii="Tahoma" w:hAnsi="Tahoma" w:cs="Tahoma"/>
          <w:sz w:val="18"/>
          <w:szCs w:val="18"/>
        </w:rPr>
        <w:t>10</w:t>
      </w:r>
      <w:r w:rsidR="00F35352">
        <w:rPr>
          <w:rFonts w:ascii="Tahoma" w:hAnsi="Tahoma" w:cs="Tahoma"/>
          <w:sz w:val="18"/>
          <w:szCs w:val="18"/>
        </w:rPr>
        <w:t>8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D052F9" w:rsidRDefault="00D052F9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A1C45" w:rsidRDefault="000A1C45" w:rsidP="000A1C4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A1C45" w:rsidRDefault="000A1C45" w:rsidP="000A1C4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4149D" w:rsidRDefault="0064149D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E2A60" w:rsidRDefault="007E2A60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019F" w:rsidRDefault="00F4019F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019F" w:rsidRDefault="00F4019F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4149D" w:rsidRDefault="0064149D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B557D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</w:t>
      </w:r>
      <w:r w:rsidR="00AB557D">
        <w:rPr>
          <w:rFonts w:ascii="Tahoma" w:hAnsi="Tahoma" w:cs="Tahoma"/>
          <w:b/>
          <w:sz w:val="18"/>
          <w:szCs w:val="18"/>
        </w:rPr>
        <w:t>Mgr. Radovan Hořínek</w:t>
      </w: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AB557D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B7F5B" w:rsidRDefault="008B7F5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019F" w:rsidRDefault="00F4019F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31340F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FA6851">
        <w:rPr>
          <w:rFonts w:ascii="Tahoma" w:hAnsi="Tahoma" w:cs="Tahoma"/>
          <w:sz w:val="18"/>
          <w:szCs w:val="18"/>
        </w:rPr>
        <w:t>14</w:t>
      </w:r>
      <w:r>
        <w:rPr>
          <w:rFonts w:ascii="Tahoma" w:hAnsi="Tahoma" w:cs="Tahoma"/>
          <w:sz w:val="18"/>
          <w:szCs w:val="18"/>
        </w:rPr>
        <w:t>.</w:t>
      </w:r>
      <w:r w:rsidR="00FA6851">
        <w:rPr>
          <w:rFonts w:ascii="Tahoma" w:hAnsi="Tahoma" w:cs="Tahoma"/>
          <w:sz w:val="18"/>
          <w:szCs w:val="18"/>
        </w:rPr>
        <w:t xml:space="preserve"> 6.</w:t>
      </w:r>
      <w:r w:rsidR="00E429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2022</w:t>
      </w:r>
    </w:p>
    <w:sectPr w:rsidR="003134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AD1" w:rsidRDefault="006B7AD1" w:rsidP="00AA3FB6">
      <w:pPr>
        <w:spacing w:after="0" w:line="240" w:lineRule="auto"/>
      </w:pPr>
      <w:r>
        <w:separator/>
      </w:r>
    </w:p>
  </w:endnote>
  <w:endnote w:type="continuationSeparator" w:id="0">
    <w:p w:rsidR="006B7AD1" w:rsidRDefault="006B7AD1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0544"/>
      <w:docPartObj>
        <w:docPartGallery w:val="Page Numbers (Bottom of Page)"/>
        <w:docPartUnique/>
      </w:docPartObj>
    </w:sdtPr>
    <w:sdtEndPr/>
    <w:sdtContent>
      <w:p w:rsidR="005623D8" w:rsidRDefault="005623D8">
        <w:pPr>
          <w:pStyle w:val="Zpat"/>
          <w:jc w:val="center"/>
        </w:pPr>
      </w:p>
      <w:p w:rsidR="005623D8" w:rsidRDefault="005623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AD1" w:rsidRDefault="006B7AD1" w:rsidP="00AA3FB6">
      <w:pPr>
        <w:spacing w:after="0" w:line="240" w:lineRule="auto"/>
      </w:pPr>
      <w:r>
        <w:separator/>
      </w:r>
    </w:p>
  </w:footnote>
  <w:footnote w:type="continuationSeparator" w:id="0">
    <w:p w:rsidR="006B7AD1" w:rsidRDefault="006B7AD1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5D03841"/>
    <w:multiLevelType w:val="hybridMultilevel"/>
    <w:tmpl w:val="02468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36B"/>
    <w:multiLevelType w:val="multilevel"/>
    <w:tmpl w:val="AC34F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44664B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8CA"/>
    <w:multiLevelType w:val="hybridMultilevel"/>
    <w:tmpl w:val="2374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63B"/>
    <w:multiLevelType w:val="hybridMultilevel"/>
    <w:tmpl w:val="130CEFE2"/>
    <w:lvl w:ilvl="0" w:tplc="FB3258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76C19"/>
    <w:multiLevelType w:val="hybridMultilevel"/>
    <w:tmpl w:val="F8C436C2"/>
    <w:lvl w:ilvl="0" w:tplc="6D9EB9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F652A"/>
    <w:multiLevelType w:val="hybridMultilevel"/>
    <w:tmpl w:val="736697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E412E"/>
    <w:multiLevelType w:val="hybridMultilevel"/>
    <w:tmpl w:val="C4E419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F3F88"/>
    <w:multiLevelType w:val="hybridMultilevel"/>
    <w:tmpl w:val="5F34B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579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120A3B"/>
    <w:multiLevelType w:val="hybridMultilevel"/>
    <w:tmpl w:val="6E0061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451DC"/>
    <w:multiLevelType w:val="hybridMultilevel"/>
    <w:tmpl w:val="C29433C4"/>
    <w:lvl w:ilvl="0" w:tplc="39D64484">
      <w:start w:val="1"/>
      <w:numFmt w:val="lowerLetter"/>
      <w:lvlText w:val="%1)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1174DF"/>
    <w:multiLevelType w:val="hybridMultilevel"/>
    <w:tmpl w:val="C67AC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378"/>
    <w:multiLevelType w:val="hybridMultilevel"/>
    <w:tmpl w:val="2F02D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E6F7D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361C0202"/>
    <w:multiLevelType w:val="hybridMultilevel"/>
    <w:tmpl w:val="2374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3A8"/>
    <w:multiLevelType w:val="hybridMultilevel"/>
    <w:tmpl w:val="22E89F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563F20"/>
    <w:multiLevelType w:val="hybridMultilevel"/>
    <w:tmpl w:val="D60AE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F372C"/>
    <w:multiLevelType w:val="hybridMultilevel"/>
    <w:tmpl w:val="12EE7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7F09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656AE"/>
    <w:multiLevelType w:val="hybridMultilevel"/>
    <w:tmpl w:val="577A39C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8BF7FC1"/>
    <w:multiLevelType w:val="hybridMultilevel"/>
    <w:tmpl w:val="C464B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479F5"/>
    <w:multiLevelType w:val="hybridMultilevel"/>
    <w:tmpl w:val="577A39C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7228A"/>
    <w:multiLevelType w:val="hybridMultilevel"/>
    <w:tmpl w:val="982C7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624C4"/>
    <w:multiLevelType w:val="hybridMultilevel"/>
    <w:tmpl w:val="918E8F7E"/>
    <w:lvl w:ilvl="0" w:tplc="FB3258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E5EEF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B73E0"/>
    <w:multiLevelType w:val="hybridMultilevel"/>
    <w:tmpl w:val="4DE60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91AB2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92776"/>
    <w:multiLevelType w:val="hybridMultilevel"/>
    <w:tmpl w:val="08969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E6645"/>
    <w:multiLevelType w:val="hybridMultilevel"/>
    <w:tmpl w:val="577A39C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C77622B"/>
    <w:multiLevelType w:val="hybridMultilevel"/>
    <w:tmpl w:val="88BCF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3D0DE4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3998"/>
    <w:multiLevelType w:val="hybridMultilevel"/>
    <w:tmpl w:val="235AB956"/>
    <w:lvl w:ilvl="0" w:tplc="87C03D8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92E51"/>
    <w:multiLevelType w:val="hybridMultilevel"/>
    <w:tmpl w:val="47CA9BEC"/>
    <w:lvl w:ilvl="0" w:tplc="FB3258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44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7"/>
  </w:num>
  <w:num w:numId="4">
    <w:abstractNumId w:val="39"/>
  </w:num>
  <w:num w:numId="5">
    <w:abstractNumId w:val="21"/>
  </w:num>
  <w:num w:numId="6">
    <w:abstractNumId w:val="7"/>
  </w:num>
  <w:num w:numId="7">
    <w:abstractNumId w:val="29"/>
  </w:num>
  <w:num w:numId="8">
    <w:abstractNumId w:val="0"/>
  </w:num>
  <w:num w:numId="9">
    <w:abstractNumId w:val="44"/>
  </w:num>
  <w:num w:numId="10">
    <w:abstractNumId w:val="24"/>
  </w:num>
  <w:num w:numId="11">
    <w:abstractNumId w:val="3"/>
  </w:num>
  <w:num w:numId="12">
    <w:abstractNumId w:val="37"/>
  </w:num>
  <w:num w:numId="13">
    <w:abstractNumId w:val="16"/>
  </w:num>
  <w:num w:numId="14">
    <w:abstractNumId w:val="34"/>
  </w:num>
  <w:num w:numId="15">
    <w:abstractNumId w:val="40"/>
  </w:num>
  <w:num w:numId="16">
    <w:abstractNumId w:val="32"/>
  </w:num>
  <w:num w:numId="17">
    <w:abstractNumId w:val="36"/>
  </w:num>
  <w:num w:numId="18">
    <w:abstractNumId w:val="22"/>
  </w:num>
  <w:num w:numId="19">
    <w:abstractNumId w:val="23"/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"/>
  </w:num>
  <w:num w:numId="24">
    <w:abstractNumId w:val="41"/>
  </w:num>
  <w:num w:numId="25">
    <w:abstractNumId w:val="38"/>
  </w:num>
  <w:num w:numId="26">
    <w:abstractNumId w:val="10"/>
  </w:num>
  <w:num w:numId="27">
    <w:abstractNumId w:val="15"/>
  </w:num>
  <w:num w:numId="28">
    <w:abstractNumId w:val="7"/>
  </w:num>
  <w:num w:numId="29">
    <w:abstractNumId w:val="6"/>
  </w:num>
  <w:num w:numId="30">
    <w:abstractNumId w:val="26"/>
  </w:num>
  <w:num w:numId="31">
    <w:abstractNumId w:val="1"/>
  </w:num>
  <w:num w:numId="32">
    <w:abstractNumId w:val="12"/>
  </w:num>
  <w:num w:numId="33">
    <w:abstractNumId w:val="4"/>
  </w:num>
  <w:num w:numId="34">
    <w:abstractNumId w:val="19"/>
  </w:num>
  <w:num w:numId="35">
    <w:abstractNumId w:val="20"/>
  </w:num>
  <w:num w:numId="36">
    <w:abstractNumId w:val="3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42"/>
  </w:num>
  <w:num w:numId="42">
    <w:abstractNumId w:val="30"/>
  </w:num>
  <w:num w:numId="43">
    <w:abstractNumId w:val="13"/>
  </w:num>
  <w:num w:numId="44">
    <w:abstractNumId w:val="9"/>
  </w:num>
  <w:num w:numId="45">
    <w:abstractNumId w:val="25"/>
  </w:num>
  <w:num w:numId="46">
    <w:abstractNumId w:val="28"/>
  </w:num>
  <w:num w:numId="47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10441"/>
    <w:rsid w:val="00011316"/>
    <w:rsid w:val="00011D99"/>
    <w:rsid w:val="00014A92"/>
    <w:rsid w:val="0001549B"/>
    <w:rsid w:val="00033FA6"/>
    <w:rsid w:val="00040C2C"/>
    <w:rsid w:val="0004633E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A1C45"/>
    <w:rsid w:val="000A2EE4"/>
    <w:rsid w:val="000A3A91"/>
    <w:rsid w:val="000B068D"/>
    <w:rsid w:val="000C0B10"/>
    <w:rsid w:val="000C30A9"/>
    <w:rsid w:val="000C44FF"/>
    <w:rsid w:val="000C73D5"/>
    <w:rsid w:val="000C76DE"/>
    <w:rsid w:val="000E2226"/>
    <w:rsid w:val="000F1181"/>
    <w:rsid w:val="000F21BF"/>
    <w:rsid w:val="000F458E"/>
    <w:rsid w:val="000F5A15"/>
    <w:rsid w:val="000F7FCA"/>
    <w:rsid w:val="00100DB9"/>
    <w:rsid w:val="00103D15"/>
    <w:rsid w:val="0010462D"/>
    <w:rsid w:val="00112663"/>
    <w:rsid w:val="00131324"/>
    <w:rsid w:val="00132586"/>
    <w:rsid w:val="001327EA"/>
    <w:rsid w:val="00136156"/>
    <w:rsid w:val="001412D9"/>
    <w:rsid w:val="00143828"/>
    <w:rsid w:val="00143EC1"/>
    <w:rsid w:val="001445FE"/>
    <w:rsid w:val="0015063F"/>
    <w:rsid w:val="00157C96"/>
    <w:rsid w:val="00157CD7"/>
    <w:rsid w:val="0016033E"/>
    <w:rsid w:val="00160A79"/>
    <w:rsid w:val="00162FF7"/>
    <w:rsid w:val="00167E9D"/>
    <w:rsid w:val="001716E8"/>
    <w:rsid w:val="001726F4"/>
    <w:rsid w:val="001742E1"/>
    <w:rsid w:val="0018387B"/>
    <w:rsid w:val="00183DB1"/>
    <w:rsid w:val="001950C9"/>
    <w:rsid w:val="00195F3E"/>
    <w:rsid w:val="0019786F"/>
    <w:rsid w:val="001A17E4"/>
    <w:rsid w:val="001A28B2"/>
    <w:rsid w:val="001A39B1"/>
    <w:rsid w:val="001A5D59"/>
    <w:rsid w:val="001B521A"/>
    <w:rsid w:val="001B581D"/>
    <w:rsid w:val="001B5DBA"/>
    <w:rsid w:val="001C02F3"/>
    <w:rsid w:val="001D016B"/>
    <w:rsid w:val="001D3AD8"/>
    <w:rsid w:val="001D6603"/>
    <w:rsid w:val="001F0C4E"/>
    <w:rsid w:val="001F10BB"/>
    <w:rsid w:val="001F2A59"/>
    <w:rsid w:val="001F3E4F"/>
    <w:rsid w:val="001F5954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23732"/>
    <w:rsid w:val="002310F8"/>
    <w:rsid w:val="00233F60"/>
    <w:rsid w:val="00236832"/>
    <w:rsid w:val="00237D34"/>
    <w:rsid w:val="0024129E"/>
    <w:rsid w:val="00245795"/>
    <w:rsid w:val="00245E9B"/>
    <w:rsid w:val="002468A7"/>
    <w:rsid w:val="0025027F"/>
    <w:rsid w:val="0026114C"/>
    <w:rsid w:val="00267106"/>
    <w:rsid w:val="0026795B"/>
    <w:rsid w:val="00267CA8"/>
    <w:rsid w:val="00272F68"/>
    <w:rsid w:val="00277CAF"/>
    <w:rsid w:val="00282944"/>
    <w:rsid w:val="00282BA4"/>
    <w:rsid w:val="00292F1B"/>
    <w:rsid w:val="002A1B73"/>
    <w:rsid w:val="002A3D21"/>
    <w:rsid w:val="002A6819"/>
    <w:rsid w:val="002A7DCD"/>
    <w:rsid w:val="002C04EE"/>
    <w:rsid w:val="002C143B"/>
    <w:rsid w:val="002D062D"/>
    <w:rsid w:val="002D1FE8"/>
    <w:rsid w:val="002F5792"/>
    <w:rsid w:val="003015EE"/>
    <w:rsid w:val="00303F34"/>
    <w:rsid w:val="0031029B"/>
    <w:rsid w:val="0031140F"/>
    <w:rsid w:val="0031340F"/>
    <w:rsid w:val="00314632"/>
    <w:rsid w:val="00315C1B"/>
    <w:rsid w:val="003217FB"/>
    <w:rsid w:val="00324C71"/>
    <w:rsid w:val="003309A8"/>
    <w:rsid w:val="00331E76"/>
    <w:rsid w:val="003321CF"/>
    <w:rsid w:val="0033679E"/>
    <w:rsid w:val="00342806"/>
    <w:rsid w:val="00342CEC"/>
    <w:rsid w:val="0034679E"/>
    <w:rsid w:val="003503EC"/>
    <w:rsid w:val="0035115B"/>
    <w:rsid w:val="00361449"/>
    <w:rsid w:val="00363C38"/>
    <w:rsid w:val="00364040"/>
    <w:rsid w:val="00364A05"/>
    <w:rsid w:val="00370F8A"/>
    <w:rsid w:val="003717C8"/>
    <w:rsid w:val="00373707"/>
    <w:rsid w:val="003740B4"/>
    <w:rsid w:val="00375A2E"/>
    <w:rsid w:val="003832FE"/>
    <w:rsid w:val="003911FF"/>
    <w:rsid w:val="003944B4"/>
    <w:rsid w:val="00394521"/>
    <w:rsid w:val="0039483F"/>
    <w:rsid w:val="003A0006"/>
    <w:rsid w:val="003A00C0"/>
    <w:rsid w:val="003A53BA"/>
    <w:rsid w:val="003A6CEF"/>
    <w:rsid w:val="003A79B6"/>
    <w:rsid w:val="003B100F"/>
    <w:rsid w:val="003B2E15"/>
    <w:rsid w:val="003B5E03"/>
    <w:rsid w:val="003B6FE9"/>
    <w:rsid w:val="003C3875"/>
    <w:rsid w:val="003C3CEA"/>
    <w:rsid w:val="003D2889"/>
    <w:rsid w:val="003D7C7C"/>
    <w:rsid w:val="003E1760"/>
    <w:rsid w:val="003F1BC4"/>
    <w:rsid w:val="004003AD"/>
    <w:rsid w:val="00402216"/>
    <w:rsid w:val="0040368C"/>
    <w:rsid w:val="004102C9"/>
    <w:rsid w:val="004115DD"/>
    <w:rsid w:val="00416D59"/>
    <w:rsid w:val="004250CE"/>
    <w:rsid w:val="00425EA1"/>
    <w:rsid w:val="004310E7"/>
    <w:rsid w:val="004319BE"/>
    <w:rsid w:val="00442566"/>
    <w:rsid w:val="00443585"/>
    <w:rsid w:val="0044729F"/>
    <w:rsid w:val="00450324"/>
    <w:rsid w:val="00450780"/>
    <w:rsid w:val="00452594"/>
    <w:rsid w:val="004570AD"/>
    <w:rsid w:val="00461319"/>
    <w:rsid w:val="00465A0D"/>
    <w:rsid w:val="00467F47"/>
    <w:rsid w:val="00477D6C"/>
    <w:rsid w:val="0049618A"/>
    <w:rsid w:val="004A1980"/>
    <w:rsid w:val="004A2187"/>
    <w:rsid w:val="004A5A4F"/>
    <w:rsid w:val="004A6B45"/>
    <w:rsid w:val="004A7B1B"/>
    <w:rsid w:val="004B38AC"/>
    <w:rsid w:val="004B74F2"/>
    <w:rsid w:val="004B750A"/>
    <w:rsid w:val="004C4803"/>
    <w:rsid w:val="004C5668"/>
    <w:rsid w:val="004D2A2F"/>
    <w:rsid w:val="004D60DE"/>
    <w:rsid w:val="004E001B"/>
    <w:rsid w:val="004E0A83"/>
    <w:rsid w:val="004E20C3"/>
    <w:rsid w:val="004E48B6"/>
    <w:rsid w:val="004F3ED4"/>
    <w:rsid w:val="004F609F"/>
    <w:rsid w:val="004F6BB8"/>
    <w:rsid w:val="00511456"/>
    <w:rsid w:val="00514564"/>
    <w:rsid w:val="00523C37"/>
    <w:rsid w:val="00526DA4"/>
    <w:rsid w:val="00533239"/>
    <w:rsid w:val="00534144"/>
    <w:rsid w:val="00534A55"/>
    <w:rsid w:val="005416D1"/>
    <w:rsid w:val="00541B47"/>
    <w:rsid w:val="005433BB"/>
    <w:rsid w:val="005452C7"/>
    <w:rsid w:val="005522C8"/>
    <w:rsid w:val="0055230B"/>
    <w:rsid w:val="0055262C"/>
    <w:rsid w:val="00555640"/>
    <w:rsid w:val="005575F7"/>
    <w:rsid w:val="00560739"/>
    <w:rsid w:val="00561277"/>
    <w:rsid w:val="005623D8"/>
    <w:rsid w:val="00567150"/>
    <w:rsid w:val="00573628"/>
    <w:rsid w:val="005870A5"/>
    <w:rsid w:val="00587F2D"/>
    <w:rsid w:val="005A0F25"/>
    <w:rsid w:val="005A328B"/>
    <w:rsid w:val="005B63A8"/>
    <w:rsid w:val="005C0A29"/>
    <w:rsid w:val="005C61A6"/>
    <w:rsid w:val="005E0B9E"/>
    <w:rsid w:val="005E3F70"/>
    <w:rsid w:val="005F17B9"/>
    <w:rsid w:val="005F4166"/>
    <w:rsid w:val="00610B99"/>
    <w:rsid w:val="006124DB"/>
    <w:rsid w:val="00612BE2"/>
    <w:rsid w:val="00613AFA"/>
    <w:rsid w:val="00622149"/>
    <w:rsid w:val="00623B68"/>
    <w:rsid w:val="00623DAE"/>
    <w:rsid w:val="0062501F"/>
    <w:rsid w:val="0062512E"/>
    <w:rsid w:val="006259D7"/>
    <w:rsid w:val="00631890"/>
    <w:rsid w:val="00635D31"/>
    <w:rsid w:val="006368A0"/>
    <w:rsid w:val="0063750E"/>
    <w:rsid w:val="0064149D"/>
    <w:rsid w:val="00644A8A"/>
    <w:rsid w:val="0064682D"/>
    <w:rsid w:val="0065295D"/>
    <w:rsid w:val="00654CF6"/>
    <w:rsid w:val="0065599D"/>
    <w:rsid w:val="00660173"/>
    <w:rsid w:val="006639AA"/>
    <w:rsid w:val="00673694"/>
    <w:rsid w:val="006776D5"/>
    <w:rsid w:val="00683F13"/>
    <w:rsid w:val="00684C69"/>
    <w:rsid w:val="00694EFB"/>
    <w:rsid w:val="006A0313"/>
    <w:rsid w:val="006A6630"/>
    <w:rsid w:val="006B6963"/>
    <w:rsid w:val="006B7AD1"/>
    <w:rsid w:val="006C34BB"/>
    <w:rsid w:val="006C5D5E"/>
    <w:rsid w:val="006D5F48"/>
    <w:rsid w:val="006D5FD0"/>
    <w:rsid w:val="006D6188"/>
    <w:rsid w:val="006E5E7F"/>
    <w:rsid w:val="006F0EE0"/>
    <w:rsid w:val="006F20C5"/>
    <w:rsid w:val="0070271A"/>
    <w:rsid w:val="007108E7"/>
    <w:rsid w:val="00714727"/>
    <w:rsid w:val="007173A0"/>
    <w:rsid w:val="00720B5B"/>
    <w:rsid w:val="00721836"/>
    <w:rsid w:val="007312D3"/>
    <w:rsid w:val="00740D53"/>
    <w:rsid w:val="00744BEA"/>
    <w:rsid w:val="0076526D"/>
    <w:rsid w:val="00774BD9"/>
    <w:rsid w:val="0079494E"/>
    <w:rsid w:val="00797596"/>
    <w:rsid w:val="00797D45"/>
    <w:rsid w:val="007A10E6"/>
    <w:rsid w:val="007A1366"/>
    <w:rsid w:val="007B38E4"/>
    <w:rsid w:val="007C2C9B"/>
    <w:rsid w:val="007C3CC8"/>
    <w:rsid w:val="007C44FD"/>
    <w:rsid w:val="007C7839"/>
    <w:rsid w:val="007D04B7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802153"/>
    <w:rsid w:val="00805B36"/>
    <w:rsid w:val="00811D3D"/>
    <w:rsid w:val="00814A8F"/>
    <w:rsid w:val="00817745"/>
    <w:rsid w:val="00825C96"/>
    <w:rsid w:val="00825D91"/>
    <w:rsid w:val="0082768B"/>
    <w:rsid w:val="00832E85"/>
    <w:rsid w:val="00834FB7"/>
    <w:rsid w:val="008362D8"/>
    <w:rsid w:val="00840596"/>
    <w:rsid w:val="008466DB"/>
    <w:rsid w:val="0084741C"/>
    <w:rsid w:val="008525BE"/>
    <w:rsid w:val="0085548E"/>
    <w:rsid w:val="008562AB"/>
    <w:rsid w:val="008568BE"/>
    <w:rsid w:val="008661C8"/>
    <w:rsid w:val="0086647A"/>
    <w:rsid w:val="00873EF9"/>
    <w:rsid w:val="0087402E"/>
    <w:rsid w:val="008746A8"/>
    <w:rsid w:val="008821D8"/>
    <w:rsid w:val="00886D09"/>
    <w:rsid w:val="00890304"/>
    <w:rsid w:val="00890BE5"/>
    <w:rsid w:val="00893852"/>
    <w:rsid w:val="008A24C2"/>
    <w:rsid w:val="008A4D45"/>
    <w:rsid w:val="008A50EC"/>
    <w:rsid w:val="008A6E27"/>
    <w:rsid w:val="008B24CD"/>
    <w:rsid w:val="008B388B"/>
    <w:rsid w:val="008B5780"/>
    <w:rsid w:val="008B7F5B"/>
    <w:rsid w:val="008C4409"/>
    <w:rsid w:val="008C6DE8"/>
    <w:rsid w:val="008D60D2"/>
    <w:rsid w:val="008D7BBB"/>
    <w:rsid w:val="008E2E01"/>
    <w:rsid w:val="008F1BD8"/>
    <w:rsid w:val="008F659E"/>
    <w:rsid w:val="008F7471"/>
    <w:rsid w:val="00905F4C"/>
    <w:rsid w:val="00907B5B"/>
    <w:rsid w:val="0091382B"/>
    <w:rsid w:val="00917264"/>
    <w:rsid w:val="00925D10"/>
    <w:rsid w:val="00932DDC"/>
    <w:rsid w:val="00940425"/>
    <w:rsid w:val="00942058"/>
    <w:rsid w:val="00945137"/>
    <w:rsid w:val="009478CE"/>
    <w:rsid w:val="009507FB"/>
    <w:rsid w:val="009606E2"/>
    <w:rsid w:val="009612D1"/>
    <w:rsid w:val="0096156B"/>
    <w:rsid w:val="0096373C"/>
    <w:rsid w:val="009648B9"/>
    <w:rsid w:val="00972FBD"/>
    <w:rsid w:val="009730D6"/>
    <w:rsid w:val="00975F77"/>
    <w:rsid w:val="00977578"/>
    <w:rsid w:val="00980250"/>
    <w:rsid w:val="009A2893"/>
    <w:rsid w:val="009A28AD"/>
    <w:rsid w:val="009B1CB5"/>
    <w:rsid w:val="009B79D9"/>
    <w:rsid w:val="009D1349"/>
    <w:rsid w:val="009F4EC4"/>
    <w:rsid w:val="009F71B3"/>
    <w:rsid w:val="009F771B"/>
    <w:rsid w:val="00A007D5"/>
    <w:rsid w:val="00A101C3"/>
    <w:rsid w:val="00A2207C"/>
    <w:rsid w:val="00A24802"/>
    <w:rsid w:val="00A30800"/>
    <w:rsid w:val="00A30A38"/>
    <w:rsid w:val="00A34A00"/>
    <w:rsid w:val="00A402B0"/>
    <w:rsid w:val="00A47308"/>
    <w:rsid w:val="00A5270A"/>
    <w:rsid w:val="00A5624A"/>
    <w:rsid w:val="00A64F08"/>
    <w:rsid w:val="00A73ED7"/>
    <w:rsid w:val="00A823F3"/>
    <w:rsid w:val="00A85524"/>
    <w:rsid w:val="00A936A4"/>
    <w:rsid w:val="00AA065C"/>
    <w:rsid w:val="00AA3FB6"/>
    <w:rsid w:val="00AB4E77"/>
    <w:rsid w:val="00AB557D"/>
    <w:rsid w:val="00AC0AD5"/>
    <w:rsid w:val="00AC14F1"/>
    <w:rsid w:val="00AD1A91"/>
    <w:rsid w:val="00AD2D80"/>
    <w:rsid w:val="00AD5B94"/>
    <w:rsid w:val="00AD6AFA"/>
    <w:rsid w:val="00AE0161"/>
    <w:rsid w:val="00AE03EA"/>
    <w:rsid w:val="00AE0565"/>
    <w:rsid w:val="00AE0567"/>
    <w:rsid w:val="00AE2979"/>
    <w:rsid w:val="00AE50FC"/>
    <w:rsid w:val="00AF4F1F"/>
    <w:rsid w:val="00B05267"/>
    <w:rsid w:val="00B13247"/>
    <w:rsid w:val="00B163A7"/>
    <w:rsid w:val="00B167D7"/>
    <w:rsid w:val="00B2663A"/>
    <w:rsid w:val="00B266F3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9BA"/>
    <w:rsid w:val="00B602E4"/>
    <w:rsid w:val="00B623D6"/>
    <w:rsid w:val="00B648EB"/>
    <w:rsid w:val="00B74696"/>
    <w:rsid w:val="00B842B2"/>
    <w:rsid w:val="00B84C80"/>
    <w:rsid w:val="00BA1EBA"/>
    <w:rsid w:val="00BB02A2"/>
    <w:rsid w:val="00BB4AC7"/>
    <w:rsid w:val="00BB66AB"/>
    <w:rsid w:val="00BB6B13"/>
    <w:rsid w:val="00BC2FA6"/>
    <w:rsid w:val="00BC55BB"/>
    <w:rsid w:val="00BC6122"/>
    <w:rsid w:val="00BC6EA7"/>
    <w:rsid w:val="00BD40B9"/>
    <w:rsid w:val="00BF7DF9"/>
    <w:rsid w:val="00C033FE"/>
    <w:rsid w:val="00C03E03"/>
    <w:rsid w:val="00C15FB3"/>
    <w:rsid w:val="00C2359C"/>
    <w:rsid w:val="00C23B12"/>
    <w:rsid w:val="00C26177"/>
    <w:rsid w:val="00C3526B"/>
    <w:rsid w:val="00C36643"/>
    <w:rsid w:val="00C36F2E"/>
    <w:rsid w:val="00C476CB"/>
    <w:rsid w:val="00C47F64"/>
    <w:rsid w:val="00C55E36"/>
    <w:rsid w:val="00C56149"/>
    <w:rsid w:val="00C6092E"/>
    <w:rsid w:val="00C61B82"/>
    <w:rsid w:val="00C620A9"/>
    <w:rsid w:val="00C63FD9"/>
    <w:rsid w:val="00C7172C"/>
    <w:rsid w:val="00C77132"/>
    <w:rsid w:val="00C77859"/>
    <w:rsid w:val="00C802DC"/>
    <w:rsid w:val="00C81A82"/>
    <w:rsid w:val="00C81AA2"/>
    <w:rsid w:val="00C85E00"/>
    <w:rsid w:val="00CA1675"/>
    <w:rsid w:val="00CA6208"/>
    <w:rsid w:val="00CB441E"/>
    <w:rsid w:val="00CB590B"/>
    <w:rsid w:val="00CC136E"/>
    <w:rsid w:val="00CC15E5"/>
    <w:rsid w:val="00CC432C"/>
    <w:rsid w:val="00CD65D4"/>
    <w:rsid w:val="00CD67D1"/>
    <w:rsid w:val="00CD6A40"/>
    <w:rsid w:val="00CD7F31"/>
    <w:rsid w:val="00CE1F6F"/>
    <w:rsid w:val="00CE36E4"/>
    <w:rsid w:val="00CE36EF"/>
    <w:rsid w:val="00CE7631"/>
    <w:rsid w:val="00CF6657"/>
    <w:rsid w:val="00D04B19"/>
    <w:rsid w:val="00D052F9"/>
    <w:rsid w:val="00D05D25"/>
    <w:rsid w:val="00D11E6D"/>
    <w:rsid w:val="00D12F5C"/>
    <w:rsid w:val="00D16C80"/>
    <w:rsid w:val="00D2217A"/>
    <w:rsid w:val="00D25AC9"/>
    <w:rsid w:val="00D34898"/>
    <w:rsid w:val="00D36D04"/>
    <w:rsid w:val="00D379B3"/>
    <w:rsid w:val="00D42876"/>
    <w:rsid w:val="00D431AB"/>
    <w:rsid w:val="00D452FF"/>
    <w:rsid w:val="00D5174E"/>
    <w:rsid w:val="00D53BC5"/>
    <w:rsid w:val="00D57E62"/>
    <w:rsid w:val="00D65D70"/>
    <w:rsid w:val="00D7498B"/>
    <w:rsid w:val="00D74C61"/>
    <w:rsid w:val="00D771F9"/>
    <w:rsid w:val="00D77483"/>
    <w:rsid w:val="00D819B9"/>
    <w:rsid w:val="00D81D85"/>
    <w:rsid w:val="00D928AC"/>
    <w:rsid w:val="00D94F4F"/>
    <w:rsid w:val="00D9640F"/>
    <w:rsid w:val="00D976E9"/>
    <w:rsid w:val="00DA1937"/>
    <w:rsid w:val="00DA5957"/>
    <w:rsid w:val="00DA7701"/>
    <w:rsid w:val="00DB25D1"/>
    <w:rsid w:val="00DB3809"/>
    <w:rsid w:val="00DB3B65"/>
    <w:rsid w:val="00DB491D"/>
    <w:rsid w:val="00DC1050"/>
    <w:rsid w:val="00DC4319"/>
    <w:rsid w:val="00DC506E"/>
    <w:rsid w:val="00DD7DFC"/>
    <w:rsid w:val="00DE0606"/>
    <w:rsid w:val="00DE08C2"/>
    <w:rsid w:val="00DF730B"/>
    <w:rsid w:val="00E0478E"/>
    <w:rsid w:val="00E04A05"/>
    <w:rsid w:val="00E12A29"/>
    <w:rsid w:val="00E13188"/>
    <w:rsid w:val="00E17BB0"/>
    <w:rsid w:val="00E25179"/>
    <w:rsid w:val="00E263B3"/>
    <w:rsid w:val="00E33A6F"/>
    <w:rsid w:val="00E40C9E"/>
    <w:rsid w:val="00E41BD9"/>
    <w:rsid w:val="00E429C5"/>
    <w:rsid w:val="00E45740"/>
    <w:rsid w:val="00E461D7"/>
    <w:rsid w:val="00E56597"/>
    <w:rsid w:val="00E62DA6"/>
    <w:rsid w:val="00E66549"/>
    <w:rsid w:val="00E677FD"/>
    <w:rsid w:val="00E72CE6"/>
    <w:rsid w:val="00E914FB"/>
    <w:rsid w:val="00E916E4"/>
    <w:rsid w:val="00EA0A2A"/>
    <w:rsid w:val="00EB4B64"/>
    <w:rsid w:val="00EB5520"/>
    <w:rsid w:val="00EB72EB"/>
    <w:rsid w:val="00EC0B23"/>
    <w:rsid w:val="00EC26A5"/>
    <w:rsid w:val="00EC44C2"/>
    <w:rsid w:val="00ED1674"/>
    <w:rsid w:val="00ED3C1E"/>
    <w:rsid w:val="00EE701B"/>
    <w:rsid w:val="00F103B9"/>
    <w:rsid w:val="00F104D2"/>
    <w:rsid w:val="00F14942"/>
    <w:rsid w:val="00F212F0"/>
    <w:rsid w:val="00F25371"/>
    <w:rsid w:val="00F25A03"/>
    <w:rsid w:val="00F27A2E"/>
    <w:rsid w:val="00F33C43"/>
    <w:rsid w:val="00F3497D"/>
    <w:rsid w:val="00F35352"/>
    <w:rsid w:val="00F37701"/>
    <w:rsid w:val="00F4019F"/>
    <w:rsid w:val="00F4184C"/>
    <w:rsid w:val="00F4435C"/>
    <w:rsid w:val="00F46A71"/>
    <w:rsid w:val="00F52E6C"/>
    <w:rsid w:val="00F532F4"/>
    <w:rsid w:val="00F616E9"/>
    <w:rsid w:val="00F72E54"/>
    <w:rsid w:val="00F777E6"/>
    <w:rsid w:val="00F82EDD"/>
    <w:rsid w:val="00F8321A"/>
    <w:rsid w:val="00F85599"/>
    <w:rsid w:val="00F87C52"/>
    <w:rsid w:val="00FA49A2"/>
    <w:rsid w:val="00FA6851"/>
    <w:rsid w:val="00FA6ACD"/>
    <w:rsid w:val="00FA76AB"/>
    <w:rsid w:val="00FB1883"/>
    <w:rsid w:val="00FB199C"/>
    <w:rsid w:val="00FB2FA3"/>
    <w:rsid w:val="00FB3ED4"/>
    <w:rsid w:val="00FB4B4A"/>
    <w:rsid w:val="00FB4DC3"/>
    <w:rsid w:val="00FC5237"/>
    <w:rsid w:val="00FD080D"/>
    <w:rsid w:val="00FD2D47"/>
    <w:rsid w:val="00FE632C"/>
    <w:rsid w:val="00FE6814"/>
    <w:rsid w:val="00FE74E4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58E6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EAF2-3BAB-468B-AF02-B5E0676F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2022-06-16T07:58:00Z</cp:lastPrinted>
  <dcterms:created xsi:type="dcterms:W3CDTF">2022-06-16T08:08:00Z</dcterms:created>
  <dcterms:modified xsi:type="dcterms:W3CDTF">2022-06-16T08:09:00Z</dcterms:modified>
</cp:coreProperties>
</file>