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3B4EB1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3B4EB1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3B4EB1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3B4EB1">
              <w:rPr>
                <w:bCs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sz w:val="20"/>
                <w:szCs w:val="20"/>
              </w:rPr>
            </w:r>
            <w:r w:rsidR="003B4EB1">
              <w:rPr>
                <w:bCs/>
                <w:sz w:val="20"/>
                <w:szCs w:val="20"/>
              </w:rPr>
              <w:fldChar w:fldCharType="separate"/>
            </w:r>
            <w:r w:rsidR="003B4EB1">
              <w:rPr>
                <w:bCs/>
                <w:sz w:val="20"/>
                <w:szCs w:val="20"/>
              </w:rPr>
              <w:t xml:space="preserve">     </w:t>
            </w:r>
            <w:r w:rsidR="003B4EB1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E97225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dat_ze_dne"/>
                  <w:textInput>
                    <w:default w:val="2016-03-01"/>
                  </w:textInput>
                </w:ffData>
              </w:fldChar>
            </w:r>
            <w:r w:rsidR="00E97225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E97225">
              <w:rPr>
                <w:bCs/>
                <w:noProof/>
                <w:sz w:val="20"/>
                <w:szCs w:val="20"/>
              </w:rPr>
            </w:r>
            <w:r w:rsidR="00E97225">
              <w:rPr>
                <w:bCs/>
                <w:noProof/>
                <w:sz w:val="20"/>
                <w:szCs w:val="20"/>
              </w:rPr>
              <w:fldChar w:fldCharType="separate"/>
            </w:r>
            <w:r w:rsidR="00E97225">
              <w:rPr>
                <w:bCs/>
                <w:noProof/>
                <w:sz w:val="20"/>
                <w:szCs w:val="20"/>
              </w:rPr>
              <w:t>2016-03-01</w:t>
            </w:r>
            <w:r w:rsidR="00E97225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 w:rsidR="003B4EB1">
              <w:rPr>
                <w:bCs/>
                <w:sz w:val="20"/>
                <w:szCs w:val="20"/>
              </w:rPr>
              <w:fldChar w:fldCharType="begin"/>
            </w:r>
            <w:r w:rsidR="003B4EB1">
              <w:rPr>
                <w:bCs/>
                <w:sz w:val="20"/>
                <w:szCs w:val="20"/>
              </w:rPr>
              <w:instrText>MACROBUTTON MSWField(cj) MMFM  29515/2016</w:instrText>
            </w:r>
            <w:r w:rsidR="003B4EB1">
              <w:rPr>
                <w:bCs/>
                <w:sz w:val="20"/>
                <w:szCs w:val="20"/>
              </w:rPr>
              <w:fldChar w:fldCharType="separate"/>
            </w:r>
            <w:r w:rsidR="003B4EB1">
              <w:t>MMFM  29515/2016</w:t>
            </w:r>
            <w:r w:rsidR="003B4EB1"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 w:rsidR="003B4EB1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3B4EB1">
              <w:rPr>
                <w:bCs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sz w:val="20"/>
                <w:szCs w:val="20"/>
              </w:rPr>
            </w:r>
            <w:r w:rsidR="003B4EB1">
              <w:rPr>
                <w:bCs/>
                <w:sz w:val="20"/>
                <w:szCs w:val="20"/>
              </w:rPr>
              <w:fldChar w:fldCharType="separate"/>
            </w:r>
            <w:r w:rsidR="003B4EB1">
              <w:rPr>
                <w:bCs/>
                <w:sz w:val="20"/>
                <w:szCs w:val="20"/>
              </w:rPr>
              <w:t xml:space="preserve">     </w:t>
            </w:r>
            <w:r w:rsidR="003B4EB1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 w:rsidR="003B4EB1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3B4EB1">
              <w:rPr>
                <w:bCs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sz w:val="20"/>
                <w:szCs w:val="20"/>
              </w:rPr>
            </w:r>
            <w:r w:rsidR="003B4EB1">
              <w:rPr>
                <w:bCs/>
                <w:sz w:val="20"/>
                <w:szCs w:val="20"/>
              </w:rPr>
              <w:fldChar w:fldCharType="separate"/>
            </w:r>
            <w:r w:rsidR="003B4EB1">
              <w:rPr>
                <w:bCs/>
                <w:sz w:val="20"/>
                <w:szCs w:val="20"/>
              </w:rPr>
              <w:t>Ing.  Karel Adámek </w:t>
            </w:r>
            <w:r w:rsidR="003B4EB1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 w:rsidR="003B4EB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3B4EB1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noProof/>
                <w:sz w:val="20"/>
                <w:szCs w:val="20"/>
              </w:rPr>
            </w:r>
            <w:r w:rsidR="003B4EB1">
              <w:rPr>
                <w:bCs/>
                <w:noProof/>
                <w:sz w:val="20"/>
                <w:szCs w:val="20"/>
              </w:rPr>
              <w:fldChar w:fldCharType="separate"/>
            </w:r>
            <w:r w:rsidR="003B4EB1">
              <w:rPr>
                <w:bCs/>
                <w:noProof/>
                <w:sz w:val="20"/>
                <w:szCs w:val="20"/>
              </w:rPr>
              <w:t>558 609 493</w:t>
            </w:r>
            <w:r w:rsidR="003B4EB1"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 w:rsidR="003B4EB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3B4EB1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noProof/>
                <w:sz w:val="20"/>
                <w:szCs w:val="20"/>
              </w:rPr>
            </w:r>
            <w:r w:rsidR="003B4EB1">
              <w:rPr>
                <w:bCs/>
                <w:noProof/>
                <w:sz w:val="20"/>
                <w:szCs w:val="20"/>
              </w:rPr>
              <w:fldChar w:fldCharType="separate"/>
            </w:r>
            <w:r w:rsidR="003B4EB1">
              <w:rPr>
                <w:bCs/>
                <w:noProof/>
                <w:sz w:val="20"/>
                <w:szCs w:val="20"/>
              </w:rPr>
              <w:t xml:space="preserve">     </w:t>
            </w:r>
            <w:r w:rsidR="003B4EB1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 w:rsidR="003B4EB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3B4EB1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noProof/>
                <w:sz w:val="20"/>
                <w:szCs w:val="20"/>
              </w:rPr>
            </w:r>
            <w:r w:rsidR="003B4EB1">
              <w:rPr>
                <w:bCs/>
                <w:noProof/>
                <w:sz w:val="20"/>
                <w:szCs w:val="20"/>
              </w:rPr>
              <w:fldChar w:fldCharType="separate"/>
            </w:r>
            <w:r w:rsidR="003B4EB1">
              <w:rPr>
                <w:bCs/>
                <w:noProof/>
                <w:sz w:val="20"/>
                <w:szCs w:val="20"/>
              </w:rPr>
              <w:t>adamek.karel@frydekmistek.cz</w:t>
            </w:r>
            <w:r w:rsidR="003B4EB1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 w:rsidR="003B4EB1">
              <w:rPr>
                <w:bCs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ROOT.DATE"/>
                  <w:textInput>
                    <w:default w:val="02.03.2016"/>
                  </w:textInput>
                </w:ffData>
              </w:fldChar>
            </w:r>
            <w:r w:rsidR="003B4EB1">
              <w:rPr>
                <w:bCs/>
                <w:sz w:val="20"/>
                <w:szCs w:val="20"/>
              </w:rPr>
              <w:instrText xml:space="preserve">FORMTEXT </w:instrText>
            </w:r>
            <w:r w:rsidR="003B4EB1">
              <w:rPr>
                <w:bCs/>
                <w:sz w:val="20"/>
                <w:szCs w:val="20"/>
              </w:rPr>
            </w:r>
            <w:r w:rsidR="003B4EB1">
              <w:rPr>
                <w:bCs/>
                <w:sz w:val="20"/>
                <w:szCs w:val="20"/>
              </w:rPr>
              <w:fldChar w:fldCharType="separate"/>
            </w:r>
            <w:r w:rsidR="003B4EB1">
              <w:rPr>
                <w:bCs/>
                <w:sz w:val="20"/>
                <w:szCs w:val="20"/>
              </w:rPr>
              <w:t>02.03.2016</w:t>
            </w:r>
            <w:r w:rsidR="003B4EB1"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E97225" w:rsidRDefault="00E97225" w:rsidP="00E97225">
      <w:pPr>
        <w:tabs>
          <w:tab w:val="left" w:pos="0"/>
          <w:tab w:val="left" w:pos="5580"/>
        </w:tabs>
        <w:jc w:val="both"/>
        <w:rPr>
          <w:b/>
          <w:bCs/>
          <w:sz w:val="32"/>
          <w:szCs w:val="32"/>
        </w:rPr>
      </w:pPr>
    </w:p>
    <w:p w:rsidR="00E97225" w:rsidRPr="00E97225" w:rsidRDefault="00E97225" w:rsidP="00E97225">
      <w:pPr>
        <w:tabs>
          <w:tab w:val="left" w:pos="0"/>
          <w:tab w:val="left" w:pos="5580"/>
        </w:tabs>
        <w:jc w:val="both"/>
        <w:rPr>
          <w:b/>
          <w:bCs/>
        </w:rPr>
      </w:pPr>
      <w:r w:rsidRPr="00E97225">
        <w:rPr>
          <w:b/>
          <w:bCs/>
        </w:rPr>
        <w:t>Kvalita vody v Hájku, k. ú. Lískovec u Frýdku-Místku, odběr prováděn z plastového potrubí vyústěného pod rezervoárem</w:t>
      </w:r>
    </w:p>
    <w:p w:rsidR="00E97225" w:rsidRDefault="00E97225" w:rsidP="00E97225"/>
    <w:p w:rsidR="00E97225" w:rsidRDefault="00E97225" w:rsidP="00E97225">
      <w:r>
        <w:t xml:space="preserve">Výsledek rozboru vody </w:t>
      </w:r>
      <w:r>
        <w:rPr>
          <w:b/>
          <w:bCs/>
        </w:rPr>
        <w:t xml:space="preserve">– únor 2016 </w:t>
      </w:r>
      <w:r>
        <w:t xml:space="preserve"> (kontrolní vzorek odebrán dne </w:t>
      </w:r>
      <w:proofErr w:type="gramStart"/>
      <w:r>
        <w:t>22.2.2016</w:t>
      </w:r>
      <w:proofErr w:type="gramEnd"/>
      <w:r>
        <w:t>)</w:t>
      </w:r>
    </w:p>
    <w:p w:rsidR="00E97225" w:rsidRDefault="00E97225" w:rsidP="00E97225"/>
    <w:p w:rsidR="00E97225" w:rsidRDefault="00E97225" w:rsidP="00E97225">
      <w:pPr>
        <w:jc w:val="both"/>
      </w:pPr>
      <w:r>
        <w:t>Rozbor vody provedla Laboratoř MORAVA, se sídlem Oderská 456, 742 13 Studénka, zkušební laboratoř akreditovaná ČIA pod č. 1266.</w:t>
      </w:r>
    </w:p>
    <w:p w:rsidR="00E97225" w:rsidRDefault="00E97225" w:rsidP="00E97225"/>
    <w:p w:rsidR="00E97225" w:rsidRPr="00B81C9A" w:rsidRDefault="00E97225" w:rsidP="00E97225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>Voda splňuje požadavky, stanovené pro pitnou vodu vyhláškou č.</w:t>
      </w:r>
      <w:r>
        <w:rPr>
          <w:b/>
          <w:sz w:val="32"/>
          <w:szCs w:val="32"/>
        </w:rPr>
        <w:t> </w:t>
      </w:r>
      <w:r w:rsidRPr="00B81C9A">
        <w:rPr>
          <w:b/>
          <w:sz w:val="32"/>
          <w:szCs w:val="32"/>
        </w:rPr>
        <w:t xml:space="preserve">252/2004 Sb., ve znění vyhlášky č. 187/2005 Sb., v rozsahu zjišťovaných mikrobiologických ukazatelů. </w:t>
      </w:r>
    </w:p>
    <w:p w:rsidR="00E97225" w:rsidRPr="00E60E19" w:rsidRDefault="00E97225" w:rsidP="00E97225">
      <w:pPr>
        <w:jc w:val="both"/>
      </w:pPr>
    </w:p>
    <w:p w:rsidR="00E97225" w:rsidRDefault="00E97225" w:rsidP="00E97225">
      <w:r>
        <w:t>Pramen v Hájku není veřejným zdrojem pitné vody, její užití je na vlastní nebezpečí.</w:t>
      </w:r>
    </w:p>
    <w:p w:rsidR="00E97225" w:rsidRDefault="00E97225" w:rsidP="00E97225">
      <w:pPr>
        <w:spacing w:before="120" w:after="120"/>
      </w:pPr>
    </w:p>
    <w:p w:rsidR="00E97225" w:rsidRDefault="00E97225" w:rsidP="00E97225">
      <w:pPr>
        <w:spacing w:before="120" w:after="120"/>
        <w:rPr>
          <w:b/>
          <w:bCs/>
        </w:rPr>
      </w:pPr>
      <w:r>
        <w:t>Výsledky rozborů z předcházejících měsíců v roce 2015 a 2016</w:t>
      </w:r>
    </w:p>
    <w:p w:rsidR="00E97225" w:rsidRPr="00B81C9A" w:rsidRDefault="00E97225" w:rsidP="00E97225">
      <w:pPr>
        <w:rPr>
          <w:rStyle w:val="Siln"/>
          <w:b w:val="0"/>
        </w:rPr>
      </w:pPr>
      <w:r w:rsidRPr="00B81C9A">
        <w:rPr>
          <w:rStyle w:val="Siln"/>
          <w:b w:val="0"/>
        </w:rPr>
        <w:t>září</w:t>
      </w:r>
      <w:r w:rsidRPr="00B81C9A">
        <w:rPr>
          <w:rStyle w:val="Siln"/>
          <w:b w:val="0"/>
        </w:rPr>
        <w:tab/>
      </w:r>
      <w:r w:rsidRPr="00B81C9A">
        <w:rPr>
          <w:rStyle w:val="Siln"/>
          <w:b w:val="0"/>
        </w:rPr>
        <w:tab/>
      </w:r>
      <w:r w:rsidRPr="00B81C9A">
        <w:rPr>
          <w:bCs/>
        </w:rPr>
        <w:t>bakterie nezjištěny</w:t>
      </w:r>
    </w:p>
    <w:p w:rsidR="00E97225" w:rsidRDefault="00E97225" w:rsidP="00E97225">
      <w:pPr>
        <w:rPr>
          <w:rStyle w:val="Siln"/>
        </w:rPr>
      </w:pPr>
      <w:r w:rsidRPr="0019436B">
        <w:rPr>
          <w:rStyle w:val="Siln"/>
          <w:b w:val="0"/>
        </w:rPr>
        <w:t>říjen</w:t>
      </w:r>
      <w:r>
        <w:rPr>
          <w:rStyle w:val="Siln"/>
        </w:rPr>
        <w:tab/>
      </w:r>
      <w:r>
        <w:rPr>
          <w:rStyle w:val="Siln"/>
        </w:rPr>
        <w:tab/>
      </w:r>
      <w:r w:rsidRPr="00B81C9A">
        <w:rPr>
          <w:bCs/>
        </w:rPr>
        <w:t>bakterie nezjištěny</w:t>
      </w:r>
    </w:p>
    <w:p w:rsidR="00E97225" w:rsidRDefault="00E97225" w:rsidP="00E97225">
      <w:pPr>
        <w:rPr>
          <w:rStyle w:val="Siln"/>
        </w:rPr>
      </w:pPr>
      <w:r w:rsidRPr="00EA2DDE">
        <w:rPr>
          <w:rStyle w:val="Siln"/>
          <w:b w:val="0"/>
        </w:rPr>
        <w:t>listopad</w:t>
      </w:r>
      <w:r w:rsidRPr="00EA2DDE">
        <w:rPr>
          <w:bCs/>
        </w:rPr>
        <w:t xml:space="preserve"> </w:t>
      </w:r>
      <w:r>
        <w:rPr>
          <w:bCs/>
        </w:rPr>
        <w:tab/>
      </w:r>
      <w:r w:rsidRPr="00B81C9A">
        <w:rPr>
          <w:bCs/>
        </w:rPr>
        <w:t>bakterie nezjištěny</w:t>
      </w:r>
    </w:p>
    <w:p w:rsidR="00E97225" w:rsidRDefault="00E97225" w:rsidP="00E97225">
      <w:pPr>
        <w:rPr>
          <w:rStyle w:val="Siln"/>
        </w:rPr>
      </w:pPr>
      <w:r w:rsidRPr="00512241">
        <w:rPr>
          <w:rStyle w:val="Siln"/>
          <w:b w:val="0"/>
        </w:rPr>
        <w:t>prosinec</w:t>
      </w:r>
      <w:r>
        <w:rPr>
          <w:rStyle w:val="Siln"/>
        </w:rPr>
        <w:tab/>
      </w:r>
      <w:r w:rsidRPr="00B81C9A">
        <w:rPr>
          <w:bCs/>
        </w:rPr>
        <w:t>bakterie nezjištěny</w:t>
      </w:r>
    </w:p>
    <w:p w:rsidR="00E97225" w:rsidRPr="005C05B6" w:rsidRDefault="00E97225" w:rsidP="00E97225">
      <w:pPr>
        <w:rPr>
          <w:rStyle w:val="Siln"/>
          <w:b w:val="0"/>
        </w:rPr>
      </w:pPr>
      <w:r w:rsidRPr="005C05B6">
        <w:rPr>
          <w:rStyle w:val="Siln"/>
          <w:b w:val="0"/>
        </w:rPr>
        <w:t>leden 2016</w:t>
      </w:r>
      <w:r w:rsidRPr="005C05B6">
        <w:rPr>
          <w:bCs/>
        </w:rPr>
        <w:t xml:space="preserve"> </w:t>
      </w:r>
      <w:r>
        <w:rPr>
          <w:bCs/>
        </w:rPr>
        <w:tab/>
      </w:r>
      <w:r w:rsidRPr="00B81C9A">
        <w:rPr>
          <w:bCs/>
        </w:rPr>
        <w:t>bakterie nezjištěny</w:t>
      </w:r>
    </w:p>
    <w:p w:rsidR="00E97225" w:rsidRDefault="00E97225" w:rsidP="00E97225">
      <w:pPr>
        <w:rPr>
          <w:rStyle w:val="Siln"/>
        </w:rPr>
      </w:pPr>
    </w:p>
    <w:p w:rsidR="00E97225" w:rsidRDefault="00E97225" w:rsidP="00E97225">
      <w:pPr>
        <w:rPr>
          <w:rStyle w:val="Siln"/>
        </w:rPr>
      </w:pPr>
    </w:p>
    <w:p w:rsidR="00E97225" w:rsidRPr="00473DF9" w:rsidRDefault="00473DF9" w:rsidP="00E97225">
      <w:pPr>
        <w:rPr>
          <w:rStyle w:val="Siln"/>
          <w:b w:val="0"/>
        </w:rPr>
      </w:pPr>
      <w:r w:rsidRPr="00473DF9">
        <w:rPr>
          <w:rStyle w:val="Siln"/>
          <w:b w:val="0"/>
        </w:rPr>
        <w:t>„otisk razítka“</w:t>
      </w:r>
    </w:p>
    <w:p w:rsidR="00E97225" w:rsidRPr="00473DF9" w:rsidRDefault="00E97225" w:rsidP="00E97225">
      <w:pPr>
        <w:rPr>
          <w:rStyle w:val="Siln"/>
          <w:b w:val="0"/>
        </w:rPr>
      </w:pPr>
    </w:p>
    <w:p w:rsidR="00E97225" w:rsidRDefault="00E97225" w:rsidP="00E97225">
      <w:pPr>
        <w:rPr>
          <w:rStyle w:val="Siln"/>
        </w:rPr>
      </w:pPr>
    </w:p>
    <w:p w:rsidR="00E97225" w:rsidRPr="00213F39" w:rsidRDefault="00E97225" w:rsidP="00E97225">
      <w:pPr>
        <w:rPr>
          <w:b/>
          <w:bCs/>
        </w:rPr>
      </w:pPr>
      <w:r w:rsidRPr="00213F39">
        <w:rPr>
          <w:b/>
          <w:bCs/>
        </w:rPr>
        <w:t>Ing. Karel Adámek</w:t>
      </w:r>
    </w:p>
    <w:p w:rsidR="00E97225" w:rsidRPr="00213F39" w:rsidRDefault="00E97225" w:rsidP="00E97225">
      <w:pPr>
        <w:pStyle w:val="Zkladntext"/>
        <w:tabs>
          <w:tab w:val="left" w:pos="993"/>
          <w:tab w:val="left" w:pos="5103"/>
        </w:tabs>
        <w:jc w:val="both"/>
      </w:pPr>
      <w:r w:rsidRPr="00213F39">
        <w:rPr>
          <w:b/>
          <w:bCs/>
        </w:rPr>
        <w:t>referent vodního hospodářství</w:t>
      </w:r>
    </w:p>
    <w:p w:rsidR="00E97225" w:rsidRDefault="00E97225" w:rsidP="00E97225">
      <w:pPr>
        <w:tabs>
          <w:tab w:val="left" w:pos="1380"/>
        </w:tabs>
      </w:pPr>
    </w:p>
    <w:p w:rsidR="00E97225" w:rsidRDefault="00E97225" w:rsidP="00E97225">
      <w:pPr>
        <w:tabs>
          <w:tab w:val="left" w:pos="1380"/>
        </w:tabs>
      </w:pPr>
    </w:p>
    <w:p w:rsidR="00E97225" w:rsidRPr="00381FF9" w:rsidRDefault="00E97225" w:rsidP="00E97225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E97225" w:rsidRPr="00381FF9" w:rsidRDefault="00E97225" w:rsidP="00E97225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E97225" w:rsidRPr="00381FF9" w:rsidSect="008D1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36" w:rsidRDefault="00355D36">
      <w:r>
        <w:separator/>
      </w:r>
    </w:p>
  </w:endnote>
  <w:endnote w:type="continuationSeparator" w:id="0">
    <w:p w:rsidR="00355D36" w:rsidRDefault="0035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CDE" w:rsidRPr="002A74D9" w:rsidRDefault="006D3CDE" w:rsidP="006D3CDE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6D3CDE" w:rsidRDefault="006D3CDE" w:rsidP="006D3CDE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E97225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3B4EB1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36" w:rsidRDefault="00355D36">
      <w:r>
        <w:separator/>
      </w:r>
    </w:p>
  </w:footnote>
  <w:footnote w:type="continuationSeparator" w:id="0">
    <w:p w:rsidR="00355D36" w:rsidRDefault="0035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Default="00E160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7F" w:rsidRPr="008D1672" w:rsidRDefault="00E1607F" w:rsidP="00E1607F">
    <w:pPr>
      <w:pStyle w:val="Zhlav"/>
    </w:pPr>
    <w:proofErr w:type="gramStart"/>
    <w:r w:rsidRPr="008D1672">
      <w:t>Č.J.</w:t>
    </w:r>
    <w:proofErr w:type="gramEnd"/>
    <w:r w:rsidRPr="008D1672">
      <w:t xml:space="preserve">: </w:t>
    </w:r>
    <w:fldSimple w:instr="MACROBUTTON MSWField(cj) MMFM  29515/2016">
      <w:r w:rsidR="003B4EB1">
        <w:t>MMFM  29515/2016</w:t>
      </w:r>
    </w:fldSimple>
  </w:p>
  <w:p w:rsidR="00E1607F" w:rsidRDefault="00E1607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3B4EB1" w:rsidRPr="002520E1">
      <w:rPr>
        <w:rFonts w:ascii="CKGinis" w:hAnsi="CKGinis"/>
        <w:sz w:val="56"/>
        <w:szCs w:val="56"/>
      </w:rPr>
      <w:fldChar w:fldCharType="begin"/>
    </w:r>
    <w:r w:rsidR="003B4EB1" w:rsidRPr="002520E1">
      <w:rPr>
        <w:rFonts w:ascii="CKGinis" w:hAnsi="CKGinis"/>
        <w:sz w:val="56"/>
        <w:szCs w:val="56"/>
      </w:rPr>
      <w:instrText>MACROBUTTON MSWField(id_pisemnosti_car) *MMFMP00852QV*</w:instrText>
    </w:r>
    <w:r w:rsidR="003B4EB1" w:rsidRPr="002520E1">
      <w:rPr>
        <w:rFonts w:ascii="CKGinis" w:hAnsi="CKGinis"/>
        <w:sz w:val="56"/>
        <w:szCs w:val="56"/>
      </w:rPr>
      <w:fldChar w:fldCharType="separate"/>
    </w:r>
    <w:r w:rsidR="003B4EB1">
      <w:t>*MMFMP00852QV*</w:t>
    </w:r>
    <w:r w:rsidR="003B4EB1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218F9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9436B"/>
    <w:rsid w:val="001A1143"/>
    <w:rsid w:val="001A561F"/>
    <w:rsid w:val="001A775C"/>
    <w:rsid w:val="001B5286"/>
    <w:rsid w:val="001D3050"/>
    <w:rsid w:val="001D42E0"/>
    <w:rsid w:val="001E72D7"/>
    <w:rsid w:val="001E7D90"/>
    <w:rsid w:val="002137D1"/>
    <w:rsid w:val="00213F39"/>
    <w:rsid w:val="00217E72"/>
    <w:rsid w:val="00232830"/>
    <w:rsid w:val="00251BCB"/>
    <w:rsid w:val="002520E1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55D36"/>
    <w:rsid w:val="00381FF9"/>
    <w:rsid w:val="00391C7D"/>
    <w:rsid w:val="003A3133"/>
    <w:rsid w:val="003A4738"/>
    <w:rsid w:val="003B4EB1"/>
    <w:rsid w:val="003B7FE9"/>
    <w:rsid w:val="003C480F"/>
    <w:rsid w:val="003C709E"/>
    <w:rsid w:val="003D1E62"/>
    <w:rsid w:val="003D1F16"/>
    <w:rsid w:val="003F67C2"/>
    <w:rsid w:val="003F79F3"/>
    <w:rsid w:val="00403578"/>
    <w:rsid w:val="00423ABC"/>
    <w:rsid w:val="0043162A"/>
    <w:rsid w:val="00472DD7"/>
    <w:rsid w:val="00473DF9"/>
    <w:rsid w:val="00486B82"/>
    <w:rsid w:val="004A2110"/>
    <w:rsid w:val="004B05A6"/>
    <w:rsid w:val="004C21B3"/>
    <w:rsid w:val="005024F0"/>
    <w:rsid w:val="00505B02"/>
    <w:rsid w:val="00512241"/>
    <w:rsid w:val="005202A2"/>
    <w:rsid w:val="00536504"/>
    <w:rsid w:val="00564CEE"/>
    <w:rsid w:val="00565E59"/>
    <w:rsid w:val="00566C4D"/>
    <w:rsid w:val="00581A2B"/>
    <w:rsid w:val="00587DC3"/>
    <w:rsid w:val="005A1A05"/>
    <w:rsid w:val="005A306C"/>
    <w:rsid w:val="005C05B6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45E37"/>
    <w:rsid w:val="006500AB"/>
    <w:rsid w:val="006626B0"/>
    <w:rsid w:val="006666BE"/>
    <w:rsid w:val="00671A87"/>
    <w:rsid w:val="0067289F"/>
    <w:rsid w:val="00684BE2"/>
    <w:rsid w:val="00694C45"/>
    <w:rsid w:val="006B0FCE"/>
    <w:rsid w:val="006C4288"/>
    <w:rsid w:val="006D3CDE"/>
    <w:rsid w:val="006D5A59"/>
    <w:rsid w:val="006D65CC"/>
    <w:rsid w:val="006E14DE"/>
    <w:rsid w:val="006E66C7"/>
    <w:rsid w:val="006F009D"/>
    <w:rsid w:val="006F1ACF"/>
    <w:rsid w:val="007566B1"/>
    <w:rsid w:val="00765AB6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523E"/>
    <w:rsid w:val="008B73F1"/>
    <w:rsid w:val="008D1672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3433"/>
    <w:rsid w:val="00AA65BF"/>
    <w:rsid w:val="00AB460E"/>
    <w:rsid w:val="00AC5ED2"/>
    <w:rsid w:val="00AD2A5F"/>
    <w:rsid w:val="00AE4DA7"/>
    <w:rsid w:val="00AE7F48"/>
    <w:rsid w:val="00B3093C"/>
    <w:rsid w:val="00B37829"/>
    <w:rsid w:val="00B4230B"/>
    <w:rsid w:val="00B742C1"/>
    <w:rsid w:val="00B81C9A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1E04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1607F"/>
    <w:rsid w:val="00E43607"/>
    <w:rsid w:val="00E500F9"/>
    <w:rsid w:val="00E60E19"/>
    <w:rsid w:val="00E97225"/>
    <w:rsid w:val="00EA2DDE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E97225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E972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9722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Company>Město Frýdek-Místek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2016-03-02T11:08:00Z</cp:lastPrinted>
  <dcterms:created xsi:type="dcterms:W3CDTF">2016-03-02T11:10:00Z</dcterms:created>
  <dcterms:modified xsi:type="dcterms:W3CDTF">2016-03-02T11:10:00Z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