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171" w:rsidRPr="00583548" w:rsidRDefault="006A1171" w:rsidP="006A1171">
      <w:pPr>
        <w:rPr>
          <w:rFonts w:ascii="Tahoma" w:hAnsi="Tahoma" w:cs="Tahoma"/>
          <w:sz w:val="21"/>
          <w:szCs w:val="21"/>
        </w:rPr>
      </w:pPr>
      <w:r w:rsidRPr="00583548">
        <w:rPr>
          <w:rFonts w:ascii="Tahoma" w:hAnsi="Tahoma" w:cs="Tahoma"/>
          <w:sz w:val="21"/>
          <w:szCs w:val="21"/>
        </w:rPr>
        <w:t xml:space="preserve">Zastávka Frýdek, Válcovny plechu </w:t>
      </w:r>
      <w:proofErr w:type="gramStart"/>
      <w:r w:rsidRPr="00583548">
        <w:rPr>
          <w:rFonts w:ascii="Tahoma" w:hAnsi="Tahoma" w:cs="Tahoma"/>
          <w:sz w:val="21"/>
          <w:szCs w:val="21"/>
        </w:rPr>
        <w:t>aut</w:t>
      </w:r>
      <w:proofErr w:type="gramEnd"/>
      <w:r w:rsidRPr="00583548">
        <w:rPr>
          <w:rFonts w:ascii="Tahoma" w:hAnsi="Tahoma" w:cs="Tahoma"/>
          <w:sz w:val="21"/>
          <w:szCs w:val="21"/>
        </w:rPr>
        <w:t>.</w:t>
      </w:r>
      <w:proofErr w:type="gramStart"/>
      <w:r w:rsidRPr="00583548">
        <w:rPr>
          <w:rFonts w:ascii="Tahoma" w:hAnsi="Tahoma" w:cs="Tahoma"/>
          <w:sz w:val="21"/>
          <w:szCs w:val="21"/>
        </w:rPr>
        <w:t>st.</w:t>
      </w:r>
      <w:proofErr w:type="gramEnd"/>
      <w:r w:rsidRPr="00583548">
        <w:rPr>
          <w:rFonts w:ascii="Tahoma" w:hAnsi="Tahoma" w:cs="Tahoma"/>
          <w:sz w:val="21"/>
          <w:szCs w:val="21"/>
        </w:rPr>
        <w:t xml:space="preserve"> je (kromě spojů MHD 17 a spoje 4 linky MHD 13) v době uzavření přejezdu přemístěna. </w:t>
      </w:r>
    </w:p>
    <w:p w:rsidR="006A1171" w:rsidRPr="00583548" w:rsidRDefault="006A1171" w:rsidP="006A1171">
      <w:pPr>
        <w:rPr>
          <w:rFonts w:ascii="Tahoma" w:hAnsi="Tahoma" w:cs="Tahoma"/>
          <w:sz w:val="21"/>
          <w:szCs w:val="21"/>
        </w:rPr>
      </w:pPr>
      <w:r w:rsidRPr="00583548">
        <w:rPr>
          <w:rFonts w:ascii="Tahoma" w:hAnsi="Tahoma" w:cs="Tahoma"/>
          <w:noProof/>
          <w:sz w:val="21"/>
          <w:szCs w:val="21"/>
          <w:lang w:eastAsia="cs-CZ"/>
        </w:rPr>
        <w:drawing>
          <wp:inline distT="0" distB="0" distL="0" distR="0">
            <wp:extent cx="4133850" cy="2768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14352" r="44313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70" cy="277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22" w:rsidRDefault="006A1171" w:rsidP="00F90D22">
      <w:pPr>
        <w:spacing w:after="0"/>
        <w:rPr>
          <w:rFonts w:ascii="Tahoma" w:hAnsi="Tahoma" w:cs="Tahoma"/>
          <w:sz w:val="21"/>
          <w:szCs w:val="21"/>
        </w:rPr>
      </w:pPr>
      <w:r w:rsidRPr="00583548">
        <w:rPr>
          <w:rFonts w:ascii="Tahoma" w:hAnsi="Tahoma" w:cs="Tahoma"/>
          <w:sz w:val="21"/>
          <w:szCs w:val="21"/>
        </w:rPr>
        <w:t>Bod 1 = přemístěná zastávka pro směr Frýdek, ul. Dlouhá a zde končící spoj linky 365</w:t>
      </w:r>
    </w:p>
    <w:p w:rsidR="006A1171" w:rsidRPr="00583548" w:rsidRDefault="006A1171" w:rsidP="00F90D22">
      <w:pPr>
        <w:spacing w:after="0"/>
        <w:rPr>
          <w:rFonts w:ascii="Tahoma" w:hAnsi="Tahoma" w:cs="Tahoma"/>
          <w:sz w:val="21"/>
          <w:szCs w:val="21"/>
        </w:rPr>
      </w:pPr>
      <w:r w:rsidRPr="00583548">
        <w:rPr>
          <w:rFonts w:ascii="Tahoma" w:hAnsi="Tahoma" w:cs="Tahoma"/>
          <w:sz w:val="21"/>
          <w:szCs w:val="21"/>
        </w:rPr>
        <w:t>Bod 2 = přemístěná zastávka pro směr Místek, Anenská a spoj linky 366</w:t>
      </w:r>
    </w:p>
    <w:p w:rsidR="006A1171" w:rsidRPr="00583548" w:rsidRDefault="006A1171" w:rsidP="006A1171">
      <w:pPr>
        <w:rPr>
          <w:rFonts w:ascii="Tahoma" w:hAnsi="Tahoma" w:cs="Tahoma"/>
          <w:sz w:val="21"/>
          <w:szCs w:val="21"/>
        </w:rPr>
      </w:pPr>
    </w:p>
    <w:p w:rsidR="006A1171" w:rsidRPr="00583548" w:rsidRDefault="006A1171" w:rsidP="006A1171">
      <w:pPr>
        <w:rPr>
          <w:rFonts w:ascii="Tahoma" w:hAnsi="Tahoma" w:cs="Tahoma"/>
          <w:sz w:val="21"/>
          <w:szCs w:val="21"/>
        </w:rPr>
      </w:pPr>
      <w:r w:rsidRPr="00583548">
        <w:rPr>
          <w:rFonts w:ascii="Tahoma" w:hAnsi="Tahoma" w:cs="Tahoma"/>
          <w:noProof/>
          <w:sz w:val="21"/>
          <w:szCs w:val="21"/>
          <w:lang w:eastAsia="cs-CZ"/>
        </w:rPr>
        <w:drawing>
          <wp:inline distT="0" distB="0" distL="0" distR="0">
            <wp:extent cx="4210050" cy="18383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4" t="23048" r="3041" b="2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71" w:rsidRPr="00583548" w:rsidRDefault="006A1171" w:rsidP="006A1171">
      <w:pPr>
        <w:rPr>
          <w:rFonts w:ascii="Tahoma" w:hAnsi="Tahoma" w:cs="Tahoma"/>
          <w:sz w:val="21"/>
          <w:szCs w:val="21"/>
        </w:rPr>
      </w:pPr>
      <w:r w:rsidRPr="00583548">
        <w:rPr>
          <w:rFonts w:ascii="Tahoma" w:hAnsi="Tahoma" w:cs="Tahoma"/>
          <w:sz w:val="21"/>
          <w:szCs w:val="21"/>
        </w:rPr>
        <w:t>Místo pro dočasnou zastávku směr Frýdek, ul. Dlouhá (BOD 1)</w:t>
      </w:r>
    </w:p>
    <w:p w:rsidR="006A1171" w:rsidRPr="00583548" w:rsidRDefault="006A1171" w:rsidP="006A1171">
      <w:pPr>
        <w:rPr>
          <w:rFonts w:ascii="Tahoma" w:hAnsi="Tahoma" w:cs="Tahoma"/>
          <w:sz w:val="21"/>
          <w:szCs w:val="21"/>
        </w:rPr>
      </w:pPr>
      <w:r w:rsidRPr="00583548">
        <w:rPr>
          <w:rFonts w:ascii="Tahoma" w:hAnsi="Tahoma" w:cs="Tahoma"/>
          <w:noProof/>
          <w:sz w:val="21"/>
          <w:szCs w:val="21"/>
          <w:lang w:eastAsia="cs-CZ"/>
        </w:rPr>
        <w:drawing>
          <wp:inline distT="0" distB="0" distL="0" distR="0">
            <wp:extent cx="4210050" cy="2190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5" t="14343" r="5820" b="1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A3" w:rsidRPr="00F90D22" w:rsidRDefault="006A1171" w:rsidP="00F90D22">
      <w:pPr>
        <w:rPr>
          <w:rFonts w:ascii="Tahoma" w:hAnsi="Tahoma" w:cs="Tahoma"/>
          <w:sz w:val="21"/>
          <w:szCs w:val="21"/>
        </w:rPr>
      </w:pPr>
      <w:r w:rsidRPr="00583548">
        <w:rPr>
          <w:rFonts w:ascii="Tahoma" w:hAnsi="Tahoma" w:cs="Tahoma"/>
          <w:sz w:val="21"/>
          <w:szCs w:val="21"/>
        </w:rPr>
        <w:t>Místo pro dočasnou zastávku směr Místek, Anenská (BOD 2)</w:t>
      </w:r>
      <w:bookmarkStart w:id="0" w:name="_GoBack"/>
      <w:bookmarkEnd w:id="0"/>
    </w:p>
    <w:sectPr w:rsidR="00901BA3" w:rsidRPr="00F90D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D4BE8"/>
    <w:multiLevelType w:val="multilevel"/>
    <w:tmpl w:val="9AA063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A8001F8"/>
    <w:multiLevelType w:val="multilevel"/>
    <w:tmpl w:val="46D490C2"/>
    <w:lvl w:ilvl="0">
      <w:start w:val="1"/>
      <w:numFmt w:val="bullet"/>
      <w:lvlText w:val=""/>
      <w:lvlJc w:val="left"/>
      <w:pPr>
        <w:ind w:left="7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C8358A"/>
    <w:multiLevelType w:val="multilevel"/>
    <w:tmpl w:val="506CC8FE"/>
    <w:lvl w:ilvl="0">
      <w:start w:val="1"/>
      <w:numFmt w:val="bullet"/>
      <w:lvlText w:val=""/>
      <w:lvlJc w:val="left"/>
      <w:pPr>
        <w:ind w:left="7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10E"/>
    <w:rsid w:val="00094F29"/>
    <w:rsid w:val="000962CB"/>
    <w:rsid w:val="000C0299"/>
    <w:rsid w:val="001A4259"/>
    <w:rsid w:val="00260B80"/>
    <w:rsid w:val="002A3ECB"/>
    <w:rsid w:val="003976DE"/>
    <w:rsid w:val="003B0270"/>
    <w:rsid w:val="00583548"/>
    <w:rsid w:val="005A3218"/>
    <w:rsid w:val="005E4E36"/>
    <w:rsid w:val="00697964"/>
    <w:rsid w:val="006A1171"/>
    <w:rsid w:val="006F098A"/>
    <w:rsid w:val="00723348"/>
    <w:rsid w:val="007B702E"/>
    <w:rsid w:val="00901BA3"/>
    <w:rsid w:val="0093634F"/>
    <w:rsid w:val="00A65B4E"/>
    <w:rsid w:val="00DE5227"/>
    <w:rsid w:val="00E26074"/>
    <w:rsid w:val="00E31C40"/>
    <w:rsid w:val="00E56381"/>
    <w:rsid w:val="00E63E1E"/>
    <w:rsid w:val="00EC610E"/>
    <w:rsid w:val="00F9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B62F78-1B6D-4A02-841F-8EDCD6847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3B02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B027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22"/>
    <w:qFormat/>
    <w:rsid w:val="003B0270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3B0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3B0270"/>
    <w:rPr>
      <w:color w:val="0000FF"/>
      <w:u w:val="single"/>
    </w:rPr>
  </w:style>
  <w:style w:type="character" w:styleId="Zdraznn">
    <w:name w:val="Emphasis"/>
    <w:basedOn w:val="Standardnpsmoodstavce"/>
    <w:uiPriority w:val="20"/>
    <w:qFormat/>
    <w:rsid w:val="003B0270"/>
    <w:rPr>
      <w:i/>
      <w:iCs/>
    </w:rPr>
  </w:style>
  <w:style w:type="paragraph" w:styleId="Bezmezer">
    <w:name w:val="No Spacing"/>
    <w:uiPriority w:val="1"/>
    <w:qFormat/>
    <w:rsid w:val="000C02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0962CB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6A1171"/>
    <w:pPr>
      <w:ind w:left="720"/>
      <w:contextualSpacing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3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499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2370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6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1977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kovarovaj</dc:creator>
  <cp:keywords/>
  <dc:description/>
  <cp:lastModifiedBy>Mgr. Jarmila KOVÁŘOVÁ </cp:lastModifiedBy>
  <cp:revision>4</cp:revision>
  <dcterms:created xsi:type="dcterms:W3CDTF">2019-09-04T05:20:00Z</dcterms:created>
  <dcterms:modified xsi:type="dcterms:W3CDTF">2019-09-04T05:22:00Z</dcterms:modified>
</cp:coreProperties>
</file>