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3E" w:rsidRPr="007270A3" w:rsidRDefault="00FC3D3E" w:rsidP="00FC3D3E">
      <w:pPr>
        <w:spacing w:before="100" w:beforeAutospacing="1" w:after="100" w:afterAutospacing="1"/>
        <w:jc w:val="both"/>
        <w:rPr>
          <w:b/>
          <w:color w:val="333333"/>
          <w:u w:val="single"/>
        </w:rPr>
      </w:pPr>
      <w:r w:rsidRPr="007270A3">
        <w:rPr>
          <w:b/>
          <w:bCs/>
          <w:color w:val="333333"/>
          <w:u w:val="single"/>
        </w:rPr>
        <w:t xml:space="preserve">Volná pracovní místa na pozici </w:t>
      </w:r>
      <w:r w:rsidRPr="007270A3">
        <w:rPr>
          <w:b/>
          <w:color w:val="333333"/>
          <w:u w:val="single"/>
        </w:rPr>
        <w:t>pracovníka v sociálních službách</w:t>
      </w:r>
      <w:r w:rsidR="007270A3">
        <w:rPr>
          <w:b/>
          <w:color w:val="333333"/>
          <w:u w:val="single"/>
        </w:rPr>
        <w:t xml:space="preserve"> </w:t>
      </w:r>
      <w:r w:rsidRPr="007270A3">
        <w:rPr>
          <w:b/>
          <w:color w:val="333333"/>
          <w:u w:val="single"/>
        </w:rPr>
        <w:t>a všeobecné sestry v nepřetržitém provozu</w:t>
      </w:r>
      <w:r w:rsidR="00426F2F" w:rsidRPr="007270A3">
        <w:rPr>
          <w:b/>
          <w:color w:val="333333"/>
          <w:u w:val="single"/>
        </w:rPr>
        <w:t>.</w:t>
      </w:r>
    </w:p>
    <w:p w:rsidR="00E831EA" w:rsidRPr="006E15EC" w:rsidRDefault="00FC3D3E" w:rsidP="009D36C0">
      <w:pPr>
        <w:spacing w:before="100" w:beforeAutospacing="1" w:after="100" w:afterAutospacing="1"/>
        <w:jc w:val="both"/>
        <w:rPr>
          <w:b/>
          <w:color w:val="7030A0"/>
          <w:u w:val="single"/>
        </w:rPr>
      </w:pPr>
      <w:r w:rsidRPr="006E15EC">
        <w:rPr>
          <w:b/>
          <w:color w:val="7030A0"/>
          <w:u w:val="single"/>
        </w:rPr>
        <w:t>Pracovník v sociálních službách v nepřetržitém provozu</w:t>
      </w:r>
      <w:r w:rsidR="00E831EA" w:rsidRPr="006E15EC">
        <w:rPr>
          <w:b/>
          <w:color w:val="7030A0"/>
          <w:u w:val="single"/>
        </w:rPr>
        <w:t xml:space="preserve">: </w:t>
      </w:r>
    </w:p>
    <w:p w:rsidR="00001B2A" w:rsidRDefault="00E831EA" w:rsidP="009D36C0">
      <w:pPr>
        <w:spacing w:before="100" w:beforeAutospacing="1" w:after="100" w:afterAutospacing="1"/>
        <w:jc w:val="both"/>
        <w:rPr>
          <w:color w:val="333333"/>
        </w:rPr>
      </w:pPr>
      <w:r>
        <w:rPr>
          <w:b/>
          <w:color w:val="333333"/>
          <w:u w:val="single"/>
        </w:rPr>
        <w:t>P</w:t>
      </w:r>
      <w:r w:rsidR="009E7486">
        <w:rPr>
          <w:b/>
          <w:color w:val="333333"/>
          <w:u w:val="single"/>
        </w:rPr>
        <w:t>ožadujeme</w:t>
      </w:r>
      <w:r w:rsidR="007631DB">
        <w:rPr>
          <w:color w:val="333333"/>
        </w:rPr>
        <w:t>:</w:t>
      </w:r>
      <w:r w:rsidR="00AF2D3D">
        <w:rPr>
          <w:bCs/>
          <w:color w:val="333333"/>
        </w:rPr>
        <w:t xml:space="preserve"> </w:t>
      </w:r>
      <w:r w:rsidR="00FC3D3E" w:rsidRPr="009057F3">
        <w:rPr>
          <w:color w:val="333333"/>
        </w:rPr>
        <w:t>Vzdělání pracovníka v sociálních službách dle § 116 Zákona č. 108/2006 Sb. o sociálních službách (základní vzdělání, střední vzdělání s výučním listem nebo středn</w:t>
      </w:r>
      <w:r w:rsidR="009E7486">
        <w:rPr>
          <w:color w:val="333333"/>
        </w:rPr>
        <w:t xml:space="preserve">í vzdělání s maturitní zkouškou </w:t>
      </w:r>
      <w:r w:rsidR="00FC3D3E" w:rsidRPr="009057F3">
        <w:rPr>
          <w:color w:val="333333"/>
        </w:rPr>
        <w:t>a absolvování akreditovaného kvalifikačního kurzu</w:t>
      </w:r>
      <w:r w:rsidR="00DB693C">
        <w:rPr>
          <w:color w:val="333333"/>
        </w:rPr>
        <w:t xml:space="preserve"> </w:t>
      </w:r>
      <w:r w:rsidR="00FC3D3E" w:rsidRPr="009057F3">
        <w:rPr>
          <w:color w:val="333333"/>
        </w:rPr>
        <w:t>pracovník v sociálních službách v minimálním rozsahu 150 hodin)</w:t>
      </w:r>
      <w:r w:rsidR="00AF2D3D">
        <w:rPr>
          <w:color w:val="333333"/>
        </w:rPr>
        <w:t xml:space="preserve">, </w:t>
      </w:r>
      <w:r w:rsidR="00FC3D3E" w:rsidRPr="009057F3">
        <w:rPr>
          <w:color w:val="333333"/>
        </w:rPr>
        <w:t>bezúhonnost,</w:t>
      </w:r>
      <w:r w:rsidR="00FC3D3E" w:rsidRPr="000B5BB4">
        <w:rPr>
          <w:color w:val="333333"/>
        </w:rPr>
        <w:t xml:space="preserve"> </w:t>
      </w:r>
      <w:r w:rsidR="00FC3D3E" w:rsidRPr="009057F3">
        <w:rPr>
          <w:color w:val="333333"/>
        </w:rPr>
        <w:t>zdravotní způsobilost</w:t>
      </w:r>
      <w:r w:rsidR="006B77DD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5635E1" w:rsidRPr="005635E1">
        <w:rPr>
          <w:color w:val="333333"/>
        </w:rPr>
        <w:t>nepřetržitý provoz</w:t>
      </w:r>
      <w:r w:rsidR="005635E1">
        <w:rPr>
          <w:color w:val="333333"/>
        </w:rPr>
        <w:t xml:space="preserve">, </w:t>
      </w:r>
      <w:r w:rsidR="00842294">
        <w:rPr>
          <w:color w:val="333333"/>
        </w:rPr>
        <w:t xml:space="preserve">základy práce na PC, </w:t>
      </w:r>
      <w:r w:rsidR="00FC3D3E" w:rsidRPr="009057F3">
        <w:rPr>
          <w:color w:val="333333"/>
        </w:rPr>
        <w:t>smysl pro týmovou</w:t>
      </w:r>
      <w:r w:rsidR="00360D1F">
        <w:rPr>
          <w:color w:val="333333"/>
        </w:rPr>
        <w:t xml:space="preserve"> práci, zodpovědnost, </w:t>
      </w:r>
      <w:r w:rsidR="00FC3D3E" w:rsidRPr="009057F3">
        <w:rPr>
          <w:color w:val="333333"/>
        </w:rPr>
        <w:t>trpělivost</w:t>
      </w:r>
      <w:r w:rsidR="00FC3D3E">
        <w:rPr>
          <w:color w:val="333333"/>
        </w:rPr>
        <w:t xml:space="preserve"> a dobré komunikační schopnosti</w:t>
      </w:r>
      <w:r w:rsidR="006B77DD">
        <w:rPr>
          <w:color w:val="333333"/>
        </w:rPr>
        <w:t xml:space="preserve">, </w:t>
      </w:r>
      <w:r w:rsidR="00FC3D3E" w:rsidRPr="009057F3">
        <w:rPr>
          <w:color w:val="333333"/>
        </w:rPr>
        <w:t>empatii ve vztahu k</w:t>
      </w:r>
      <w:r w:rsidR="00FC3D3E">
        <w:rPr>
          <w:color w:val="333333"/>
        </w:rPr>
        <w:t> </w:t>
      </w:r>
      <w:r w:rsidR="00FC3D3E" w:rsidRPr="009057F3">
        <w:rPr>
          <w:color w:val="333333"/>
        </w:rPr>
        <w:t>uživatelům</w:t>
      </w:r>
      <w:r w:rsidR="00FC3D3E">
        <w:rPr>
          <w:color w:val="333333"/>
        </w:rPr>
        <w:t xml:space="preserve"> poskytované</w:t>
      </w:r>
      <w:r w:rsidR="00FC3D3E" w:rsidRPr="009057F3">
        <w:rPr>
          <w:color w:val="333333"/>
        </w:rPr>
        <w:t xml:space="preserve"> služby</w:t>
      </w:r>
      <w:r w:rsidR="00FC3D3E">
        <w:rPr>
          <w:color w:val="333333"/>
        </w:rPr>
        <w:t>.</w:t>
      </w:r>
      <w:r w:rsidR="00815957">
        <w:rPr>
          <w:color w:val="333333"/>
        </w:rPr>
        <w:t xml:space="preserve">                                                                                         </w:t>
      </w:r>
    </w:p>
    <w:p w:rsidR="00FC3D3E" w:rsidRPr="00815957" w:rsidRDefault="00802455" w:rsidP="00CC660E">
      <w:pPr>
        <w:spacing w:before="100" w:beforeAutospacing="1" w:after="100" w:afterAutospacing="1"/>
        <w:jc w:val="both"/>
        <w:rPr>
          <w:b/>
          <w:bCs/>
          <w:color w:val="333333"/>
          <w:u w:val="single"/>
        </w:rPr>
      </w:pPr>
      <w:r>
        <w:rPr>
          <w:b/>
          <w:bCs/>
          <w:color w:val="333333"/>
          <w:u w:val="single"/>
        </w:rPr>
        <w:t>N</w:t>
      </w:r>
      <w:r w:rsidR="00FC3D3E" w:rsidRPr="009057F3">
        <w:rPr>
          <w:b/>
          <w:bCs/>
          <w:color w:val="333333"/>
          <w:u w:val="single"/>
        </w:rPr>
        <w:t>abízíme:</w:t>
      </w:r>
      <w:r w:rsidR="005B1B98">
        <w:rPr>
          <w:color w:val="333333"/>
        </w:rPr>
        <w:t xml:space="preserve"> </w:t>
      </w:r>
      <w:r w:rsidR="00FC3D3E">
        <w:rPr>
          <w:color w:val="333333"/>
        </w:rPr>
        <w:t>S</w:t>
      </w:r>
      <w:r w:rsidR="00FC3D3E" w:rsidRPr="009057F3">
        <w:rPr>
          <w:color w:val="333333"/>
        </w:rPr>
        <w:t>tabilní práci v hezkém prostředí obou budov Domova pro seniory Frýdek-Místek, p.</w:t>
      </w:r>
      <w:r w:rsidR="00DB693C">
        <w:rPr>
          <w:color w:val="333333"/>
        </w:rPr>
        <w:t xml:space="preserve"> </w:t>
      </w:r>
      <w:r w:rsidR="00FC3D3E" w:rsidRPr="009057F3">
        <w:rPr>
          <w:color w:val="333333"/>
        </w:rPr>
        <w:t>o., 28. října 2155, směnný - nepřetržitý provoz</w:t>
      </w:r>
      <w:r w:rsidR="005B1B98">
        <w:rPr>
          <w:color w:val="333333"/>
        </w:rPr>
        <w:t xml:space="preserve">, </w:t>
      </w:r>
      <w:r w:rsidR="00FC3D3E" w:rsidRPr="009057F3">
        <w:rPr>
          <w:color w:val="333333"/>
        </w:rPr>
        <w:t>odpovíd</w:t>
      </w:r>
      <w:r w:rsidR="00FC3D3E">
        <w:rPr>
          <w:color w:val="333333"/>
        </w:rPr>
        <w:t xml:space="preserve">ající platové ohodnocení </w:t>
      </w:r>
      <w:r>
        <w:rPr>
          <w:color w:val="333333"/>
        </w:rPr>
        <w:t xml:space="preserve">   </w:t>
      </w:r>
      <w:r w:rsidR="00FC3D3E">
        <w:rPr>
          <w:color w:val="333333"/>
        </w:rPr>
        <w:t xml:space="preserve">5 </w:t>
      </w:r>
      <w:proofErr w:type="spellStart"/>
      <w:r w:rsidR="00FC3D3E">
        <w:rPr>
          <w:color w:val="333333"/>
        </w:rPr>
        <w:t>pl</w:t>
      </w:r>
      <w:proofErr w:type="spellEnd"/>
      <w:r w:rsidR="00FC3D3E">
        <w:rPr>
          <w:color w:val="333333"/>
        </w:rPr>
        <w:t xml:space="preserve">. tř. </w:t>
      </w:r>
      <w:proofErr w:type="gramStart"/>
      <w:r w:rsidR="00FC3D3E">
        <w:rPr>
          <w:color w:val="333333"/>
        </w:rPr>
        <w:t>dle</w:t>
      </w:r>
      <w:proofErr w:type="gramEnd"/>
      <w:r w:rsidR="00FC3D3E">
        <w:rPr>
          <w:color w:val="333333"/>
        </w:rPr>
        <w:t xml:space="preserve"> platných tabulek v rozpětí od 19 520,-</w:t>
      </w:r>
      <w:r w:rsidR="00DB693C">
        <w:rPr>
          <w:color w:val="333333"/>
        </w:rPr>
        <w:t xml:space="preserve"> </w:t>
      </w:r>
      <w:r w:rsidR="00FC3D3E">
        <w:rPr>
          <w:color w:val="333333"/>
        </w:rPr>
        <w:t>Kč do 25 420,- Kč,</w:t>
      </w:r>
      <w:r w:rsidR="00FC3D3E" w:rsidRPr="00577089">
        <w:rPr>
          <w:color w:val="333333"/>
        </w:rPr>
        <w:t xml:space="preserve"> </w:t>
      </w:r>
      <w:r w:rsidR="00FC3D3E" w:rsidRPr="009057F3">
        <w:rPr>
          <w:color w:val="333333"/>
        </w:rPr>
        <w:t xml:space="preserve">osobní ohodnocení </w:t>
      </w:r>
      <w:r>
        <w:rPr>
          <w:color w:val="333333"/>
        </w:rPr>
        <w:t xml:space="preserve">       </w:t>
      </w:r>
      <w:r w:rsidR="00FC3D3E" w:rsidRPr="009057F3">
        <w:rPr>
          <w:color w:val="333333"/>
        </w:rPr>
        <w:t>po zapraco</w:t>
      </w:r>
      <w:r w:rsidR="00FC3D3E">
        <w:rPr>
          <w:color w:val="333333"/>
        </w:rPr>
        <w:t>vání, možnost mimořádných odměn</w:t>
      </w:r>
      <w:r w:rsidR="005B1B98">
        <w:rPr>
          <w:color w:val="333333"/>
        </w:rPr>
        <w:t xml:space="preserve">, </w:t>
      </w:r>
      <w:r w:rsidR="00FC3D3E" w:rsidRPr="00B01CFE">
        <w:rPr>
          <w:b/>
          <w:color w:val="333333"/>
        </w:rPr>
        <w:t xml:space="preserve">benefity </w:t>
      </w:r>
      <w:r w:rsidR="00FC3D3E">
        <w:rPr>
          <w:color w:val="333333"/>
        </w:rPr>
        <w:t xml:space="preserve">- </w:t>
      </w:r>
      <w:r w:rsidR="00FC3D3E" w:rsidRPr="009057F3">
        <w:rPr>
          <w:color w:val="333333"/>
        </w:rPr>
        <w:t>příspěvek z FKSP ve výši 4.000,- Kč na dovo</w:t>
      </w:r>
      <w:r w:rsidR="0011181C">
        <w:rPr>
          <w:color w:val="333333"/>
        </w:rPr>
        <w:t xml:space="preserve">lenou, rekreaci, </w:t>
      </w:r>
      <w:r w:rsidR="00FC3D3E" w:rsidRPr="009057F3">
        <w:rPr>
          <w:color w:val="333333"/>
        </w:rPr>
        <w:t>dětský tábor, příspěvek na p</w:t>
      </w:r>
      <w:r w:rsidR="0011181C">
        <w:rPr>
          <w:color w:val="333333"/>
        </w:rPr>
        <w:t xml:space="preserve">enzijní připojištění, </w:t>
      </w:r>
      <w:r w:rsidR="00FC3D3E" w:rsidRPr="009057F3">
        <w:rPr>
          <w:color w:val="333333"/>
        </w:rPr>
        <w:t>kultur</w:t>
      </w:r>
      <w:r w:rsidR="00B50B9F">
        <w:rPr>
          <w:color w:val="333333"/>
        </w:rPr>
        <w:t>ní,</w:t>
      </w:r>
      <w:r w:rsidR="00FC3D3E" w:rsidRPr="009057F3">
        <w:rPr>
          <w:color w:val="333333"/>
        </w:rPr>
        <w:t xml:space="preserve"> sportovní akce</w:t>
      </w:r>
      <w:r w:rsidR="009D36C0">
        <w:rPr>
          <w:color w:val="333333"/>
        </w:rPr>
        <w:t xml:space="preserve">, </w:t>
      </w:r>
      <w:r w:rsidR="00FC3D3E" w:rsidRPr="009057F3">
        <w:rPr>
          <w:color w:val="333333"/>
        </w:rPr>
        <w:t>oběd za cenu 22,- Kč</w:t>
      </w:r>
      <w:r w:rsidR="009D36C0">
        <w:rPr>
          <w:color w:val="333333"/>
        </w:rPr>
        <w:t xml:space="preserve">, 5 </w:t>
      </w:r>
      <w:r w:rsidR="00FC3D3E" w:rsidRPr="009057F3">
        <w:rPr>
          <w:color w:val="333333"/>
        </w:rPr>
        <w:t>týdnů dovolené</w:t>
      </w:r>
      <w:r w:rsidR="009D36C0">
        <w:rPr>
          <w:color w:val="333333"/>
        </w:rPr>
        <w:t>,</w:t>
      </w:r>
      <w:r w:rsidR="00FC3D3E" w:rsidRPr="009057F3">
        <w:rPr>
          <w:color w:val="333333"/>
        </w:rPr>
        <w:t xml:space="preserve"> </w:t>
      </w:r>
      <w:r w:rsidR="00FC3D3E">
        <w:rPr>
          <w:color w:val="333333"/>
        </w:rPr>
        <w:t>nástup možný ihned a dle dohody.</w:t>
      </w:r>
    </w:p>
    <w:p w:rsidR="00FC3D3E" w:rsidRPr="00CC660E" w:rsidRDefault="00FC3D3E" w:rsidP="00CC660E">
      <w:pPr>
        <w:spacing w:before="100" w:beforeAutospacing="1" w:after="100" w:afterAutospacing="1"/>
        <w:jc w:val="both"/>
        <w:rPr>
          <w:b/>
          <w:bCs/>
          <w:color w:val="333333"/>
          <w:u w:val="single"/>
        </w:rPr>
      </w:pPr>
      <w:r w:rsidRPr="009057F3">
        <w:rPr>
          <w:b/>
          <w:bCs/>
          <w:color w:val="333333"/>
          <w:u w:val="single"/>
        </w:rPr>
        <w:t>Náplň práce pracovníka v sociálních službách:</w:t>
      </w:r>
      <w:r w:rsidR="00001B2A">
        <w:rPr>
          <w:b/>
          <w:bCs/>
          <w:color w:val="333333"/>
          <w:u w:val="single"/>
        </w:rPr>
        <w:t xml:space="preserve"> </w:t>
      </w:r>
      <w:r>
        <w:rPr>
          <w:color w:val="333333"/>
        </w:rPr>
        <w:t>Přímá obslužná péče</w:t>
      </w:r>
      <w:r w:rsidRPr="009057F3">
        <w:rPr>
          <w:color w:val="333333"/>
        </w:rPr>
        <w:t xml:space="preserve"> sp</w:t>
      </w:r>
      <w:r>
        <w:rPr>
          <w:color w:val="333333"/>
        </w:rPr>
        <w:t>očívající v nácviku běžných</w:t>
      </w:r>
      <w:r w:rsidRPr="009057F3">
        <w:rPr>
          <w:color w:val="333333"/>
        </w:rPr>
        <w:t xml:space="preserve"> denních činností, pomoci </w:t>
      </w:r>
      <w:r>
        <w:rPr>
          <w:color w:val="333333"/>
        </w:rPr>
        <w:t xml:space="preserve">a obsluze </w:t>
      </w:r>
      <w:r w:rsidRPr="009057F3">
        <w:rPr>
          <w:color w:val="333333"/>
        </w:rPr>
        <w:t>při osobní hygieně a oblékání,</w:t>
      </w:r>
      <w:r>
        <w:rPr>
          <w:color w:val="333333"/>
        </w:rPr>
        <w:t xml:space="preserve"> při jídle, manipulaci s</w:t>
      </w:r>
      <w:r w:rsidRPr="009057F3">
        <w:rPr>
          <w:color w:val="333333"/>
        </w:rPr>
        <w:t xml:space="preserve"> pomůckami,</w:t>
      </w:r>
      <w:r>
        <w:rPr>
          <w:color w:val="333333"/>
        </w:rPr>
        <w:t xml:space="preserve"> přístroji,</w:t>
      </w:r>
      <w:r w:rsidRPr="009057F3">
        <w:rPr>
          <w:color w:val="333333"/>
        </w:rPr>
        <w:t xml:space="preserve"> prádlem, udržování čistoty a osobní hygieny u klientů</w:t>
      </w:r>
      <w:r>
        <w:rPr>
          <w:color w:val="333333"/>
        </w:rPr>
        <w:t xml:space="preserve"> DS</w:t>
      </w:r>
      <w:r w:rsidRPr="009057F3">
        <w:rPr>
          <w:color w:val="333333"/>
        </w:rPr>
        <w:t>.</w:t>
      </w:r>
      <w:r w:rsidR="006F2B6F">
        <w:rPr>
          <w:color w:val="333333"/>
        </w:rPr>
        <w:t xml:space="preserve"> Sledování potřeb klienta a vedení individuálních záznamů</w:t>
      </w:r>
      <w:r w:rsidR="00573EF8">
        <w:rPr>
          <w:color w:val="333333"/>
        </w:rPr>
        <w:t xml:space="preserve"> o průběhu sociální služby (tzv. klíčový pracovník</w:t>
      </w:r>
      <w:r w:rsidR="009F66E5">
        <w:rPr>
          <w:color w:val="333333"/>
        </w:rPr>
        <w:t xml:space="preserve"> v sociálních službách).</w:t>
      </w:r>
    </w:p>
    <w:p w:rsidR="00F838B6" w:rsidRPr="006E15EC" w:rsidRDefault="00FC3D3E" w:rsidP="00651F59">
      <w:pPr>
        <w:spacing w:before="100" w:beforeAutospacing="1" w:after="100" w:afterAutospacing="1"/>
        <w:jc w:val="both"/>
        <w:rPr>
          <w:b/>
          <w:bCs/>
          <w:color w:val="0070C0"/>
          <w:u w:val="single"/>
        </w:rPr>
      </w:pPr>
      <w:r w:rsidRPr="006E15EC">
        <w:rPr>
          <w:b/>
          <w:bCs/>
          <w:color w:val="0070C0"/>
          <w:u w:val="single"/>
        </w:rPr>
        <w:t>Všeobecná ses</w:t>
      </w:r>
      <w:r w:rsidR="00651F59" w:rsidRPr="006E15EC">
        <w:rPr>
          <w:b/>
          <w:bCs/>
          <w:color w:val="0070C0"/>
          <w:u w:val="single"/>
        </w:rPr>
        <w:t>tra v nepřetržitém p</w:t>
      </w:r>
      <w:r w:rsidRPr="006E15EC">
        <w:rPr>
          <w:b/>
          <w:bCs/>
          <w:color w:val="0070C0"/>
          <w:u w:val="single"/>
        </w:rPr>
        <w:t>rovozu</w:t>
      </w:r>
      <w:r w:rsidR="00CC660E" w:rsidRPr="006E15EC">
        <w:rPr>
          <w:b/>
          <w:bCs/>
          <w:color w:val="0070C0"/>
          <w:u w:val="single"/>
        </w:rPr>
        <w:t>:</w:t>
      </w:r>
    </w:p>
    <w:p w:rsidR="00FC3D3E" w:rsidRPr="00DF39DE" w:rsidRDefault="00F838B6" w:rsidP="00651F59">
      <w:pPr>
        <w:spacing w:before="100" w:beforeAutospacing="1" w:after="100" w:afterAutospacing="1"/>
        <w:jc w:val="both"/>
        <w:rPr>
          <w:color w:val="333333"/>
        </w:rPr>
      </w:pPr>
      <w:r>
        <w:rPr>
          <w:b/>
          <w:bCs/>
          <w:color w:val="333333"/>
          <w:u w:val="single"/>
        </w:rPr>
        <w:t>Požadujeme:</w:t>
      </w:r>
      <w:r w:rsidR="005D27E8" w:rsidRPr="005D27E8">
        <w:rPr>
          <w:color w:val="111111"/>
          <w:spacing w:val="-5"/>
        </w:rPr>
        <w:t xml:space="preserve"> </w:t>
      </w:r>
      <w:r w:rsidR="005D27E8">
        <w:rPr>
          <w:color w:val="333333"/>
        </w:rPr>
        <w:t>Odbornou</w:t>
      </w:r>
      <w:r w:rsidR="005D27E8" w:rsidRPr="005D27E8">
        <w:rPr>
          <w:color w:val="333333"/>
        </w:rPr>
        <w:t xml:space="preserve"> způsobilost k výk</w:t>
      </w:r>
      <w:r w:rsidR="0039067F">
        <w:rPr>
          <w:color w:val="333333"/>
        </w:rPr>
        <w:t>onu povolání všeobecné</w:t>
      </w:r>
      <w:r w:rsidR="005D27E8" w:rsidRPr="005D27E8">
        <w:rPr>
          <w:color w:val="333333"/>
        </w:rPr>
        <w:t xml:space="preserve"> sestry</w:t>
      </w:r>
      <w:r w:rsidR="00DF39DE">
        <w:rPr>
          <w:color w:val="333333"/>
        </w:rPr>
        <w:t xml:space="preserve">, </w:t>
      </w:r>
      <w:r w:rsidR="00CA57A7" w:rsidRPr="009057F3">
        <w:rPr>
          <w:color w:val="333333"/>
        </w:rPr>
        <w:t>bezúhonnost,</w:t>
      </w:r>
      <w:r w:rsidR="00CA57A7" w:rsidRPr="000B5BB4">
        <w:rPr>
          <w:color w:val="333333"/>
        </w:rPr>
        <w:t xml:space="preserve"> </w:t>
      </w:r>
      <w:r w:rsidR="00CA57A7" w:rsidRPr="009057F3">
        <w:rPr>
          <w:color w:val="333333"/>
        </w:rPr>
        <w:t>zdravotní způsobilost</w:t>
      </w:r>
      <w:r w:rsidR="003A4A9C">
        <w:rPr>
          <w:color w:val="333333"/>
        </w:rPr>
        <w:t>,</w:t>
      </w:r>
      <w:r w:rsidR="00924DE7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C3D3E" w:rsidRPr="009057F3">
        <w:rPr>
          <w:color w:val="333333"/>
        </w:rPr>
        <w:t>nepřetržitý provoz</w:t>
      </w:r>
      <w:r w:rsidR="00924DE7">
        <w:rPr>
          <w:color w:val="333333"/>
        </w:rPr>
        <w:t>,</w:t>
      </w:r>
      <w:r w:rsidR="00924DE7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C3D3E" w:rsidRPr="009057F3">
        <w:rPr>
          <w:color w:val="333333"/>
        </w:rPr>
        <w:t>znalost práce na PC,</w:t>
      </w:r>
      <w:r w:rsidR="003A4A9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349CB" w:rsidRPr="009057F3">
        <w:rPr>
          <w:color w:val="333333"/>
        </w:rPr>
        <w:t>smysl pro týmovou</w:t>
      </w:r>
      <w:r w:rsidR="00360D1F">
        <w:rPr>
          <w:color w:val="333333"/>
        </w:rPr>
        <w:t xml:space="preserve"> práci, zodpovědnost,</w:t>
      </w:r>
      <w:r w:rsidR="00E349CB">
        <w:rPr>
          <w:color w:val="333333"/>
        </w:rPr>
        <w:t xml:space="preserve"> </w:t>
      </w:r>
      <w:r w:rsidR="00E349CB" w:rsidRPr="009057F3">
        <w:rPr>
          <w:color w:val="333333"/>
        </w:rPr>
        <w:t>trpělivost</w:t>
      </w:r>
      <w:r w:rsidR="00E349CB">
        <w:rPr>
          <w:color w:val="333333"/>
        </w:rPr>
        <w:t xml:space="preserve"> a dobré komunikační schopnosti, </w:t>
      </w:r>
      <w:r w:rsidR="00E349CB" w:rsidRPr="009057F3">
        <w:rPr>
          <w:color w:val="333333"/>
        </w:rPr>
        <w:t>empatii ve vztahu k</w:t>
      </w:r>
      <w:r w:rsidR="00E349CB">
        <w:rPr>
          <w:color w:val="333333"/>
        </w:rPr>
        <w:t> </w:t>
      </w:r>
      <w:r w:rsidR="00E349CB" w:rsidRPr="009057F3">
        <w:rPr>
          <w:color w:val="333333"/>
        </w:rPr>
        <w:t>uživatelům</w:t>
      </w:r>
      <w:r w:rsidR="00E349CB">
        <w:rPr>
          <w:color w:val="333333"/>
        </w:rPr>
        <w:t xml:space="preserve"> poskytované</w:t>
      </w:r>
      <w:r w:rsidR="00E349CB" w:rsidRPr="009057F3">
        <w:rPr>
          <w:color w:val="333333"/>
        </w:rPr>
        <w:t xml:space="preserve"> služby</w:t>
      </w:r>
      <w:r w:rsidR="00E349CB">
        <w:rPr>
          <w:color w:val="333333"/>
        </w:rPr>
        <w:t>.</w:t>
      </w:r>
    </w:p>
    <w:p w:rsidR="00FC3D3E" w:rsidRPr="00E3321A" w:rsidRDefault="00FC3D3E" w:rsidP="000B2E8E">
      <w:pPr>
        <w:spacing w:before="100" w:beforeAutospacing="1" w:after="100" w:afterAutospacing="1"/>
        <w:jc w:val="both"/>
        <w:rPr>
          <w:b/>
          <w:bCs/>
          <w:color w:val="333333"/>
          <w:u w:val="single"/>
        </w:rPr>
      </w:pPr>
      <w:r w:rsidRPr="009057F3">
        <w:rPr>
          <w:b/>
          <w:bCs/>
          <w:color w:val="333333"/>
          <w:u w:val="single"/>
        </w:rPr>
        <w:t>Nabízíme:</w:t>
      </w:r>
      <w:r w:rsidR="00651F59">
        <w:rPr>
          <w:b/>
          <w:bCs/>
          <w:color w:val="333333"/>
          <w:u w:val="single"/>
        </w:rPr>
        <w:t xml:space="preserve"> </w:t>
      </w:r>
      <w:r>
        <w:rPr>
          <w:color w:val="333333"/>
        </w:rPr>
        <w:t>S</w:t>
      </w:r>
      <w:r w:rsidRPr="009057F3">
        <w:rPr>
          <w:color w:val="333333"/>
        </w:rPr>
        <w:t>tabilní práci v hezkém prostředí obou budov Domova pro seniory Frýdek-Místek, p.</w:t>
      </w:r>
      <w:r w:rsidR="00DB693C">
        <w:rPr>
          <w:color w:val="333333"/>
        </w:rPr>
        <w:t xml:space="preserve"> </w:t>
      </w:r>
      <w:r w:rsidRPr="009057F3">
        <w:rPr>
          <w:color w:val="333333"/>
        </w:rPr>
        <w:t>o., 28. října 2155, směnný - nepřetržitý provoz</w:t>
      </w:r>
      <w:r w:rsidR="00B01CFE">
        <w:rPr>
          <w:color w:val="333333"/>
        </w:rPr>
        <w:t xml:space="preserve">, </w:t>
      </w:r>
      <w:r w:rsidRPr="009057F3">
        <w:rPr>
          <w:color w:val="333333"/>
        </w:rPr>
        <w:t>odpovíd</w:t>
      </w:r>
      <w:r>
        <w:rPr>
          <w:color w:val="333333"/>
        </w:rPr>
        <w:t xml:space="preserve">ající platové ohodnocení </w:t>
      </w:r>
      <w:r w:rsidR="000C3483">
        <w:rPr>
          <w:color w:val="333333"/>
        </w:rPr>
        <w:t xml:space="preserve"> </w:t>
      </w:r>
      <w:r w:rsidR="00CA2DA1">
        <w:rPr>
          <w:color w:val="333333"/>
        </w:rPr>
        <w:t xml:space="preserve">10 </w:t>
      </w:r>
      <w:proofErr w:type="spellStart"/>
      <w:r w:rsidR="00CA2DA1">
        <w:rPr>
          <w:color w:val="333333"/>
        </w:rPr>
        <w:t>pl</w:t>
      </w:r>
      <w:proofErr w:type="spellEnd"/>
      <w:r w:rsidR="00CA2DA1">
        <w:rPr>
          <w:color w:val="333333"/>
        </w:rPr>
        <w:t xml:space="preserve">. tř. </w:t>
      </w:r>
      <w:r w:rsidR="00005D5B">
        <w:rPr>
          <w:color w:val="333333"/>
        </w:rPr>
        <w:t xml:space="preserve">dle platných tabulek </w:t>
      </w:r>
      <w:r>
        <w:rPr>
          <w:color w:val="333333"/>
        </w:rPr>
        <w:t>v rozpětí od 26 400,- Kč do 37 920,- Kč</w:t>
      </w:r>
      <w:r w:rsidRPr="009057F3">
        <w:rPr>
          <w:color w:val="333333"/>
        </w:rPr>
        <w:t xml:space="preserve">, osobní ohodnocení </w:t>
      </w:r>
      <w:r w:rsidR="00CA2DA1">
        <w:rPr>
          <w:color w:val="333333"/>
        </w:rPr>
        <w:t xml:space="preserve"> </w:t>
      </w:r>
      <w:r w:rsidRPr="009057F3">
        <w:rPr>
          <w:color w:val="333333"/>
        </w:rPr>
        <w:t>po zapraco</w:t>
      </w:r>
      <w:r>
        <w:rPr>
          <w:color w:val="333333"/>
        </w:rPr>
        <w:t>vání, možnost mimořádných odměn</w:t>
      </w:r>
      <w:r w:rsidR="00B01CFE">
        <w:rPr>
          <w:color w:val="333333"/>
        </w:rPr>
        <w:t xml:space="preserve">, </w:t>
      </w:r>
      <w:r w:rsidRPr="00B01CFE">
        <w:rPr>
          <w:b/>
          <w:color w:val="333333"/>
        </w:rPr>
        <w:t>benefity</w:t>
      </w:r>
      <w:r w:rsidRPr="009057F3">
        <w:rPr>
          <w:color w:val="333333"/>
        </w:rPr>
        <w:t xml:space="preserve"> – příspěvek z FKSP ve výši 4.000,- Kč na dovo</w:t>
      </w:r>
      <w:r w:rsidR="00274D82">
        <w:rPr>
          <w:color w:val="333333"/>
        </w:rPr>
        <w:t>lenou, rekreaci,</w:t>
      </w:r>
      <w:r w:rsidR="00684BA9">
        <w:rPr>
          <w:color w:val="333333"/>
        </w:rPr>
        <w:t xml:space="preserve"> </w:t>
      </w:r>
      <w:r w:rsidRPr="009057F3">
        <w:rPr>
          <w:color w:val="333333"/>
        </w:rPr>
        <w:t>dětský tábor, příspěvek na pen</w:t>
      </w:r>
      <w:r w:rsidR="00B50B9F">
        <w:rPr>
          <w:color w:val="333333"/>
        </w:rPr>
        <w:t xml:space="preserve">zijní připojištění, </w:t>
      </w:r>
      <w:bookmarkStart w:id="0" w:name="_GoBack"/>
      <w:bookmarkEnd w:id="0"/>
      <w:r w:rsidR="00B50B9F">
        <w:rPr>
          <w:color w:val="333333"/>
        </w:rPr>
        <w:t xml:space="preserve">kulturní, </w:t>
      </w:r>
      <w:r w:rsidRPr="009057F3">
        <w:rPr>
          <w:color w:val="333333"/>
        </w:rPr>
        <w:t>sportovní akce</w:t>
      </w:r>
      <w:r w:rsidR="00B01CFE">
        <w:rPr>
          <w:color w:val="333333"/>
        </w:rPr>
        <w:t xml:space="preserve">, </w:t>
      </w:r>
      <w:r w:rsidRPr="009057F3">
        <w:rPr>
          <w:color w:val="333333"/>
        </w:rPr>
        <w:t>oběd za cenu 22,- Kč</w:t>
      </w:r>
      <w:r w:rsidR="00B01CFE">
        <w:rPr>
          <w:color w:val="333333"/>
        </w:rPr>
        <w:t xml:space="preserve">, </w:t>
      </w:r>
      <w:r w:rsidRPr="009057F3">
        <w:rPr>
          <w:color w:val="333333"/>
        </w:rPr>
        <w:t>5 týdnů dovolené</w:t>
      </w:r>
      <w:r w:rsidR="00E3321A">
        <w:rPr>
          <w:color w:val="333333"/>
        </w:rPr>
        <w:t xml:space="preserve">, </w:t>
      </w:r>
      <w:r w:rsidRPr="009057F3">
        <w:rPr>
          <w:color w:val="333333"/>
        </w:rPr>
        <w:t xml:space="preserve">nástup </w:t>
      </w:r>
      <w:r>
        <w:rPr>
          <w:color w:val="333333"/>
        </w:rPr>
        <w:t xml:space="preserve">možný ihned a </w:t>
      </w:r>
      <w:r w:rsidRPr="009057F3">
        <w:rPr>
          <w:color w:val="333333"/>
        </w:rPr>
        <w:t>dle dohody.</w:t>
      </w:r>
    </w:p>
    <w:p w:rsidR="00FC3D3E" w:rsidRPr="00416535" w:rsidRDefault="00FC3D3E" w:rsidP="00E3321A">
      <w:pPr>
        <w:spacing w:after="150"/>
        <w:rPr>
          <w:color w:val="333333"/>
        </w:rPr>
      </w:pPr>
      <w:r w:rsidRPr="009057F3">
        <w:rPr>
          <w:b/>
          <w:bCs/>
          <w:color w:val="333333"/>
          <w:u w:val="single"/>
        </w:rPr>
        <w:t>Náplň práce</w:t>
      </w:r>
      <w:r w:rsidR="00E4550B">
        <w:rPr>
          <w:b/>
          <w:bCs/>
          <w:color w:val="333333"/>
          <w:u w:val="single"/>
        </w:rPr>
        <w:t xml:space="preserve"> všeobecné sestry</w:t>
      </w:r>
      <w:r w:rsidRPr="009057F3">
        <w:rPr>
          <w:b/>
          <w:bCs/>
          <w:color w:val="333333"/>
          <w:u w:val="single"/>
        </w:rPr>
        <w:t>:</w:t>
      </w:r>
      <w:r w:rsidR="00E3321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9057F3">
        <w:rPr>
          <w:color w:val="333333"/>
        </w:rPr>
        <w:t>Poskytování odborné zdravotnické a oš</w:t>
      </w:r>
      <w:r>
        <w:rPr>
          <w:color w:val="333333"/>
        </w:rPr>
        <w:t>etřovatelské péče uživatelům DS, dle platné legislativy</w:t>
      </w:r>
      <w:r w:rsidRPr="00416535">
        <w:rPr>
          <w:color w:val="333333"/>
        </w:rPr>
        <w:t>.</w:t>
      </w:r>
    </w:p>
    <w:p w:rsidR="00806E7C" w:rsidRPr="0054765D" w:rsidRDefault="00FC3D3E" w:rsidP="0054765D">
      <w:pPr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057F3">
        <w:rPr>
          <w:b/>
          <w:bCs/>
          <w:color w:val="333333"/>
          <w:u w:val="single"/>
        </w:rPr>
        <w:t>Strukturovaný životopis a motivační dopis zasílejte:</w:t>
      </w:r>
      <w:r w:rsidR="000B2E8E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9057F3">
        <w:rPr>
          <w:color w:val="333333"/>
        </w:rPr>
        <w:t xml:space="preserve">na e-mailovou adresu: </w:t>
      </w:r>
      <w:hyperlink r:id="rId8" w:history="1">
        <w:r w:rsidRPr="009057F3">
          <w:rPr>
            <w:color w:val="337AB7"/>
          </w:rPr>
          <w:t>dsfm@dsfm.cz</w:t>
        </w:r>
      </w:hyperlink>
      <w:r w:rsidR="007B396B">
        <w:rPr>
          <w:color w:val="333333"/>
        </w:rPr>
        <w:t xml:space="preserve">, </w:t>
      </w:r>
      <w:r w:rsidRPr="009057F3">
        <w:rPr>
          <w:color w:val="333333"/>
        </w:rPr>
        <w:t>na adresu: Domov pro senio</w:t>
      </w:r>
      <w:r w:rsidR="009F66E5">
        <w:rPr>
          <w:color w:val="333333"/>
        </w:rPr>
        <w:t>ry Frýdek - Místek, p. o.</w:t>
      </w:r>
      <w:r w:rsidRPr="009057F3">
        <w:rPr>
          <w:color w:val="333333"/>
        </w:rPr>
        <w:t xml:space="preserve">, 28. října 2155, 738 01 Frýdek </w:t>
      </w:r>
      <w:r w:rsidR="00005D5B">
        <w:rPr>
          <w:color w:val="333333"/>
        </w:rPr>
        <w:t>–</w:t>
      </w:r>
      <w:r w:rsidRPr="009057F3">
        <w:rPr>
          <w:color w:val="333333"/>
        </w:rPr>
        <w:t xml:space="preserve"> Místek</w:t>
      </w:r>
    </w:p>
    <w:p w:rsidR="00806E7C" w:rsidRPr="00806E7C" w:rsidRDefault="00806E7C" w:rsidP="00806E7C"/>
    <w:p w:rsidR="00806E7C" w:rsidRPr="00806E7C" w:rsidRDefault="00806E7C" w:rsidP="00806E7C"/>
    <w:sectPr w:rsidR="00806E7C" w:rsidRPr="00806E7C" w:rsidSect="00340F09">
      <w:headerReference w:type="default" r:id="rId9"/>
      <w:footerReference w:type="default" r:id="rId10"/>
      <w:pgSz w:w="11906" w:h="16838"/>
      <w:pgMar w:top="899" w:right="1417" w:bottom="899" w:left="16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E42" w:rsidRDefault="00621E42">
      <w:r>
        <w:separator/>
      </w:r>
    </w:p>
  </w:endnote>
  <w:endnote w:type="continuationSeparator" w:id="0">
    <w:p w:rsidR="00621E42" w:rsidRDefault="0062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7C" w:rsidRPr="00806E7C" w:rsidRDefault="00806E7C" w:rsidP="00806E7C">
    <w:pPr>
      <w:jc w:val="both"/>
      <w:rPr>
        <w:bCs/>
        <w:color w:val="005780"/>
        <w:sz w:val="18"/>
        <w:szCs w:val="18"/>
      </w:rPr>
    </w:pPr>
    <w:r w:rsidRPr="00806E7C">
      <w:rPr>
        <w:bCs/>
        <w:color w:val="005780"/>
        <w:sz w:val="18"/>
        <w:szCs w:val="18"/>
      </w:rPr>
      <w:t xml:space="preserve">Telefon: </w:t>
    </w:r>
    <w:r w:rsidRPr="00806E7C">
      <w:rPr>
        <w:bCs/>
        <w:color w:val="005780"/>
        <w:sz w:val="18"/>
        <w:szCs w:val="18"/>
      </w:rPr>
      <w:tab/>
      <w:t>558 441 811</w:t>
    </w:r>
    <w:r w:rsidRPr="00806E7C">
      <w:rPr>
        <w:bCs/>
        <w:color w:val="005780"/>
        <w:sz w:val="18"/>
        <w:szCs w:val="18"/>
      </w:rPr>
      <w:tab/>
    </w:r>
    <w:r w:rsidRPr="00806E7C">
      <w:rPr>
        <w:bCs/>
        <w:color w:val="005780"/>
        <w:sz w:val="18"/>
        <w:szCs w:val="18"/>
      </w:rPr>
      <w:tab/>
    </w:r>
    <w:r w:rsidRPr="00806E7C">
      <w:rPr>
        <w:bCs/>
        <w:color w:val="005780"/>
        <w:sz w:val="18"/>
        <w:szCs w:val="18"/>
      </w:rPr>
      <w:tab/>
      <w:t>Bankovní spojení:</w:t>
    </w:r>
    <w:r w:rsidRPr="00806E7C">
      <w:rPr>
        <w:bCs/>
        <w:color w:val="005780"/>
        <w:sz w:val="18"/>
        <w:szCs w:val="18"/>
      </w:rPr>
      <w:tab/>
    </w:r>
    <w:r w:rsidRPr="00806E7C">
      <w:rPr>
        <w:bCs/>
        <w:color w:val="005780"/>
        <w:sz w:val="18"/>
        <w:szCs w:val="18"/>
      </w:rPr>
      <w:tab/>
    </w:r>
    <w:r w:rsidRPr="00806E7C">
      <w:rPr>
        <w:bCs/>
        <w:color w:val="005780"/>
        <w:sz w:val="18"/>
        <w:szCs w:val="18"/>
      </w:rPr>
      <w:tab/>
    </w:r>
    <w:r w:rsidRPr="00806E7C">
      <w:rPr>
        <w:bCs/>
        <w:color w:val="005780"/>
        <w:sz w:val="18"/>
        <w:szCs w:val="18"/>
      </w:rPr>
      <w:tab/>
      <w:t>IČO : 68158025</w:t>
    </w:r>
  </w:p>
  <w:p w:rsidR="00806E7C" w:rsidRPr="00806E7C" w:rsidRDefault="00806E7C" w:rsidP="00806E7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078"/>
      </w:tabs>
      <w:jc w:val="both"/>
      <w:rPr>
        <w:bCs/>
        <w:color w:val="005780"/>
        <w:sz w:val="18"/>
        <w:szCs w:val="18"/>
      </w:rPr>
    </w:pPr>
    <w:r w:rsidRPr="00806E7C">
      <w:rPr>
        <w:bCs/>
        <w:color w:val="005780"/>
        <w:sz w:val="18"/>
        <w:szCs w:val="18"/>
      </w:rPr>
      <w:t>Email:</w:t>
    </w:r>
    <w:r w:rsidRPr="00806E7C">
      <w:rPr>
        <w:bCs/>
        <w:color w:val="005780"/>
        <w:sz w:val="18"/>
        <w:szCs w:val="18"/>
      </w:rPr>
      <w:tab/>
    </w:r>
    <w:hyperlink r:id="rId1" w:history="1">
      <w:r w:rsidRPr="00806E7C">
        <w:rPr>
          <w:bCs/>
          <w:color w:val="005780"/>
          <w:sz w:val="18"/>
          <w:szCs w:val="18"/>
          <w:u w:val="single"/>
        </w:rPr>
        <w:t>dsfm@dsfm.cz</w:t>
      </w:r>
    </w:hyperlink>
    <w:r w:rsidRPr="00806E7C">
      <w:rPr>
        <w:bCs/>
        <w:color w:val="005780"/>
        <w:sz w:val="18"/>
        <w:szCs w:val="18"/>
      </w:rPr>
      <w:tab/>
    </w:r>
    <w:r w:rsidRPr="00806E7C">
      <w:rPr>
        <w:bCs/>
        <w:color w:val="005780"/>
        <w:sz w:val="18"/>
        <w:szCs w:val="18"/>
      </w:rPr>
      <w:tab/>
    </w:r>
    <w:r w:rsidRPr="00806E7C">
      <w:rPr>
        <w:bCs/>
        <w:color w:val="005780"/>
        <w:sz w:val="18"/>
        <w:szCs w:val="18"/>
      </w:rPr>
      <w:tab/>
      <w:t>Komerční banka a.s.</w:t>
    </w:r>
    <w:r w:rsidRPr="00806E7C">
      <w:rPr>
        <w:bCs/>
        <w:color w:val="005780"/>
        <w:sz w:val="18"/>
        <w:szCs w:val="18"/>
      </w:rPr>
      <w:tab/>
      <w:t xml:space="preserve">ID:     </w:t>
    </w:r>
    <w:proofErr w:type="spellStart"/>
    <w:r w:rsidRPr="00806E7C">
      <w:rPr>
        <w:bCs/>
        <w:color w:val="005780"/>
        <w:sz w:val="18"/>
        <w:szCs w:val="18"/>
      </w:rPr>
      <w:t>jqrrthr</w:t>
    </w:r>
    <w:proofErr w:type="spellEnd"/>
  </w:p>
  <w:p w:rsidR="00806E7C" w:rsidRPr="00806E7C" w:rsidRDefault="00806E7C" w:rsidP="00806E7C">
    <w:pPr>
      <w:jc w:val="both"/>
      <w:rPr>
        <w:bCs/>
        <w:color w:val="005780"/>
        <w:sz w:val="18"/>
        <w:szCs w:val="18"/>
      </w:rPr>
    </w:pPr>
    <w:r w:rsidRPr="00806E7C">
      <w:rPr>
        <w:bCs/>
        <w:color w:val="005780"/>
        <w:sz w:val="18"/>
        <w:szCs w:val="18"/>
      </w:rPr>
      <w:tab/>
    </w:r>
    <w:r w:rsidRPr="00806E7C">
      <w:rPr>
        <w:bCs/>
        <w:color w:val="005780"/>
        <w:sz w:val="18"/>
        <w:szCs w:val="18"/>
      </w:rPr>
      <w:tab/>
    </w:r>
    <w:r w:rsidRPr="00806E7C">
      <w:rPr>
        <w:bCs/>
        <w:color w:val="005780"/>
        <w:sz w:val="18"/>
        <w:szCs w:val="18"/>
      </w:rPr>
      <w:tab/>
    </w:r>
    <w:r w:rsidRPr="00806E7C">
      <w:rPr>
        <w:bCs/>
        <w:color w:val="005780"/>
        <w:sz w:val="18"/>
        <w:szCs w:val="18"/>
      </w:rPr>
      <w:tab/>
    </w:r>
    <w:r w:rsidRPr="00806E7C">
      <w:rPr>
        <w:bCs/>
        <w:color w:val="005780"/>
        <w:sz w:val="18"/>
        <w:szCs w:val="18"/>
      </w:rPr>
      <w:tab/>
      <w:t>pobočka Frýdek-Místek</w:t>
    </w:r>
  </w:p>
  <w:p w:rsidR="00806E7C" w:rsidRPr="00806E7C" w:rsidRDefault="00806E7C" w:rsidP="00806E7C">
    <w:pPr>
      <w:ind w:left="2832" w:firstLine="708"/>
      <w:jc w:val="both"/>
      <w:rPr>
        <w:bCs/>
        <w:color w:val="005780"/>
        <w:sz w:val="18"/>
        <w:szCs w:val="18"/>
      </w:rPr>
    </w:pPr>
    <w:r w:rsidRPr="00806E7C">
      <w:rPr>
        <w:color w:val="005780"/>
        <w:sz w:val="18"/>
        <w:szCs w:val="18"/>
      </w:rPr>
      <w:t>Číslo účtu 27-3590050297/0100</w:t>
    </w:r>
  </w:p>
  <w:p w:rsidR="004F014E" w:rsidRPr="00806E7C" w:rsidRDefault="004F014E" w:rsidP="00806E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E42" w:rsidRDefault="00621E42">
      <w:r>
        <w:separator/>
      </w:r>
    </w:p>
  </w:footnote>
  <w:footnote w:type="continuationSeparator" w:id="0">
    <w:p w:rsidR="00621E42" w:rsidRDefault="0062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E6" w:rsidRPr="00EB6EF4" w:rsidRDefault="00EB6EF4" w:rsidP="000E31CA">
    <w:pPr>
      <w:pStyle w:val="Zhlav"/>
      <w:tabs>
        <w:tab w:val="clear" w:pos="4536"/>
        <w:tab w:val="clear" w:pos="9072"/>
        <w:tab w:val="left" w:pos="-567"/>
        <w:tab w:val="center" w:pos="5387"/>
        <w:tab w:val="right" w:pos="8789"/>
      </w:tabs>
      <w:ind w:left="-567"/>
      <w:jc w:val="center"/>
      <w:rPr>
        <w:b/>
        <w:bCs/>
        <w:color w:val="005780"/>
        <w:sz w:val="22"/>
        <w:szCs w:val="22"/>
      </w:rPr>
    </w:pPr>
    <w:r w:rsidRPr="00EB6EF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AA684AA">
          <wp:simplePos x="0" y="0"/>
          <wp:positionH relativeFrom="column">
            <wp:posOffset>-455930</wp:posOffset>
          </wp:positionH>
          <wp:positionV relativeFrom="paragraph">
            <wp:posOffset>-92710</wp:posOffset>
          </wp:positionV>
          <wp:extent cx="1343025" cy="486845"/>
          <wp:effectExtent l="0" t="0" r="0" b="8890"/>
          <wp:wrapThrough wrapText="bothSides">
            <wp:wrapPolygon edited="0">
              <wp:start x="0" y="0"/>
              <wp:lineTo x="0" y="21149"/>
              <wp:lineTo x="21140" y="21149"/>
              <wp:lineTo x="2114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8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B6EF4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5AA9F299" wp14:editId="44CCB23F">
          <wp:simplePos x="0" y="0"/>
          <wp:positionH relativeFrom="column">
            <wp:posOffset>4648200</wp:posOffset>
          </wp:positionH>
          <wp:positionV relativeFrom="paragraph">
            <wp:posOffset>-121920</wp:posOffset>
          </wp:positionV>
          <wp:extent cx="1562100" cy="520065"/>
          <wp:effectExtent l="0" t="0" r="0" b="0"/>
          <wp:wrapThrough wrapText="bothSides">
            <wp:wrapPolygon edited="0">
              <wp:start x="0" y="0"/>
              <wp:lineTo x="0" y="20571"/>
              <wp:lineTo x="21337" y="20571"/>
              <wp:lineTo x="21337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14E" w:rsidRPr="00EB6EF4">
      <w:rPr>
        <w:b/>
        <w:bCs/>
        <w:color w:val="005780"/>
        <w:sz w:val="22"/>
        <w:szCs w:val="22"/>
      </w:rPr>
      <w:t>Domov pro seniory Frýdek-Místek, příspěvková organizace</w:t>
    </w:r>
  </w:p>
  <w:p w:rsidR="004F014E" w:rsidRPr="00EB6EF4" w:rsidRDefault="0030193C" w:rsidP="000E31CA">
    <w:pPr>
      <w:pStyle w:val="Zhlav"/>
      <w:tabs>
        <w:tab w:val="clear" w:pos="4536"/>
        <w:tab w:val="clear" w:pos="9072"/>
        <w:tab w:val="left" w:pos="-567"/>
        <w:tab w:val="center" w:pos="5387"/>
        <w:tab w:val="right" w:pos="8789"/>
      </w:tabs>
      <w:ind w:left="-567"/>
      <w:jc w:val="center"/>
      <w:rPr>
        <w:b/>
        <w:bCs/>
        <w:color w:val="005780"/>
        <w:sz w:val="22"/>
        <w:szCs w:val="22"/>
      </w:rPr>
    </w:pPr>
    <w:r w:rsidRPr="00EB6EF4">
      <w:rPr>
        <w:b/>
        <w:bCs/>
        <w:color w:val="005780"/>
        <w:sz w:val="22"/>
        <w:szCs w:val="22"/>
      </w:rPr>
      <w:t>28. října 2155</w:t>
    </w:r>
    <w:r w:rsidR="005C26FB" w:rsidRPr="00EB6EF4">
      <w:rPr>
        <w:b/>
        <w:bCs/>
        <w:color w:val="005780"/>
        <w:sz w:val="22"/>
        <w:szCs w:val="22"/>
      </w:rPr>
      <w:t xml:space="preserve">, </w:t>
    </w:r>
    <w:proofErr w:type="gramStart"/>
    <w:r w:rsidR="004F014E" w:rsidRPr="00EB6EF4">
      <w:rPr>
        <w:b/>
        <w:bCs/>
        <w:color w:val="005780"/>
        <w:sz w:val="22"/>
        <w:szCs w:val="22"/>
      </w:rPr>
      <w:t>738 01  Frýdek-Místek</w:t>
    </w:r>
    <w:proofErr w:type="gramEnd"/>
  </w:p>
  <w:p w:rsidR="004F014E" w:rsidRPr="00EB6EF4" w:rsidRDefault="004F014E" w:rsidP="000E31CA">
    <w:pPr>
      <w:rPr>
        <w:b/>
        <w:sz w:val="22"/>
        <w:szCs w:val="22"/>
      </w:rPr>
    </w:pPr>
  </w:p>
  <w:p w:rsidR="004F014E" w:rsidRPr="00157FFB" w:rsidRDefault="004F014E" w:rsidP="00307914">
    <w:pPr>
      <w:pStyle w:val="Zhlav"/>
      <w:tabs>
        <w:tab w:val="clear" w:pos="4536"/>
        <w:tab w:val="clear" w:pos="9072"/>
        <w:tab w:val="left" w:pos="21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 w15:restartNumberingAfterBreak="0">
    <w:nsid w:val="08D46167"/>
    <w:multiLevelType w:val="hybridMultilevel"/>
    <w:tmpl w:val="7986AA88"/>
    <w:lvl w:ilvl="0" w:tplc="2D72C27A">
      <w:start w:val="7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34DD"/>
    <w:multiLevelType w:val="hybridMultilevel"/>
    <w:tmpl w:val="566E5346"/>
    <w:lvl w:ilvl="0" w:tplc="2D72C27A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0FBC"/>
    <w:multiLevelType w:val="hybridMultilevel"/>
    <w:tmpl w:val="72580B42"/>
    <w:lvl w:ilvl="0" w:tplc="42CE5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71B1"/>
    <w:multiLevelType w:val="multilevel"/>
    <w:tmpl w:val="DE9C95FE"/>
    <w:lvl w:ilvl="0">
      <w:start w:val="1"/>
      <w:numFmt w:val="bullet"/>
      <w:lvlText w:val="o"/>
      <w:lvlPicBulletId w:val="0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F841F62"/>
    <w:multiLevelType w:val="hybridMultilevel"/>
    <w:tmpl w:val="5C628F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E96404A"/>
    <w:multiLevelType w:val="hybridMultilevel"/>
    <w:tmpl w:val="8B165264"/>
    <w:lvl w:ilvl="0" w:tplc="E6F01E52">
      <w:start w:val="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12B09"/>
    <w:multiLevelType w:val="multilevel"/>
    <w:tmpl w:val="6AC21ECA"/>
    <w:lvl w:ilvl="0">
      <w:start w:val="1"/>
      <w:numFmt w:val="bullet"/>
      <w:lvlText w:val="o"/>
      <w:lvlPicBulletId w:val="1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7AF1EE4"/>
    <w:multiLevelType w:val="multilevel"/>
    <w:tmpl w:val="A776D52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37A9E"/>
    <w:multiLevelType w:val="multilevel"/>
    <w:tmpl w:val="A8567662"/>
    <w:lvl w:ilvl="0">
      <w:start w:val="1"/>
      <w:numFmt w:val="bullet"/>
      <w:lvlText w:val="o"/>
      <w:lvlPicBulletId w:val="3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48"/>
    <w:rsid w:val="00001B2A"/>
    <w:rsid w:val="00005D5B"/>
    <w:rsid w:val="00006A8F"/>
    <w:rsid w:val="00017B35"/>
    <w:rsid w:val="000316FE"/>
    <w:rsid w:val="000420D6"/>
    <w:rsid w:val="00045F88"/>
    <w:rsid w:val="00052E53"/>
    <w:rsid w:val="00061AF9"/>
    <w:rsid w:val="00070923"/>
    <w:rsid w:val="00072D03"/>
    <w:rsid w:val="00080189"/>
    <w:rsid w:val="000805D8"/>
    <w:rsid w:val="00084F44"/>
    <w:rsid w:val="0009759A"/>
    <w:rsid w:val="000A2F3F"/>
    <w:rsid w:val="000B20C2"/>
    <w:rsid w:val="000B2E8E"/>
    <w:rsid w:val="000C3483"/>
    <w:rsid w:val="000D79E1"/>
    <w:rsid w:val="000E062B"/>
    <w:rsid w:val="000E0E99"/>
    <w:rsid w:val="000E31CA"/>
    <w:rsid w:val="000F5BF8"/>
    <w:rsid w:val="00102081"/>
    <w:rsid w:val="0011181C"/>
    <w:rsid w:val="001307EE"/>
    <w:rsid w:val="00133BC0"/>
    <w:rsid w:val="0013716A"/>
    <w:rsid w:val="00137C74"/>
    <w:rsid w:val="001415EC"/>
    <w:rsid w:val="0015117C"/>
    <w:rsid w:val="00152D07"/>
    <w:rsid w:val="00156D8C"/>
    <w:rsid w:val="00157FFB"/>
    <w:rsid w:val="00172675"/>
    <w:rsid w:val="00174503"/>
    <w:rsid w:val="00174F6B"/>
    <w:rsid w:val="001918C4"/>
    <w:rsid w:val="001A48A5"/>
    <w:rsid w:val="001B732B"/>
    <w:rsid w:val="001C6300"/>
    <w:rsid w:val="001D1D85"/>
    <w:rsid w:val="001D7A29"/>
    <w:rsid w:val="00200564"/>
    <w:rsid w:val="0020613B"/>
    <w:rsid w:val="00210D2A"/>
    <w:rsid w:val="0021239F"/>
    <w:rsid w:val="0021248C"/>
    <w:rsid w:val="00215A47"/>
    <w:rsid w:val="00226D0A"/>
    <w:rsid w:val="002312C3"/>
    <w:rsid w:val="002321A8"/>
    <w:rsid w:val="00234355"/>
    <w:rsid w:val="00240DE9"/>
    <w:rsid w:val="00246B4D"/>
    <w:rsid w:val="0025169B"/>
    <w:rsid w:val="0025598C"/>
    <w:rsid w:val="00271F50"/>
    <w:rsid w:val="00274D82"/>
    <w:rsid w:val="0028576C"/>
    <w:rsid w:val="002A203C"/>
    <w:rsid w:val="002A2A18"/>
    <w:rsid w:val="002C160C"/>
    <w:rsid w:val="002C1BAD"/>
    <w:rsid w:val="002C2CD9"/>
    <w:rsid w:val="002C76C5"/>
    <w:rsid w:val="002D66C1"/>
    <w:rsid w:val="002F7351"/>
    <w:rsid w:val="0030193C"/>
    <w:rsid w:val="00307914"/>
    <w:rsid w:val="00326209"/>
    <w:rsid w:val="003357CA"/>
    <w:rsid w:val="00340F09"/>
    <w:rsid w:val="0035004C"/>
    <w:rsid w:val="00350DB8"/>
    <w:rsid w:val="003533E6"/>
    <w:rsid w:val="00360D1F"/>
    <w:rsid w:val="00361950"/>
    <w:rsid w:val="003626BE"/>
    <w:rsid w:val="003652A7"/>
    <w:rsid w:val="0036677B"/>
    <w:rsid w:val="00370768"/>
    <w:rsid w:val="00374A5C"/>
    <w:rsid w:val="0039067F"/>
    <w:rsid w:val="003A4A9C"/>
    <w:rsid w:val="003B7E3E"/>
    <w:rsid w:val="003E2CB3"/>
    <w:rsid w:val="003F6A6A"/>
    <w:rsid w:val="00400E64"/>
    <w:rsid w:val="00406748"/>
    <w:rsid w:val="00410E1A"/>
    <w:rsid w:val="00416535"/>
    <w:rsid w:val="00426F2F"/>
    <w:rsid w:val="00441B76"/>
    <w:rsid w:val="00472292"/>
    <w:rsid w:val="004824BD"/>
    <w:rsid w:val="004A239E"/>
    <w:rsid w:val="004B00A9"/>
    <w:rsid w:val="004C0831"/>
    <w:rsid w:val="004C7AF5"/>
    <w:rsid w:val="004C7B29"/>
    <w:rsid w:val="004D724C"/>
    <w:rsid w:val="004F014E"/>
    <w:rsid w:val="00501C77"/>
    <w:rsid w:val="00507158"/>
    <w:rsid w:val="00514911"/>
    <w:rsid w:val="00533B86"/>
    <w:rsid w:val="00535603"/>
    <w:rsid w:val="00540E3D"/>
    <w:rsid w:val="005438A2"/>
    <w:rsid w:val="00545681"/>
    <w:rsid w:val="0054765D"/>
    <w:rsid w:val="00557EEE"/>
    <w:rsid w:val="00561689"/>
    <w:rsid w:val="005635E1"/>
    <w:rsid w:val="00565650"/>
    <w:rsid w:val="00565C1D"/>
    <w:rsid w:val="00573EF8"/>
    <w:rsid w:val="005834DB"/>
    <w:rsid w:val="005B1B98"/>
    <w:rsid w:val="005B61EC"/>
    <w:rsid w:val="005B7799"/>
    <w:rsid w:val="005C26FB"/>
    <w:rsid w:val="005C6D9E"/>
    <w:rsid w:val="005C7470"/>
    <w:rsid w:val="005D27E8"/>
    <w:rsid w:val="005E5631"/>
    <w:rsid w:val="005E71B0"/>
    <w:rsid w:val="005F7DFD"/>
    <w:rsid w:val="00603EF9"/>
    <w:rsid w:val="00604135"/>
    <w:rsid w:val="006055FB"/>
    <w:rsid w:val="006151EF"/>
    <w:rsid w:val="00621E42"/>
    <w:rsid w:val="0062766D"/>
    <w:rsid w:val="00631986"/>
    <w:rsid w:val="00633805"/>
    <w:rsid w:val="00644A89"/>
    <w:rsid w:val="00650E5D"/>
    <w:rsid w:val="00651F59"/>
    <w:rsid w:val="00652844"/>
    <w:rsid w:val="006574CC"/>
    <w:rsid w:val="00663525"/>
    <w:rsid w:val="00672672"/>
    <w:rsid w:val="00684BA9"/>
    <w:rsid w:val="006962A5"/>
    <w:rsid w:val="006A0868"/>
    <w:rsid w:val="006B2762"/>
    <w:rsid w:val="006B77DD"/>
    <w:rsid w:val="006C33C3"/>
    <w:rsid w:val="006C63F0"/>
    <w:rsid w:val="006C6446"/>
    <w:rsid w:val="006D3F95"/>
    <w:rsid w:val="006E07D5"/>
    <w:rsid w:val="006E15EC"/>
    <w:rsid w:val="006F2B6F"/>
    <w:rsid w:val="006F71B0"/>
    <w:rsid w:val="007118C3"/>
    <w:rsid w:val="00714877"/>
    <w:rsid w:val="007173D2"/>
    <w:rsid w:val="007270A3"/>
    <w:rsid w:val="0073150D"/>
    <w:rsid w:val="00734B52"/>
    <w:rsid w:val="007367C1"/>
    <w:rsid w:val="007631DB"/>
    <w:rsid w:val="0077319D"/>
    <w:rsid w:val="007761C7"/>
    <w:rsid w:val="007A6F6A"/>
    <w:rsid w:val="007B396B"/>
    <w:rsid w:val="007D1B41"/>
    <w:rsid w:val="007E24C0"/>
    <w:rsid w:val="007E4951"/>
    <w:rsid w:val="007F0347"/>
    <w:rsid w:val="007F58E2"/>
    <w:rsid w:val="00802455"/>
    <w:rsid w:val="00804613"/>
    <w:rsid w:val="00806E7C"/>
    <w:rsid w:val="00807C1A"/>
    <w:rsid w:val="00811091"/>
    <w:rsid w:val="00812E8E"/>
    <w:rsid w:val="008137D3"/>
    <w:rsid w:val="00815957"/>
    <w:rsid w:val="00820F27"/>
    <w:rsid w:val="00825DBF"/>
    <w:rsid w:val="008324B7"/>
    <w:rsid w:val="00834899"/>
    <w:rsid w:val="00837316"/>
    <w:rsid w:val="00842294"/>
    <w:rsid w:val="0085060E"/>
    <w:rsid w:val="00850E87"/>
    <w:rsid w:val="0085658B"/>
    <w:rsid w:val="00860628"/>
    <w:rsid w:val="008670C0"/>
    <w:rsid w:val="00874C18"/>
    <w:rsid w:val="008852D3"/>
    <w:rsid w:val="008870F1"/>
    <w:rsid w:val="00894FC7"/>
    <w:rsid w:val="00896A83"/>
    <w:rsid w:val="008B0B18"/>
    <w:rsid w:val="008C1AB4"/>
    <w:rsid w:val="008C5615"/>
    <w:rsid w:val="008F4174"/>
    <w:rsid w:val="008F7991"/>
    <w:rsid w:val="009040D5"/>
    <w:rsid w:val="00915025"/>
    <w:rsid w:val="009219E5"/>
    <w:rsid w:val="00922629"/>
    <w:rsid w:val="00924DE7"/>
    <w:rsid w:val="00932F4D"/>
    <w:rsid w:val="009471CB"/>
    <w:rsid w:val="0096211F"/>
    <w:rsid w:val="00974505"/>
    <w:rsid w:val="009857CA"/>
    <w:rsid w:val="00997AAF"/>
    <w:rsid w:val="009B35D7"/>
    <w:rsid w:val="009B79E9"/>
    <w:rsid w:val="009C34D3"/>
    <w:rsid w:val="009D254D"/>
    <w:rsid w:val="009D36C0"/>
    <w:rsid w:val="009D7044"/>
    <w:rsid w:val="009E4B3D"/>
    <w:rsid w:val="009E7486"/>
    <w:rsid w:val="009E7B0B"/>
    <w:rsid w:val="009F66E5"/>
    <w:rsid w:val="00A15D85"/>
    <w:rsid w:val="00A20D68"/>
    <w:rsid w:val="00A25313"/>
    <w:rsid w:val="00A32638"/>
    <w:rsid w:val="00A33DB7"/>
    <w:rsid w:val="00A50DB5"/>
    <w:rsid w:val="00A52B79"/>
    <w:rsid w:val="00A6070A"/>
    <w:rsid w:val="00A70C39"/>
    <w:rsid w:val="00A740C8"/>
    <w:rsid w:val="00A905A0"/>
    <w:rsid w:val="00A9405C"/>
    <w:rsid w:val="00A96259"/>
    <w:rsid w:val="00AC7E1B"/>
    <w:rsid w:val="00AD5680"/>
    <w:rsid w:val="00AE38D1"/>
    <w:rsid w:val="00AE7E53"/>
    <w:rsid w:val="00AF2D3D"/>
    <w:rsid w:val="00AF3D19"/>
    <w:rsid w:val="00AF6659"/>
    <w:rsid w:val="00B01CFE"/>
    <w:rsid w:val="00B0512D"/>
    <w:rsid w:val="00B14CB3"/>
    <w:rsid w:val="00B367CC"/>
    <w:rsid w:val="00B50B9F"/>
    <w:rsid w:val="00B5262C"/>
    <w:rsid w:val="00B72A23"/>
    <w:rsid w:val="00B956C2"/>
    <w:rsid w:val="00BA79A1"/>
    <w:rsid w:val="00BB3148"/>
    <w:rsid w:val="00BB76E8"/>
    <w:rsid w:val="00BD3352"/>
    <w:rsid w:val="00BE78A2"/>
    <w:rsid w:val="00BF00BD"/>
    <w:rsid w:val="00BF215F"/>
    <w:rsid w:val="00BF351E"/>
    <w:rsid w:val="00C07BCE"/>
    <w:rsid w:val="00C11508"/>
    <w:rsid w:val="00C16AF1"/>
    <w:rsid w:val="00C21FD6"/>
    <w:rsid w:val="00C44003"/>
    <w:rsid w:val="00C5171F"/>
    <w:rsid w:val="00C5787B"/>
    <w:rsid w:val="00C77627"/>
    <w:rsid w:val="00C82CD2"/>
    <w:rsid w:val="00C86DC7"/>
    <w:rsid w:val="00CA2DA1"/>
    <w:rsid w:val="00CA57A7"/>
    <w:rsid w:val="00CB6CBC"/>
    <w:rsid w:val="00CC660E"/>
    <w:rsid w:val="00CD1897"/>
    <w:rsid w:val="00CD7A13"/>
    <w:rsid w:val="00CE0628"/>
    <w:rsid w:val="00CE7794"/>
    <w:rsid w:val="00CF07C0"/>
    <w:rsid w:val="00CF3830"/>
    <w:rsid w:val="00CF51FD"/>
    <w:rsid w:val="00D00661"/>
    <w:rsid w:val="00D057A5"/>
    <w:rsid w:val="00D1193D"/>
    <w:rsid w:val="00D1343D"/>
    <w:rsid w:val="00D26727"/>
    <w:rsid w:val="00D4658B"/>
    <w:rsid w:val="00D6140A"/>
    <w:rsid w:val="00D66CD2"/>
    <w:rsid w:val="00D717DC"/>
    <w:rsid w:val="00D73933"/>
    <w:rsid w:val="00D75E26"/>
    <w:rsid w:val="00D80936"/>
    <w:rsid w:val="00D923F8"/>
    <w:rsid w:val="00D93BAD"/>
    <w:rsid w:val="00D96D03"/>
    <w:rsid w:val="00DA3AD9"/>
    <w:rsid w:val="00DB693C"/>
    <w:rsid w:val="00DD6479"/>
    <w:rsid w:val="00DD6505"/>
    <w:rsid w:val="00DE4BDD"/>
    <w:rsid w:val="00DF39DE"/>
    <w:rsid w:val="00E03142"/>
    <w:rsid w:val="00E177DF"/>
    <w:rsid w:val="00E23BBE"/>
    <w:rsid w:val="00E3009E"/>
    <w:rsid w:val="00E3321A"/>
    <w:rsid w:val="00E349CB"/>
    <w:rsid w:val="00E4550B"/>
    <w:rsid w:val="00E56DEF"/>
    <w:rsid w:val="00E710FA"/>
    <w:rsid w:val="00E72646"/>
    <w:rsid w:val="00E73CCE"/>
    <w:rsid w:val="00E806DE"/>
    <w:rsid w:val="00E80B36"/>
    <w:rsid w:val="00E831EA"/>
    <w:rsid w:val="00E90500"/>
    <w:rsid w:val="00E94F33"/>
    <w:rsid w:val="00EB5828"/>
    <w:rsid w:val="00EB6DAE"/>
    <w:rsid w:val="00EB6EF4"/>
    <w:rsid w:val="00ED07AB"/>
    <w:rsid w:val="00ED2252"/>
    <w:rsid w:val="00EE131A"/>
    <w:rsid w:val="00EE352B"/>
    <w:rsid w:val="00F04FD8"/>
    <w:rsid w:val="00F16F9C"/>
    <w:rsid w:val="00F171AB"/>
    <w:rsid w:val="00F21BFF"/>
    <w:rsid w:val="00F403FE"/>
    <w:rsid w:val="00F65951"/>
    <w:rsid w:val="00F71E30"/>
    <w:rsid w:val="00F75AA7"/>
    <w:rsid w:val="00F80F89"/>
    <w:rsid w:val="00F838B6"/>
    <w:rsid w:val="00F9729A"/>
    <w:rsid w:val="00F974DE"/>
    <w:rsid w:val="00FB2BE9"/>
    <w:rsid w:val="00FC3D3E"/>
    <w:rsid w:val="00FD1838"/>
    <w:rsid w:val="00FE5A4E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9CD766-9B3A-4521-84EF-717BB230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72A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514911"/>
    <w:rPr>
      <w:color w:val="0000FF"/>
      <w:u w:val="single"/>
    </w:rPr>
  </w:style>
  <w:style w:type="paragraph" w:styleId="Zpat">
    <w:name w:val="footer"/>
    <w:basedOn w:val="Normln"/>
    <w:rsid w:val="00157FF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2766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4B52"/>
    <w:pPr>
      <w:ind w:left="720"/>
      <w:contextualSpacing/>
    </w:pPr>
  </w:style>
  <w:style w:type="character" w:customStyle="1" w:styleId="Nadpis3Char">
    <w:name w:val="Nadpis 3 Char"/>
    <w:link w:val="Nadpis3"/>
    <w:semiHidden/>
    <w:rsid w:val="00B72A23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fm@dsf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m@dsf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4148-891A-420C-AD93-4FEFA59E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</vt:lpstr>
    </vt:vector>
  </TitlesOfParts>
  <Company>Domov důchodců</Company>
  <LinksUpToDate>false</LinksUpToDate>
  <CharactersWithSpaces>2904</CharactersWithSpaces>
  <SharedDoc>false</SharedDoc>
  <HLinks>
    <vt:vector size="12" baseType="variant">
      <vt:variant>
        <vt:i4>327784</vt:i4>
      </vt:variant>
      <vt:variant>
        <vt:i4>0</vt:i4>
      </vt:variant>
      <vt:variant>
        <vt:i4>0</vt:i4>
      </vt:variant>
      <vt:variant>
        <vt:i4>5</vt:i4>
      </vt:variant>
      <vt:variant>
        <vt:lpwstr>mailto:katerina.cmolova@dsfm.cz</vt:lpwstr>
      </vt:variant>
      <vt:variant>
        <vt:lpwstr/>
      </vt:variant>
      <vt:variant>
        <vt:i4>6094968</vt:i4>
      </vt:variant>
      <vt:variant>
        <vt:i4>0</vt:i4>
      </vt:variant>
      <vt:variant>
        <vt:i4>0</vt:i4>
      </vt:variant>
      <vt:variant>
        <vt:i4>5</vt:i4>
      </vt:variant>
      <vt:variant>
        <vt:lpwstr>mailto:dsfm@dsfm.cz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</dc:title>
  <dc:subject/>
  <dc:creator>Domov důchodců</dc:creator>
  <cp:keywords/>
  <cp:lastModifiedBy>Bc. Monika URBÁNKOVÁ </cp:lastModifiedBy>
  <cp:revision>8</cp:revision>
  <cp:lastPrinted>2019-09-11T07:36:00Z</cp:lastPrinted>
  <dcterms:created xsi:type="dcterms:W3CDTF">2020-05-25T14:01:00Z</dcterms:created>
  <dcterms:modified xsi:type="dcterms:W3CDTF">2020-05-26T07:29:00Z</dcterms:modified>
</cp:coreProperties>
</file>