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02" w:rsidRDefault="000A7F02" w:rsidP="000A7F02">
      <w:pPr>
        <w:jc w:val="center"/>
        <w:rPr>
          <w:rFonts w:cstheme="minorHAnsi"/>
          <w:color w:val="555555"/>
          <w:shd w:val="clear" w:color="auto" w:fill="FFFFFF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717165" cy="828040"/>
            <wp:effectExtent l="19050" t="0" r="6985" b="0"/>
            <wp:docPr id="1" name="obrázek 1" descr="vizi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zit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F02" w:rsidRPr="000A7F02" w:rsidRDefault="000A7F02" w:rsidP="000A7F02">
      <w:pPr>
        <w:jc w:val="both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0A7F02" w:rsidRDefault="000A7F02" w:rsidP="000A7F02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F02">
        <w:rPr>
          <w:rFonts w:ascii="Times New Roman" w:hAnsi="Times New Roman" w:cs="Times New Roman"/>
          <w:b/>
          <w:sz w:val="24"/>
          <w:szCs w:val="24"/>
        </w:rPr>
        <w:t>Občanská poradna</w:t>
      </w:r>
      <w:r>
        <w:rPr>
          <w:rFonts w:ascii="Times New Roman" w:hAnsi="Times New Roman" w:cs="Times New Roman"/>
          <w:b/>
          <w:sz w:val="24"/>
          <w:szCs w:val="24"/>
        </w:rPr>
        <w:t xml:space="preserve"> Centrum nové naděje</w:t>
      </w:r>
    </w:p>
    <w:p w:rsidR="000A7F02" w:rsidRPr="000A7F02" w:rsidRDefault="000A7F02" w:rsidP="000A7F02">
      <w:pPr>
        <w:tabs>
          <w:tab w:val="left" w:pos="29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3B9" w:rsidRDefault="002D63B9" w:rsidP="000A7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3B9" w:rsidRDefault="000A7F02" w:rsidP="002D63B9">
      <w:pPr>
        <w:tabs>
          <w:tab w:val="left" w:pos="29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F02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2D63B9">
        <w:rPr>
          <w:rFonts w:ascii="Times New Roman" w:hAnsi="Times New Roman" w:cs="Times New Roman"/>
          <w:sz w:val="24"/>
          <w:szCs w:val="24"/>
          <w:shd w:val="clear" w:color="auto" w:fill="FFFFFF"/>
        </w:rPr>
        <w:t>bčanská poradna Centra nové naděje</w:t>
      </w:r>
      <w:r w:rsidRPr="000A7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poskytuje svým klientům bezplatnou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an</w:t>
      </w:r>
      <w:r w:rsidR="002D63B9">
        <w:rPr>
          <w:rFonts w:ascii="Times New Roman" w:hAnsi="Times New Roman" w:cs="Times New Roman"/>
          <w:sz w:val="24"/>
          <w:szCs w:val="24"/>
          <w:shd w:val="clear" w:color="auto" w:fill="FFFFFF"/>
        </w:rPr>
        <w:t>onymní</w:t>
      </w:r>
      <w:r w:rsidRPr="000A7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pomoc při řešení nepříznivé životní a sociální situace, ve které se ocitli. </w:t>
      </w:r>
      <w:r w:rsidR="002D63B9" w:rsidRPr="002D63B9">
        <w:rPr>
          <w:rFonts w:ascii="Times New Roman" w:hAnsi="Times New Roman" w:cs="Times New Roman"/>
          <w:sz w:val="24"/>
          <w:szCs w:val="24"/>
        </w:rPr>
        <w:t>Posláním</w:t>
      </w:r>
      <w:r w:rsidR="002D63B9" w:rsidRPr="000A7F02">
        <w:rPr>
          <w:rFonts w:ascii="Times New Roman" w:hAnsi="Times New Roman" w:cs="Times New Roman"/>
          <w:sz w:val="24"/>
          <w:szCs w:val="24"/>
        </w:rPr>
        <w:t xml:space="preserve"> Občanské poradny je poskytovat informace, rady a pomoc všem, kteří jsou v nepříznivé sociální situaci, nebo jim taková situace hrozí</w:t>
      </w:r>
      <w:r w:rsidR="002D63B9">
        <w:rPr>
          <w:rFonts w:ascii="Times New Roman" w:hAnsi="Times New Roman" w:cs="Times New Roman"/>
          <w:sz w:val="24"/>
          <w:szCs w:val="24"/>
        </w:rPr>
        <w:t xml:space="preserve"> a to v 18 různých oblastech života</w:t>
      </w:r>
      <w:r w:rsidR="002D63B9" w:rsidRPr="000A7F02">
        <w:rPr>
          <w:rFonts w:ascii="Times New Roman" w:hAnsi="Times New Roman" w:cs="Times New Roman"/>
          <w:sz w:val="24"/>
          <w:szCs w:val="24"/>
        </w:rPr>
        <w:t xml:space="preserve">. </w:t>
      </w:r>
      <w:r w:rsidR="002D63B9">
        <w:rPr>
          <w:rFonts w:ascii="Times New Roman" w:hAnsi="Times New Roman" w:cs="Times New Roman"/>
          <w:sz w:val="24"/>
          <w:szCs w:val="24"/>
        </w:rPr>
        <w:t xml:space="preserve">Poradna se také intenzivně zabývá tzv.: </w:t>
      </w:r>
      <w:r w:rsidR="002D63B9" w:rsidRPr="002D63B9">
        <w:rPr>
          <w:rFonts w:ascii="Times New Roman" w:hAnsi="Times New Roman" w:cs="Times New Roman"/>
          <w:b/>
          <w:sz w:val="24"/>
          <w:szCs w:val="24"/>
        </w:rPr>
        <w:t>Spotřebitelským poradenstvím,</w:t>
      </w:r>
      <w:r w:rsidR="002D63B9">
        <w:rPr>
          <w:rFonts w:ascii="Times New Roman" w:hAnsi="Times New Roman" w:cs="Times New Roman"/>
          <w:sz w:val="24"/>
          <w:szCs w:val="24"/>
        </w:rPr>
        <w:t xml:space="preserve"> jehož cílem je zlepšovat informovanost občanů ČR o jejich právech a povinnostech při nákupu zboží a služeb a o způsobech, jak na trhu uplatňovat své ekonomické zájmy.</w:t>
      </w:r>
      <w:r w:rsidR="00FE3890">
        <w:rPr>
          <w:rFonts w:ascii="Times New Roman" w:hAnsi="Times New Roman" w:cs="Times New Roman"/>
          <w:sz w:val="24"/>
          <w:szCs w:val="24"/>
        </w:rPr>
        <w:t xml:space="preserve"> Spotřebitelské poradenství je realizováno za podpory Ministerstva průmyslu a obchodu ČR. </w:t>
      </w:r>
    </w:p>
    <w:p w:rsidR="00FE3890" w:rsidRDefault="00FE3890" w:rsidP="00FE3890">
      <w:pPr>
        <w:tabs>
          <w:tab w:val="left" w:pos="291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052423" cy="495523"/>
            <wp:effectExtent l="19050" t="0" r="0" b="0"/>
            <wp:docPr id="2" name="obrázek 1" descr="C:\Users\uzivatel\Desktop\MPO nov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MPO nov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232" cy="496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890" w:rsidRDefault="00FE3890" w:rsidP="002D63B9">
      <w:pPr>
        <w:tabs>
          <w:tab w:val="left" w:pos="29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7F02" w:rsidRPr="000A7F02" w:rsidRDefault="000A7F02" w:rsidP="002D63B9">
      <w:pPr>
        <w:tabs>
          <w:tab w:val="left" w:pos="291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7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Další informace o Centru nové naděje a </w:t>
      </w:r>
      <w:r w:rsidR="00A22142">
        <w:rPr>
          <w:rFonts w:ascii="Times New Roman" w:hAnsi="Times New Roman" w:cs="Times New Roman"/>
          <w:sz w:val="24"/>
          <w:szCs w:val="24"/>
          <w:shd w:val="clear" w:color="auto" w:fill="FFFFFF"/>
        </w:rPr>
        <w:t>občanské poradně</w:t>
      </w:r>
      <w:r w:rsidRPr="000A7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naleznete na www.cnnfm.cz, či telefonicky na</w:t>
      </w:r>
      <w:r w:rsidR="00160C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čísle </w:t>
      </w:r>
      <w:r w:rsidRPr="000A7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773 173 604. V případě dotazů nás neváhejte kontaktovat. </w:t>
      </w:r>
      <w:r w:rsidR="00A22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Občanská poradna </w:t>
      </w:r>
      <w:r w:rsidRPr="000A7F02">
        <w:rPr>
          <w:rFonts w:ascii="Times New Roman" w:hAnsi="Times New Roman" w:cs="Times New Roman"/>
          <w:sz w:val="24"/>
          <w:szCs w:val="24"/>
          <w:shd w:val="clear" w:color="auto" w:fill="FFFFFF"/>
        </w:rPr>
        <w:t>je otevřená v době: PO-ČT, od 8:00 do 16:00 hodin a je nutné se předem objednat.</w:t>
      </w:r>
    </w:p>
    <w:p w:rsidR="000A7F02" w:rsidRDefault="000A7F02" w:rsidP="004B56BA">
      <w:pPr>
        <w:jc w:val="both"/>
        <w:rPr>
          <w:rFonts w:cstheme="minorHAnsi"/>
          <w:color w:val="555555"/>
          <w:shd w:val="clear" w:color="auto" w:fill="FFFFFF"/>
        </w:rPr>
      </w:pPr>
      <w:bookmarkStart w:id="0" w:name="_GoBack"/>
      <w:bookmarkEnd w:id="0"/>
    </w:p>
    <w:sectPr w:rsidR="000A7F02" w:rsidSect="00C7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B63B1"/>
    <w:multiLevelType w:val="hybridMultilevel"/>
    <w:tmpl w:val="B74A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3D"/>
    <w:rsid w:val="00013867"/>
    <w:rsid w:val="00016BD1"/>
    <w:rsid w:val="0007552A"/>
    <w:rsid w:val="000A7F02"/>
    <w:rsid w:val="00160C11"/>
    <w:rsid w:val="0019483D"/>
    <w:rsid w:val="00201B70"/>
    <w:rsid w:val="00251D1A"/>
    <w:rsid w:val="002D63B9"/>
    <w:rsid w:val="002D6B03"/>
    <w:rsid w:val="0032327D"/>
    <w:rsid w:val="003A342A"/>
    <w:rsid w:val="003B6933"/>
    <w:rsid w:val="003E0D5F"/>
    <w:rsid w:val="003F3AFA"/>
    <w:rsid w:val="004004C9"/>
    <w:rsid w:val="00436834"/>
    <w:rsid w:val="0047153B"/>
    <w:rsid w:val="004A19A4"/>
    <w:rsid w:val="004A77C8"/>
    <w:rsid w:val="004B56BA"/>
    <w:rsid w:val="006213A2"/>
    <w:rsid w:val="00622F1B"/>
    <w:rsid w:val="00635448"/>
    <w:rsid w:val="00676807"/>
    <w:rsid w:val="006B1268"/>
    <w:rsid w:val="006E0524"/>
    <w:rsid w:val="00750F60"/>
    <w:rsid w:val="007C6F03"/>
    <w:rsid w:val="0087681E"/>
    <w:rsid w:val="009A16F7"/>
    <w:rsid w:val="00A01BFD"/>
    <w:rsid w:val="00A22142"/>
    <w:rsid w:val="00A32212"/>
    <w:rsid w:val="00B107B0"/>
    <w:rsid w:val="00B16462"/>
    <w:rsid w:val="00B16606"/>
    <w:rsid w:val="00C225D5"/>
    <w:rsid w:val="00C710E7"/>
    <w:rsid w:val="00D332A8"/>
    <w:rsid w:val="00D47B02"/>
    <w:rsid w:val="00E174E1"/>
    <w:rsid w:val="00E8396A"/>
    <w:rsid w:val="00F4595B"/>
    <w:rsid w:val="00F56303"/>
    <w:rsid w:val="00F842DD"/>
    <w:rsid w:val="00FC3387"/>
    <w:rsid w:val="00FC33D4"/>
    <w:rsid w:val="00FC44D6"/>
    <w:rsid w:val="00FE3890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50571-B3DE-4BEE-99D7-4F31A582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10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Mgr. Vendula SLÍVOVÁ </cp:lastModifiedBy>
  <cp:revision>4</cp:revision>
  <dcterms:created xsi:type="dcterms:W3CDTF">2020-06-17T05:47:00Z</dcterms:created>
  <dcterms:modified xsi:type="dcterms:W3CDTF">2020-06-17T05:49:00Z</dcterms:modified>
</cp:coreProperties>
</file>