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5A" w:rsidRDefault="00E0345A" w:rsidP="00E0345A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Příloha č. 1 k usnesení</w:t>
      </w:r>
      <w:bookmarkStart w:id="0" w:name="_GoBack"/>
      <w:bookmarkEnd w:id="0"/>
    </w:p>
    <w:p w:rsidR="00E0345A" w:rsidRDefault="00E0345A" w:rsidP="00E03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E0345A" w:rsidRDefault="00E0345A" w:rsidP="00E0345A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b/>
          <w:sz w:val="21"/>
          <w:szCs w:val="21"/>
          <w:lang w:val="x-none" w:eastAsia="x-none"/>
        </w:rPr>
        <w:t>STATUT A JEDNACÍ ŘÁD FINANČNÍHO VÝBORU</w:t>
      </w:r>
    </w:p>
    <w:p w:rsidR="00E0345A" w:rsidRDefault="00E0345A" w:rsidP="00E0345A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b/>
          <w:sz w:val="21"/>
          <w:szCs w:val="21"/>
          <w:lang w:val="x-none" w:eastAsia="x-none"/>
        </w:rPr>
        <w:t>ZASTUPITELSTVA MĚSTA FRÝDKU-MÍSTKU</w:t>
      </w:r>
    </w:p>
    <w:p w:rsidR="00E0345A" w:rsidRDefault="00E0345A" w:rsidP="00E0345A">
      <w:pPr>
        <w:spacing w:after="120" w:line="240" w:lineRule="auto"/>
        <w:rPr>
          <w:rFonts w:ascii="Tahoma" w:eastAsia="Times New Roman" w:hAnsi="Tahoma" w:cs="Tahoma"/>
          <w:b/>
          <w:sz w:val="21"/>
          <w:szCs w:val="21"/>
          <w:lang w:eastAsia="x-none"/>
        </w:rPr>
      </w:pPr>
    </w:p>
    <w:p w:rsidR="00E0345A" w:rsidRDefault="00E0345A" w:rsidP="00E0345A">
      <w:pPr>
        <w:spacing w:after="12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b/>
          <w:sz w:val="21"/>
          <w:szCs w:val="21"/>
          <w:lang w:val="x-none" w:eastAsia="x-none"/>
        </w:rPr>
        <w:t>I.</w:t>
      </w:r>
    </w:p>
    <w:p w:rsidR="00E0345A" w:rsidRDefault="00E0345A" w:rsidP="00E0345A">
      <w:pPr>
        <w:spacing w:after="12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b/>
          <w:sz w:val="21"/>
          <w:szCs w:val="21"/>
          <w:lang w:val="x-none" w:eastAsia="x-none"/>
        </w:rPr>
        <w:t>Úvodní ustanovení</w:t>
      </w:r>
    </w:p>
    <w:p w:rsidR="00E0345A" w:rsidRDefault="00E0345A" w:rsidP="00E0345A">
      <w:pPr>
        <w:numPr>
          <w:ilvl w:val="0"/>
          <w:numId w:val="1"/>
        </w:numPr>
        <w:autoSpaceDN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Zastupitelstvo města </w:t>
      </w:r>
      <w:r>
        <w:rPr>
          <w:rFonts w:ascii="Tahoma" w:eastAsia="Times New Roman" w:hAnsi="Tahoma" w:cs="Tahoma"/>
          <w:sz w:val="21"/>
          <w:szCs w:val="21"/>
          <w:lang w:eastAsia="x-none"/>
        </w:rPr>
        <w:t xml:space="preserve">Frýdku-Místku </w:t>
      </w: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v souladu s § 117 odst. 2 zákona č. 128/2000 Sb., o obcích (obecní zřízení), ve znění pozdějších předpisů, zřídilo finanční výbor na </w:t>
      </w:r>
      <w:r>
        <w:rPr>
          <w:rFonts w:ascii="Tahoma" w:eastAsia="Times New Roman" w:hAnsi="Tahoma" w:cs="Tahoma"/>
          <w:sz w:val="21"/>
          <w:szCs w:val="21"/>
          <w:lang w:eastAsia="x-none"/>
        </w:rPr>
        <w:t xml:space="preserve">svém </w:t>
      </w: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ustavujícím zasedání konaném dne </w:t>
      </w:r>
      <w:r>
        <w:rPr>
          <w:rFonts w:ascii="Tahoma" w:eastAsia="Times New Roman" w:hAnsi="Tahoma" w:cs="Tahoma"/>
          <w:sz w:val="21"/>
          <w:szCs w:val="21"/>
          <w:lang w:eastAsia="x-none"/>
        </w:rPr>
        <w:t>31. 10. 2022.</w:t>
      </w:r>
    </w:p>
    <w:p w:rsidR="00E0345A" w:rsidRDefault="00E0345A" w:rsidP="00E0345A">
      <w:pPr>
        <w:spacing w:after="0" w:line="240" w:lineRule="auto"/>
        <w:ind w:left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:rsidR="00E0345A" w:rsidRDefault="00E0345A" w:rsidP="00E0345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Finanční výbor (dále jen výbor) je iniciativním a kontrolním orgánem zastupitelstva města. Předkládá zastupitelstvu města své doporučení, stanoviska, náměty a kontrolní zjištění. Výbor je ze své činnosti odpovědný zastupitelstvu města.</w:t>
      </w:r>
    </w:p>
    <w:p w:rsidR="00E0345A" w:rsidRDefault="00E0345A" w:rsidP="00E0345A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:rsidR="00E0345A" w:rsidRDefault="00E0345A" w:rsidP="00E0345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Členy výboru volí zastupitelstvo města. Počet členů výboru je vždy lichý. </w:t>
      </w:r>
    </w:p>
    <w:p w:rsidR="00E0345A" w:rsidRDefault="00E0345A" w:rsidP="00E0345A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:rsidR="00E0345A" w:rsidRDefault="00E0345A" w:rsidP="00E0345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Usnesení výboru je platné, jestliže s ním vyslovila souhlas nadpoloviční většina všech členů výboru. </w:t>
      </w:r>
    </w:p>
    <w:p w:rsidR="00E0345A" w:rsidRDefault="00E0345A" w:rsidP="00E0345A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:rsidR="00E0345A" w:rsidRDefault="00E0345A" w:rsidP="00E0345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Činnost výboru řídí předseda, který je volen zastupitelstvem města a je zároveň členem zastupitelstva města, v případě jeho nepřítomnosti místopředseda, který je volen členy výboru. </w:t>
      </w:r>
    </w:p>
    <w:p w:rsidR="00E0345A" w:rsidRDefault="00E0345A" w:rsidP="00E0345A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:rsidR="00E0345A" w:rsidRDefault="00E0345A" w:rsidP="00E0345A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Výbor se schází dle předem schváleného harmonogramu a dále podle potřeby na základě pozvánky zaslané předsedou.</w:t>
      </w:r>
    </w:p>
    <w:p w:rsidR="00E0345A" w:rsidRDefault="00E0345A" w:rsidP="00E0345A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:rsidR="00E0345A" w:rsidRDefault="00E0345A" w:rsidP="00E0345A">
      <w:pPr>
        <w:spacing w:after="12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b/>
          <w:sz w:val="21"/>
          <w:szCs w:val="21"/>
          <w:lang w:val="x-none" w:eastAsia="x-none"/>
        </w:rPr>
        <w:t>II.</w:t>
      </w:r>
    </w:p>
    <w:p w:rsidR="00E0345A" w:rsidRDefault="00E0345A" w:rsidP="00E0345A">
      <w:pPr>
        <w:spacing w:after="12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b/>
          <w:sz w:val="21"/>
          <w:szCs w:val="21"/>
          <w:lang w:val="x-none" w:eastAsia="x-none"/>
        </w:rPr>
        <w:t>Činnost výboru</w:t>
      </w:r>
    </w:p>
    <w:p w:rsidR="00E0345A" w:rsidRDefault="00E0345A" w:rsidP="00E0345A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kern w:val="32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kern w:val="32"/>
          <w:sz w:val="21"/>
          <w:szCs w:val="21"/>
          <w:lang w:eastAsia="cs-CZ"/>
        </w:rPr>
        <w:t>Výbor</w:t>
      </w:r>
    </w:p>
    <w:p w:rsidR="00E0345A" w:rsidRDefault="00E0345A" w:rsidP="00E0345A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:rsidR="00E0345A" w:rsidRDefault="00E0345A" w:rsidP="00E0345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provádí kontrolu hospodaření s majetkem a finančními prostředky města. </w:t>
      </w:r>
    </w:p>
    <w:p w:rsidR="00E0345A" w:rsidRDefault="00E0345A" w:rsidP="00E0345A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:rsidR="00E0345A" w:rsidRDefault="00E0345A" w:rsidP="00E0345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projednává a podává svá doporučení zejména k:</w:t>
      </w:r>
    </w:p>
    <w:p w:rsidR="00E0345A" w:rsidRDefault="00E0345A" w:rsidP="00E0345A">
      <w:pPr>
        <w:spacing w:after="0" w:line="240" w:lineRule="auto"/>
        <w:ind w:left="708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návrhu ročních rozpočtů, změn rozpočtů schvalovaných zastupitelstvem města, rozpočtovému výhledu a pravidlům rozpočtového provizoria,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návrhu účetní závěrky města sestavené k rozvahovému dni,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závěrečnému účtu města za příslušný kalendářní rok,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přijetí úvěrů a zápůjček pro město,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návrhu na vydání komunálních dluhopisů,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návrhu na zřízení trvalých nebo dočasných fondů města,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návrhu na zastavení movitých věcí nebo práv v hodnotě vyšší než 20 000,- Kč,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návrhu smlouvy o přijetí a poskytnutí úvěru nebo zápůjčky, o přistoupení k závazku a smlouvy o společnosti,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návrhů změn a doplnění vyhlášek o místních poplatcích,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návrhu cen v odpadovém hospodářství,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návrhu cen v městské dopravě,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návrhu vkladu v zakladatelských listinách, zakladatelských smlouvách a společenských smlouvách obchodních společností a k návrhu účasti města v již založených právnických osobách. Rovněž projednává zřizovací listiny dalších právnických osob, které město hodlá založit,</w:t>
      </w:r>
    </w:p>
    <w:p w:rsidR="00E0345A" w:rsidRDefault="00E0345A" w:rsidP="00E034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správě portfolia cenných papírů města.</w:t>
      </w:r>
    </w:p>
    <w:p w:rsidR="00E0345A" w:rsidRDefault="00E0345A" w:rsidP="00E0345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lastRenderedPageBreak/>
        <w:t>plní další úkoly, jimiž jej pověřilo zastupitelstvo města.</w:t>
      </w:r>
    </w:p>
    <w:p w:rsidR="00E0345A" w:rsidRDefault="00E0345A" w:rsidP="00E0345A">
      <w:pPr>
        <w:spacing w:after="120" w:line="240" w:lineRule="auto"/>
        <w:rPr>
          <w:rFonts w:ascii="Tahoma" w:eastAsia="Times New Roman" w:hAnsi="Tahoma" w:cs="Tahoma"/>
          <w:sz w:val="21"/>
          <w:szCs w:val="21"/>
          <w:lang w:val="x-none" w:eastAsia="x-none"/>
        </w:rPr>
      </w:pPr>
    </w:p>
    <w:p w:rsidR="00E0345A" w:rsidRDefault="00E0345A" w:rsidP="00E0345A">
      <w:pPr>
        <w:spacing w:after="120" w:line="240" w:lineRule="auto"/>
        <w:rPr>
          <w:rFonts w:ascii="Tahoma" w:eastAsia="Times New Roman" w:hAnsi="Tahoma" w:cs="Tahoma"/>
          <w:sz w:val="21"/>
          <w:szCs w:val="21"/>
          <w:lang w:val="x-none" w:eastAsia="x-none"/>
        </w:rPr>
      </w:pPr>
    </w:p>
    <w:p w:rsidR="00E0345A" w:rsidRDefault="00E0345A" w:rsidP="00E0345A">
      <w:pPr>
        <w:spacing w:after="12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b/>
          <w:sz w:val="21"/>
          <w:szCs w:val="21"/>
          <w:lang w:val="x-none" w:eastAsia="x-none"/>
        </w:rPr>
        <w:t>III.</w:t>
      </w:r>
    </w:p>
    <w:p w:rsidR="00E0345A" w:rsidRDefault="00E0345A" w:rsidP="00E0345A">
      <w:pPr>
        <w:spacing w:after="12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b/>
          <w:sz w:val="21"/>
          <w:szCs w:val="21"/>
          <w:lang w:val="x-none" w:eastAsia="x-none"/>
        </w:rPr>
        <w:t>Ostatní ustanovení</w:t>
      </w:r>
    </w:p>
    <w:p w:rsidR="00E0345A" w:rsidRDefault="00E0345A" w:rsidP="00E0345A">
      <w:pPr>
        <w:numPr>
          <w:ilvl w:val="0"/>
          <w:numId w:val="4"/>
        </w:numPr>
        <w:autoSpaceDN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sz w:val="21"/>
          <w:szCs w:val="21"/>
          <w:lang w:val="x-none" w:eastAsia="x-none"/>
        </w:rPr>
        <w:t>S výborem spolupracuje především oddělení rozpočtu</w:t>
      </w:r>
      <w:r>
        <w:rPr>
          <w:rFonts w:ascii="Tahoma" w:eastAsia="Times New Roman" w:hAnsi="Tahoma" w:cs="Tahoma"/>
          <w:sz w:val="21"/>
          <w:szCs w:val="21"/>
          <w:lang w:eastAsia="x-none"/>
        </w:rPr>
        <w:t xml:space="preserve"> a kontroly</w:t>
      </w: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 finančního odboru Magistrátu města Frýdku-Místku. Jednání výboru se zúčastňuje vedoucí finančního odboru, popř. jeho pověřený zástupce, s hlasem poradním. </w:t>
      </w:r>
      <w:r>
        <w:rPr>
          <w:rFonts w:ascii="Tahoma" w:eastAsia="Times New Roman" w:hAnsi="Tahoma" w:cs="Tahoma"/>
          <w:sz w:val="21"/>
          <w:szCs w:val="21"/>
          <w:lang w:eastAsia="x-none"/>
        </w:rPr>
        <w:t>V</w:t>
      </w:r>
      <w:proofErr w:type="spellStart"/>
      <w:r>
        <w:rPr>
          <w:rFonts w:ascii="Tahoma" w:eastAsia="Times New Roman" w:hAnsi="Tahoma" w:cs="Tahoma"/>
          <w:sz w:val="21"/>
          <w:szCs w:val="21"/>
          <w:lang w:val="x-none" w:eastAsia="x-none"/>
        </w:rPr>
        <w:t>ýbor</w:t>
      </w:r>
      <w:proofErr w:type="spellEnd"/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 má právo požadovat další doplňující údaje k řešeným problémům také od ostatních odborů magistrátu.</w:t>
      </w:r>
    </w:p>
    <w:p w:rsidR="00E0345A" w:rsidRDefault="00E0345A" w:rsidP="00E0345A">
      <w:pPr>
        <w:spacing w:after="120" w:line="240" w:lineRule="auto"/>
        <w:ind w:left="357" w:hanging="357"/>
        <w:rPr>
          <w:rFonts w:ascii="Tahoma" w:eastAsia="Times New Roman" w:hAnsi="Tahoma" w:cs="Tahoma"/>
          <w:sz w:val="21"/>
          <w:szCs w:val="21"/>
          <w:lang w:val="x-none" w:eastAsia="x-none"/>
        </w:rPr>
      </w:pPr>
    </w:p>
    <w:p w:rsidR="00E0345A" w:rsidRDefault="00E0345A" w:rsidP="00E0345A">
      <w:pPr>
        <w:numPr>
          <w:ilvl w:val="0"/>
          <w:numId w:val="4"/>
        </w:numPr>
        <w:autoSpaceDN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V případě, že z důvodu závažných organizačních příčin souvisejících s nepříznivým vývojem epidemiologické situace ve výskytu onemocnění COVID-19 způsobené </w:t>
      </w:r>
      <w:proofErr w:type="spellStart"/>
      <w:r>
        <w:rPr>
          <w:rFonts w:ascii="Tahoma" w:eastAsia="Times New Roman" w:hAnsi="Tahoma" w:cs="Tahoma"/>
          <w:sz w:val="21"/>
          <w:szCs w:val="21"/>
          <w:lang w:val="x-none" w:eastAsia="x-none"/>
        </w:rPr>
        <w:t>koronavirem</w:t>
      </w:r>
      <w:proofErr w:type="spellEnd"/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 v ČR, případně z důvodu jiných mimořádných opatření, v jejichž důsledku nebude možno svolat jednání výboru formou osobní účasti jejich členů, je vedoucí </w:t>
      </w:r>
      <w:r>
        <w:rPr>
          <w:rFonts w:ascii="Tahoma" w:eastAsia="Times New Roman" w:hAnsi="Tahoma" w:cs="Tahoma"/>
          <w:sz w:val="21"/>
          <w:szCs w:val="21"/>
          <w:lang w:eastAsia="x-none"/>
        </w:rPr>
        <w:t>finančního odboru</w:t>
      </w: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 nebo jeho pověřený zástupce povinen po předchozí dohodě s předsedou výboru zajistit jednání výboru prostřednictvím tzv. videokonference, tedy takového prostředku elektronické komunikace, který konkrétním členům výboru umožní bezprostřední interakci s ostatními členy výboru. Členové výboru jsou v tomto případě povinni si zajistit svou účast na jednání vlastními telekomunikačními prostředky.</w:t>
      </w:r>
    </w:p>
    <w:p w:rsidR="00E0345A" w:rsidRDefault="00E0345A" w:rsidP="00E0345A">
      <w:pPr>
        <w:spacing w:after="120" w:line="240" w:lineRule="auto"/>
        <w:ind w:left="357" w:hanging="357"/>
        <w:rPr>
          <w:rFonts w:ascii="Tahoma" w:eastAsia="Times New Roman" w:hAnsi="Tahoma" w:cs="Tahoma"/>
          <w:sz w:val="21"/>
          <w:szCs w:val="21"/>
          <w:lang w:val="x-none" w:eastAsia="x-none"/>
        </w:rPr>
      </w:pPr>
    </w:p>
    <w:p w:rsidR="00E0345A" w:rsidRDefault="00E0345A" w:rsidP="00E0345A">
      <w:pPr>
        <w:numPr>
          <w:ilvl w:val="0"/>
          <w:numId w:val="4"/>
        </w:numPr>
        <w:autoSpaceDN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Jednání výboru se na základě pozvání předsedy výboru mohou účastnit pozvaní hosté. </w:t>
      </w:r>
    </w:p>
    <w:p w:rsidR="00E0345A" w:rsidRDefault="00E0345A" w:rsidP="00E0345A">
      <w:pPr>
        <w:spacing w:after="120" w:line="240" w:lineRule="auto"/>
        <w:ind w:left="357" w:hanging="357"/>
        <w:rPr>
          <w:rFonts w:ascii="Tahoma" w:eastAsia="Times New Roman" w:hAnsi="Tahoma" w:cs="Tahoma"/>
          <w:sz w:val="21"/>
          <w:szCs w:val="21"/>
          <w:lang w:val="x-none" w:eastAsia="x-none"/>
        </w:rPr>
      </w:pPr>
    </w:p>
    <w:p w:rsidR="00E0345A" w:rsidRDefault="00E0345A" w:rsidP="00E0345A">
      <w:pPr>
        <w:numPr>
          <w:ilvl w:val="0"/>
          <w:numId w:val="4"/>
        </w:numPr>
        <w:autoSpaceDN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sz w:val="21"/>
          <w:szCs w:val="21"/>
          <w:lang w:val="x-none" w:eastAsia="x-none"/>
        </w:rPr>
        <w:t>Zápis z jednání výboru vyhotovuje vedoucí finančního odboru, popř. jeho pověřený zástupce. Zápis ověřuje svým podpisem předseda výboru, v případě jeho nepřítomnosti místopředseda. Z jednání výboru je pořizován zvukový záznam pro účel zápisu z jednání. Zvukový záznam bude pořízen na diktafon nebo jiné přenosné nahrávací zařízení. Ihned po vyhotovení a ověření zápisu bude zvukový záznam smazán.</w:t>
      </w:r>
    </w:p>
    <w:p w:rsidR="00E0345A" w:rsidRDefault="00E0345A" w:rsidP="00E0345A">
      <w:pPr>
        <w:autoSpaceDN w:val="0"/>
        <w:spacing w:after="0" w:line="240" w:lineRule="auto"/>
        <w:ind w:left="357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</w:p>
    <w:p w:rsidR="00E0345A" w:rsidRDefault="00E0345A" w:rsidP="00E0345A">
      <w:pPr>
        <w:numPr>
          <w:ilvl w:val="0"/>
          <w:numId w:val="4"/>
        </w:numPr>
        <w:autoSpaceDN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sz w:val="21"/>
          <w:szCs w:val="21"/>
          <w:lang w:val="x-none" w:eastAsia="x-none"/>
        </w:rPr>
        <w:t>Člen výboru je povinen zdržet se zveřejnění informací o určitých skutečnostech, které by mohly znamenat výhodu nebo škodu pro něj samotného nebo osobu blízkou, osobu fyzickou nebo právnickou, kterou zastupuje na základě plné moci.</w:t>
      </w:r>
    </w:p>
    <w:p w:rsidR="00E0345A" w:rsidRDefault="00E0345A" w:rsidP="00E0345A">
      <w:pPr>
        <w:spacing w:after="120" w:line="240" w:lineRule="auto"/>
        <w:ind w:left="357" w:hanging="357"/>
        <w:rPr>
          <w:rFonts w:ascii="Tahoma" w:eastAsia="Times New Roman" w:hAnsi="Tahoma" w:cs="Tahoma"/>
          <w:sz w:val="21"/>
          <w:szCs w:val="21"/>
          <w:lang w:val="x-none" w:eastAsia="x-none"/>
        </w:rPr>
      </w:pPr>
    </w:p>
    <w:p w:rsidR="00E0345A" w:rsidRDefault="00E0345A" w:rsidP="00E0345A">
      <w:pPr>
        <w:numPr>
          <w:ilvl w:val="0"/>
          <w:numId w:val="4"/>
        </w:numPr>
        <w:autoSpaceDN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sz w:val="21"/>
          <w:szCs w:val="21"/>
          <w:lang w:val="x-none" w:eastAsia="x-none"/>
        </w:rPr>
        <w:t>Pokud se jedná o zveřejnění určitých skutečností o cizích osobách (např. zveřejnění v médiích, tisku nebo na úřední desce apod.) je nutno při výkonu funkce člena výboru postupovat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rFonts w:ascii="Tahoma" w:hAnsi="Tahoma" w:cs="Tahoma"/>
          <w:sz w:val="21"/>
          <w:szCs w:val="21"/>
        </w:rPr>
        <w:t xml:space="preserve"> a se zákonem č. 110/2019 Sb., o zpracování osobních údajů</w:t>
      </w:r>
      <w:r>
        <w:rPr>
          <w:rFonts w:ascii="Tahoma" w:eastAsia="Times New Roman" w:hAnsi="Tahoma" w:cs="Tahoma"/>
          <w:sz w:val="21"/>
          <w:szCs w:val="21"/>
          <w:lang w:val="x-none" w:eastAsia="x-none"/>
        </w:rPr>
        <w:t>.</w:t>
      </w:r>
    </w:p>
    <w:p w:rsidR="00E0345A" w:rsidRDefault="00E0345A" w:rsidP="00E0345A">
      <w:pPr>
        <w:spacing w:after="120" w:line="240" w:lineRule="auto"/>
        <w:ind w:left="357" w:hanging="357"/>
        <w:rPr>
          <w:rFonts w:ascii="Tahoma" w:eastAsia="Times New Roman" w:hAnsi="Tahoma" w:cs="Tahoma"/>
          <w:sz w:val="21"/>
          <w:szCs w:val="21"/>
          <w:lang w:val="x-none" w:eastAsia="x-none"/>
        </w:rPr>
      </w:pPr>
    </w:p>
    <w:p w:rsidR="00E0345A" w:rsidRDefault="00E0345A" w:rsidP="00E0345A">
      <w:pPr>
        <w:numPr>
          <w:ilvl w:val="0"/>
          <w:numId w:val="4"/>
        </w:numPr>
        <w:autoSpaceDN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Kontrolní činnost výboru může být prováděna ve vzájemné spolupráci a koordinaci s kontrolním výborem. </w:t>
      </w:r>
    </w:p>
    <w:p w:rsidR="00E0345A" w:rsidRDefault="00E0345A" w:rsidP="00E0345A">
      <w:pPr>
        <w:spacing w:after="120" w:line="240" w:lineRule="auto"/>
        <w:ind w:left="357" w:hanging="357"/>
        <w:rPr>
          <w:rFonts w:ascii="Tahoma" w:eastAsia="Times New Roman" w:hAnsi="Tahoma" w:cs="Tahoma"/>
          <w:sz w:val="21"/>
          <w:szCs w:val="21"/>
          <w:lang w:val="x-none" w:eastAsia="x-none"/>
        </w:rPr>
      </w:pPr>
    </w:p>
    <w:p w:rsidR="00E0345A" w:rsidRDefault="00E0345A" w:rsidP="00E0345A">
      <w:pPr>
        <w:numPr>
          <w:ilvl w:val="0"/>
          <w:numId w:val="4"/>
        </w:numPr>
        <w:autoSpaceDN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1"/>
          <w:szCs w:val="21"/>
          <w:lang w:val="x-none" w:eastAsia="x-none"/>
        </w:rPr>
      </w:pPr>
      <w:r>
        <w:rPr>
          <w:rFonts w:ascii="Tahoma" w:eastAsia="Times New Roman" w:hAnsi="Tahoma" w:cs="Tahoma"/>
          <w:sz w:val="21"/>
          <w:szCs w:val="21"/>
          <w:lang w:val="x-none" w:eastAsia="x-none"/>
        </w:rPr>
        <w:t>Tímto statutem se ruší Statut a jednací řád finančního výboru Zastupitelstva města Frýdku-</w:t>
      </w:r>
      <w:r>
        <w:rPr>
          <w:rFonts w:ascii="Tahoma" w:eastAsia="Times New Roman" w:hAnsi="Tahoma" w:cs="Tahoma"/>
          <w:sz w:val="21"/>
          <w:szCs w:val="21"/>
          <w:lang w:eastAsia="x-none"/>
        </w:rPr>
        <w:t>M</w:t>
      </w:r>
      <w:proofErr w:type="spellStart"/>
      <w:r>
        <w:rPr>
          <w:rFonts w:ascii="Tahoma" w:eastAsia="Times New Roman" w:hAnsi="Tahoma" w:cs="Tahoma"/>
          <w:sz w:val="21"/>
          <w:szCs w:val="21"/>
          <w:lang w:val="x-none" w:eastAsia="x-none"/>
        </w:rPr>
        <w:t>ístku</w:t>
      </w:r>
      <w:proofErr w:type="spellEnd"/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 schválený na </w:t>
      </w:r>
      <w:r>
        <w:rPr>
          <w:rFonts w:ascii="Tahoma" w:eastAsia="Times New Roman" w:hAnsi="Tahoma" w:cs="Tahoma"/>
          <w:sz w:val="21"/>
          <w:szCs w:val="21"/>
          <w:lang w:eastAsia="x-none"/>
        </w:rPr>
        <w:t>13.</w:t>
      </w: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 zasedání Zastupitelstva města Frýdku-Místku konaném dne </w:t>
      </w:r>
      <w:r>
        <w:rPr>
          <w:rFonts w:ascii="Tahoma" w:eastAsia="Times New Roman" w:hAnsi="Tahoma" w:cs="Tahoma"/>
          <w:sz w:val="21"/>
          <w:szCs w:val="21"/>
          <w:lang w:eastAsia="x-none"/>
        </w:rPr>
        <w:t>16. 12</w:t>
      </w:r>
      <w:r>
        <w:rPr>
          <w:rFonts w:ascii="Tahoma" w:eastAsia="Times New Roman" w:hAnsi="Tahoma" w:cs="Tahoma"/>
          <w:sz w:val="21"/>
          <w:szCs w:val="21"/>
          <w:lang w:val="x-none" w:eastAsia="x-none"/>
        </w:rPr>
        <w:t>.</w:t>
      </w:r>
      <w:r>
        <w:rPr>
          <w:rFonts w:ascii="Tahoma" w:eastAsia="Times New Roman" w:hAnsi="Tahoma" w:cs="Tahoma"/>
          <w:sz w:val="21"/>
          <w:szCs w:val="21"/>
          <w:lang w:eastAsia="x-none"/>
        </w:rPr>
        <w:t> 2020 a Dodatek č. 1 ke Statutu a jednacímu řádu finančního výboru Zastupitelstva města Frýdku-Místku schválený na 15. zasedání Zastupitelstva města Frýdku-Místku konaném dne 16. 6. 2021.</w:t>
      </w:r>
    </w:p>
    <w:p w:rsidR="00E0345A" w:rsidRDefault="00E0345A" w:rsidP="00E0345A">
      <w:pPr>
        <w:spacing w:after="0" w:line="240" w:lineRule="auto"/>
        <w:ind w:left="708"/>
        <w:rPr>
          <w:rFonts w:ascii="Tahoma" w:eastAsia="Times New Roman" w:hAnsi="Tahoma" w:cs="Tahoma"/>
          <w:sz w:val="21"/>
          <w:szCs w:val="21"/>
          <w:lang w:eastAsia="cs-CZ"/>
        </w:rPr>
      </w:pPr>
    </w:p>
    <w:p w:rsidR="00457767" w:rsidRDefault="00E0345A" w:rsidP="00E0345A"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Tento statut byl schválen na </w:t>
      </w:r>
      <w:r>
        <w:rPr>
          <w:rFonts w:ascii="Tahoma" w:eastAsia="Times New Roman" w:hAnsi="Tahoma" w:cs="Tahoma"/>
          <w:sz w:val="21"/>
          <w:szCs w:val="21"/>
          <w:lang w:eastAsia="x-none"/>
        </w:rPr>
        <w:t xml:space="preserve">ustavujícím </w:t>
      </w: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zasedání Zastupitelstva města Frýdku-Místku konaném dne </w:t>
      </w:r>
      <w:r>
        <w:rPr>
          <w:rFonts w:ascii="Tahoma" w:eastAsia="Times New Roman" w:hAnsi="Tahoma" w:cs="Tahoma"/>
          <w:sz w:val="21"/>
          <w:szCs w:val="21"/>
          <w:lang w:eastAsia="x-none"/>
        </w:rPr>
        <w:t>31. 10. 2022</w:t>
      </w:r>
      <w:r>
        <w:rPr>
          <w:rFonts w:ascii="Tahoma" w:eastAsia="Times New Roman" w:hAnsi="Tahoma" w:cs="Tahoma"/>
          <w:sz w:val="21"/>
          <w:szCs w:val="21"/>
          <w:lang w:val="x-none" w:eastAsia="x-none"/>
        </w:rPr>
        <w:t xml:space="preserve"> a nabývá účinnosti okamžikem schválení.</w:t>
      </w:r>
    </w:p>
    <w:sectPr w:rsidR="0045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1B03"/>
    <w:multiLevelType w:val="hybridMultilevel"/>
    <w:tmpl w:val="F88E2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18F"/>
    <w:multiLevelType w:val="singleLevel"/>
    <w:tmpl w:val="561AB770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2" w15:restartNumberingAfterBreak="0">
    <w:nsid w:val="6612205F"/>
    <w:multiLevelType w:val="hybridMultilevel"/>
    <w:tmpl w:val="147C3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17BA"/>
    <w:multiLevelType w:val="hybridMultilevel"/>
    <w:tmpl w:val="FA9A7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5A"/>
    <w:rsid w:val="00457767"/>
    <w:rsid w:val="00E0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37C2-A59A-4598-9A80-767D44EE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3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ADAMCOVÁ</dc:creator>
  <cp:keywords/>
  <dc:description/>
  <cp:lastModifiedBy>Jana ADAMCOVÁ</cp:lastModifiedBy>
  <cp:revision>1</cp:revision>
  <dcterms:created xsi:type="dcterms:W3CDTF">2022-11-02T13:40:00Z</dcterms:created>
  <dcterms:modified xsi:type="dcterms:W3CDTF">2022-11-02T13:41:00Z</dcterms:modified>
</cp:coreProperties>
</file>