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B6" w:rsidRDefault="00731916" w:rsidP="002C143B">
      <w:pPr>
        <w:pStyle w:val="Nadpis1"/>
        <w:numPr>
          <w:ilvl w:val="0"/>
          <w:numId w:val="0"/>
        </w:numPr>
        <w:spacing w:line="360" w:lineRule="auto"/>
        <w:ind w:right="-284" w:firstLine="708"/>
        <w:jc w:val="center"/>
        <w:rPr>
          <w:rFonts w:ascii="Tahoma" w:hAnsi="Tahoma" w:cs="Tahoma"/>
          <w:bCs/>
          <w:sz w:val="24"/>
          <w:u w:val="single"/>
        </w:rPr>
      </w:pPr>
      <w:r>
        <w:rPr>
          <w:rFonts w:ascii="Tahoma" w:hAnsi="Tahoma" w:cs="Tahoma"/>
          <w:bCs/>
          <w:sz w:val="24"/>
          <w:u w:val="single"/>
        </w:rPr>
        <w:t xml:space="preserve">S T A T U T Á R N </w:t>
      </w:r>
      <w:proofErr w:type="gramStart"/>
      <w:r>
        <w:rPr>
          <w:rFonts w:ascii="Tahoma" w:hAnsi="Tahoma" w:cs="Tahoma"/>
          <w:bCs/>
          <w:sz w:val="24"/>
          <w:u w:val="single"/>
        </w:rPr>
        <w:t>Í  M</w:t>
      </w:r>
      <w:proofErr w:type="gramEnd"/>
      <w:r>
        <w:rPr>
          <w:rFonts w:ascii="Tahoma" w:hAnsi="Tahoma" w:cs="Tahoma"/>
          <w:bCs/>
          <w:sz w:val="24"/>
          <w:u w:val="single"/>
        </w:rPr>
        <w:t xml:space="preserve"> Ě S T O  F R Ý D E K - M Í S T E K</w:t>
      </w:r>
      <w:r w:rsidR="00AA3FB6">
        <w:rPr>
          <w:rFonts w:ascii="Tahoma" w:hAnsi="Tahoma" w:cs="Tahoma"/>
          <w:bCs/>
          <w:sz w:val="24"/>
          <w:u w:val="single"/>
        </w:rPr>
        <w:br/>
        <w:t>U S N E S E N Í</w:t>
      </w:r>
    </w:p>
    <w:p w:rsidR="00AA3FB6" w:rsidRDefault="00AA3FB6" w:rsidP="00AA3FB6">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 </w:t>
      </w:r>
      <w:r w:rsidR="0072555C">
        <w:rPr>
          <w:rFonts w:ascii="Tahoma" w:hAnsi="Tahoma" w:cs="Tahoma"/>
          <w:bCs/>
          <w:sz w:val="24"/>
          <w:u w:val="single"/>
        </w:rPr>
        <w:t>2</w:t>
      </w:r>
      <w:r w:rsidR="004D20A4">
        <w:rPr>
          <w:rFonts w:ascii="Tahoma" w:hAnsi="Tahoma" w:cs="Tahoma"/>
          <w:bCs/>
          <w:sz w:val="24"/>
          <w:u w:val="single"/>
        </w:rPr>
        <w:t>2</w:t>
      </w:r>
      <w:r w:rsidR="00B648EB">
        <w:rPr>
          <w:rFonts w:ascii="Tahoma" w:hAnsi="Tahoma" w:cs="Tahoma"/>
          <w:bCs/>
          <w:sz w:val="24"/>
          <w:u w:val="single"/>
        </w:rPr>
        <w:t>.</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konané dne</w:t>
      </w:r>
      <w:r w:rsidR="008B7F5B">
        <w:rPr>
          <w:rFonts w:ascii="Tahoma" w:hAnsi="Tahoma" w:cs="Tahoma"/>
          <w:sz w:val="24"/>
          <w:u w:val="single"/>
        </w:rPr>
        <w:t xml:space="preserve"> </w:t>
      </w:r>
      <w:r w:rsidR="0072555C">
        <w:rPr>
          <w:rFonts w:ascii="Tahoma" w:hAnsi="Tahoma" w:cs="Tahoma"/>
          <w:sz w:val="24"/>
          <w:u w:val="single"/>
        </w:rPr>
        <w:t>2</w:t>
      </w:r>
      <w:r w:rsidR="004D20A4">
        <w:rPr>
          <w:rFonts w:ascii="Tahoma" w:hAnsi="Tahoma" w:cs="Tahoma"/>
          <w:sz w:val="24"/>
          <w:u w:val="single"/>
        </w:rPr>
        <w:t>2</w:t>
      </w:r>
      <w:r w:rsidR="004533E4">
        <w:rPr>
          <w:rFonts w:ascii="Tahoma" w:hAnsi="Tahoma" w:cs="Tahoma"/>
          <w:sz w:val="24"/>
          <w:u w:val="single"/>
        </w:rPr>
        <w:t xml:space="preserve">. </w:t>
      </w:r>
      <w:r w:rsidR="004D20A4">
        <w:rPr>
          <w:rFonts w:ascii="Tahoma" w:hAnsi="Tahoma" w:cs="Tahoma"/>
          <w:sz w:val="24"/>
          <w:u w:val="single"/>
        </w:rPr>
        <w:t>8</w:t>
      </w:r>
      <w:r w:rsidR="00CA113B">
        <w:rPr>
          <w:rFonts w:ascii="Tahoma" w:hAnsi="Tahoma" w:cs="Tahoma"/>
          <w:sz w:val="24"/>
          <w:u w:val="single"/>
        </w:rPr>
        <w:t>.</w:t>
      </w:r>
      <w:r>
        <w:rPr>
          <w:rFonts w:ascii="Tahoma" w:hAnsi="Tahoma" w:cs="Tahoma"/>
          <w:sz w:val="24"/>
          <w:u w:val="single"/>
        </w:rPr>
        <w:t xml:space="preserve"> 202</w:t>
      </w:r>
      <w:r w:rsidR="00E17F9E">
        <w:rPr>
          <w:rFonts w:ascii="Tahoma" w:hAnsi="Tahoma" w:cs="Tahoma"/>
          <w:sz w:val="24"/>
          <w:u w:val="single"/>
        </w:rPr>
        <w:t>3</w:t>
      </w:r>
    </w:p>
    <w:p w:rsidR="00FB3B0C" w:rsidRDefault="00FB3B0C" w:rsidP="002F6ED3">
      <w:pPr>
        <w:spacing w:after="0" w:line="240" w:lineRule="auto"/>
        <w:rPr>
          <w:rFonts w:ascii="Tahoma" w:hAnsi="Tahoma" w:cs="Tahoma"/>
          <w:b/>
          <w:sz w:val="20"/>
          <w:szCs w:val="20"/>
          <w:lang w:eastAsia="cs-CZ"/>
        </w:rPr>
      </w:pPr>
    </w:p>
    <w:p w:rsidR="00C36C21" w:rsidRDefault="00C36C21" w:rsidP="007E2156">
      <w:pPr>
        <w:spacing w:after="0" w:line="360" w:lineRule="auto"/>
        <w:ind w:left="1276" w:hanging="1276"/>
        <w:jc w:val="both"/>
        <w:rPr>
          <w:rFonts w:ascii="Tahoma" w:hAnsi="Tahoma" w:cs="Tahoma"/>
          <w:b/>
          <w:sz w:val="20"/>
          <w:szCs w:val="20"/>
        </w:rPr>
      </w:pPr>
    </w:p>
    <w:p w:rsidR="008E2E05" w:rsidRDefault="004D20A4" w:rsidP="007E2156">
      <w:pPr>
        <w:spacing w:after="0" w:line="360" w:lineRule="auto"/>
        <w:ind w:left="1276" w:hanging="1276"/>
        <w:jc w:val="both"/>
        <w:rPr>
          <w:rFonts w:ascii="Tahoma" w:hAnsi="Tahoma" w:cs="Tahoma"/>
          <w:b/>
          <w:sz w:val="20"/>
          <w:szCs w:val="20"/>
          <w:u w:val="single"/>
        </w:rPr>
      </w:pPr>
      <w:r>
        <w:rPr>
          <w:rFonts w:ascii="Tahoma" w:hAnsi="Tahoma" w:cs="Tahoma"/>
          <w:b/>
          <w:sz w:val="20"/>
          <w:szCs w:val="20"/>
        </w:rPr>
        <w:t>1</w:t>
      </w:r>
      <w:r w:rsidR="008E2E05" w:rsidRPr="008E2E05">
        <w:rPr>
          <w:rFonts w:ascii="Tahoma" w:hAnsi="Tahoma" w:cs="Tahoma"/>
          <w:b/>
          <w:sz w:val="20"/>
          <w:szCs w:val="20"/>
        </w:rPr>
        <w:t>/2</w:t>
      </w:r>
      <w:r>
        <w:rPr>
          <w:rFonts w:ascii="Tahoma" w:hAnsi="Tahoma" w:cs="Tahoma"/>
          <w:b/>
          <w:sz w:val="20"/>
          <w:szCs w:val="20"/>
        </w:rPr>
        <w:t>2</w:t>
      </w:r>
      <w:r w:rsidR="008E2E05" w:rsidRPr="008E2E05">
        <w:rPr>
          <w:rFonts w:ascii="Tahoma" w:hAnsi="Tahoma" w:cs="Tahoma"/>
          <w:b/>
          <w:sz w:val="20"/>
          <w:szCs w:val="20"/>
        </w:rPr>
        <w:t>/2023</w:t>
      </w:r>
      <w:r w:rsidR="008E2E05">
        <w:rPr>
          <w:rFonts w:ascii="Tahoma" w:hAnsi="Tahoma" w:cs="Tahoma"/>
          <w:b/>
          <w:sz w:val="20"/>
          <w:szCs w:val="20"/>
        </w:rPr>
        <w:tab/>
      </w:r>
      <w:r w:rsidR="008E2E05" w:rsidRPr="008E2E05">
        <w:rPr>
          <w:rFonts w:ascii="Tahoma" w:hAnsi="Tahoma" w:cs="Tahoma"/>
          <w:b/>
          <w:sz w:val="20"/>
          <w:szCs w:val="20"/>
          <w:u w:val="single"/>
        </w:rPr>
        <w:t xml:space="preserve">Rozpočtová opatření Rady města Frýdku-Místku č. </w:t>
      </w:r>
      <w:proofErr w:type="gramStart"/>
      <w:r w:rsidR="00B74EFB">
        <w:rPr>
          <w:rFonts w:ascii="Tahoma" w:hAnsi="Tahoma" w:cs="Tahoma"/>
          <w:b/>
          <w:sz w:val="20"/>
          <w:szCs w:val="20"/>
          <w:u w:val="single"/>
        </w:rPr>
        <w:t>96 - 106</w:t>
      </w:r>
      <w:proofErr w:type="gramEnd"/>
      <w:r w:rsidR="008E2E05">
        <w:rPr>
          <w:rFonts w:ascii="Tahoma" w:hAnsi="Tahoma" w:cs="Tahoma"/>
          <w:b/>
          <w:sz w:val="20"/>
          <w:szCs w:val="20"/>
          <w:u w:val="single"/>
        </w:rPr>
        <w:t xml:space="preserve"> </w:t>
      </w:r>
      <w:r w:rsidR="008E2E05" w:rsidRPr="008E2E05">
        <w:rPr>
          <w:rFonts w:ascii="Tahoma" w:hAnsi="Tahoma" w:cs="Tahoma"/>
          <w:b/>
          <w:sz w:val="20"/>
          <w:szCs w:val="20"/>
          <w:u w:val="single"/>
        </w:rPr>
        <w:t xml:space="preserve">pro rok 2023 </w:t>
      </w:r>
    </w:p>
    <w:p w:rsidR="00B74EFB" w:rsidRPr="00B74EFB" w:rsidRDefault="00B74EFB" w:rsidP="00B74EFB">
      <w:pPr>
        <w:spacing w:after="0" w:line="360" w:lineRule="auto"/>
        <w:rPr>
          <w:rFonts w:ascii="Tahoma" w:hAnsi="Tahoma" w:cs="Tahoma"/>
          <w:b/>
          <w:bCs/>
          <w:sz w:val="18"/>
          <w:szCs w:val="18"/>
        </w:rPr>
      </w:pPr>
      <w:r w:rsidRPr="00B74EFB">
        <w:rPr>
          <w:rFonts w:ascii="Tahoma" w:hAnsi="Tahoma" w:cs="Tahoma"/>
          <w:b/>
          <w:bCs/>
          <w:sz w:val="18"/>
          <w:szCs w:val="18"/>
        </w:rPr>
        <w:t>Rada města</w:t>
      </w:r>
    </w:p>
    <w:p w:rsidR="00B74EFB" w:rsidRDefault="00B74EFB" w:rsidP="00B74EFB">
      <w:pPr>
        <w:spacing w:after="0" w:line="360" w:lineRule="auto"/>
        <w:jc w:val="both"/>
        <w:rPr>
          <w:rFonts w:ascii="Tahoma" w:hAnsi="Tahoma" w:cs="Tahoma"/>
          <w:b/>
          <w:sz w:val="18"/>
          <w:szCs w:val="18"/>
        </w:rPr>
      </w:pPr>
      <w:r>
        <w:rPr>
          <w:rFonts w:ascii="Tahoma" w:hAnsi="Tahoma" w:cs="Tahoma"/>
          <w:b/>
          <w:sz w:val="18"/>
          <w:szCs w:val="18"/>
        </w:rPr>
        <w:t xml:space="preserve">1. schvaluje </w:t>
      </w:r>
    </w:p>
    <w:p w:rsidR="00B74EFB" w:rsidRPr="00B74EFB" w:rsidRDefault="00B74EFB" w:rsidP="00B74EFB">
      <w:pPr>
        <w:spacing w:after="0" w:line="360" w:lineRule="auto"/>
        <w:jc w:val="both"/>
        <w:rPr>
          <w:rFonts w:ascii="Tahoma" w:hAnsi="Tahoma" w:cs="Tahoma"/>
          <w:spacing w:val="60"/>
          <w:sz w:val="18"/>
          <w:szCs w:val="18"/>
        </w:rPr>
      </w:pPr>
      <w:r w:rsidRPr="00B74EFB">
        <w:rPr>
          <w:rFonts w:ascii="Tahoma" w:hAnsi="Tahoma" w:cs="Tahoma"/>
          <w:sz w:val="18"/>
          <w:szCs w:val="18"/>
        </w:rPr>
        <w:t xml:space="preserve">rozpočtová opatření Rady města Frýdku-Místku č. </w:t>
      </w:r>
      <w:proofErr w:type="gramStart"/>
      <w:r w:rsidRPr="00B74EFB">
        <w:rPr>
          <w:rFonts w:ascii="Tahoma" w:hAnsi="Tahoma" w:cs="Tahoma"/>
          <w:sz w:val="18"/>
          <w:szCs w:val="18"/>
        </w:rPr>
        <w:t>96 - 106</w:t>
      </w:r>
      <w:proofErr w:type="gramEnd"/>
      <w:r w:rsidRPr="00B74EFB">
        <w:rPr>
          <w:rFonts w:ascii="Tahoma" w:hAnsi="Tahoma" w:cs="Tahoma"/>
          <w:sz w:val="18"/>
          <w:szCs w:val="18"/>
        </w:rPr>
        <w:t xml:space="preserve"> pro rok 2023 dle přílohy č. 1 k usnesení, tj.:</w:t>
      </w:r>
    </w:p>
    <w:p w:rsidR="00B74EFB" w:rsidRPr="00B74EFB" w:rsidRDefault="00B74EFB" w:rsidP="00DC7A80">
      <w:pPr>
        <w:pStyle w:val="Odstavecseseznamem"/>
        <w:numPr>
          <w:ilvl w:val="0"/>
          <w:numId w:val="6"/>
        </w:numPr>
        <w:spacing w:after="0"/>
        <w:jc w:val="both"/>
        <w:rPr>
          <w:rFonts w:ascii="Tahoma" w:hAnsi="Tahoma" w:cs="Tahoma"/>
          <w:b/>
          <w:sz w:val="18"/>
          <w:szCs w:val="18"/>
        </w:rPr>
      </w:pPr>
      <w:r w:rsidRPr="00B74EFB">
        <w:rPr>
          <w:rFonts w:ascii="Tahoma" w:hAnsi="Tahoma" w:cs="Tahoma"/>
          <w:b/>
          <w:sz w:val="18"/>
          <w:szCs w:val="18"/>
        </w:rPr>
        <w:t xml:space="preserve">navýšení </w:t>
      </w:r>
      <w:proofErr w:type="gramStart"/>
      <w:r w:rsidRPr="00B74EFB">
        <w:rPr>
          <w:rFonts w:ascii="Tahoma" w:hAnsi="Tahoma" w:cs="Tahoma"/>
          <w:b/>
          <w:sz w:val="18"/>
          <w:szCs w:val="18"/>
        </w:rPr>
        <w:t>příjmů  o</w:t>
      </w:r>
      <w:proofErr w:type="gramEnd"/>
      <w:r w:rsidRPr="00B74EFB">
        <w:rPr>
          <w:rFonts w:ascii="Tahoma" w:hAnsi="Tahoma" w:cs="Tahoma"/>
          <w:b/>
          <w:sz w:val="18"/>
          <w:szCs w:val="18"/>
        </w:rPr>
        <w:t xml:space="preserve">      4 974,69 tis. Kč</w:t>
      </w:r>
      <w:r w:rsidRPr="00B74EFB">
        <w:rPr>
          <w:rFonts w:ascii="Tahoma" w:hAnsi="Tahoma" w:cs="Tahoma"/>
          <w:b/>
          <w:sz w:val="18"/>
          <w:szCs w:val="18"/>
        </w:rPr>
        <w:tab/>
        <w:t xml:space="preserve">na celkovou výši </w:t>
      </w:r>
      <w:r w:rsidRPr="00B74EFB">
        <w:rPr>
          <w:rFonts w:ascii="Tahoma" w:hAnsi="Tahoma" w:cs="Tahoma"/>
          <w:b/>
          <w:sz w:val="18"/>
          <w:szCs w:val="18"/>
        </w:rPr>
        <w:tab/>
        <w:t>1 642 270,09 tis. Kč</w:t>
      </w:r>
    </w:p>
    <w:p w:rsidR="00B74EFB" w:rsidRPr="00B74EFB" w:rsidRDefault="00B74EFB" w:rsidP="00DC7A80">
      <w:pPr>
        <w:pStyle w:val="Odstavecseseznamem"/>
        <w:numPr>
          <w:ilvl w:val="0"/>
          <w:numId w:val="6"/>
        </w:numPr>
        <w:spacing w:after="0"/>
        <w:jc w:val="both"/>
        <w:rPr>
          <w:rFonts w:ascii="Tahoma" w:hAnsi="Tahoma" w:cs="Tahoma"/>
          <w:b/>
          <w:sz w:val="18"/>
          <w:szCs w:val="18"/>
        </w:rPr>
      </w:pPr>
      <w:r w:rsidRPr="00B74EFB">
        <w:rPr>
          <w:rFonts w:ascii="Tahoma" w:hAnsi="Tahoma" w:cs="Tahoma"/>
          <w:b/>
          <w:sz w:val="18"/>
          <w:szCs w:val="18"/>
        </w:rPr>
        <w:t xml:space="preserve">navýšení </w:t>
      </w:r>
      <w:proofErr w:type="gramStart"/>
      <w:r w:rsidRPr="00B74EFB">
        <w:rPr>
          <w:rFonts w:ascii="Tahoma" w:hAnsi="Tahoma" w:cs="Tahoma"/>
          <w:b/>
          <w:sz w:val="18"/>
          <w:szCs w:val="18"/>
        </w:rPr>
        <w:t>výdajů  o</w:t>
      </w:r>
      <w:proofErr w:type="gramEnd"/>
      <w:r w:rsidRPr="00B74EFB">
        <w:rPr>
          <w:rFonts w:ascii="Tahoma" w:hAnsi="Tahoma" w:cs="Tahoma"/>
          <w:b/>
          <w:sz w:val="18"/>
          <w:szCs w:val="18"/>
        </w:rPr>
        <w:t xml:space="preserve">      4 974,69 tis. Kč</w:t>
      </w:r>
      <w:r w:rsidRPr="00B74EFB">
        <w:rPr>
          <w:rFonts w:ascii="Tahoma" w:hAnsi="Tahoma" w:cs="Tahoma"/>
          <w:b/>
          <w:sz w:val="18"/>
          <w:szCs w:val="18"/>
        </w:rPr>
        <w:tab/>
        <w:t xml:space="preserve">na celkovou výši </w:t>
      </w:r>
      <w:r w:rsidRPr="00B74EFB">
        <w:rPr>
          <w:rFonts w:ascii="Tahoma" w:hAnsi="Tahoma" w:cs="Tahoma"/>
          <w:b/>
          <w:sz w:val="18"/>
          <w:szCs w:val="18"/>
        </w:rPr>
        <w:tab/>
        <w:t xml:space="preserve">2 207 404,63 tis. Kč </w:t>
      </w:r>
    </w:p>
    <w:p w:rsidR="00B74EFB" w:rsidRPr="00B74EFB" w:rsidRDefault="00B74EFB" w:rsidP="00B74EFB">
      <w:pPr>
        <w:tabs>
          <w:tab w:val="left" w:pos="142"/>
        </w:tabs>
        <w:spacing w:after="0"/>
        <w:contextualSpacing/>
        <w:jc w:val="both"/>
        <w:rPr>
          <w:rFonts w:ascii="Tahoma" w:hAnsi="Tahoma" w:cs="Tahoma"/>
          <w:sz w:val="18"/>
          <w:szCs w:val="18"/>
        </w:rPr>
      </w:pPr>
    </w:p>
    <w:p w:rsidR="00B74EFB" w:rsidRPr="00B74EFB" w:rsidRDefault="00B74EFB" w:rsidP="00B74EFB">
      <w:pPr>
        <w:numPr>
          <w:ilvl w:val="1"/>
          <w:numId w:val="5"/>
        </w:numPr>
        <w:tabs>
          <w:tab w:val="left" w:pos="142"/>
        </w:tabs>
        <w:spacing w:after="0"/>
        <w:ind w:left="284" w:hanging="284"/>
        <w:contextualSpacing/>
        <w:jc w:val="both"/>
        <w:rPr>
          <w:rFonts w:ascii="Tahoma" w:hAnsi="Tahoma" w:cs="Tahoma"/>
          <w:sz w:val="18"/>
          <w:szCs w:val="18"/>
        </w:rPr>
      </w:pPr>
      <w:r w:rsidRPr="00B74EFB">
        <w:rPr>
          <w:rFonts w:ascii="Tahoma" w:hAnsi="Tahoma" w:cs="Tahoma"/>
          <w:sz w:val="18"/>
          <w:szCs w:val="18"/>
        </w:rPr>
        <w:t>zásobník oprav a údržby odboru vnitřních věcí pro rok 2023 č. 3 dle přílohy č. 2 k usnesení;</w:t>
      </w:r>
    </w:p>
    <w:p w:rsidR="00B74EFB" w:rsidRPr="00B74EFB" w:rsidRDefault="00B74EFB" w:rsidP="00B74EFB">
      <w:pPr>
        <w:numPr>
          <w:ilvl w:val="1"/>
          <w:numId w:val="5"/>
        </w:numPr>
        <w:tabs>
          <w:tab w:val="left" w:pos="142"/>
        </w:tabs>
        <w:spacing w:after="0"/>
        <w:ind w:left="284" w:hanging="284"/>
        <w:contextualSpacing/>
        <w:jc w:val="both"/>
        <w:rPr>
          <w:rFonts w:ascii="Tahoma" w:hAnsi="Tahoma" w:cs="Tahoma"/>
          <w:sz w:val="18"/>
          <w:szCs w:val="18"/>
        </w:rPr>
      </w:pPr>
      <w:r w:rsidRPr="00B74EFB">
        <w:rPr>
          <w:rFonts w:ascii="Tahoma" w:hAnsi="Tahoma" w:cs="Tahoma"/>
          <w:sz w:val="18"/>
          <w:szCs w:val="18"/>
        </w:rPr>
        <w:t>zásobník oprav a údržby odboru životního prostředí a zemědělství pro rok 2023 č. 5 dle přílohy č. 3 k usnesení;</w:t>
      </w:r>
    </w:p>
    <w:p w:rsidR="00B74EFB" w:rsidRPr="00B74EFB" w:rsidRDefault="00B74EFB" w:rsidP="00B74EFB">
      <w:pPr>
        <w:tabs>
          <w:tab w:val="left" w:pos="142"/>
        </w:tabs>
        <w:spacing w:after="0"/>
        <w:ind w:left="360"/>
        <w:contextualSpacing/>
        <w:jc w:val="both"/>
        <w:rPr>
          <w:rFonts w:ascii="Tahoma" w:hAnsi="Tahoma" w:cs="Tahoma"/>
          <w:sz w:val="18"/>
          <w:szCs w:val="18"/>
          <w:highlight w:val="yellow"/>
        </w:rPr>
      </w:pPr>
    </w:p>
    <w:p w:rsidR="00B74EFB" w:rsidRPr="00B74EFB" w:rsidRDefault="00B74EFB" w:rsidP="00B74EFB">
      <w:pPr>
        <w:spacing w:after="0" w:line="360" w:lineRule="auto"/>
        <w:jc w:val="both"/>
        <w:rPr>
          <w:rFonts w:ascii="Tahoma" w:hAnsi="Tahoma" w:cs="Tahoma"/>
          <w:b/>
          <w:sz w:val="18"/>
          <w:szCs w:val="18"/>
        </w:rPr>
      </w:pPr>
      <w:r>
        <w:rPr>
          <w:rFonts w:ascii="Tahoma" w:hAnsi="Tahoma" w:cs="Tahoma"/>
          <w:b/>
          <w:sz w:val="18"/>
          <w:szCs w:val="18"/>
        </w:rPr>
        <w:t>2. ukládá</w:t>
      </w:r>
    </w:p>
    <w:p w:rsidR="00B74EFB" w:rsidRPr="00B74EFB" w:rsidRDefault="00B74EFB" w:rsidP="00B74EFB">
      <w:pPr>
        <w:numPr>
          <w:ilvl w:val="0"/>
          <w:numId w:val="2"/>
        </w:numPr>
        <w:tabs>
          <w:tab w:val="left" w:pos="142"/>
        </w:tabs>
        <w:spacing w:after="0"/>
        <w:contextualSpacing/>
        <w:jc w:val="both"/>
        <w:rPr>
          <w:rFonts w:ascii="Tahoma" w:hAnsi="Tahoma" w:cs="Tahoma"/>
          <w:vanish/>
          <w:sz w:val="18"/>
          <w:szCs w:val="18"/>
        </w:rPr>
      </w:pPr>
    </w:p>
    <w:p w:rsidR="00B74EFB" w:rsidRPr="00B74EFB" w:rsidRDefault="00B74EFB" w:rsidP="00B74EFB">
      <w:pPr>
        <w:numPr>
          <w:ilvl w:val="0"/>
          <w:numId w:val="2"/>
        </w:numPr>
        <w:tabs>
          <w:tab w:val="left" w:pos="142"/>
        </w:tabs>
        <w:spacing w:after="0"/>
        <w:contextualSpacing/>
        <w:jc w:val="both"/>
        <w:rPr>
          <w:rFonts w:ascii="Tahoma" w:hAnsi="Tahoma" w:cs="Tahoma"/>
          <w:vanish/>
          <w:sz w:val="18"/>
          <w:szCs w:val="18"/>
        </w:rPr>
      </w:pPr>
    </w:p>
    <w:p w:rsidR="00B74EFB" w:rsidRPr="00B74EFB" w:rsidRDefault="00B74EFB" w:rsidP="00B74EFB">
      <w:pPr>
        <w:numPr>
          <w:ilvl w:val="1"/>
          <w:numId w:val="2"/>
        </w:numPr>
        <w:tabs>
          <w:tab w:val="left" w:pos="142"/>
        </w:tabs>
        <w:spacing w:after="0"/>
        <w:ind w:left="432"/>
        <w:contextualSpacing/>
        <w:jc w:val="both"/>
        <w:rPr>
          <w:rFonts w:ascii="Tahoma" w:hAnsi="Tahoma" w:cs="Tahoma"/>
          <w:sz w:val="18"/>
          <w:szCs w:val="18"/>
        </w:rPr>
      </w:pPr>
      <w:r w:rsidRPr="00B74EFB">
        <w:rPr>
          <w:rFonts w:ascii="Tahoma" w:hAnsi="Tahoma" w:cs="Tahoma"/>
          <w:sz w:val="18"/>
          <w:szCs w:val="18"/>
        </w:rPr>
        <w:t xml:space="preserve">finančnímu odboru provést rozpis rozpočtových opatření Rady města Frýdku-Místku č. </w:t>
      </w:r>
      <w:proofErr w:type="gramStart"/>
      <w:r w:rsidRPr="00B74EFB">
        <w:rPr>
          <w:rFonts w:ascii="Tahoma" w:hAnsi="Tahoma" w:cs="Tahoma"/>
          <w:sz w:val="18"/>
          <w:szCs w:val="18"/>
        </w:rPr>
        <w:t>96 – 106</w:t>
      </w:r>
      <w:proofErr w:type="gramEnd"/>
      <w:r w:rsidRPr="00B74EFB">
        <w:rPr>
          <w:rFonts w:ascii="Tahoma" w:hAnsi="Tahoma" w:cs="Tahoma"/>
          <w:sz w:val="18"/>
          <w:szCs w:val="18"/>
        </w:rPr>
        <w:t xml:space="preserve"> pro rok 2023 dle platné rozpočtové skladby.</w:t>
      </w:r>
    </w:p>
    <w:p w:rsidR="00B74EFB" w:rsidRPr="00B74EFB" w:rsidRDefault="00B74EFB" w:rsidP="00B74EFB">
      <w:pPr>
        <w:tabs>
          <w:tab w:val="left" w:pos="142"/>
        </w:tabs>
        <w:spacing w:after="0"/>
        <w:ind w:left="432"/>
        <w:jc w:val="both"/>
        <w:rPr>
          <w:rFonts w:ascii="Tahoma" w:hAnsi="Tahoma" w:cs="Tahoma"/>
          <w:sz w:val="18"/>
          <w:szCs w:val="18"/>
        </w:rPr>
      </w:pPr>
      <w:r w:rsidRPr="00B74EFB">
        <w:rPr>
          <w:rFonts w:ascii="Tahoma" w:hAnsi="Tahoma" w:cs="Tahoma"/>
          <w:sz w:val="18"/>
          <w:szCs w:val="18"/>
        </w:rPr>
        <w:t>T – 29. 8. 2023</w:t>
      </w:r>
    </w:p>
    <w:p w:rsidR="00B74EFB" w:rsidRPr="00B74EFB" w:rsidRDefault="00B74EFB" w:rsidP="00B74EFB">
      <w:pPr>
        <w:tabs>
          <w:tab w:val="left" w:pos="142"/>
        </w:tabs>
        <w:spacing w:after="0"/>
        <w:ind w:left="432"/>
        <w:jc w:val="both"/>
        <w:rPr>
          <w:rFonts w:ascii="Tahoma" w:hAnsi="Tahoma" w:cs="Tahoma"/>
          <w:sz w:val="18"/>
          <w:szCs w:val="18"/>
        </w:rPr>
      </w:pPr>
      <w:r w:rsidRPr="00B74EFB">
        <w:rPr>
          <w:rFonts w:ascii="Tahoma" w:hAnsi="Tahoma" w:cs="Tahoma"/>
          <w:sz w:val="18"/>
          <w:szCs w:val="18"/>
        </w:rPr>
        <w:t>Z – Ing. Iva Šilarová, vedoucí finančního odboru</w:t>
      </w:r>
    </w:p>
    <w:p w:rsidR="00B74EFB" w:rsidRPr="00B74EFB" w:rsidRDefault="00B74EFB" w:rsidP="00B74EFB">
      <w:pPr>
        <w:tabs>
          <w:tab w:val="left" w:pos="142"/>
        </w:tabs>
        <w:spacing w:after="0"/>
        <w:ind w:left="432"/>
        <w:jc w:val="both"/>
        <w:rPr>
          <w:rFonts w:ascii="Tahoma" w:hAnsi="Tahoma" w:cs="Tahoma"/>
          <w:sz w:val="18"/>
          <w:szCs w:val="18"/>
        </w:rPr>
      </w:pPr>
    </w:p>
    <w:p w:rsidR="00B74EFB" w:rsidRPr="00B74EFB" w:rsidRDefault="00B74EFB" w:rsidP="00B74EFB">
      <w:pPr>
        <w:numPr>
          <w:ilvl w:val="1"/>
          <w:numId w:val="2"/>
        </w:numPr>
        <w:tabs>
          <w:tab w:val="left" w:pos="142"/>
        </w:tabs>
        <w:spacing w:after="0"/>
        <w:ind w:left="432"/>
        <w:contextualSpacing/>
        <w:jc w:val="both"/>
        <w:rPr>
          <w:rFonts w:ascii="Tahoma" w:hAnsi="Tahoma" w:cs="Tahoma"/>
          <w:sz w:val="18"/>
          <w:szCs w:val="18"/>
        </w:rPr>
      </w:pPr>
      <w:r w:rsidRPr="00B74EFB">
        <w:rPr>
          <w:rFonts w:ascii="Tahoma" w:hAnsi="Tahoma" w:cs="Tahoma"/>
          <w:sz w:val="18"/>
          <w:szCs w:val="18"/>
        </w:rPr>
        <w:t xml:space="preserve">finančnímu odboru zveřejnit schválená rozpočtová opatření rady města č. </w:t>
      </w:r>
      <w:proofErr w:type="gramStart"/>
      <w:r w:rsidRPr="00B74EFB">
        <w:rPr>
          <w:rFonts w:ascii="Tahoma" w:hAnsi="Tahoma" w:cs="Tahoma"/>
          <w:sz w:val="18"/>
          <w:szCs w:val="18"/>
        </w:rPr>
        <w:t>96 - 106</w:t>
      </w:r>
      <w:proofErr w:type="gramEnd"/>
      <w:r w:rsidRPr="00B74EFB">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B74EFB" w:rsidRPr="00B74EFB" w:rsidRDefault="00B74EFB" w:rsidP="00B74EFB">
      <w:pPr>
        <w:tabs>
          <w:tab w:val="left" w:pos="142"/>
        </w:tabs>
        <w:spacing w:after="0"/>
        <w:ind w:left="432"/>
        <w:contextualSpacing/>
        <w:jc w:val="both"/>
        <w:rPr>
          <w:rFonts w:ascii="Tahoma" w:hAnsi="Tahoma" w:cs="Tahoma"/>
          <w:sz w:val="18"/>
          <w:szCs w:val="18"/>
        </w:rPr>
      </w:pPr>
      <w:r w:rsidRPr="00B74EFB">
        <w:rPr>
          <w:rFonts w:ascii="Tahoma" w:hAnsi="Tahoma" w:cs="Tahoma"/>
          <w:sz w:val="18"/>
          <w:szCs w:val="18"/>
        </w:rPr>
        <w:t>T – 21. 9. 2023</w:t>
      </w:r>
    </w:p>
    <w:p w:rsidR="00B74EFB" w:rsidRPr="00B74EFB" w:rsidRDefault="00B74EFB" w:rsidP="00B74EFB">
      <w:pPr>
        <w:tabs>
          <w:tab w:val="left" w:pos="142"/>
        </w:tabs>
        <w:spacing w:after="0"/>
        <w:contextualSpacing/>
        <w:jc w:val="both"/>
        <w:rPr>
          <w:rFonts w:ascii="Tahoma" w:hAnsi="Tahoma" w:cs="Tahoma"/>
          <w:sz w:val="18"/>
          <w:szCs w:val="18"/>
        </w:rPr>
      </w:pPr>
      <w:r w:rsidRPr="00B74EFB">
        <w:rPr>
          <w:rFonts w:ascii="Tahoma" w:hAnsi="Tahoma" w:cs="Tahoma"/>
          <w:sz w:val="18"/>
          <w:szCs w:val="18"/>
        </w:rPr>
        <w:t xml:space="preserve">        Z – Ing. Iva Šilarová, vedoucí finančního odboru</w:t>
      </w:r>
    </w:p>
    <w:p w:rsidR="00B74EFB" w:rsidRPr="00B74EFB" w:rsidRDefault="00B74EFB" w:rsidP="00B74EFB">
      <w:pPr>
        <w:pBdr>
          <w:bottom w:val="single" w:sz="4" w:space="1" w:color="auto"/>
        </w:pBdr>
        <w:tabs>
          <w:tab w:val="left" w:pos="142"/>
        </w:tabs>
        <w:spacing w:after="0"/>
        <w:contextualSpacing/>
        <w:jc w:val="both"/>
        <w:rPr>
          <w:rFonts w:ascii="Tahoma" w:hAnsi="Tahoma" w:cs="Tahoma"/>
          <w:sz w:val="18"/>
          <w:szCs w:val="18"/>
        </w:rPr>
      </w:pPr>
    </w:p>
    <w:p w:rsidR="00B74EFB" w:rsidRDefault="00B74EFB" w:rsidP="00B74EFB">
      <w:pPr>
        <w:spacing w:after="0" w:line="240" w:lineRule="auto"/>
        <w:ind w:left="1276" w:hanging="1276"/>
        <w:jc w:val="both"/>
        <w:rPr>
          <w:rFonts w:ascii="Tahoma" w:hAnsi="Tahoma" w:cs="Tahoma"/>
          <w:sz w:val="20"/>
          <w:szCs w:val="20"/>
        </w:rPr>
      </w:pPr>
    </w:p>
    <w:p w:rsidR="009B5214" w:rsidRDefault="00B74EFB" w:rsidP="00151D35">
      <w:pPr>
        <w:spacing w:after="0" w:line="240" w:lineRule="auto"/>
        <w:ind w:left="1276" w:hanging="1276"/>
        <w:jc w:val="both"/>
        <w:rPr>
          <w:rFonts w:ascii="Tahoma" w:hAnsi="Tahoma" w:cs="Tahoma"/>
          <w:b/>
          <w:sz w:val="20"/>
          <w:szCs w:val="20"/>
          <w:u w:val="single"/>
        </w:rPr>
      </w:pPr>
      <w:r w:rsidRPr="00B74EFB">
        <w:rPr>
          <w:rFonts w:ascii="Tahoma" w:hAnsi="Tahoma" w:cs="Tahoma"/>
          <w:b/>
          <w:sz w:val="20"/>
          <w:szCs w:val="20"/>
        </w:rPr>
        <w:t>2/22/2023</w:t>
      </w:r>
      <w:r>
        <w:rPr>
          <w:rFonts w:ascii="Tahoma" w:hAnsi="Tahoma" w:cs="Tahoma"/>
          <w:b/>
          <w:sz w:val="20"/>
          <w:szCs w:val="20"/>
        </w:rPr>
        <w:tab/>
      </w:r>
      <w:r w:rsidRPr="00B74EFB">
        <w:rPr>
          <w:rFonts w:ascii="Tahoma" w:hAnsi="Tahoma" w:cs="Tahoma"/>
          <w:b/>
          <w:sz w:val="20"/>
          <w:szCs w:val="20"/>
          <w:u w:val="single"/>
        </w:rPr>
        <w:t xml:space="preserve">Návrh 4. změny rozpočtu statutárního města Frýdek-Místek pro rok 2023 prováděné zastupitelstvem města formou rozpočtových opatření č. </w:t>
      </w:r>
      <w:proofErr w:type="gramStart"/>
      <w:r w:rsidRPr="00B74EFB">
        <w:rPr>
          <w:rFonts w:ascii="Tahoma" w:hAnsi="Tahoma" w:cs="Tahoma"/>
          <w:b/>
          <w:sz w:val="20"/>
          <w:szCs w:val="20"/>
          <w:u w:val="single"/>
        </w:rPr>
        <w:t>56 – 6</w:t>
      </w:r>
      <w:r w:rsidR="0067513E">
        <w:rPr>
          <w:rFonts w:ascii="Tahoma" w:hAnsi="Tahoma" w:cs="Tahoma"/>
          <w:b/>
          <w:sz w:val="20"/>
          <w:szCs w:val="20"/>
          <w:u w:val="single"/>
        </w:rPr>
        <w:t>9</w:t>
      </w:r>
      <w:proofErr w:type="gramEnd"/>
    </w:p>
    <w:p w:rsidR="00151D35" w:rsidRPr="00846CB7" w:rsidRDefault="00151D35" w:rsidP="00151D35">
      <w:pPr>
        <w:pStyle w:val="Normln1"/>
        <w:spacing w:line="360" w:lineRule="auto"/>
        <w:outlineLvl w:val="0"/>
        <w:rPr>
          <w:rFonts w:ascii="Tahoma" w:hAnsi="Tahoma" w:cs="Tahoma"/>
          <w:b/>
          <w:sz w:val="18"/>
          <w:szCs w:val="18"/>
        </w:rPr>
      </w:pPr>
      <w:r w:rsidRPr="00846CB7">
        <w:rPr>
          <w:rFonts w:ascii="Tahoma" w:hAnsi="Tahoma" w:cs="Tahoma"/>
          <w:b/>
          <w:sz w:val="18"/>
          <w:szCs w:val="18"/>
        </w:rPr>
        <w:t>Rada města</w:t>
      </w:r>
    </w:p>
    <w:p w:rsidR="00151D35" w:rsidRPr="00846CB7" w:rsidRDefault="00151D35" w:rsidP="00151D35">
      <w:pPr>
        <w:pStyle w:val="Bezmezer"/>
        <w:tabs>
          <w:tab w:val="left" w:pos="142"/>
        </w:tabs>
        <w:suppressAutoHyphens/>
        <w:ind w:left="0" w:firstLine="0"/>
        <w:rPr>
          <w:rFonts w:ascii="Tahoma" w:hAnsi="Tahoma" w:cs="Tahoma"/>
          <w:b/>
          <w:sz w:val="18"/>
          <w:szCs w:val="18"/>
        </w:rPr>
      </w:pPr>
      <w:r>
        <w:rPr>
          <w:rFonts w:ascii="Tahoma" w:hAnsi="Tahoma" w:cs="Tahoma"/>
          <w:b/>
          <w:sz w:val="18"/>
          <w:szCs w:val="18"/>
        </w:rPr>
        <w:t xml:space="preserve">1. </w:t>
      </w:r>
      <w:r w:rsidRPr="00846CB7">
        <w:rPr>
          <w:rFonts w:ascii="Tahoma" w:hAnsi="Tahoma" w:cs="Tahoma"/>
          <w:b/>
          <w:sz w:val="18"/>
          <w:szCs w:val="18"/>
        </w:rPr>
        <w:t>doporučuje zastupitelstvu města schválit</w:t>
      </w:r>
    </w:p>
    <w:p w:rsidR="00151D35" w:rsidRPr="00846CB7" w:rsidRDefault="00151D35" w:rsidP="00151D35">
      <w:pPr>
        <w:pStyle w:val="Bezmezer"/>
        <w:tabs>
          <w:tab w:val="left" w:pos="142"/>
        </w:tabs>
        <w:rPr>
          <w:rFonts w:ascii="Tahoma" w:hAnsi="Tahoma" w:cs="Tahoma"/>
          <w:b/>
          <w:sz w:val="18"/>
          <w:szCs w:val="18"/>
        </w:rPr>
      </w:pPr>
    </w:p>
    <w:p w:rsidR="00151D35" w:rsidRPr="00B6052B" w:rsidRDefault="00151D35" w:rsidP="00151D35">
      <w:pPr>
        <w:pStyle w:val="Bezmezer"/>
        <w:tabs>
          <w:tab w:val="left" w:pos="426"/>
        </w:tabs>
        <w:ind w:left="0" w:firstLine="0"/>
        <w:rPr>
          <w:rFonts w:ascii="Tahoma" w:hAnsi="Tahoma" w:cs="Tahoma"/>
          <w:sz w:val="18"/>
          <w:szCs w:val="18"/>
        </w:rPr>
      </w:pPr>
      <w:bookmarkStart w:id="0" w:name="_Hlk64011060"/>
      <w:r w:rsidRPr="00B6052B">
        <w:rPr>
          <w:rFonts w:ascii="Tahoma" w:hAnsi="Tahoma" w:cs="Tahoma"/>
          <w:sz w:val="18"/>
          <w:szCs w:val="18"/>
        </w:rPr>
        <w:t xml:space="preserve">1.1 návrh 4. změny rozpočtu statutárního města Frýdek-Místek pro rok 2023 prováděné zastupitelstvem města </w:t>
      </w:r>
      <w:r w:rsidRPr="00B6052B">
        <w:rPr>
          <w:rFonts w:ascii="Tahoma" w:hAnsi="Tahoma" w:cs="Tahoma"/>
          <w:sz w:val="18"/>
          <w:szCs w:val="18"/>
        </w:rPr>
        <w:br/>
        <w:t xml:space="preserve">      formou rozpočtových opatření </w:t>
      </w:r>
      <w:bookmarkEnd w:id="0"/>
      <w:r w:rsidRPr="00B6052B">
        <w:rPr>
          <w:rFonts w:ascii="Tahoma" w:hAnsi="Tahoma" w:cs="Tahoma"/>
          <w:sz w:val="18"/>
          <w:szCs w:val="18"/>
        </w:rPr>
        <w:t xml:space="preserve">č. </w:t>
      </w:r>
      <w:proofErr w:type="gramStart"/>
      <w:r w:rsidRPr="00B6052B">
        <w:rPr>
          <w:rFonts w:ascii="Tahoma" w:hAnsi="Tahoma" w:cs="Tahoma"/>
          <w:sz w:val="18"/>
          <w:szCs w:val="18"/>
        </w:rPr>
        <w:t>56 – 6</w:t>
      </w:r>
      <w:r>
        <w:rPr>
          <w:rFonts w:ascii="Tahoma" w:hAnsi="Tahoma" w:cs="Tahoma"/>
          <w:sz w:val="18"/>
          <w:szCs w:val="18"/>
        </w:rPr>
        <w:t>9</w:t>
      </w:r>
      <w:proofErr w:type="gramEnd"/>
      <w:r w:rsidRPr="00B6052B">
        <w:rPr>
          <w:rFonts w:ascii="Tahoma" w:hAnsi="Tahoma" w:cs="Tahoma"/>
          <w:sz w:val="18"/>
          <w:szCs w:val="18"/>
        </w:rPr>
        <w:t xml:space="preserve"> dle přílohy č. 1 – 6 </w:t>
      </w:r>
      <w:r>
        <w:rPr>
          <w:rFonts w:ascii="Tahoma" w:hAnsi="Tahoma" w:cs="Tahoma"/>
          <w:sz w:val="18"/>
          <w:szCs w:val="18"/>
        </w:rPr>
        <w:t xml:space="preserve">a 1a) </w:t>
      </w:r>
      <w:r w:rsidRPr="00B6052B">
        <w:rPr>
          <w:rFonts w:ascii="Tahoma" w:hAnsi="Tahoma" w:cs="Tahoma"/>
          <w:sz w:val="18"/>
          <w:szCs w:val="18"/>
        </w:rPr>
        <w:t>k usnesení, a to:</w:t>
      </w:r>
    </w:p>
    <w:p w:rsidR="00151D35" w:rsidRPr="00B6052B" w:rsidRDefault="00151D35" w:rsidP="00151D35">
      <w:pPr>
        <w:pStyle w:val="Bezmezer"/>
        <w:tabs>
          <w:tab w:val="left" w:pos="142"/>
        </w:tabs>
        <w:ind w:left="360" w:firstLine="0"/>
        <w:rPr>
          <w:rFonts w:ascii="Tahoma" w:hAnsi="Tahoma" w:cs="Tahoma"/>
          <w:sz w:val="18"/>
          <w:szCs w:val="18"/>
        </w:rPr>
      </w:pPr>
    </w:p>
    <w:p w:rsidR="00151D35" w:rsidRPr="00B6052B" w:rsidRDefault="00151D35" w:rsidP="00151D35">
      <w:pPr>
        <w:pStyle w:val="Bezmezer"/>
        <w:numPr>
          <w:ilvl w:val="0"/>
          <w:numId w:val="7"/>
        </w:numPr>
        <w:tabs>
          <w:tab w:val="right" w:pos="4678"/>
          <w:tab w:val="right" w:pos="6663"/>
          <w:tab w:val="right" w:pos="8789"/>
        </w:tabs>
        <w:suppressAutoHyphens/>
        <w:ind w:left="567" w:hanging="283"/>
        <w:rPr>
          <w:rFonts w:ascii="Tahoma" w:hAnsi="Tahoma" w:cs="Tahoma"/>
          <w:b/>
          <w:sz w:val="18"/>
          <w:szCs w:val="18"/>
        </w:rPr>
      </w:pPr>
      <w:r w:rsidRPr="00B6052B">
        <w:rPr>
          <w:rFonts w:ascii="Tahoma" w:hAnsi="Tahoma" w:cs="Tahoma"/>
          <w:b/>
          <w:sz w:val="18"/>
          <w:szCs w:val="18"/>
        </w:rPr>
        <w:t>navýšení příjmů o</w:t>
      </w:r>
      <w:r w:rsidRPr="00B6052B">
        <w:rPr>
          <w:rFonts w:ascii="Tahoma" w:hAnsi="Tahoma" w:cs="Tahoma"/>
          <w:b/>
          <w:sz w:val="18"/>
          <w:szCs w:val="18"/>
        </w:rPr>
        <w:tab/>
        <w:t xml:space="preserve">                  + 1</w:t>
      </w:r>
      <w:r>
        <w:rPr>
          <w:rFonts w:ascii="Tahoma" w:hAnsi="Tahoma" w:cs="Tahoma"/>
          <w:b/>
          <w:sz w:val="18"/>
          <w:szCs w:val="18"/>
        </w:rPr>
        <w:t>8</w:t>
      </w:r>
      <w:r w:rsidRPr="00B6052B">
        <w:rPr>
          <w:rFonts w:ascii="Tahoma" w:hAnsi="Tahoma" w:cs="Tahoma"/>
          <w:b/>
          <w:sz w:val="18"/>
          <w:szCs w:val="18"/>
        </w:rPr>
        <w:t> </w:t>
      </w:r>
      <w:r>
        <w:rPr>
          <w:rFonts w:ascii="Tahoma" w:hAnsi="Tahoma" w:cs="Tahoma"/>
          <w:b/>
          <w:sz w:val="18"/>
          <w:szCs w:val="18"/>
        </w:rPr>
        <w:t>0</w:t>
      </w:r>
      <w:r w:rsidRPr="00B6052B">
        <w:rPr>
          <w:rFonts w:ascii="Tahoma" w:hAnsi="Tahoma" w:cs="Tahoma"/>
          <w:b/>
          <w:sz w:val="18"/>
          <w:szCs w:val="18"/>
        </w:rPr>
        <w:t>87,06 tis. Kč</w:t>
      </w:r>
      <w:r>
        <w:rPr>
          <w:rFonts w:ascii="Tahoma" w:hAnsi="Tahoma" w:cs="Tahoma"/>
          <w:b/>
          <w:sz w:val="18"/>
          <w:szCs w:val="18"/>
        </w:rPr>
        <w:tab/>
      </w:r>
      <w:r w:rsidRPr="00B6052B">
        <w:rPr>
          <w:rFonts w:ascii="Tahoma" w:hAnsi="Tahoma" w:cs="Tahoma"/>
          <w:b/>
          <w:sz w:val="18"/>
          <w:szCs w:val="18"/>
        </w:rPr>
        <w:t xml:space="preserve">na celkovou výši  </w:t>
      </w:r>
      <w:r>
        <w:rPr>
          <w:rFonts w:ascii="Tahoma" w:hAnsi="Tahoma" w:cs="Tahoma"/>
          <w:b/>
          <w:sz w:val="18"/>
          <w:szCs w:val="18"/>
        </w:rPr>
        <w:t xml:space="preserve"> </w:t>
      </w:r>
      <w:r w:rsidRPr="00B6052B">
        <w:rPr>
          <w:rFonts w:ascii="Tahoma" w:hAnsi="Tahoma" w:cs="Tahoma"/>
          <w:b/>
          <w:sz w:val="18"/>
          <w:szCs w:val="18"/>
        </w:rPr>
        <w:tab/>
        <w:t>1 655 </w:t>
      </w:r>
      <w:r>
        <w:rPr>
          <w:rFonts w:ascii="Tahoma" w:hAnsi="Tahoma" w:cs="Tahoma"/>
          <w:b/>
          <w:sz w:val="18"/>
          <w:szCs w:val="18"/>
        </w:rPr>
        <w:t>3</w:t>
      </w:r>
      <w:r w:rsidRPr="00B6052B">
        <w:rPr>
          <w:rFonts w:ascii="Tahoma" w:hAnsi="Tahoma" w:cs="Tahoma"/>
          <w:b/>
          <w:sz w:val="18"/>
          <w:szCs w:val="18"/>
        </w:rPr>
        <w:t xml:space="preserve">82,46 tis. Kč </w:t>
      </w:r>
    </w:p>
    <w:p w:rsidR="00151D35" w:rsidRPr="00B6052B" w:rsidRDefault="00151D35" w:rsidP="00151D35">
      <w:pPr>
        <w:pStyle w:val="Bezmezer"/>
        <w:numPr>
          <w:ilvl w:val="0"/>
          <w:numId w:val="7"/>
        </w:numPr>
        <w:tabs>
          <w:tab w:val="left" w:pos="142"/>
          <w:tab w:val="left" w:pos="426"/>
          <w:tab w:val="decimal" w:pos="3119"/>
          <w:tab w:val="right" w:pos="4678"/>
          <w:tab w:val="right" w:pos="6663"/>
          <w:tab w:val="right" w:pos="8789"/>
        </w:tabs>
        <w:suppressAutoHyphens/>
        <w:ind w:left="567" w:hanging="283"/>
        <w:rPr>
          <w:rFonts w:ascii="Tahoma" w:hAnsi="Tahoma" w:cs="Tahoma"/>
          <w:b/>
          <w:sz w:val="18"/>
          <w:szCs w:val="18"/>
        </w:rPr>
      </w:pPr>
      <w:r w:rsidRPr="00B6052B">
        <w:rPr>
          <w:rFonts w:ascii="Tahoma" w:hAnsi="Tahoma" w:cs="Tahoma"/>
          <w:b/>
          <w:sz w:val="18"/>
          <w:szCs w:val="18"/>
        </w:rPr>
        <w:t>navýšení výdajů o</w:t>
      </w:r>
      <w:r>
        <w:rPr>
          <w:rFonts w:ascii="Tahoma" w:hAnsi="Tahoma" w:cs="Tahoma"/>
          <w:b/>
          <w:sz w:val="18"/>
          <w:szCs w:val="18"/>
        </w:rPr>
        <w:tab/>
      </w:r>
      <w:r>
        <w:rPr>
          <w:rFonts w:ascii="Tahoma" w:hAnsi="Tahoma" w:cs="Tahoma"/>
          <w:b/>
          <w:sz w:val="18"/>
          <w:szCs w:val="18"/>
        </w:rPr>
        <w:tab/>
      </w:r>
      <w:r w:rsidRPr="00B6052B">
        <w:rPr>
          <w:rFonts w:ascii="Tahoma" w:hAnsi="Tahoma" w:cs="Tahoma"/>
          <w:b/>
          <w:sz w:val="18"/>
          <w:szCs w:val="18"/>
        </w:rPr>
        <w:t>+ 17 </w:t>
      </w:r>
      <w:r>
        <w:rPr>
          <w:rFonts w:ascii="Tahoma" w:hAnsi="Tahoma" w:cs="Tahoma"/>
          <w:b/>
          <w:sz w:val="18"/>
          <w:szCs w:val="18"/>
        </w:rPr>
        <w:t>6</w:t>
      </w:r>
      <w:r w:rsidRPr="00B6052B">
        <w:rPr>
          <w:rFonts w:ascii="Tahoma" w:hAnsi="Tahoma" w:cs="Tahoma"/>
          <w:b/>
          <w:sz w:val="18"/>
          <w:szCs w:val="18"/>
        </w:rPr>
        <w:t>40,06 tis. Kč</w:t>
      </w:r>
      <w:r>
        <w:rPr>
          <w:rFonts w:ascii="Tahoma" w:hAnsi="Tahoma" w:cs="Tahoma"/>
          <w:b/>
          <w:sz w:val="18"/>
          <w:szCs w:val="18"/>
        </w:rPr>
        <w:tab/>
      </w:r>
      <w:r w:rsidRPr="00B6052B">
        <w:rPr>
          <w:rFonts w:ascii="Tahoma" w:hAnsi="Tahoma" w:cs="Tahoma"/>
          <w:b/>
          <w:sz w:val="18"/>
          <w:szCs w:val="18"/>
        </w:rPr>
        <w:t>na celkovou výši</w:t>
      </w:r>
      <w:r>
        <w:rPr>
          <w:rFonts w:ascii="Tahoma" w:hAnsi="Tahoma" w:cs="Tahoma"/>
          <w:b/>
          <w:sz w:val="18"/>
          <w:szCs w:val="18"/>
        </w:rPr>
        <w:tab/>
      </w:r>
      <w:r w:rsidRPr="00B6052B">
        <w:rPr>
          <w:rFonts w:ascii="Tahoma" w:hAnsi="Tahoma" w:cs="Tahoma"/>
          <w:b/>
          <w:sz w:val="18"/>
          <w:szCs w:val="18"/>
        </w:rPr>
        <w:t>2 2</w:t>
      </w:r>
      <w:r>
        <w:rPr>
          <w:rFonts w:ascii="Tahoma" w:hAnsi="Tahoma" w:cs="Tahoma"/>
          <w:b/>
          <w:sz w:val="18"/>
          <w:szCs w:val="18"/>
        </w:rPr>
        <w:t>20</w:t>
      </w:r>
      <w:r w:rsidRPr="00B6052B">
        <w:rPr>
          <w:rFonts w:ascii="Tahoma" w:hAnsi="Tahoma" w:cs="Tahoma"/>
          <w:b/>
          <w:sz w:val="18"/>
          <w:szCs w:val="18"/>
        </w:rPr>
        <w:t> </w:t>
      </w:r>
      <w:r>
        <w:rPr>
          <w:rFonts w:ascii="Tahoma" w:hAnsi="Tahoma" w:cs="Tahoma"/>
          <w:b/>
          <w:sz w:val="18"/>
          <w:szCs w:val="18"/>
        </w:rPr>
        <w:t>0</w:t>
      </w:r>
      <w:r w:rsidRPr="00B6052B">
        <w:rPr>
          <w:rFonts w:ascii="Tahoma" w:hAnsi="Tahoma" w:cs="Tahoma"/>
          <w:b/>
          <w:sz w:val="18"/>
          <w:szCs w:val="18"/>
        </w:rPr>
        <w:t>70,00 tis. Kč</w:t>
      </w:r>
    </w:p>
    <w:p w:rsidR="00151D35" w:rsidRPr="00B6052B" w:rsidRDefault="00151D35" w:rsidP="00151D35">
      <w:pPr>
        <w:pStyle w:val="Bezmezer"/>
        <w:numPr>
          <w:ilvl w:val="0"/>
          <w:numId w:val="7"/>
        </w:numPr>
        <w:tabs>
          <w:tab w:val="left" w:pos="142"/>
          <w:tab w:val="left" w:pos="426"/>
          <w:tab w:val="decimal" w:pos="3119"/>
          <w:tab w:val="right" w:pos="4820"/>
          <w:tab w:val="right" w:pos="6662"/>
          <w:tab w:val="right" w:pos="8789"/>
        </w:tabs>
        <w:suppressAutoHyphens/>
        <w:ind w:left="567" w:hanging="283"/>
        <w:rPr>
          <w:rFonts w:ascii="Tahoma" w:hAnsi="Tahoma" w:cs="Tahoma"/>
          <w:b/>
          <w:sz w:val="18"/>
          <w:szCs w:val="18"/>
        </w:rPr>
      </w:pPr>
      <w:r w:rsidRPr="00B6052B">
        <w:rPr>
          <w:rFonts w:ascii="Tahoma" w:hAnsi="Tahoma" w:cs="Tahoma"/>
          <w:b/>
          <w:sz w:val="18"/>
          <w:szCs w:val="18"/>
        </w:rPr>
        <w:t>snížení financování o</w:t>
      </w:r>
      <w:r>
        <w:rPr>
          <w:rFonts w:ascii="Tahoma" w:hAnsi="Tahoma" w:cs="Tahoma"/>
          <w:b/>
          <w:sz w:val="18"/>
          <w:szCs w:val="18"/>
        </w:rPr>
        <w:tab/>
      </w:r>
      <w:r>
        <w:rPr>
          <w:rFonts w:ascii="Tahoma" w:hAnsi="Tahoma" w:cs="Tahoma"/>
          <w:b/>
          <w:sz w:val="18"/>
          <w:szCs w:val="18"/>
        </w:rPr>
        <w:tab/>
        <w:t>-</w:t>
      </w:r>
      <w:r w:rsidRPr="00B6052B">
        <w:rPr>
          <w:rFonts w:ascii="Tahoma" w:hAnsi="Tahoma" w:cs="Tahoma"/>
          <w:b/>
          <w:sz w:val="18"/>
          <w:szCs w:val="18"/>
        </w:rPr>
        <w:t xml:space="preserve"> 447,00 tis. Kč </w:t>
      </w:r>
      <w:r>
        <w:rPr>
          <w:rFonts w:ascii="Tahoma" w:hAnsi="Tahoma" w:cs="Tahoma"/>
          <w:b/>
          <w:sz w:val="18"/>
          <w:szCs w:val="18"/>
        </w:rPr>
        <w:tab/>
      </w:r>
      <w:r w:rsidRPr="00B6052B">
        <w:rPr>
          <w:rFonts w:ascii="Tahoma" w:hAnsi="Tahoma" w:cs="Tahoma"/>
          <w:b/>
          <w:sz w:val="18"/>
          <w:szCs w:val="18"/>
        </w:rPr>
        <w:t>na celkovou výši</w:t>
      </w:r>
      <w:r>
        <w:rPr>
          <w:rFonts w:ascii="Tahoma" w:hAnsi="Tahoma" w:cs="Tahoma"/>
          <w:b/>
          <w:sz w:val="18"/>
          <w:szCs w:val="18"/>
        </w:rPr>
        <w:tab/>
        <w:t>564 687,54</w:t>
      </w:r>
      <w:r w:rsidRPr="00B6052B">
        <w:rPr>
          <w:rFonts w:ascii="Tahoma" w:hAnsi="Tahoma" w:cs="Tahoma"/>
          <w:b/>
          <w:sz w:val="18"/>
          <w:szCs w:val="18"/>
        </w:rPr>
        <w:t xml:space="preserve"> tis. Kč</w:t>
      </w:r>
    </w:p>
    <w:p w:rsidR="00151D35" w:rsidRPr="00B6052B" w:rsidRDefault="00151D35" w:rsidP="00151D35">
      <w:pPr>
        <w:pStyle w:val="Bezmezer"/>
        <w:tabs>
          <w:tab w:val="left" w:pos="142"/>
          <w:tab w:val="left" w:pos="426"/>
          <w:tab w:val="decimal" w:pos="3119"/>
          <w:tab w:val="left" w:pos="4253"/>
          <w:tab w:val="decimal" w:pos="6804"/>
        </w:tabs>
        <w:ind w:left="502" w:firstLine="0"/>
        <w:rPr>
          <w:rFonts w:ascii="Tahoma" w:hAnsi="Tahoma" w:cs="Tahoma"/>
          <w:bCs/>
          <w:sz w:val="18"/>
          <w:szCs w:val="18"/>
        </w:rPr>
      </w:pPr>
    </w:p>
    <w:p w:rsidR="00151D35" w:rsidRDefault="00151D35" w:rsidP="00151D35">
      <w:pPr>
        <w:pStyle w:val="Bezmezer"/>
        <w:tabs>
          <w:tab w:val="left" w:pos="0"/>
          <w:tab w:val="left" w:pos="142"/>
          <w:tab w:val="decimal" w:pos="3119"/>
          <w:tab w:val="left" w:pos="4253"/>
          <w:tab w:val="decimal" w:pos="6804"/>
        </w:tabs>
        <w:ind w:left="0" w:firstLine="0"/>
        <w:rPr>
          <w:rFonts w:ascii="Tahoma" w:hAnsi="Tahoma" w:cs="Tahoma"/>
          <w:bCs/>
          <w:sz w:val="18"/>
          <w:szCs w:val="18"/>
        </w:rPr>
      </w:pPr>
      <w:r w:rsidRPr="00B6052B">
        <w:rPr>
          <w:rFonts w:ascii="Tahoma" w:hAnsi="Tahoma" w:cs="Tahoma"/>
          <w:bCs/>
          <w:sz w:val="18"/>
          <w:szCs w:val="18"/>
        </w:rPr>
        <w:t xml:space="preserve">1.2. úpravu pravomocí rady města k provádění rozpočtových opatření v roce 2023 v písmenu </w:t>
      </w:r>
      <w:r>
        <w:rPr>
          <w:rFonts w:ascii="Tahoma" w:hAnsi="Tahoma" w:cs="Tahoma"/>
          <w:bCs/>
          <w:sz w:val="18"/>
          <w:szCs w:val="18"/>
        </w:rPr>
        <w:t>c</w:t>
      </w:r>
      <w:r w:rsidRPr="00B6052B">
        <w:rPr>
          <w:rFonts w:ascii="Tahoma" w:hAnsi="Tahoma" w:cs="Tahoma"/>
          <w:bCs/>
          <w:sz w:val="18"/>
          <w:szCs w:val="18"/>
        </w:rPr>
        <w:t>) v tomto znění:</w:t>
      </w:r>
    </w:p>
    <w:p w:rsidR="00151D35" w:rsidRDefault="00151D35" w:rsidP="00151D35">
      <w:pPr>
        <w:pStyle w:val="Bezmezer"/>
        <w:tabs>
          <w:tab w:val="left" w:pos="0"/>
          <w:tab w:val="left" w:pos="142"/>
          <w:tab w:val="decimal" w:pos="3119"/>
          <w:tab w:val="left" w:pos="4253"/>
          <w:tab w:val="decimal" w:pos="6804"/>
        </w:tabs>
        <w:ind w:left="0" w:firstLine="0"/>
        <w:rPr>
          <w:rFonts w:ascii="Tahoma" w:hAnsi="Tahoma" w:cs="Tahoma"/>
          <w:bCs/>
          <w:sz w:val="18"/>
          <w:szCs w:val="18"/>
        </w:rPr>
      </w:pPr>
    </w:p>
    <w:p w:rsidR="00151D35" w:rsidRPr="001B60DF" w:rsidRDefault="00151D35" w:rsidP="00151D35">
      <w:pPr>
        <w:pStyle w:val="Odstavecseseznamem"/>
        <w:tabs>
          <w:tab w:val="right" w:pos="5670"/>
        </w:tabs>
        <w:spacing w:after="0"/>
        <w:ind w:left="284"/>
        <w:jc w:val="both"/>
        <w:rPr>
          <w:rFonts w:ascii="Tahoma" w:hAnsi="Tahoma" w:cs="Tahoma"/>
          <w:sz w:val="18"/>
          <w:szCs w:val="18"/>
        </w:rPr>
      </w:pPr>
      <w:r>
        <w:rPr>
          <w:rFonts w:ascii="Tahoma" w:hAnsi="Tahoma" w:cs="Tahoma"/>
          <w:sz w:val="18"/>
          <w:szCs w:val="18"/>
        </w:rPr>
        <w:t>„</w:t>
      </w:r>
      <w:r w:rsidRPr="001B60DF">
        <w:rPr>
          <w:rFonts w:ascii="Tahoma" w:hAnsi="Tahoma" w:cs="Tahoma"/>
          <w:sz w:val="18"/>
          <w:szCs w:val="18"/>
        </w:rPr>
        <w:t xml:space="preserve">spočívající </w:t>
      </w:r>
      <w:r>
        <w:rPr>
          <w:rFonts w:ascii="Tahoma" w:hAnsi="Tahoma" w:cs="Tahoma"/>
          <w:sz w:val="18"/>
          <w:szCs w:val="18"/>
        </w:rPr>
        <w:t>v přesunu rozpočtových prostředků mezi závaznými ukazateli, při němž se výdaje navzájem ovlivňují, aniž by se změnila výše výdajů dle jednotlivých ORJ, výše příspěvků a transferů právnickým osobám zřízeným a založeným statutárním městem Frýdek-Místek a výše příspěvků, dotací a transferů z rozpočtu města dalším osobám s výjimkou individuálních dotací z rozpočtu města dalším osobám do 50 tis. Kč v jednotlivém případě (mimo dotační programy) a příspěvků dle písm. q)“</w:t>
      </w:r>
    </w:p>
    <w:p w:rsidR="00151D35" w:rsidRDefault="00151D35" w:rsidP="00151D35">
      <w:pPr>
        <w:pStyle w:val="Bezmezer"/>
        <w:tabs>
          <w:tab w:val="left" w:pos="0"/>
          <w:tab w:val="left" w:pos="142"/>
          <w:tab w:val="decimal" w:pos="3119"/>
          <w:tab w:val="left" w:pos="4253"/>
          <w:tab w:val="decimal" w:pos="6804"/>
        </w:tabs>
        <w:ind w:left="0" w:firstLine="0"/>
        <w:rPr>
          <w:rFonts w:ascii="Tahoma" w:hAnsi="Tahoma" w:cs="Tahoma"/>
          <w:bCs/>
          <w:sz w:val="18"/>
          <w:szCs w:val="18"/>
        </w:rPr>
      </w:pPr>
    </w:p>
    <w:p w:rsidR="00151D35" w:rsidRDefault="00151D35" w:rsidP="00151D35">
      <w:pPr>
        <w:pStyle w:val="Bezmezer"/>
        <w:tabs>
          <w:tab w:val="left" w:pos="0"/>
          <w:tab w:val="left" w:pos="142"/>
          <w:tab w:val="decimal" w:pos="3119"/>
          <w:tab w:val="left" w:pos="4253"/>
          <w:tab w:val="decimal" w:pos="6804"/>
        </w:tabs>
        <w:ind w:left="0" w:firstLine="0"/>
        <w:rPr>
          <w:rFonts w:ascii="Tahoma" w:hAnsi="Tahoma" w:cs="Tahoma"/>
          <w:bCs/>
          <w:sz w:val="18"/>
          <w:szCs w:val="18"/>
        </w:rPr>
      </w:pPr>
      <w:r>
        <w:rPr>
          <w:rFonts w:ascii="Tahoma" w:hAnsi="Tahoma" w:cs="Tahoma"/>
          <w:bCs/>
          <w:sz w:val="18"/>
          <w:szCs w:val="18"/>
        </w:rPr>
        <w:t>1.3. rozšíření pravomocí rady města k provádění rozpočtových opatření v roce 2023 o písmeno q) tohoto znění:</w:t>
      </w:r>
    </w:p>
    <w:p w:rsidR="00151D35" w:rsidRDefault="00151D35" w:rsidP="00151D35">
      <w:pPr>
        <w:pStyle w:val="Bezmezer"/>
        <w:tabs>
          <w:tab w:val="left" w:pos="0"/>
          <w:tab w:val="left" w:pos="142"/>
          <w:tab w:val="decimal" w:pos="3119"/>
          <w:tab w:val="left" w:pos="4253"/>
          <w:tab w:val="decimal" w:pos="6804"/>
        </w:tabs>
        <w:ind w:left="0" w:firstLine="0"/>
        <w:rPr>
          <w:rFonts w:ascii="Tahoma" w:hAnsi="Tahoma" w:cs="Tahoma"/>
          <w:bCs/>
          <w:sz w:val="18"/>
          <w:szCs w:val="18"/>
        </w:rPr>
      </w:pPr>
    </w:p>
    <w:p w:rsidR="00151D35" w:rsidRDefault="00151D35" w:rsidP="00151D35">
      <w:pPr>
        <w:pStyle w:val="Bezmezer"/>
        <w:tabs>
          <w:tab w:val="decimal" w:pos="6237"/>
          <w:tab w:val="decimal" w:pos="8505"/>
        </w:tabs>
        <w:ind w:left="284" w:firstLine="0"/>
        <w:rPr>
          <w:rFonts w:ascii="Tahoma" w:hAnsi="Tahoma" w:cs="Tahoma"/>
          <w:sz w:val="18"/>
          <w:szCs w:val="18"/>
        </w:rPr>
      </w:pPr>
      <w:r>
        <w:rPr>
          <w:rFonts w:ascii="Tahoma" w:hAnsi="Tahoma" w:cs="Tahoma"/>
          <w:sz w:val="18"/>
          <w:szCs w:val="18"/>
        </w:rPr>
        <w:t xml:space="preserve">„spočívající v rozpuštění rezervy na obědy žáků s trvalým pobytem na území statutárního města Frýdek-Místek a současném zvýšení příspěvků na provoz zřízeným příspěvkovým organizacím v oblasti základních škol na pokrytí nákladů na zajištění obědů žáků základních škol hrazených z rozpočtu SMFM dle pravidel schválených Radou města Frýdku-Místku, včetně nákladů na potřebné vybavení školních kuchyní, jídelen a výdejen jídla a </w:t>
      </w:r>
      <w:r>
        <w:rPr>
          <w:rFonts w:ascii="Tahoma" w:hAnsi="Tahoma" w:cs="Tahoma"/>
          <w:sz w:val="18"/>
          <w:szCs w:val="18"/>
        </w:rPr>
        <w:lastRenderedPageBreak/>
        <w:t>nákladů na platy a související náklady zaměstnanců základních škol přijatých k zajištění tohoto projektu města“.</w:t>
      </w:r>
    </w:p>
    <w:p w:rsidR="00C36C21" w:rsidRDefault="00C36C21" w:rsidP="00C36C21">
      <w:pPr>
        <w:pStyle w:val="Bezmezer"/>
        <w:tabs>
          <w:tab w:val="left" w:pos="142"/>
        </w:tabs>
        <w:suppressAutoHyphens/>
        <w:ind w:left="0" w:firstLine="0"/>
        <w:rPr>
          <w:rFonts w:ascii="Tahoma" w:hAnsi="Tahoma" w:cs="Tahoma"/>
          <w:b/>
          <w:sz w:val="18"/>
          <w:szCs w:val="18"/>
        </w:rPr>
      </w:pPr>
    </w:p>
    <w:p w:rsidR="00151D35" w:rsidRPr="00846CB7" w:rsidRDefault="00151D35" w:rsidP="00151D35">
      <w:pPr>
        <w:pStyle w:val="Bezmezer"/>
        <w:tabs>
          <w:tab w:val="left" w:pos="142"/>
        </w:tabs>
        <w:suppressAutoHyphens/>
        <w:spacing w:line="360" w:lineRule="auto"/>
        <w:ind w:left="0" w:firstLine="0"/>
        <w:rPr>
          <w:rFonts w:ascii="Tahoma" w:hAnsi="Tahoma" w:cs="Tahoma"/>
          <w:b/>
          <w:sz w:val="18"/>
          <w:szCs w:val="18"/>
        </w:rPr>
      </w:pPr>
      <w:r>
        <w:rPr>
          <w:rFonts w:ascii="Tahoma" w:hAnsi="Tahoma" w:cs="Tahoma"/>
          <w:b/>
          <w:sz w:val="18"/>
          <w:szCs w:val="18"/>
        </w:rPr>
        <w:t xml:space="preserve">2. </w:t>
      </w:r>
      <w:r w:rsidRPr="00846CB7">
        <w:rPr>
          <w:rFonts w:ascii="Tahoma" w:hAnsi="Tahoma" w:cs="Tahoma"/>
          <w:b/>
          <w:sz w:val="18"/>
          <w:szCs w:val="18"/>
        </w:rPr>
        <w:t>schvaluje</w:t>
      </w:r>
    </w:p>
    <w:p w:rsidR="00151D35" w:rsidRPr="000212EA" w:rsidRDefault="00151D35" w:rsidP="00151D35">
      <w:pPr>
        <w:pStyle w:val="Bezmezer"/>
        <w:numPr>
          <w:ilvl w:val="0"/>
          <w:numId w:val="8"/>
        </w:numPr>
        <w:tabs>
          <w:tab w:val="left" w:pos="142"/>
          <w:tab w:val="left" w:pos="426"/>
          <w:tab w:val="decimal" w:pos="3119"/>
          <w:tab w:val="left" w:pos="4253"/>
          <w:tab w:val="decimal" w:pos="6804"/>
        </w:tabs>
        <w:suppressAutoHyphens/>
        <w:ind w:left="284"/>
        <w:rPr>
          <w:rFonts w:ascii="Tahoma" w:hAnsi="Tahoma" w:cs="Tahoma"/>
          <w:sz w:val="18"/>
          <w:szCs w:val="18"/>
        </w:rPr>
      </w:pPr>
      <w:r w:rsidRPr="000212EA">
        <w:rPr>
          <w:rFonts w:ascii="Tahoma" w:hAnsi="Tahoma" w:cs="Tahoma"/>
          <w:sz w:val="18"/>
          <w:szCs w:val="18"/>
        </w:rPr>
        <w:t xml:space="preserve">zásobník oprav a údržby </w:t>
      </w:r>
      <w:r w:rsidRPr="000212EA">
        <w:rPr>
          <w:rFonts w:ascii="Tahoma" w:hAnsi="Tahoma" w:cs="Tahoma"/>
          <w:b/>
          <w:sz w:val="18"/>
          <w:szCs w:val="18"/>
        </w:rPr>
        <w:t>odboru SOM</w:t>
      </w:r>
      <w:r w:rsidRPr="000212EA">
        <w:rPr>
          <w:rFonts w:ascii="Tahoma" w:hAnsi="Tahoma" w:cs="Tahoma"/>
          <w:sz w:val="18"/>
          <w:szCs w:val="18"/>
        </w:rPr>
        <w:t xml:space="preserve"> pro rok 2023 č. 12 dle přílohy č. 7 k usnesení za podmínky schválení finančního krytí zastupitelstvem města;</w:t>
      </w:r>
    </w:p>
    <w:p w:rsidR="00151D35" w:rsidRPr="00846CB7" w:rsidRDefault="00151D35" w:rsidP="00151D35">
      <w:pPr>
        <w:pStyle w:val="Bezmezer"/>
        <w:numPr>
          <w:ilvl w:val="0"/>
          <w:numId w:val="8"/>
        </w:numPr>
        <w:tabs>
          <w:tab w:val="left" w:pos="142"/>
          <w:tab w:val="left" w:pos="426"/>
          <w:tab w:val="decimal" w:pos="3119"/>
          <w:tab w:val="left" w:pos="4253"/>
          <w:tab w:val="decimal" w:pos="6804"/>
        </w:tabs>
        <w:suppressAutoHyphens/>
        <w:ind w:left="284"/>
        <w:rPr>
          <w:rFonts w:ascii="Tahoma" w:hAnsi="Tahoma" w:cs="Tahoma"/>
          <w:sz w:val="18"/>
          <w:szCs w:val="18"/>
        </w:rPr>
      </w:pPr>
      <w:r w:rsidRPr="000212EA">
        <w:rPr>
          <w:rFonts w:ascii="Tahoma" w:hAnsi="Tahoma" w:cs="Tahoma"/>
          <w:sz w:val="18"/>
          <w:szCs w:val="18"/>
        </w:rPr>
        <w:t xml:space="preserve">zásobník investic </w:t>
      </w:r>
      <w:r w:rsidRPr="000212EA">
        <w:rPr>
          <w:rFonts w:ascii="Tahoma" w:hAnsi="Tahoma" w:cs="Tahoma"/>
          <w:b/>
          <w:sz w:val="18"/>
          <w:szCs w:val="18"/>
        </w:rPr>
        <w:t>odboru SOM</w:t>
      </w:r>
      <w:r w:rsidRPr="000212EA">
        <w:rPr>
          <w:rFonts w:ascii="Tahoma" w:hAnsi="Tahoma" w:cs="Tahoma"/>
          <w:sz w:val="18"/>
          <w:szCs w:val="18"/>
        </w:rPr>
        <w:t xml:space="preserve"> pro rok 2023 č. 11 dle přílohy</w:t>
      </w:r>
      <w:r w:rsidRPr="00846CB7">
        <w:rPr>
          <w:rFonts w:ascii="Tahoma" w:hAnsi="Tahoma" w:cs="Tahoma"/>
          <w:sz w:val="18"/>
          <w:szCs w:val="18"/>
        </w:rPr>
        <w:t xml:space="preserve"> č. </w:t>
      </w:r>
      <w:r>
        <w:rPr>
          <w:rFonts w:ascii="Tahoma" w:hAnsi="Tahoma" w:cs="Tahoma"/>
          <w:sz w:val="18"/>
          <w:szCs w:val="18"/>
        </w:rPr>
        <w:t>8</w:t>
      </w:r>
      <w:r w:rsidRPr="00846CB7">
        <w:rPr>
          <w:rFonts w:ascii="Tahoma" w:hAnsi="Tahoma" w:cs="Tahoma"/>
          <w:sz w:val="18"/>
          <w:szCs w:val="18"/>
        </w:rPr>
        <w:t xml:space="preserve"> k usnesení za podmínky schválení finančního krytí zastupitelstvem města;</w:t>
      </w:r>
    </w:p>
    <w:p w:rsidR="00151D35" w:rsidRDefault="00151D35" w:rsidP="00151D35">
      <w:pPr>
        <w:pStyle w:val="Bezmezer"/>
        <w:numPr>
          <w:ilvl w:val="0"/>
          <w:numId w:val="8"/>
        </w:numPr>
        <w:tabs>
          <w:tab w:val="left" w:pos="142"/>
          <w:tab w:val="left" w:pos="426"/>
          <w:tab w:val="decimal" w:pos="3119"/>
          <w:tab w:val="left" w:pos="4253"/>
          <w:tab w:val="decimal" w:pos="6804"/>
        </w:tabs>
        <w:suppressAutoHyphens/>
        <w:ind w:left="284"/>
        <w:rPr>
          <w:rFonts w:ascii="Tahoma" w:hAnsi="Tahoma" w:cs="Tahoma"/>
          <w:sz w:val="18"/>
          <w:szCs w:val="18"/>
        </w:rPr>
      </w:pPr>
      <w:r w:rsidRPr="00846CB7">
        <w:rPr>
          <w:rFonts w:ascii="Tahoma" w:hAnsi="Tahoma" w:cs="Tahoma"/>
          <w:sz w:val="18"/>
          <w:szCs w:val="18"/>
        </w:rPr>
        <w:t xml:space="preserve">zásobník oprav a údržby </w:t>
      </w:r>
      <w:r w:rsidRPr="00846CB7">
        <w:rPr>
          <w:rFonts w:ascii="Tahoma" w:hAnsi="Tahoma" w:cs="Tahoma"/>
          <w:b/>
          <w:sz w:val="18"/>
          <w:szCs w:val="18"/>
        </w:rPr>
        <w:t xml:space="preserve">odboru </w:t>
      </w:r>
      <w:proofErr w:type="spellStart"/>
      <w:r w:rsidRPr="00846CB7">
        <w:rPr>
          <w:rFonts w:ascii="Tahoma" w:hAnsi="Tahoma" w:cs="Tahoma"/>
          <w:b/>
          <w:sz w:val="18"/>
          <w:szCs w:val="18"/>
        </w:rPr>
        <w:t>DaSH</w:t>
      </w:r>
      <w:proofErr w:type="spellEnd"/>
      <w:r w:rsidRPr="00846CB7">
        <w:rPr>
          <w:rFonts w:ascii="Tahoma" w:hAnsi="Tahoma" w:cs="Tahoma"/>
          <w:sz w:val="18"/>
          <w:szCs w:val="18"/>
        </w:rPr>
        <w:t xml:space="preserve"> pro rok 202</w:t>
      </w:r>
      <w:r>
        <w:rPr>
          <w:rFonts w:ascii="Tahoma" w:hAnsi="Tahoma" w:cs="Tahoma"/>
          <w:sz w:val="18"/>
          <w:szCs w:val="18"/>
        </w:rPr>
        <w:t>3</w:t>
      </w:r>
      <w:r w:rsidRPr="00846CB7">
        <w:rPr>
          <w:rFonts w:ascii="Tahoma" w:hAnsi="Tahoma" w:cs="Tahoma"/>
          <w:sz w:val="18"/>
          <w:szCs w:val="18"/>
        </w:rPr>
        <w:t xml:space="preserve"> č. </w:t>
      </w:r>
      <w:r>
        <w:rPr>
          <w:rFonts w:ascii="Tahoma" w:hAnsi="Tahoma" w:cs="Tahoma"/>
          <w:sz w:val="18"/>
          <w:szCs w:val="18"/>
        </w:rPr>
        <w:t>9</w:t>
      </w:r>
      <w:r w:rsidRPr="00846CB7">
        <w:rPr>
          <w:rFonts w:ascii="Tahoma" w:hAnsi="Tahoma" w:cs="Tahoma"/>
          <w:sz w:val="18"/>
          <w:szCs w:val="18"/>
        </w:rPr>
        <w:t xml:space="preserve"> – par. 2212 – par. 2219 – par. 2221 – par. 2229 – par. 3631 dle přílohy č. </w:t>
      </w:r>
      <w:r>
        <w:rPr>
          <w:rFonts w:ascii="Tahoma" w:hAnsi="Tahoma" w:cs="Tahoma"/>
          <w:sz w:val="18"/>
          <w:szCs w:val="18"/>
        </w:rPr>
        <w:t>9</w:t>
      </w:r>
      <w:r w:rsidRPr="00846CB7">
        <w:rPr>
          <w:rFonts w:ascii="Tahoma" w:hAnsi="Tahoma" w:cs="Tahoma"/>
          <w:sz w:val="18"/>
          <w:szCs w:val="18"/>
        </w:rPr>
        <w:t xml:space="preserve"> k usnesení za podmínky schválení finančního krytí zastupitelstvem města;</w:t>
      </w:r>
    </w:p>
    <w:p w:rsidR="00151D35" w:rsidRPr="00846CB7" w:rsidRDefault="00151D35" w:rsidP="00151D35">
      <w:pPr>
        <w:pStyle w:val="Bezmezer"/>
        <w:numPr>
          <w:ilvl w:val="0"/>
          <w:numId w:val="8"/>
        </w:numPr>
        <w:tabs>
          <w:tab w:val="left" w:pos="142"/>
          <w:tab w:val="left" w:pos="426"/>
          <w:tab w:val="decimal" w:pos="3119"/>
          <w:tab w:val="left" w:pos="4253"/>
          <w:tab w:val="decimal" w:pos="6804"/>
        </w:tabs>
        <w:suppressAutoHyphens/>
        <w:ind w:left="284"/>
        <w:rPr>
          <w:rFonts w:ascii="Tahoma" w:hAnsi="Tahoma" w:cs="Tahoma"/>
          <w:sz w:val="18"/>
          <w:szCs w:val="18"/>
        </w:rPr>
      </w:pPr>
      <w:r w:rsidRPr="00846CB7">
        <w:rPr>
          <w:rFonts w:ascii="Tahoma" w:hAnsi="Tahoma" w:cs="Tahoma"/>
          <w:sz w:val="18"/>
          <w:szCs w:val="18"/>
        </w:rPr>
        <w:t xml:space="preserve">zásobník </w:t>
      </w:r>
      <w:r>
        <w:rPr>
          <w:rFonts w:ascii="Tahoma" w:hAnsi="Tahoma" w:cs="Tahoma"/>
          <w:sz w:val="18"/>
          <w:szCs w:val="18"/>
        </w:rPr>
        <w:t>investic</w:t>
      </w:r>
      <w:r w:rsidRPr="00846CB7">
        <w:rPr>
          <w:rFonts w:ascii="Tahoma" w:hAnsi="Tahoma" w:cs="Tahoma"/>
          <w:sz w:val="18"/>
          <w:szCs w:val="18"/>
        </w:rPr>
        <w:t xml:space="preserve"> </w:t>
      </w:r>
      <w:r w:rsidRPr="00846CB7">
        <w:rPr>
          <w:rFonts w:ascii="Tahoma" w:hAnsi="Tahoma" w:cs="Tahoma"/>
          <w:b/>
          <w:sz w:val="18"/>
          <w:szCs w:val="18"/>
        </w:rPr>
        <w:t xml:space="preserve">odboru </w:t>
      </w:r>
      <w:proofErr w:type="spellStart"/>
      <w:r w:rsidRPr="00846CB7">
        <w:rPr>
          <w:rFonts w:ascii="Tahoma" w:hAnsi="Tahoma" w:cs="Tahoma"/>
          <w:b/>
          <w:sz w:val="18"/>
          <w:szCs w:val="18"/>
        </w:rPr>
        <w:t>DaSH</w:t>
      </w:r>
      <w:proofErr w:type="spellEnd"/>
      <w:r w:rsidRPr="00846CB7">
        <w:rPr>
          <w:rFonts w:ascii="Tahoma" w:hAnsi="Tahoma" w:cs="Tahoma"/>
          <w:sz w:val="18"/>
          <w:szCs w:val="18"/>
        </w:rPr>
        <w:t xml:space="preserve"> pro rok 202</w:t>
      </w:r>
      <w:r>
        <w:rPr>
          <w:rFonts w:ascii="Tahoma" w:hAnsi="Tahoma" w:cs="Tahoma"/>
          <w:sz w:val="18"/>
          <w:szCs w:val="18"/>
        </w:rPr>
        <w:t>3</w:t>
      </w:r>
      <w:r w:rsidRPr="00846CB7">
        <w:rPr>
          <w:rFonts w:ascii="Tahoma" w:hAnsi="Tahoma" w:cs="Tahoma"/>
          <w:sz w:val="18"/>
          <w:szCs w:val="18"/>
        </w:rPr>
        <w:t xml:space="preserve"> č. </w:t>
      </w:r>
      <w:r>
        <w:rPr>
          <w:rFonts w:ascii="Tahoma" w:hAnsi="Tahoma" w:cs="Tahoma"/>
          <w:sz w:val="18"/>
          <w:szCs w:val="18"/>
        </w:rPr>
        <w:t>7</w:t>
      </w:r>
      <w:r w:rsidRPr="00846CB7">
        <w:rPr>
          <w:rFonts w:ascii="Tahoma" w:hAnsi="Tahoma" w:cs="Tahoma"/>
          <w:sz w:val="18"/>
          <w:szCs w:val="18"/>
        </w:rPr>
        <w:t xml:space="preserve"> – par. 2212 – par. 2219 – par. 2221 – par. 222</w:t>
      </w:r>
      <w:r>
        <w:rPr>
          <w:rFonts w:ascii="Tahoma" w:hAnsi="Tahoma" w:cs="Tahoma"/>
          <w:sz w:val="18"/>
          <w:szCs w:val="18"/>
        </w:rPr>
        <w:t>3</w:t>
      </w:r>
      <w:r w:rsidRPr="00846CB7">
        <w:rPr>
          <w:rFonts w:ascii="Tahoma" w:hAnsi="Tahoma" w:cs="Tahoma"/>
          <w:sz w:val="18"/>
          <w:szCs w:val="18"/>
        </w:rPr>
        <w:t xml:space="preserve"> – par. 3631 dle přílohy č. </w:t>
      </w:r>
      <w:r>
        <w:rPr>
          <w:rFonts w:ascii="Tahoma" w:hAnsi="Tahoma" w:cs="Tahoma"/>
          <w:sz w:val="18"/>
          <w:szCs w:val="18"/>
        </w:rPr>
        <w:t>10</w:t>
      </w:r>
      <w:r w:rsidRPr="00846CB7">
        <w:rPr>
          <w:rFonts w:ascii="Tahoma" w:hAnsi="Tahoma" w:cs="Tahoma"/>
          <w:sz w:val="18"/>
          <w:szCs w:val="18"/>
        </w:rPr>
        <w:t xml:space="preserve"> k usnesení za podmínky schválení finančního krytí zastupitelstvem města;</w:t>
      </w:r>
    </w:p>
    <w:p w:rsidR="00151D35" w:rsidRDefault="00151D35" w:rsidP="00151D35">
      <w:pPr>
        <w:pStyle w:val="Bezmezer"/>
        <w:numPr>
          <w:ilvl w:val="0"/>
          <w:numId w:val="8"/>
        </w:numPr>
        <w:tabs>
          <w:tab w:val="left" w:pos="142"/>
          <w:tab w:val="left" w:pos="426"/>
          <w:tab w:val="decimal" w:pos="3119"/>
          <w:tab w:val="left" w:pos="4253"/>
          <w:tab w:val="decimal" w:pos="6804"/>
        </w:tabs>
        <w:suppressAutoHyphens/>
        <w:ind w:left="284"/>
        <w:rPr>
          <w:rFonts w:ascii="Tahoma" w:hAnsi="Tahoma" w:cs="Tahoma"/>
          <w:sz w:val="18"/>
          <w:szCs w:val="18"/>
        </w:rPr>
      </w:pPr>
      <w:r w:rsidRPr="00846CB7">
        <w:rPr>
          <w:rFonts w:ascii="Tahoma" w:hAnsi="Tahoma" w:cs="Tahoma"/>
          <w:sz w:val="18"/>
          <w:szCs w:val="18"/>
        </w:rPr>
        <w:t xml:space="preserve">zásobník </w:t>
      </w:r>
      <w:r w:rsidRPr="00846CB7">
        <w:rPr>
          <w:rFonts w:ascii="Tahoma" w:hAnsi="Tahoma" w:cs="Tahoma"/>
          <w:b/>
          <w:bCs/>
          <w:sz w:val="18"/>
          <w:szCs w:val="18"/>
        </w:rPr>
        <w:t xml:space="preserve">akcí investičního </w:t>
      </w:r>
      <w:r w:rsidRPr="00846CB7">
        <w:rPr>
          <w:rFonts w:ascii="Tahoma" w:hAnsi="Tahoma" w:cs="Tahoma"/>
          <w:b/>
          <w:sz w:val="18"/>
          <w:szCs w:val="18"/>
        </w:rPr>
        <w:t xml:space="preserve">odboru </w:t>
      </w:r>
      <w:r w:rsidRPr="00846CB7">
        <w:rPr>
          <w:rFonts w:ascii="Tahoma" w:hAnsi="Tahoma" w:cs="Tahoma"/>
          <w:sz w:val="18"/>
          <w:szCs w:val="18"/>
        </w:rPr>
        <w:t>pro rok 202</w:t>
      </w:r>
      <w:r>
        <w:rPr>
          <w:rFonts w:ascii="Tahoma" w:hAnsi="Tahoma" w:cs="Tahoma"/>
          <w:sz w:val="18"/>
          <w:szCs w:val="18"/>
        </w:rPr>
        <w:t>3</w:t>
      </w:r>
      <w:r w:rsidRPr="00846CB7">
        <w:rPr>
          <w:rFonts w:ascii="Tahoma" w:hAnsi="Tahoma" w:cs="Tahoma"/>
          <w:sz w:val="18"/>
          <w:szCs w:val="18"/>
        </w:rPr>
        <w:t xml:space="preserve"> </w:t>
      </w:r>
      <w:r w:rsidRPr="000212EA">
        <w:rPr>
          <w:rFonts w:ascii="Tahoma" w:hAnsi="Tahoma" w:cs="Tahoma"/>
          <w:sz w:val="18"/>
          <w:szCs w:val="18"/>
        </w:rPr>
        <w:t>č. 11</w:t>
      </w:r>
      <w:r w:rsidRPr="00846CB7">
        <w:rPr>
          <w:rFonts w:ascii="Tahoma" w:hAnsi="Tahoma" w:cs="Tahoma"/>
          <w:sz w:val="18"/>
          <w:szCs w:val="18"/>
        </w:rPr>
        <w:t xml:space="preserve"> dle přílohy č. 1</w:t>
      </w:r>
      <w:r>
        <w:rPr>
          <w:rFonts w:ascii="Tahoma" w:hAnsi="Tahoma" w:cs="Tahoma"/>
          <w:sz w:val="18"/>
          <w:szCs w:val="18"/>
        </w:rPr>
        <w:t>1</w:t>
      </w:r>
      <w:r w:rsidRPr="00846CB7">
        <w:rPr>
          <w:rFonts w:ascii="Tahoma" w:hAnsi="Tahoma" w:cs="Tahoma"/>
          <w:sz w:val="18"/>
          <w:szCs w:val="18"/>
        </w:rPr>
        <w:t xml:space="preserve"> k usnesení za podmínky schválení finančního krytí zastupitelstvem města</w:t>
      </w:r>
      <w:r>
        <w:rPr>
          <w:rFonts w:ascii="Tahoma" w:hAnsi="Tahoma" w:cs="Tahoma"/>
          <w:sz w:val="18"/>
          <w:szCs w:val="18"/>
        </w:rPr>
        <w:t>.</w:t>
      </w:r>
    </w:p>
    <w:p w:rsidR="00151D35" w:rsidRDefault="00151D35" w:rsidP="00151D35">
      <w:pPr>
        <w:pStyle w:val="Bezmezer"/>
        <w:pBdr>
          <w:bottom w:val="single" w:sz="4" w:space="1" w:color="auto"/>
        </w:pBdr>
        <w:tabs>
          <w:tab w:val="left" w:pos="142"/>
          <w:tab w:val="left" w:pos="426"/>
          <w:tab w:val="decimal" w:pos="3119"/>
          <w:tab w:val="left" w:pos="4253"/>
          <w:tab w:val="decimal" w:pos="6804"/>
        </w:tabs>
        <w:suppressAutoHyphens/>
        <w:ind w:left="-76" w:firstLine="0"/>
        <w:rPr>
          <w:rFonts w:ascii="Tahoma" w:hAnsi="Tahoma" w:cs="Tahoma"/>
          <w:sz w:val="18"/>
          <w:szCs w:val="18"/>
        </w:rPr>
      </w:pPr>
    </w:p>
    <w:p w:rsidR="00151D35" w:rsidRDefault="00151D35" w:rsidP="00151D35">
      <w:pPr>
        <w:pStyle w:val="Bezmezer"/>
        <w:tabs>
          <w:tab w:val="left" w:pos="142"/>
          <w:tab w:val="left" w:pos="426"/>
          <w:tab w:val="decimal" w:pos="3119"/>
          <w:tab w:val="left" w:pos="4253"/>
          <w:tab w:val="decimal" w:pos="6804"/>
        </w:tabs>
        <w:ind w:left="0" w:firstLine="0"/>
        <w:rPr>
          <w:rFonts w:ascii="Tahoma" w:hAnsi="Tahoma" w:cs="Tahoma"/>
          <w:b/>
          <w:sz w:val="18"/>
          <w:szCs w:val="18"/>
          <w:u w:val="single"/>
        </w:rPr>
      </w:pPr>
    </w:p>
    <w:p w:rsidR="00376370" w:rsidRPr="00376370" w:rsidRDefault="000A33A7" w:rsidP="00376370">
      <w:pPr>
        <w:spacing w:after="0"/>
        <w:ind w:left="1276" w:hanging="1276"/>
        <w:jc w:val="both"/>
        <w:rPr>
          <w:rFonts w:ascii="Tahoma" w:hAnsi="Tahoma" w:cs="Tahoma"/>
          <w:b/>
          <w:sz w:val="20"/>
          <w:szCs w:val="20"/>
          <w:u w:val="single"/>
        </w:rPr>
      </w:pPr>
      <w:r w:rsidRPr="000A33A7">
        <w:rPr>
          <w:rFonts w:ascii="Tahoma" w:hAnsi="Tahoma" w:cs="Tahoma"/>
          <w:b/>
          <w:sz w:val="20"/>
          <w:szCs w:val="20"/>
        </w:rPr>
        <w:t>3/22/2023</w:t>
      </w:r>
      <w:r>
        <w:rPr>
          <w:rFonts w:ascii="Tahoma" w:hAnsi="Tahoma" w:cs="Tahoma"/>
          <w:b/>
          <w:sz w:val="20"/>
          <w:szCs w:val="20"/>
        </w:rPr>
        <w:t xml:space="preserve"> </w:t>
      </w:r>
      <w:r w:rsidR="00376370">
        <w:rPr>
          <w:rFonts w:ascii="Tahoma" w:hAnsi="Tahoma" w:cs="Tahoma"/>
          <w:b/>
          <w:sz w:val="20"/>
          <w:szCs w:val="20"/>
        </w:rPr>
        <w:tab/>
      </w:r>
      <w:r w:rsidR="00376370" w:rsidRPr="00376370">
        <w:rPr>
          <w:rFonts w:ascii="Tahoma" w:hAnsi="Tahoma" w:cs="Tahoma"/>
          <w:b/>
          <w:sz w:val="20"/>
          <w:szCs w:val="20"/>
          <w:u w:val="single"/>
        </w:rPr>
        <w:t>Odvody odpisů příspěvkových organizací zřízených statutárním městem</w:t>
      </w:r>
      <w:r w:rsidR="00376370">
        <w:rPr>
          <w:rFonts w:ascii="Tahoma" w:hAnsi="Tahoma" w:cs="Tahoma"/>
          <w:b/>
          <w:sz w:val="20"/>
          <w:szCs w:val="20"/>
          <w:u w:val="single"/>
        </w:rPr>
        <w:t xml:space="preserve"> </w:t>
      </w:r>
      <w:r w:rsidR="00376370" w:rsidRPr="00376370">
        <w:rPr>
          <w:rFonts w:ascii="Tahoma" w:hAnsi="Tahoma" w:cs="Tahoma"/>
          <w:b/>
          <w:sz w:val="20"/>
          <w:szCs w:val="20"/>
          <w:u w:val="single"/>
        </w:rPr>
        <w:t>Frýdek-Místek pro rok 2023 – změna č. 2</w:t>
      </w:r>
    </w:p>
    <w:p w:rsidR="00376370" w:rsidRPr="00376370" w:rsidRDefault="00376370" w:rsidP="00376370">
      <w:pPr>
        <w:spacing w:after="0" w:line="360" w:lineRule="auto"/>
        <w:rPr>
          <w:rFonts w:ascii="Tahoma" w:hAnsi="Tahoma" w:cs="Tahoma"/>
          <w:b/>
          <w:bCs/>
          <w:sz w:val="18"/>
          <w:szCs w:val="18"/>
        </w:rPr>
      </w:pPr>
      <w:bookmarkStart w:id="1" w:name="_Toc55285743"/>
      <w:r w:rsidRPr="00376370">
        <w:rPr>
          <w:rFonts w:ascii="Tahoma" w:hAnsi="Tahoma" w:cs="Tahoma"/>
          <w:b/>
          <w:bCs/>
          <w:sz w:val="18"/>
          <w:szCs w:val="18"/>
        </w:rPr>
        <w:t>Rada města</w:t>
      </w:r>
      <w:bookmarkEnd w:id="1"/>
    </w:p>
    <w:p w:rsidR="00376370" w:rsidRPr="00376370" w:rsidRDefault="00376370" w:rsidP="00376370">
      <w:pPr>
        <w:spacing w:after="0" w:line="360" w:lineRule="auto"/>
        <w:rPr>
          <w:rFonts w:ascii="Tahoma" w:hAnsi="Tahoma" w:cs="Tahoma"/>
          <w:b/>
          <w:bCs/>
          <w:sz w:val="18"/>
          <w:szCs w:val="18"/>
        </w:rPr>
      </w:pPr>
      <w:r>
        <w:rPr>
          <w:rFonts w:ascii="Tahoma" w:hAnsi="Tahoma" w:cs="Tahoma"/>
          <w:b/>
          <w:bCs/>
          <w:sz w:val="18"/>
          <w:szCs w:val="18"/>
        </w:rPr>
        <w:t xml:space="preserve">1. </w:t>
      </w:r>
      <w:r w:rsidRPr="00376370">
        <w:rPr>
          <w:rFonts w:ascii="Tahoma" w:hAnsi="Tahoma" w:cs="Tahoma"/>
          <w:b/>
          <w:bCs/>
          <w:sz w:val="18"/>
          <w:szCs w:val="18"/>
        </w:rPr>
        <w:t>ruší</w:t>
      </w:r>
    </w:p>
    <w:p w:rsidR="00376370" w:rsidRPr="00376370" w:rsidRDefault="00376370" w:rsidP="00376370">
      <w:pPr>
        <w:spacing w:after="0" w:line="360" w:lineRule="auto"/>
        <w:jc w:val="both"/>
        <w:rPr>
          <w:rFonts w:ascii="Tahoma" w:hAnsi="Tahoma" w:cs="Tahoma"/>
          <w:bCs/>
          <w:sz w:val="18"/>
          <w:szCs w:val="18"/>
        </w:rPr>
      </w:pPr>
      <w:r w:rsidRPr="00376370">
        <w:rPr>
          <w:rFonts w:ascii="Tahoma" w:hAnsi="Tahoma" w:cs="Tahoma"/>
          <w:bCs/>
          <w:sz w:val="18"/>
          <w:szCs w:val="18"/>
        </w:rPr>
        <w:t>usnesení Rady města Frýdku-Místku č. 2/14/2023 bod 2 ze dne 9. 5. 2023</w:t>
      </w:r>
      <w:r w:rsidR="00015FEF">
        <w:rPr>
          <w:rFonts w:ascii="Tahoma" w:hAnsi="Tahoma" w:cs="Tahoma"/>
          <w:bCs/>
          <w:sz w:val="18"/>
          <w:szCs w:val="18"/>
        </w:rPr>
        <w:t>.</w:t>
      </w:r>
    </w:p>
    <w:p w:rsidR="00376370" w:rsidRPr="00376370" w:rsidRDefault="00376370" w:rsidP="00376370">
      <w:pPr>
        <w:spacing w:after="0" w:line="360" w:lineRule="auto"/>
        <w:rPr>
          <w:rFonts w:ascii="Tahoma" w:hAnsi="Tahoma" w:cs="Tahoma"/>
          <w:b/>
          <w:bCs/>
          <w:sz w:val="18"/>
          <w:szCs w:val="18"/>
        </w:rPr>
      </w:pPr>
      <w:r>
        <w:rPr>
          <w:rFonts w:ascii="Tahoma" w:hAnsi="Tahoma" w:cs="Tahoma"/>
          <w:b/>
          <w:bCs/>
          <w:sz w:val="18"/>
          <w:szCs w:val="18"/>
        </w:rPr>
        <w:t xml:space="preserve">2. </w:t>
      </w:r>
      <w:r w:rsidRPr="00376370">
        <w:rPr>
          <w:rFonts w:ascii="Tahoma" w:hAnsi="Tahoma" w:cs="Tahoma"/>
          <w:b/>
          <w:bCs/>
          <w:sz w:val="18"/>
          <w:szCs w:val="18"/>
        </w:rPr>
        <w:t>schvaluje</w:t>
      </w:r>
    </w:p>
    <w:p w:rsidR="00376370" w:rsidRPr="00376370" w:rsidRDefault="00376370" w:rsidP="00376370">
      <w:pPr>
        <w:spacing w:after="0"/>
        <w:jc w:val="both"/>
        <w:rPr>
          <w:rFonts w:ascii="Tahoma" w:hAnsi="Tahoma" w:cs="Tahoma"/>
          <w:sz w:val="18"/>
          <w:szCs w:val="18"/>
        </w:rPr>
      </w:pPr>
      <w:r w:rsidRPr="00376370">
        <w:rPr>
          <w:rFonts w:ascii="Tahoma" w:hAnsi="Tahoma" w:cs="Tahoma"/>
          <w:sz w:val="18"/>
          <w:szCs w:val="18"/>
        </w:rPr>
        <w:t>odvody do rozpočtu zřizovatele příspěvkovým organizacím zřízeným statutárním městem Frýdek-Místek dle § 28 odst. 9 písm. b) zákona č. 250/2000 Sb., o rozpočtových pravidlech územních rozpočtů, pro rok 2023 dle přílohy č. 1 k usnesení.</w:t>
      </w:r>
    </w:p>
    <w:p w:rsidR="00376370" w:rsidRPr="00376370" w:rsidRDefault="00376370" w:rsidP="00376370">
      <w:pPr>
        <w:pBdr>
          <w:bottom w:val="single" w:sz="4" w:space="1" w:color="auto"/>
        </w:pBdr>
        <w:spacing w:after="0"/>
        <w:ind w:left="1276" w:hanging="1276"/>
        <w:jc w:val="both"/>
        <w:rPr>
          <w:rFonts w:ascii="Tahoma" w:hAnsi="Tahoma" w:cs="Tahoma"/>
          <w:sz w:val="20"/>
          <w:szCs w:val="20"/>
          <w:u w:val="single"/>
        </w:rPr>
      </w:pPr>
    </w:p>
    <w:p w:rsidR="000A33A7" w:rsidRPr="00376370" w:rsidRDefault="00376370" w:rsidP="00376370">
      <w:pPr>
        <w:pStyle w:val="Bezmezer"/>
        <w:tabs>
          <w:tab w:val="left" w:pos="142"/>
          <w:tab w:val="left" w:pos="426"/>
          <w:tab w:val="decimal" w:pos="3119"/>
          <w:tab w:val="left" w:pos="4253"/>
          <w:tab w:val="decimal" w:pos="6804"/>
        </w:tabs>
        <w:ind w:left="1276" w:hanging="1276"/>
        <w:rPr>
          <w:rFonts w:ascii="Tahoma" w:hAnsi="Tahoma" w:cs="Tahoma"/>
          <w:b/>
          <w:sz w:val="20"/>
          <w:szCs w:val="20"/>
        </w:rPr>
      </w:pPr>
      <w:r>
        <w:rPr>
          <w:rFonts w:ascii="Tahoma" w:hAnsi="Tahoma" w:cs="Tahoma"/>
          <w:b/>
          <w:sz w:val="20"/>
          <w:szCs w:val="20"/>
        </w:rPr>
        <w:tab/>
      </w:r>
    </w:p>
    <w:p w:rsidR="00376370" w:rsidRDefault="00376370" w:rsidP="00736310">
      <w:pPr>
        <w:spacing w:after="0"/>
        <w:ind w:left="1276" w:hanging="1276"/>
        <w:jc w:val="both"/>
        <w:rPr>
          <w:rFonts w:ascii="Tahoma" w:hAnsi="Tahoma" w:cs="Tahoma"/>
          <w:b/>
          <w:sz w:val="20"/>
          <w:szCs w:val="20"/>
          <w:u w:val="single"/>
        </w:rPr>
      </w:pPr>
      <w:r w:rsidRPr="00376370">
        <w:rPr>
          <w:rFonts w:ascii="Tahoma" w:hAnsi="Tahoma" w:cs="Tahoma"/>
          <w:b/>
          <w:sz w:val="20"/>
          <w:szCs w:val="20"/>
        </w:rPr>
        <w:t>4/22/2023</w:t>
      </w:r>
      <w:r>
        <w:rPr>
          <w:rFonts w:ascii="Tahoma" w:hAnsi="Tahoma" w:cs="Tahoma"/>
          <w:b/>
          <w:sz w:val="20"/>
          <w:szCs w:val="20"/>
        </w:rPr>
        <w:tab/>
      </w:r>
      <w:r w:rsidRPr="00376370">
        <w:rPr>
          <w:rFonts w:ascii="Tahoma" w:hAnsi="Tahoma" w:cs="Tahoma"/>
          <w:b/>
          <w:sz w:val="20"/>
          <w:szCs w:val="20"/>
          <w:u w:val="single"/>
        </w:rPr>
        <w:t xml:space="preserve">Změna průměrného přepočteného počtu zaměstnanců pro rok 2023 </w:t>
      </w:r>
      <w:r w:rsidRPr="00376370">
        <w:rPr>
          <w:rFonts w:ascii="Tahoma" w:hAnsi="Tahoma" w:cs="Tahoma"/>
          <w:b/>
          <w:sz w:val="20"/>
          <w:szCs w:val="20"/>
          <w:u w:val="single"/>
        </w:rPr>
        <w:br/>
        <w:t>u příspěvkových organizací Žirafa – Integrované centrum Frýdek-Místek, příspěvková organizace a Centrum pečovatelské služby Frýdek-Místek, příspěvková organizace</w:t>
      </w:r>
    </w:p>
    <w:p w:rsidR="00376370" w:rsidRDefault="00376370" w:rsidP="00376370">
      <w:pPr>
        <w:spacing w:after="0" w:line="360" w:lineRule="auto"/>
        <w:rPr>
          <w:rFonts w:ascii="Tahoma" w:hAnsi="Tahoma" w:cs="Tahoma"/>
          <w:b/>
          <w:bCs/>
          <w:sz w:val="18"/>
          <w:szCs w:val="18"/>
        </w:rPr>
      </w:pPr>
      <w:r w:rsidRPr="00376370">
        <w:rPr>
          <w:rFonts w:ascii="Tahoma" w:hAnsi="Tahoma" w:cs="Tahoma"/>
          <w:b/>
          <w:bCs/>
          <w:sz w:val="18"/>
          <w:szCs w:val="18"/>
        </w:rPr>
        <w:t>Rada města</w:t>
      </w:r>
    </w:p>
    <w:p w:rsidR="00376370" w:rsidRPr="00376370" w:rsidRDefault="00376370" w:rsidP="00376370">
      <w:pPr>
        <w:spacing w:after="0" w:line="360" w:lineRule="auto"/>
        <w:jc w:val="both"/>
        <w:rPr>
          <w:rFonts w:ascii="Tahoma" w:hAnsi="Tahoma" w:cs="Tahoma"/>
          <w:b/>
          <w:sz w:val="18"/>
          <w:szCs w:val="18"/>
        </w:rPr>
      </w:pPr>
      <w:r>
        <w:rPr>
          <w:rFonts w:ascii="Tahoma" w:hAnsi="Tahoma" w:cs="Tahoma"/>
          <w:b/>
          <w:sz w:val="18"/>
          <w:szCs w:val="18"/>
        </w:rPr>
        <w:t xml:space="preserve">1. </w:t>
      </w:r>
      <w:r w:rsidRPr="00376370">
        <w:rPr>
          <w:rFonts w:ascii="Tahoma" w:hAnsi="Tahoma" w:cs="Tahoma"/>
          <w:b/>
          <w:sz w:val="18"/>
          <w:szCs w:val="18"/>
        </w:rPr>
        <w:t>ruší</w:t>
      </w:r>
    </w:p>
    <w:p w:rsidR="00376370" w:rsidRPr="00376370" w:rsidRDefault="00376370" w:rsidP="00376370">
      <w:pPr>
        <w:spacing w:after="0" w:line="360" w:lineRule="auto"/>
        <w:jc w:val="both"/>
        <w:rPr>
          <w:rFonts w:ascii="Tahoma" w:hAnsi="Tahoma" w:cs="Tahoma"/>
          <w:sz w:val="18"/>
          <w:szCs w:val="18"/>
        </w:rPr>
      </w:pPr>
      <w:r w:rsidRPr="00376370">
        <w:rPr>
          <w:rFonts w:ascii="Tahoma" w:hAnsi="Tahoma" w:cs="Tahoma"/>
          <w:sz w:val="18"/>
          <w:szCs w:val="18"/>
        </w:rPr>
        <w:t>usnesení Rady města Frýdku-Místku č. 4/10/2023 body 2 a 3 ze dne 14. 3. 2023</w:t>
      </w:r>
      <w:r w:rsidR="001A6486">
        <w:rPr>
          <w:rFonts w:ascii="Tahoma" w:hAnsi="Tahoma" w:cs="Tahoma"/>
          <w:sz w:val="18"/>
          <w:szCs w:val="18"/>
        </w:rPr>
        <w:t>.</w:t>
      </w:r>
      <w:r w:rsidRPr="00376370">
        <w:rPr>
          <w:rFonts w:ascii="Tahoma" w:hAnsi="Tahoma" w:cs="Tahoma"/>
          <w:sz w:val="18"/>
          <w:szCs w:val="18"/>
        </w:rPr>
        <w:t xml:space="preserve"> </w:t>
      </w:r>
    </w:p>
    <w:p w:rsidR="00376370" w:rsidRPr="00376370" w:rsidRDefault="00376370" w:rsidP="00376370">
      <w:pPr>
        <w:spacing w:after="0" w:line="360" w:lineRule="auto"/>
        <w:jc w:val="both"/>
        <w:rPr>
          <w:rFonts w:ascii="Tahoma" w:hAnsi="Tahoma" w:cs="Tahoma"/>
          <w:b/>
          <w:sz w:val="18"/>
          <w:szCs w:val="18"/>
        </w:rPr>
      </w:pPr>
      <w:r>
        <w:rPr>
          <w:rFonts w:ascii="Tahoma" w:hAnsi="Tahoma" w:cs="Tahoma"/>
          <w:b/>
          <w:sz w:val="18"/>
          <w:szCs w:val="18"/>
        </w:rPr>
        <w:t xml:space="preserve">2. </w:t>
      </w:r>
      <w:r w:rsidRPr="00376370">
        <w:rPr>
          <w:rFonts w:ascii="Tahoma" w:hAnsi="Tahoma" w:cs="Tahoma"/>
          <w:b/>
          <w:sz w:val="18"/>
          <w:szCs w:val="18"/>
        </w:rPr>
        <w:t>stanovuje</w:t>
      </w:r>
    </w:p>
    <w:p w:rsidR="00376370" w:rsidRPr="00376370" w:rsidRDefault="00376370" w:rsidP="00376370">
      <w:pPr>
        <w:spacing w:after="0"/>
        <w:jc w:val="both"/>
        <w:rPr>
          <w:rFonts w:ascii="Tahoma" w:hAnsi="Tahoma" w:cs="Tahoma"/>
          <w:sz w:val="18"/>
          <w:szCs w:val="18"/>
        </w:rPr>
      </w:pPr>
      <w:r w:rsidRPr="00376370">
        <w:rPr>
          <w:rFonts w:ascii="Tahoma" w:hAnsi="Tahoma" w:cs="Tahoma"/>
          <w:sz w:val="18"/>
          <w:szCs w:val="18"/>
        </w:rPr>
        <w:t xml:space="preserve">průměrný přepočtený počet zaměstnanců v příspěvkových organizacích zřízených statutárním městem </w:t>
      </w:r>
      <w:r w:rsidR="00884CD4">
        <w:rPr>
          <w:rFonts w:ascii="Tahoma" w:hAnsi="Tahoma" w:cs="Tahoma"/>
          <w:sz w:val="18"/>
          <w:szCs w:val="18"/>
        </w:rPr>
        <w:br/>
      </w:r>
      <w:r w:rsidRPr="00376370">
        <w:rPr>
          <w:rFonts w:ascii="Tahoma" w:hAnsi="Tahoma" w:cs="Tahoma"/>
          <w:sz w:val="18"/>
          <w:szCs w:val="18"/>
        </w:rPr>
        <w:t>Frýdek-Místek na rok 2023 dle přílohy č. 1 k</w:t>
      </w:r>
      <w:r w:rsidR="001A6486">
        <w:rPr>
          <w:rFonts w:ascii="Tahoma" w:hAnsi="Tahoma" w:cs="Tahoma"/>
          <w:sz w:val="18"/>
          <w:szCs w:val="18"/>
        </w:rPr>
        <w:t> </w:t>
      </w:r>
      <w:r w:rsidRPr="00376370">
        <w:rPr>
          <w:rFonts w:ascii="Tahoma" w:hAnsi="Tahoma" w:cs="Tahoma"/>
          <w:sz w:val="18"/>
          <w:szCs w:val="18"/>
        </w:rPr>
        <w:t>usnesení</w:t>
      </w:r>
      <w:r w:rsidR="001A6486">
        <w:rPr>
          <w:rFonts w:ascii="Tahoma" w:hAnsi="Tahoma" w:cs="Tahoma"/>
          <w:sz w:val="18"/>
          <w:szCs w:val="18"/>
        </w:rPr>
        <w:t>.</w:t>
      </w:r>
    </w:p>
    <w:p w:rsidR="00376370" w:rsidRPr="00376370" w:rsidRDefault="00376370" w:rsidP="00376370">
      <w:pPr>
        <w:spacing w:after="0"/>
        <w:ind w:left="357"/>
        <w:jc w:val="both"/>
        <w:rPr>
          <w:rFonts w:ascii="Tahoma" w:hAnsi="Tahoma" w:cs="Tahoma"/>
          <w:b/>
          <w:sz w:val="18"/>
          <w:szCs w:val="18"/>
        </w:rPr>
      </w:pPr>
    </w:p>
    <w:p w:rsidR="00376370" w:rsidRPr="00376370" w:rsidRDefault="00376370" w:rsidP="00376370">
      <w:pPr>
        <w:spacing w:after="0" w:line="360" w:lineRule="auto"/>
        <w:jc w:val="both"/>
        <w:rPr>
          <w:rFonts w:ascii="Tahoma" w:hAnsi="Tahoma" w:cs="Tahoma"/>
          <w:b/>
          <w:sz w:val="18"/>
          <w:szCs w:val="18"/>
        </w:rPr>
      </w:pPr>
      <w:r>
        <w:rPr>
          <w:rFonts w:ascii="Tahoma" w:hAnsi="Tahoma" w:cs="Tahoma"/>
          <w:b/>
          <w:sz w:val="18"/>
          <w:szCs w:val="18"/>
        </w:rPr>
        <w:t xml:space="preserve">3. </w:t>
      </w:r>
      <w:r w:rsidRPr="00376370">
        <w:rPr>
          <w:rFonts w:ascii="Tahoma" w:hAnsi="Tahoma" w:cs="Tahoma"/>
          <w:b/>
          <w:sz w:val="18"/>
          <w:szCs w:val="18"/>
        </w:rPr>
        <w:t>ukládá</w:t>
      </w:r>
    </w:p>
    <w:p w:rsidR="00376370" w:rsidRPr="00376370" w:rsidRDefault="00376370" w:rsidP="00376370">
      <w:pPr>
        <w:spacing w:after="0"/>
        <w:jc w:val="both"/>
        <w:rPr>
          <w:rFonts w:ascii="Tahoma" w:hAnsi="Tahoma" w:cs="Tahoma"/>
          <w:sz w:val="18"/>
          <w:szCs w:val="18"/>
        </w:rPr>
      </w:pPr>
      <w:r w:rsidRPr="00376370">
        <w:rPr>
          <w:rFonts w:ascii="Tahoma" w:hAnsi="Tahoma" w:cs="Tahoma"/>
          <w:sz w:val="18"/>
          <w:szCs w:val="18"/>
        </w:rPr>
        <w:t>ředitelům příspěvkových organizací zřízených statutárním městem Frýdek-Místek dodržovat schválený průměrný přepočtený počet zaměstnanců pro rok 2023 dle přílohy č. 1 k usnesení.</w:t>
      </w:r>
    </w:p>
    <w:p w:rsidR="00376370" w:rsidRPr="00376370" w:rsidRDefault="00376370" w:rsidP="00376370">
      <w:pPr>
        <w:pBdr>
          <w:bottom w:val="single" w:sz="4" w:space="1" w:color="auto"/>
        </w:pBdr>
        <w:spacing w:after="0"/>
        <w:ind w:left="1418" w:hanging="1418"/>
        <w:jc w:val="both"/>
        <w:rPr>
          <w:rFonts w:ascii="Tahoma" w:hAnsi="Tahoma" w:cs="Tahoma"/>
          <w:b/>
          <w:sz w:val="20"/>
          <w:szCs w:val="20"/>
          <w:u w:val="single"/>
        </w:rPr>
      </w:pPr>
    </w:p>
    <w:p w:rsidR="00B74EFB" w:rsidRPr="00376370" w:rsidRDefault="00B74EFB" w:rsidP="00376370">
      <w:pPr>
        <w:pStyle w:val="Bezmezer"/>
        <w:tabs>
          <w:tab w:val="left" w:pos="142"/>
          <w:tab w:val="left" w:pos="426"/>
          <w:tab w:val="decimal" w:pos="3119"/>
          <w:tab w:val="left" w:pos="4253"/>
          <w:tab w:val="decimal" w:pos="6804"/>
        </w:tabs>
        <w:ind w:left="1276" w:hanging="1276"/>
        <w:rPr>
          <w:rFonts w:ascii="Tahoma" w:hAnsi="Tahoma" w:cs="Tahoma"/>
          <w:b/>
          <w:sz w:val="20"/>
          <w:szCs w:val="20"/>
        </w:rPr>
      </w:pPr>
    </w:p>
    <w:p w:rsidR="00736310" w:rsidRPr="00736310" w:rsidRDefault="00F74C09" w:rsidP="00736310">
      <w:pPr>
        <w:spacing w:after="0"/>
        <w:ind w:left="1276" w:hanging="1276"/>
        <w:jc w:val="both"/>
        <w:outlineLvl w:val="0"/>
        <w:rPr>
          <w:rFonts w:ascii="Tahoma" w:hAnsi="Tahoma" w:cs="Tahoma"/>
          <w:b/>
          <w:sz w:val="20"/>
          <w:szCs w:val="20"/>
          <w:u w:val="single"/>
        </w:rPr>
      </w:pPr>
      <w:r w:rsidRPr="00F74C09">
        <w:rPr>
          <w:rFonts w:ascii="Tahoma" w:hAnsi="Tahoma" w:cs="Tahoma"/>
          <w:b/>
          <w:sz w:val="20"/>
          <w:szCs w:val="20"/>
        </w:rPr>
        <w:t>5/22/2023</w:t>
      </w:r>
      <w:r>
        <w:rPr>
          <w:rFonts w:ascii="Tahoma" w:hAnsi="Tahoma" w:cs="Tahoma"/>
          <w:b/>
          <w:sz w:val="20"/>
          <w:szCs w:val="20"/>
        </w:rPr>
        <w:tab/>
      </w:r>
      <w:r w:rsidR="00736310" w:rsidRPr="00736310">
        <w:rPr>
          <w:rFonts w:ascii="Tahoma" w:hAnsi="Tahoma" w:cs="Tahoma"/>
          <w:b/>
          <w:sz w:val="20"/>
          <w:szCs w:val="20"/>
          <w:u w:val="single"/>
        </w:rPr>
        <w:t xml:space="preserve">Poskytnutí neinvestičních dotací a darů z rozpočtu statutárního města </w:t>
      </w:r>
      <w:r w:rsidR="00736310" w:rsidRPr="00736310">
        <w:rPr>
          <w:rFonts w:ascii="Tahoma" w:hAnsi="Tahoma" w:cs="Tahoma"/>
          <w:b/>
          <w:sz w:val="20"/>
          <w:szCs w:val="20"/>
          <w:u w:val="single"/>
        </w:rPr>
        <w:br/>
        <w:t>Frýdku-Místku pro rok 2023 - dotační rezervy Rady města Frýdku-Místku</w:t>
      </w:r>
    </w:p>
    <w:p w:rsidR="00736310" w:rsidRPr="00EC242A" w:rsidRDefault="00736310" w:rsidP="00736310">
      <w:pPr>
        <w:spacing w:after="0" w:line="360" w:lineRule="auto"/>
        <w:outlineLvl w:val="0"/>
        <w:rPr>
          <w:rFonts w:ascii="Tahoma" w:hAnsi="Tahoma" w:cs="Tahoma"/>
          <w:b/>
          <w:sz w:val="18"/>
          <w:szCs w:val="18"/>
        </w:rPr>
      </w:pPr>
      <w:r>
        <w:rPr>
          <w:rFonts w:ascii="Tahoma" w:hAnsi="Tahoma" w:cs="Tahoma"/>
          <w:b/>
          <w:sz w:val="18"/>
          <w:szCs w:val="18"/>
        </w:rPr>
        <w:t>Rada města</w:t>
      </w:r>
    </w:p>
    <w:p w:rsidR="00736310" w:rsidRDefault="00736310" w:rsidP="00736310">
      <w:pPr>
        <w:spacing w:after="0" w:line="360" w:lineRule="auto"/>
        <w:outlineLvl w:val="0"/>
        <w:rPr>
          <w:rFonts w:ascii="Tahoma" w:hAnsi="Tahoma" w:cs="Tahoma"/>
          <w:b/>
          <w:sz w:val="18"/>
          <w:szCs w:val="18"/>
        </w:rPr>
      </w:pPr>
      <w:r>
        <w:rPr>
          <w:rFonts w:ascii="Tahoma" w:hAnsi="Tahoma" w:cs="Tahoma"/>
          <w:b/>
          <w:sz w:val="18"/>
          <w:szCs w:val="18"/>
        </w:rPr>
        <w:t>a) rozhodla</w:t>
      </w:r>
    </w:p>
    <w:p w:rsidR="00736310" w:rsidRDefault="00736310" w:rsidP="00736310">
      <w:pPr>
        <w:spacing w:after="0"/>
        <w:jc w:val="both"/>
        <w:outlineLvl w:val="0"/>
        <w:rPr>
          <w:rFonts w:ascii="Tahoma" w:hAnsi="Tahoma" w:cs="Tahoma"/>
          <w:b/>
          <w:sz w:val="18"/>
          <w:szCs w:val="18"/>
        </w:rPr>
      </w:pPr>
      <w:r w:rsidRPr="007F1973">
        <w:rPr>
          <w:rFonts w:ascii="Tahoma" w:hAnsi="Tahoma" w:cs="Tahoma"/>
          <w:b/>
          <w:sz w:val="18"/>
          <w:szCs w:val="18"/>
        </w:rPr>
        <w:t>o poskytnutí neinvestiční</w:t>
      </w:r>
      <w:r>
        <w:rPr>
          <w:rFonts w:ascii="Tahoma" w:hAnsi="Tahoma" w:cs="Tahoma"/>
          <w:b/>
          <w:sz w:val="18"/>
          <w:szCs w:val="18"/>
        </w:rPr>
        <w:t xml:space="preserve">ch </w:t>
      </w:r>
      <w:r w:rsidRPr="007F1973">
        <w:rPr>
          <w:rFonts w:ascii="Tahoma" w:hAnsi="Tahoma" w:cs="Tahoma"/>
          <w:b/>
          <w:sz w:val="18"/>
          <w:szCs w:val="18"/>
        </w:rPr>
        <w:t>dotac</w:t>
      </w:r>
      <w:r>
        <w:rPr>
          <w:rFonts w:ascii="Tahoma" w:hAnsi="Tahoma" w:cs="Tahoma"/>
          <w:b/>
          <w:sz w:val="18"/>
          <w:szCs w:val="18"/>
        </w:rPr>
        <w:t>í</w:t>
      </w:r>
      <w:r w:rsidRPr="007F1973">
        <w:rPr>
          <w:rFonts w:ascii="Tahoma" w:hAnsi="Tahoma" w:cs="Tahoma"/>
          <w:b/>
          <w:sz w:val="18"/>
          <w:szCs w:val="18"/>
        </w:rPr>
        <w:t xml:space="preserve"> z rozpočtu statutárního města Frýdku-Místku pro rok 202</w:t>
      </w:r>
      <w:r>
        <w:rPr>
          <w:rFonts w:ascii="Tahoma" w:hAnsi="Tahoma" w:cs="Tahoma"/>
          <w:b/>
          <w:sz w:val="18"/>
          <w:szCs w:val="18"/>
        </w:rPr>
        <w:t>3</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t</w:t>
      </w:r>
      <w:r>
        <w:rPr>
          <w:rFonts w:ascii="Tahoma" w:hAnsi="Tahoma" w:cs="Tahoma"/>
          <w:b/>
          <w:sz w:val="18"/>
          <w:szCs w:val="18"/>
        </w:rPr>
        <w:t>ěmto subjektům</w:t>
      </w:r>
      <w:r w:rsidRPr="007F1973">
        <w:rPr>
          <w:rFonts w:ascii="Tahoma" w:hAnsi="Tahoma" w:cs="Tahoma"/>
          <w:b/>
          <w:sz w:val="18"/>
          <w:szCs w:val="18"/>
        </w:rPr>
        <w:t xml:space="preserve">: </w:t>
      </w:r>
    </w:p>
    <w:p w:rsidR="00736310" w:rsidRDefault="00736310" w:rsidP="00736310">
      <w:pPr>
        <w:spacing w:after="0"/>
        <w:outlineLvl w:val="0"/>
        <w:rPr>
          <w:rFonts w:ascii="Tahoma" w:hAnsi="Tahoma" w:cs="Tahoma"/>
          <w:b/>
          <w:sz w:val="18"/>
          <w:szCs w:val="18"/>
        </w:rPr>
      </w:pPr>
    </w:p>
    <w:p w:rsidR="00736310" w:rsidRPr="00736310" w:rsidRDefault="00736310" w:rsidP="00736310">
      <w:pPr>
        <w:jc w:val="both"/>
        <w:rPr>
          <w:rFonts w:ascii="Tahoma" w:hAnsi="Tahoma" w:cs="Tahoma"/>
          <w:b/>
          <w:color w:val="000000"/>
          <w:sz w:val="18"/>
          <w:szCs w:val="18"/>
        </w:rPr>
      </w:pPr>
      <w:r w:rsidRPr="00736310">
        <w:rPr>
          <w:rFonts w:ascii="Tahoma" w:hAnsi="Tahoma" w:cs="Tahoma"/>
          <w:b/>
          <w:sz w:val="18"/>
          <w:szCs w:val="18"/>
        </w:rPr>
        <w:t>1. Nemocnice ve Frýdku-Místku, příspěvková organizace</w:t>
      </w:r>
      <w:r w:rsidRPr="00736310">
        <w:rPr>
          <w:rFonts w:ascii="Tahoma" w:hAnsi="Tahoma" w:cs="Tahoma"/>
          <w:sz w:val="18"/>
          <w:szCs w:val="18"/>
        </w:rPr>
        <w:t xml:space="preserve"> se sídlem El. Krásnohorské 321, Frýdek, 738 01 Frýdek-Místek, IČ 00534188, zapsaná v obchodním rejstříku, vedeném Krajským soudem v Ostravě, oddíl </w:t>
      </w:r>
      <w:proofErr w:type="spellStart"/>
      <w:r w:rsidRPr="00736310">
        <w:rPr>
          <w:rFonts w:ascii="Tahoma" w:hAnsi="Tahoma" w:cs="Tahoma"/>
          <w:sz w:val="18"/>
          <w:szCs w:val="18"/>
        </w:rPr>
        <w:t>Pr</w:t>
      </w:r>
      <w:proofErr w:type="spellEnd"/>
      <w:r w:rsidRPr="00736310">
        <w:rPr>
          <w:rFonts w:ascii="Tahoma" w:hAnsi="Tahoma" w:cs="Tahoma"/>
          <w:sz w:val="18"/>
          <w:szCs w:val="18"/>
        </w:rPr>
        <w:t xml:space="preserve">, vložka 938, zastoupená ředitelem Ing. Tomášem Stejskalem, MBA, LL.M. </w:t>
      </w:r>
      <w:r w:rsidRPr="00736310">
        <w:rPr>
          <w:rFonts w:ascii="Tahoma" w:hAnsi="Tahoma" w:cs="Tahoma"/>
          <w:color w:val="000000"/>
          <w:sz w:val="18"/>
          <w:szCs w:val="18"/>
        </w:rPr>
        <w:t xml:space="preserve">na úhradu části výdajů spojených </w:t>
      </w:r>
      <w:r w:rsidRPr="00736310">
        <w:rPr>
          <w:rFonts w:ascii="Tahoma" w:hAnsi="Tahoma" w:cs="Tahoma"/>
          <w:color w:val="000000"/>
          <w:sz w:val="18"/>
          <w:szCs w:val="18"/>
        </w:rPr>
        <w:br/>
        <w:t xml:space="preserve">s organizačně-technickým zabezpečením konference </w:t>
      </w:r>
      <w:r w:rsidRPr="00736310">
        <w:rPr>
          <w:rFonts w:ascii="Tahoma" w:hAnsi="Tahoma" w:cs="Tahoma"/>
          <w:b/>
          <w:color w:val="000000"/>
          <w:sz w:val="18"/>
          <w:szCs w:val="18"/>
        </w:rPr>
        <w:t>Moderní ošetřovatelství v každodenní praxi</w:t>
      </w:r>
      <w:r w:rsidRPr="00736310">
        <w:rPr>
          <w:rFonts w:ascii="Tahoma" w:hAnsi="Tahoma" w:cs="Tahoma"/>
          <w:b/>
          <w:bCs/>
          <w:color w:val="000000"/>
          <w:sz w:val="18"/>
          <w:szCs w:val="18"/>
        </w:rPr>
        <w:t xml:space="preserve">, </w:t>
      </w:r>
      <w:r w:rsidRPr="00736310">
        <w:rPr>
          <w:rFonts w:ascii="Tahoma" w:hAnsi="Tahoma" w:cs="Tahoma"/>
          <w:color w:val="000000"/>
          <w:sz w:val="18"/>
          <w:szCs w:val="18"/>
        </w:rPr>
        <w:t xml:space="preserve">tj. </w:t>
      </w:r>
      <w:r w:rsidRPr="00736310">
        <w:rPr>
          <w:rFonts w:ascii="Tahoma" w:hAnsi="Tahoma" w:cs="Tahoma"/>
          <w:color w:val="000000"/>
          <w:sz w:val="18"/>
          <w:szCs w:val="18"/>
        </w:rPr>
        <w:lastRenderedPageBreak/>
        <w:t xml:space="preserve">pronájem kina Vlast, technické zabezpečení a občerstvení, která se uskuteční v předpokládaném termínu </w:t>
      </w:r>
      <w:r w:rsidRPr="00736310">
        <w:rPr>
          <w:rFonts w:ascii="Tahoma" w:hAnsi="Tahoma" w:cs="Tahoma"/>
          <w:color w:val="000000"/>
          <w:sz w:val="18"/>
          <w:szCs w:val="18"/>
        </w:rPr>
        <w:br/>
        <w:t xml:space="preserve">14. 11. 2023 ve Frýdku-Místku ve výši </w:t>
      </w:r>
      <w:r w:rsidRPr="00736310">
        <w:rPr>
          <w:rFonts w:ascii="Tahoma" w:hAnsi="Tahoma" w:cs="Tahoma"/>
          <w:b/>
          <w:color w:val="000000"/>
          <w:sz w:val="18"/>
          <w:szCs w:val="18"/>
        </w:rPr>
        <w:t>20.000 Kč.</w:t>
      </w:r>
    </w:p>
    <w:p w:rsidR="00736310" w:rsidRPr="00736310" w:rsidRDefault="00736310" w:rsidP="00736310">
      <w:pPr>
        <w:jc w:val="both"/>
        <w:rPr>
          <w:rFonts w:ascii="Tahoma" w:hAnsi="Tahoma" w:cs="Tahoma"/>
          <w:b/>
          <w:color w:val="000000"/>
          <w:sz w:val="18"/>
          <w:szCs w:val="18"/>
        </w:rPr>
      </w:pPr>
      <w:r w:rsidRPr="00736310">
        <w:rPr>
          <w:rFonts w:ascii="Tahoma" w:hAnsi="Tahoma" w:cs="Tahoma"/>
          <w:b/>
          <w:sz w:val="18"/>
          <w:szCs w:val="18"/>
        </w:rPr>
        <w:t>2. SH ČMS – Sbor dobrovolných hasičů Místek-Bahno</w:t>
      </w:r>
      <w:r w:rsidRPr="00736310">
        <w:rPr>
          <w:rFonts w:ascii="Tahoma" w:hAnsi="Tahoma" w:cs="Tahoma"/>
          <w:sz w:val="18"/>
          <w:szCs w:val="18"/>
        </w:rPr>
        <w:t xml:space="preserve"> se sídlem Čelakovského 1217, Místek, 738 01</w:t>
      </w:r>
      <w:r w:rsidRPr="00736310">
        <w:rPr>
          <w:rFonts w:ascii="Tahoma" w:hAnsi="Tahoma" w:cs="Tahoma"/>
          <w:sz w:val="18"/>
          <w:szCs w:val="18"/>
        </w:rPr>
        <w:br/>
        <w:t xml:space="preserve">Frýdek-Místek, IČ 64122018, zapsaný ve spolkovém rejstříku vedeném Městským soudem v Praze, oddíl L, vložka 31602, zastoupený starostou Radimem Krejčím </w:t>
      </w:r>
      <w:r w:rsidRPr="00736310">
        <w:rPr>
          <w:rFonts w:ascii="Tahoma" w:hAnsi="Tahoma" w:cs="Tahoma"/>
          <w:color w:val="000000"/>
          <w:sz w:val="18"/>
          <w:szCs w:val="18"/>
        </w:rPr>
        <w:t>na úhradu výdajů spojených s </w:t>
      </w:r>
      <w:r w:rsidRPr="00736310">
        <w:rPr>
          <w:rFonts w:ascii="Tahoma" w:hAnsi="Tahoma" w:cs="Tahoma"/>
          <w:b/>
          <w:color w:val="000000"/>
          <w:sz w:val="18"/>
          <w:szCs w:val="18"/>
        </w:rPr>
        <w:t>vydáním knihy o historii SDH Bahno ke 100 letému výročí založení</w:t>
      </w:r>
      <w:r w:rsidRPr="00736310">
        <w:rPr>
          <w:rFonts w:ascii="Tahoma" w:hAnsi="Tahoma" w:cs="Tahoma"/>
          <w:color w:val="000000"/>
          <w:sz w:val="18"/>
          <w:szCs w:val="18"/>
        </w:rPr>
        <w:t xml:space="preserve">, které se uskuteční v roce 2023 ve </w:t>
      </w:r>
      <w:proofErr w:type="gramStart"/>
      <w:r w:rsidRPr="00736310">
        <w:rPr>
          <w:rFonts w:ascii="Tahoma" w:hAnsi="Tahoma" w:cs="Tahoma"/>
          <w:color w:val="000000"/>
          <w:sz w:val="18"/>
          <w:szCs w:val="18"/>
        </w:rPr>
        <w:t xml:space="preserve">výši </w:t>
      </w:r>
      <w:r w:rsidRPr="00736310">
        <w:rPr>
          <w:rFonts w:ascii="Tahoma" w:hAnsi="Tahoma" w:cs="Tahoma"/>
          <w:b/>
          <w:color w:val="000000"/>
          <w:sz w:val="18"/>
          <w:szCs w:val="18"/>
        </w:rPr>
        <w:t xml:space="preserve"> 31.185</w:t>
      </w:r>
      <w:proofErr w:type="gramEnd"/>
      <w:r w:rsidRPr="00736310">
        <w:rPr>
          <w:rFonts w:ascii="Tahoma" w:hAnsi="Tahoma" w:cs="Tahoma"/>
          <w:b/>
          <w:color w:val="000000"/>
          <w:sz w:val="18"/>
          <w:szCs w:val="18"/>
        </w:rPr>
        <w:t xml:space="preserve"> Kč.</w:t>
      </w:r>
    </w:p>
    <w:p w:rsidR="00736310" w:rsidRDefault="00736310" w:rsidP="00736310">
      <w:pPr>
        <w:spacing w:after="0" w:line="360" w:lineRule="auto"/>
        <w:outlineLvl w:val="0"/>
        <w:rPr>
          <w:rFonts w:ascii="Tahoma" w:hAnsi="Tahoma" w:cs="Tahoma"/>
          <w:b/>
          <w:sz w:val="18"/>
          <w:szCs w:val="18"/>
        </w:rPr>
      </w:pPr>
      <w:r>
        <w:rPr>
          <w:rFonts w:ascii="Tahoma" w:hAnsi="Tahoma" w:cs="Tahoma"/>
          <w:b/>
          <w:sz w:val="18"/>
          <w:szCs w:val="18"/>
        </w:rPr>
        <w:t>b) rozhodla</w:t>
      </w:r>
    </w:p>
    <w:p w:rsidR="00736310" w:rsidRDefault="00736310" w:rsidP="00736310">
      <w:pPr>
        <w:spacing w:after="0"/>
        <w:jc w:val="both"/>
        <w:rPr>
          <w:rFonts w:ascii="Tahoma" w:hAnsi="Tahoma" w:cs="Tahoma"/>
          <w:b/>
          <w:sz w:val="18"/>
          <w:szCs w:val="18"/>
        </w:rPr>
      </w:pPr>
      <w:r w:rsidRPr="007F1973">
        <w:rPr>
          <w:rFonts w:ascii="Tahoma" w:hAnsi="Tahoma" w:cs="Tahoma"/>
          <w:b/>
          <w:sz w:val="18"/>
          <w:szCs w:val="18"/>
        </w:rPr>
        <w:t>o uzavření veřejnoprávní</w:t>
      </w:r>
      <w:r>
        <w:rPr>
          <w:rFonts w:ascii="Tahoma" w:hAnsi="Tahoma" w:cs="Tahoma"/>
          <w:b/>
          <w:sz w:val="18"/>
          <w:szCs w:val="18"/>
        </w:rPr>
        <w:t xml:space="preserve">ch </w:t>
      </w:r>
      <w:r w:rsidRPr="007F1973">
        <w:rPr>
          <w:rFonts w:ascii="Tahoma" w:hAnsi="Tahoma" w:cs="Tahoma"/>
          <w:b/>
          <w:sz w:val="18"/>
          <w:szCs w:val="18"/>
        </w:rPr>
        <w:t>sml</w:t>
      </w:r>
      <w:r>
        <w:rPr>
          <w:rFonts w:ascii="Tahoma" w:hAnsi="Tahoma" w:cs="Tahoma"/>
          <w:b/>
          <w:sz w:val="18"/>
          <w:szCs w:val="18"/>
        </w:rPr>
        <w:t>uv</w:t>
      </w:r>
      <w:r w:rsidRPr="007F1973">
        <w:rPr>
          <w:rFonts w:ascii="Tahoma" w:hAnsi="Tahoma" w:cs="Tahoma"/>
          <w:b/>
          <w:sz w:val="18"/>
          <w:szCs w:val="18"/>
        </w:rPr>
        <w:t xml:space="preserve"> o poskytnutí neinvestiční</w:t>
      </w:r>
      <w:r>
        <w:rPr>
          <w:rFonts w:ascii="Tahoma" w:hAnsi="Tahoma" w:cs="Tahoma"/>
          <w:b/>
          <w:sz w:val="18"/>
          <w:szCs w:val="18"/>
        </w:rPr>
        <w:t>ch d</w:t>
      </w:r>
      <w:r w:rsidRPr="007F1973">
        <w:rPr>
          <w:rFonts w:ascii="Tahoma" w:hAnsi="Tahoma" w:cs="Tahoma"/>
          <w:b/>
          <w:sz w:val="18"/>
          <w:szCs w:val="18"/>
        </w:rPr>
        <w:t>otac</w:t>
      </w:r>
      <w:r>
        <w:rPr>
          <w:rFonts w:ascii="Tahoma" w:hAnsi="Tahoma" w:cs="Tahoma"/>
          <w:b/>
          <w:sz w:val="18"/>
          <w:szCs w:val="18"/>
        </w:rPr>
        <w:t>í</w:t>
      </w:r>
      <w:r w:rsidRPr="007F1973">
        <w:rPr>
          <w:rFonts w:ascii="Tahoma" w:hAnsi="Tahoma" w:cs="Tahoma"/>
          <w:b/>
          <w:sz w:val="18"/>
          <w:szCs w:val="18"/>
        </w:rPr>
        <w:t xml:space="preserve"> z rozpočtu statutárního města Frýdku-Místku pro rok 202</w:t>
      </w:r>
      <w:r>
        <w:rPr>
          <w:rFonts w:ascii="Tahoma" w:hAnsi="Tahoma" w:cs="Tahoma"/>
          <w:b/>
          <w:sz w:val="18"/>
          <w:szCs w:val="18"/>
        </w:rPr>
        <w:t>3</w:t>
      </w:r>
      <w:r w:rsidRPr="007F1973">
        <w:rPr>
          <w:rFonts w:ascii="Tahoma" w:hAnsi="Tahoma" w:cs="Tahoma"/>
          <w:b/>
          <w:sz w:val="18"/>
          <w:szCs w:val="18"/>
        </w:rPr>
        <w:t xml:space="preserve"> – dotační reze</w:t>
      </w:r>
      <w:r>
        <w:rPr>
          <w:rFonts w:ascii="Tahoma" w:hAnsi="Tahoma" w:cs="Tahoma"/>
          <w:b/>
          <w:sz w:val="18"/>
          <w:szCs w:val="18"/>
        </w:rPr>
        <w:t>rvy</w:t>
      </w:r>
      <w:r w:rsidRPr="007F1973">
        <w:rPr>
          <w:rFonts w:ascii="Tahoma" w:hAnsi="Tahoma" w:cs="Tahoma"/>
          <w:b/>
          <w:sz w:val="18"/>
          <w:szCs w:val="18"/>
        </w:rPr>
        <w:t xml:space="preserve"> </w:t>
      </w:r>
      <w:r>
        <w:rPr>
          <w:rFonts w:ascii="Tahoma" w:hAnsi="Tahoma" w:cs="Tahoma"/>
          <w:b/>
          <w:sz w:val="18"/>
          <w:szCs w:val="18"/>
        </w:rPr>
        <w:t>Rady města Frýdku-Místku</w:t>
      </w:r>
      <w:r w:rsidRPr="007F1973">
        <w:rPr>
          <w:rFonts w:ascii="Tahoma" w:hAnsi="Tahoma" w:cs="Tahoma"/>
          <w:b/>
          <w:sz w:val="18"/>
          <w:szCs w:val="18"/>
        </w:rPr>
        <w:t xml:space="preserve"> se subjek</w:t>
      </w:r>
      <w:r>
        <w:rPr>
          <w:rFonts w:ascii="Tahoma" w:hAnsi="Tahoma" w:cs="Tahoma"/>
          <w:b/>
          <w:sz w:val="18"/>
          <w:szCs w:val="18"/>
        </w:rPr>
        <w:t>ty</w:t>
      </w:r>
      <w:r w:rsidRPr="007F1973">
        <w:rPr>
          <w:rFonts w:ascii="Tahoma" w:hAnsi="Tahoma" w:cs="Tahoma"/>
          <w:b/>
          <w:sz w:val="18"/>
          <w:szCs w:val="18"/>
        </w:rPr>
        <w:t xml:space="preserve"> uvedeným</w:t>
      </w:r>
      <w:r>
        <w:rPr>
          <w:rFonts w:ascii="Tahoma" w:hAnsi="Tahoma" w:cs="Tahoma"/>
          <w:b/>
          <w:sz w:val="18"/>
          <w:szCs w:val="18"/>
        </w:rPr>
        <w:t xml:space="preserve">i </w:t>
      </w:r>
      <w:r w:rsidRPr="007F1973">
        <w:rPr>
          <w:rFonts w:ascii="Tahoma" w:hAnsi="Tahoma" w:cs="Tahoma"/>
          <w:b/>
          <w:sz w:val="18"/>
          <w:szCs w:val="18"/>
        </w:rPr>
        <w:t xml:space="preserve">v bodě </w:t>
      </w:r>
      <w:proofErr w:type="gramStart"/>
      <w:r>
        <w:rPr>
          <w:rFonts w:ascii="Tahoma" w:hAnsi="Tahoma" w:cs="Tahoma"/>
          <w:b/>
          <w:sz w:val="18"/>
          <w:szCs w:val="18"/>
        </w:rPr>
        <w:t xml:space="preserve">a) </w:t>
      </w:r>
      <w:r w:rsidRPr="007F1973">
        <w:rPr>
          <w:rFonts w:ascii="Tahoma" w:hAnsi="Tahoma" w:cs="Tahoma"/>
          <w:b/>
          <w:sz w:val="18"/>
          <w:szCs w:val="18"/>
        </w:rPr>
        <w:t xml:space="preserve"> tohoto</w:t>
      </w:r>
      <w:proofErr w:type="gramEnd"/>
      <w:r w:rsidRPr="007F1973">
        <w:rPr>
          <w:rFonts w:ascii="Tahoma" w:hAnsi="Tahoma" w:cs="Tahoma"/>
          <w:b/>
          <w:sz w:val="18"/>
          <w:szCs w:val="18"/>
        </w:rPr>
        <w:t xml:space="preserve"> usnesení</w:t>
      </w:r>
      <w:r>
        <w:rPr>
          <w:rFonts w:ascii="Tahoma" w:hAnsi="Tahoma" w:cs="Tahoma"/>
          <w:b/>
          <w:sz w:val="18"/>
          <w:szCs w:val="18"/>
        </w:rPr>
        <w:t xml:space="preserve"> dle přílohy č. 1 - 2 k usnesení</w:t>
      </w:r>
      <w:r w:rsidRPr="007F1973">
        <w:rPr>
          <w:rFonts w:ascii="Tahoma" w:hAnsi="Tahoma" w:cs="Tahoma"/>
          <w:b/>
          <w:sz w:val="18"/>
          <w:szCs w:val="18"/>
        </w:rPr>
        <w:t>.</w:t>
      </w:r>
    </w:p>
    <w:p w:rsidR="00736310" w:rsidRDefault="00736310" w:rsidP="00736310">
      <w:pPr>
        <w:spacing w:after="0"/>
        <w:jc w:val="both"/>
        <w:rPr>
          <w:rFonts w:ascii="Tahoma" w:hAnsi="Tahoma" w:cs="Tahoma"/>
          <w:b/>
          <w:sz w:val="18"/>
          <w:szCs w:val="18"/>
        </w:rPr>
      </w:pPr>
    </w:p>
    <w:p w:rsidR="00736310" w:rsidRDefault="00736310" w:rsidP="00736310">
      <w:pPr>
        <w:spacing w:after="0" w:line="360" w:lineRule="auto"/>
        <w:jc w:val="both"/>
        <w:outlineLvl w:val="0"/>
        <w:rPr>
          <w:rFonts w:ascii="Tahoma" w:hAnsi="Tahoma" w:cs="Tahoma"/>
          <w:b/>
          <w:sz w:val="18"/>
          <w:szCs w:val="18"/>
        </w:rPr>
      </w:pPr>
      <w:r>
        <w:rPr>
          <w:rFonts w:ascii="Tahoma" w:hAnsi="Tahoma" w:cs="Tahoma"/>
          <w:b/>
          <w:sz w:val="18"/>
          <w:szCs w:val="18"/>
        </w:rPr>
        <w:t>c) rozhodla</w:t>
      </w:r>
    </w:p>
    <w:p w:rsidR="00736310" w:rsidRDefault="00736310" w:rsidP="00736310">
      <w:pPr>
        <w:spacing w:after="0"/>
        <w:jc w:val="both"/>
        <w:outlineLvl w:val="0"/>
        <w:rPr>
          <w:rFonts w:ascii="Tahoma" w:hAnsi="Tahoma" w:cs="Tahoma"/>
          <w:b/>
          <w:sz w:val="18"/>
          <w:szCs w:val="18"/>
        </w:rPr>
      </w:pPr>
      <w:r w:rsidRPr="007F1973">
        <w:rPr>
          <w:rFonts w:ascii="Tahoma" w:hAnsi="Tahoma" w:cs="Tahoma"/>
          <w:b/>
          <w:sz w:val="18"/>
          <w:szCs w:val="18"/>
        </w:rPr>
        <w:t xml:space="preserve">o poskytnutí </w:t>
      </w:r>
      <w:r>
        <w:rPr>
          <w:rFonts w:ascii="Tahoma" w:hAnsi="Tahoma" w:cs="Tahoma"/>
          <w:b/>
          <w:sz w:val="18"/>
          <w:szCs w:val="18"/>
        </w:rPr>
        <w:t>daru</w:t>
      </w:r>
      <w:r w:rsidRPr="007F1973">
        <w:rPr>
          <w:rFonts w:ascii="Tahoma" w:hAnsi="Tahoma" w:cs="Tahoma"/>
          <w:b/>
          <w:sz w:val="18"/>
          <w:szCs w:val="18"/>
        </w:rPr>
        <w:t xml:space="preserve"> z rozpočtu statutárního města Frýdku-Místku pro rok 202</w:t>
      </w:r>
      <w:r>
        <w:rPr>
          <w:rFonts w:ascii="Tahoma" w:hAnsi="Tahoma" w:cs="Tahoma"/>
          <w:b/>
          <w:sz w:val="18"/>
          <w:szCs w:val="18"/>
        </w:rPr>
        <w:t>3</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w:t>
      </w:r>
      <w:r>
        <w:rPr>
          <w:rFonts w:ascii="Tahoma" w:hAnsi="Tahoma" w:cs="Tahoma"/>
          <w:b/>
          <w:sz w:val="18"/>
          <w:szCs w:val="18"/>
        </w:rPr>
        <w:t>pro rok 2023 těmto subjektům</w:t>
      </w:r>
      <w:r w:rsidRPr="007F1973">
        <w:rPr>
          <w:rFonts w:ascii="Tahoma" w:hAnsi="Tahoma" w:cs="Tahoma"/>
          <w:b/>
          <w:sz w:val="18"/>
          <w:szCs w:val="18"/>
        </w:rPr>
        <w:t xml:space="preserve">: </w:t>
      </w:r>
    </w:p>
    <w:p w:rsidR="00736310" w:rsidRDefault="00736310" w:rsidP="00736310">
      <w:pPr>
        <w:spacing w:after="0"/>
        <w:jc w:val="both"/>
        <w:outlineLvl w:val="0"/>
        <w:rPr>
          <w:rFonts w:ascii="Tahoma" w:hAnsi="Tahoma" w:cs="Tahoma"/>
          <w:b/>
          <w:sz w:val="18"/>
          <w:szCs w:val="18"/>
        </w:rPr>
      </w:pPr>
    </w:p>
    <w:p w:rsidR="00736310" w:rsidRPr="00224916" w:rsidRDefault="00736310" w:rsidP="00736310">
      <w:pPr>
        <w:spacing w:after="0"/>
        <w:jc w:val="both"/>
        <w:rPr>
          <w:rFonts w:ascii="Tahoma" w:hAnsi="Tahoma" w:cs="Tahoma"/>
          <w:b/>
          <w:color w:val="000000"/>
          <w:sz w:val="18"/>
          <w:szCs w:val="18"/>
        </w:rPr>
      </w:pPr>
      <w:r>
        <w:rPr>
          <w:rFonts w:ascii="Tahoma" w:hAnsi="Tahoma" w:cs="Tahoma"/>
          <w:b/>
          <w:sz w:val="18"/>
          <w:szCs w:val="18"/>
        </w:rPr>
        <w:t>3</w:t>
      </w:r>
      <w:r w:rsidRPr="001E1836">
        <w:rPr>
          <w:rFonts w:ascii="Tahoma" w:hAnsi="Tahoma" w:cs="Tahoma"/>
          <w:b/>
          <w:sz w:val="18"/>
          <w:szCs w:val="18"/>
        </w:rPr>
        <w:t xml:space="preserve">.  ÚSTAV K 2001, </w:t>
      </w:r>
      <w:proofErr w:type="spellStart"/>
      <w:r w:rsidRPr="001E1836">
        <w:rPr>
          <w:rFonts w:ascii="Tahoma" w:hAnsi="Tahoma" w:cs="Tahoma"/>
          <w:b/>
          <w:sz w:val="18"/>
          <w:szCs w:val="18"/>
        </w:rPr>
        <w:t>z.ú</w:t>
      </w:r>
      <w:proofErr w:type="spellEnd"/>
      <w:r w:rsidRPr="001E1836">
        <w:rPr>
          <w:rFonts w:ascii="Tahoma" w:hAnsi="Tahoma" w:cs="Tahoma"/>
          <w:b/>
          <w:sz w:val="18"/>
          <w:szCs w:val="18"/>
        </w:rPr>
        <w:t>.</w:t>
      </w:r>
      <w:r>
        <w:rPr>
          <w:rFonts w:ascii="Tahoma" w:hAnsi="Tahoma" w:cs="Tahoma"/>
          <w:b/>
          <w:sz w:val="18"/>
          <w:szCs w:val="18"/>
        </w:rPr>
        <w:t xml:space="preserve">, </w:t>
      </w:r>
      <w:r w:rsidRPr="00BA649F">
        <w:rPr>
          <w:rFonts w:ascii="Tahoma" w:hAnsi="Tahoma" w:cs="Tahoma"/>
          <w:sz w:val="18"/>
          <w:szCs w:val="18"/>
        </w:rPr>
        <w:t>se sídlem</w:t>
      </w:r>
      <w:r>
        <w:rPr>
          <w:rFonts w:ascii="Tahoma" w:hAnsi="Tahoma" w:cs="Tahoma"/>
          <w:sz w:val="18"/>
          <w:szCs w:val="18"/>
        </w:rPr>
        <w:t xml:space="preserve"> </w:t>
      </w:r>
      <w:proofErr w:type="spellStart"/>
      <w:r>
        <w:rPr>
          <w:rFonts w:ascii="Tahoma" w:hAnsi="Tahoma" w:cs="Tahoma"/>
          <w:sz w:val="18"/>
          <w:szCs w:val="18"/>
        </w:rPr>
        <w:t>Štefániková</w:t>
      </w:r>
      <w:proofErr w:type="spellEnd"/>
      <w:r>
        <w:rPr>
          <w:rFonts w:ascii="Tahoma" w:hAnsi="Tahoma" w:cs="Tahoma"/>
          <w:sz w:val="18"/>
          <w:szCs w:val="18"/>
        </w:rPr>
        <w:t xml:space="preserve"> 93/22, </w:t>
      </w:r>
      <w:proofErr w:type="spellStart"/>
      <w:r>
        <w:rPr>
          <w:rFonts w:ascii="Tahoma" w:hAnsi="Tahoma" w:cs="Tahoma"/>
          <w:sz w:val="18"/>
          <w:szCs w:val="18"/>
        </w:rPr>
        <w:t>Ponava</w:t>
      </w:r>
      <w:proofErr w:type="spellEnd"/>
      <w:r>
        <w:rPr>
          <w:rFonts w:ascii="Tahoma" w:hAnsi="Tahoma" w:cs="Tahoma"/>
          <w:sz w:val="18"/>
          <w:szCs w:val="18"/>
        </w:rPr>
        <w:t xml:space="preserve">, 602 00 Brno, </w:t>
      </w:r>
      <w:r w:rsidRPr="00224916">
        <w:rPr>
          <w:rFonts w:ascii="Tahoma" w:hAnsi="Tahoma" w:cs="Tahoma"/>
          <w:sz w:val="18"/>
          <w:szCs w:val="18"/>
        </w:rPr>
        <w:t>IČO</w:t>
      </w:r>
      <w:r>
        <w:rPr>
          <w:rFonts w:ascii="Tahoma" w:hAnsi="Tahoma" w:cs="Tahoma"/>
          <w:sz w:val="18"/>
          <w:szCs w:val="18"/>
        </w:rPr>
        <w:t xml:space="preserve"> </w:t>
      </w:r>
      <w:bookmarkStart w:id="2" w:name="_Hlk143002610"/>
      <w:r>
        <w:rPr>
          <w:rFonts w:ascii="Tahoma" w:hAnsi="Tahoma" w:cs="Tahoma"/>
          <w:sz w:val="18"/>
          <w:szCs w:val="18"/>
        </w:rPr>
        <w:t>04810872</w:t>
      </w:r>
      <w:bookmarkEnd w:id="2"/>
      <w:r w:rsidRPr="00224916">
        <w:rPr>
          <w:rFonts w:ascii="Tahoma" w:hAnsi="Tahoma" w:cs="Tahoma"/>
          <w:sz w:val="18"/>
          <w:szCs w:val="18"/>
        </w:rPr>
        <w:t xml:space="preserve">, </w:t>
      </w:r>
      <w:bookmarkStart w:id="3" w:name="_Hlk143002649"/>
      <w:r w:rsidRPr="00224916">
        <w:rPr>
          <w:rFonts w:ascii="Tahoma" w:hAnsi="Tahoma" w:cs="Tahoma"/>
          <w:sz w:val="18"/>
          <w:szCs w:val="18"/>
        </w:rPr>
        <w:t>zaps</w:t>
      </w:r>
      <w:r>
        <w:rPr>
          <w:rFonts w:ascii="Tahoma" w:hAnsi="Tahoma" w:cs="Tahoma"/>
          <w:sz w:val="18"/>
          <w:szCs w:val="18"/>
        </w:rPr>
        <w:t>aný</w:t>
      </w:r>
      <w:r w:rsidRPr="00224916">
        <w:rPr>
          <w:rFonts w:ascii="Tahoma" w:hAnsi="Tahoma" w:cs="Tahoma"/>
          <w:sz w:val="18"/>
          <w:szCs w:val="18"/>
        </w:rPr>
        <w:t xml:space="preserve"> v</w:t>
      </w:r>
      <w:r>
        <w:rPr>
          <w:rFonts w:ascii="Tahoma" w:hAnsi="Tahoma" w:cs="Tahoma"/>
          <w:sz w:val="18"/>
          <w:szCs w:val="18"/>
        </w:rPr>
        <w:t> </w:t>
      </w:r>
      <w:r w:rsidRPr="00224916">
        <w:rPr>
          <w:rFonts w:ascii="Tahoma" w:hAnsi="Tahoma" w:cs="Tahoma"/>
          <w:sz w:val="18"/>
          <w:szCs w:val="18"/>
        </w:rPr>
        <w:t>rejstříku</w:t>
      </w:r>
      <w:r>
        <w:rPr>
          <w:rFonts w:ascii="Tahoma" w:hAnsi="Tahoma" w:cs="Tahoma"/>
          <w:sz w:val="18"/>
          <w:szCs w:val="18"/>
        </w:rPr>
        <w:t xml:space="preserve"> </w:t>
      </w:r>
      <w:proofErr w:type="gramStart"/>
      <w:r>
        <w:rPr>
          <w:rFonts w:ascii="Tahoma" w:hAnsi="Tahoma" w:cs="Tahoma"/>
          <w:sz w:val="18"/>
          <w:szCs w:val="18"/>
        </w:rPr>
        <w:t xml:space="preserve">ústavů, </w:t>
      </w:r>
      <w:r w:rsidRPr="00224916">
        <w:rPr>
          <w:rFonts w:ascii="Tahoma" w:hAnsi="Tahoma" w:cs="Tahoma"/>
          <w:sz w:val="18"/>
          <w:szCs w:val="18"/>
        </w:rPr>
        <w:t xml:space="preserve"> vedeném</w:t>
      </w:r>
      <w:proofErr w:type="gramEnd"/>
      <w:r w:rsidRPr="00224916">
        <w:rPr>
          <w:rFonts w:ascii="Tahoma" w:hAnsi="Tahoma" w:cs="Tahoma"/>
          <w:sz w:val="18"/>
          <w:szCs w:val="18"/>
        </w:rPr>
        <w:t xml:space="preserve"> Krajským soudem v </w:t>
      </w:r>
      <w:r>
        <w:rPr>
          <w:rFonts w:ascii="Tahoma" w:hAnsi="Tahoma" w:cs="Tahoma"/>
          <w:sz w:val="18"/>
          <w:szCs w:val="18"/>
        </w:rPr>
        <w:t>Brně</w:t>
      </w:r>
      <w:r w:rsidRPr="00224916">
        <w:rPr>
          <w:rFonts w:ascii="Tahoma" w:hAnsi="Tahoma" w:cs="Tahoma"/>
          <w:sz w:val="18"/>
          <w:szCs w:val="18"/>
        </w:rPr>
        <w:t xml:space="preserve">, oddíl </w:t>
      </w:r>
      <w:r>
        <w:rPr>
          <w:rFonts w:ascii="Tahoma" w:hAnsi="Tahoma" w:cs="Tahoma"/>
          <w:sz w:val="18"/>
          <w:szCs w:val="18"/>
        </w:rPr>
        <w:t>U</w:t>
      </w:r>
      <w:r w:rsidRPr="00224916">
        <w:rPr>
          <w:rFonts w:ascii="Tahoma" w:hAnsi="Tahoma" w:cs="Tahoma"/>
          <w:sz w:val="18"/>
          <w:szCs w:val="18"/>
        </w:rPr>
        <w:t>, vložka</w:t>
      </w:r>
      <w:r>
        <w:rPr>
          <w:rFonts w:ascii="Tahoma" w:hAnsi="Tahoma" w:cs="Tahoma"/>
          <w:sz w:val="18"/>
          <w:szCs w:val="18"/>
        </w:rPr>
        <w:t xml:space="preserve"> 139</w:t>
      </w:r>
      <w:bookmarkEnd w:id="3"/>
      <w:r w:rsidRPr="00224916">
        <w:rPr>
          <w:rFonts w:ascii="Tahoma" w:hAnsi="Tahoma" w:cs="Tahoma"/>
          <w:sz w:val="18"/>
          <w:szCs w:val="18"/>
        </w:rPr>
        <w:t>, zastoupen</w:t>
      </w:r>
      <w:r>
        <w:rPr>
          <w:rFonts w:ascii="Tahoma" w:hAnsi="Tahoma" w:cs="Tahoma"/>
          <w:sz w:val="18"/>
          <w:szCs w:val="18"/>
        </w:rPr>
        <w:t xml:space="preserve">ý </w:t>
      </w:r>
      <w:bookmarkStart w:id="4" w:name="_Hlk143002579"/>
      <w:r>
        <w:rPr>
          <w:rFonts w:ascii="Tahoma" w:hAnsi="Tahoma" w:cs="Tahoma"/>
          <w:sz w:val="18"/>
          <w:szCs w:val="18"/>
        </w:rPr>
        <w:t xml:space="preserve">ředitelem Janem Kratochvílem </w:t>
      </w:r>
      <w:bookmarkStart w:id="5" w:name="_Hlk143002868"/>
      <w:bookmarkEnd w:id="4"/>
      <w:r w:rsidRPr="00224916">
        <w:rPr>
          <w:rFonts w:ascii="Tahoma" w:hAnsi="Tahoma" w:cs="Tahoma"/>
          <w:color w:val="000000"/>
          <w:sz w:val="18"/>
          <w:szCs w:val="18"/>
        </w:rPr>
        <w:t>na úhradu části výdajů spojených s </w:t>
      </w:r>
      <w:r w:rsidRPr="00224916">
        <w:rPr>
          <w:rFonts w:ascii="Tahoma" w:hAnsi="Tahoma" w:cs="Tahoma"/>
          <w:b/>
          <w:color w:val="000000"/>
          <w:sz w:val="18"/>
          <w:szCs w:val="18"/>
        </w:rPr>
        <w:t>vydáním doprovodné publikace</w:t>
      </w:r>
      <w:r w:rsidRPr="00224916">
        <w:rPr>
          <w:rFonts w:ascii="Tahoma" w:hAnsi="Tahoma" w:cs="Tahoma"/>
          <w:color w:val="000000"/>
          <w:sz w:val="18"/>
          <w:szCs w:val="18"/>
        </w:rPr>
        <w:t xml:space="preserve">, která bude představena na vernisáži výstavy Rytíři Nebes – 313. československá stíhací peruť RAF v Brně v Muzeu exilu a RAF 1. 10. 2023 </w:t>
      </w:r>
      <w:bookmarkEnd w:id="5"/>
      <w:r w:rsidRPr="00224916">
        <w:rPr>
          <w:rFonts w:ascii="Tahoma" w:hAnsi="Tahoma" w:cs="Tahoma"/>
          <w:color w:val="000000"/>
          <w:sz w:val="18"/>
          <w:szCs w:val="18"/>
        </w:rPr>
        <w:t xml:space="preserve">ve výši </w:t>
      </w:r>
      <w:r w:rsidRPr="00224916">
        <w:rPr>
          <w:rFonts w:ascii="Tahoma" w:hAnsi="Tahoma" w:cs="Tahoma"/>
          <w:b/>
          <w:color w:val="000000"/>
          <w:sz w:val="18"/>
          <w:szCs w:val="18"/>
        </w:rPr>
        <w:t xml:space="preserve"> </w:t>
      </w:r>
      <w:r w:rsidR="00FC22C6">
        <w:rPr>
          <w:rFonts w:ascii="Tahoma" w:hAnsi="Tahoma" w:cs="Tahoma"/>
          <w:b/>
          <w:color w:val="000000"/>
          <w:sz w:val="18"/>
          <w:szCs w:val="18"/>
        </w:rPr>
        <w:br/>
      </w:r>
      <w:r>
        <w:rPr>
          <w:rFonts w:ascii="Tahoma" w:hAnsi="Tahoma" w:cs="Tahoma"/>
          <w:b/>
          <w:color w:val="000000"/>
          <w:sz w:val="18"/>
          <w:szCs w:val="18"/>
        </w:rPr>
        <w:t xml:space="preserve">20.000 </w:t>
      </w:r>
      <w:r w:rsidRPr="00224916">
        <w:rPr>
          <w:rFonts w:ascii="Tahoma" w:hAnsi="Tahoma" w:cs="Tahoma"/>
          <w:b/>
          <w:color w:val="000000"/>
          <w:sz w:val="18"/>
          <w:szCs w:val="18"/>
        </w:rPr>
        <w:t>Kč.</w:t>
      </w:r>
    </w:p>
    <w:p w:rsidR="00736310" w:rsidRDefault="00736310" w:rsidP="000452CA">
      <w:pPr>
        <w:spacing w:after="0" w:line="240" w:lineRule="auto"/>
      </w:pPr>
    </w:p>
    <w:p w:rsidR="00736310" w:rsidRPr="00DC3DB5" w:rsidRDefault="00736310" w:rsidP="00736310">
      <w:pPr>
        <w:spacing w:after="0"/>
        <w:jc w:val="both"/>
        <w:rPr>
          <w:rFonts w:ascii="Tahoma" w:hAnsi="Tahoma" w:cs="Tahoma"/>
          <w:b/>
          <w:sz w:val="18"/>
          <w:szCs w:val="18"/>
        </w:rPr>
      </w:pPr>
      <w:r w:rsidRPr="00DC3DB5">
        <w:rPr>
          <w:rFonts w:ascii="Tahoma" w:hAnsi="Tahoma" w:cs="Tahoma"/>
          <w:b/>
          <w:sz w:val="18"/>
          <w:szCs w:val="18"/>
        </w:rPr>
        <w:t>4. Marcela Kožušn</w:t>
      </w:r>
      <w:r>
        <w:rPr>
          <w:rFonts w:ascii="Tahoma" w:hAnsi="Tahoma" w:cs="Tahoma"/>
          <w:b/>
          <w:sz w:val="18"/>
          <w:szCs w:val="18"/>
        </w:rPr>
        <w:t>í</w:t>
      </w:r>
      <w:r w:rsidRPr="00DC3DB5">
        <w:rPr>
          <w:rFonts w:ascii="Tahoma" w:hAnsi="Tahoma" w:cs="Tahoma"/>
          <w:b/>
          <w:sz w:val="18"/>
          <w:szCs w:val="18"/>
        </w:rPr>
        <w:t xml:space="preserve">ková, </w:t>
      </w:r>
      <w:r w:rsidRPr="00DC3DB5">
        <w:rPr>
          <w:rFonts w:ascii="Tahoma" w:hAnsi="Tahoma" w:cs="Tahoma"/>
          <w:sz w:val="18"/>
          <w:szCs w:val="18"/>
        </w:rPr>
        <w:t xml:space="preserve">nar. </w:t>
      </w:r>
      <w:r w:rsidR="009B7625" w:rsidRPr="00EC6D9D">
        <w:rPr>
          <w:rFonts w:ascii="Tahoma" w:hAnsi="Tahoma" w:cs="Tahoma"/>
          <w:sz w:val="18"/>
          <w:szCs w:val="18"/>
          <w:highlight w:val="black"/>
        </w:rPr>
        <w:t>**. *. ****</w:t>
      </w:r>
      <w:r w:rsidRPr="00DC3DB5">
        <w:rPr>
          <w:rFonts w:ascii="Tahoma" w:hAnsi="Tahoma" w:cs="Tahoma"/>
          <w:sz w:val="18"/>
          <w:szCs w:val="18"/>
        </w:rPr>
        <w:t xml:space="preserve">, bytem </w:t>
      </w:r>
      <w:r w:rsidR="00D44537" w:rsidRPr="00D44537">
        <w:rPr>
          <w:rFonts w:ascii="Tahoma" w:hAnsi="Tahoma" w:cs="Tahoma"/>
          <w:sz w:val="18"/>
          <w:szCs w:val="18"/>
          <w:highlight w:val="black"/>
        </w:rPr>
        <w:t>***** ****, ****** ***** ********</w:t>
      </w:r>
      <w:r w:rsidRPr="00DC3DB5">
        <w:rPr>
          <w:rFonts w:ascii="Tahoma" w:hAnsi="Tahoma" w:cs="Tahoma"/>
          <w:sz w:val="18"/>
          <w:szCs w:val="18"/>
        </w:rPr>
        <w:t xml:space="preserve"> </w:t>
      </w:r>
      <w:r w:rsidRPr="00DC3DB5">
        <w:rPr>
          <w:rFonts w:ascii="Tahoma" w:hAnsi="Tahoma" w:cs="Tahoma"/>
          <w:color w:val="000000"/>
          <w:sz w:val="18"/>
          <w:szCs w:val="18"/>
        </w:rPr>
        <w:t xml:space="preserve">na úhradu části výdajů spojených s účastí dcery Daniely Kožušníkové na </w:t>
      </w:r>
      <w:r w:rsidRPr="00DC3DB5">
        <w:rPr>
          <w:rFonts w:ascii="Tahoma" w:hAnsi="Tahoma" w:cs="Tahoma"/>
          <w:b/>
          <w:color w:val="000000"/>
          <w:sz w:val="18"/>
          <w:szCs w:val="18"/>
        </w:rPr>
        <w:t>ME mládeže v šachu do 18 let</w:t>
      </w:r>
      <w:r w:rsidRPr="00DC3DB5">
        <w:rPr>
          <w:rFonts w:ascii="Tahoma" w:hAnsi="Tahoma" w:cs="Tahoma"/>
          <w:color w:val="000000"/>
          <w:sz w:val="18"/>
          <w:szCs w:val="18"/>
        </w:rPr>
        <w:t>, které se uskuteční v září 2023 v</w:t>
      </w:r>
      <w:r>
        <w:rPr>
          <w:rFonts w:ascii="Tahoma" w:hAnsi="Tahoma" w:cs="Tahoma"/>
          <w:color w:val="000000"/>
          <w:sz w:val="18"/>
          <w:szCs w:val="18"/>
        </w:rPr>
        <w:t> </w:t>
      </w:r>
      <w:r w:rsidRPr="00DC3DB5">
        <w:rPr>
          <w:rFonts w:ascii="Tahoma" w:hAnsi="Tahoma" w:cs="Tahoma"/>
          <w:color w:val="000000"/>
          <w:sz w:val="18"/>
          <w:szCs w:val="18"/>
        </w:rPr>
        <w:t>Rumunsku</w:t>
      </w:r>
      <w:r>
        <w:rPr>
          <w:rFonts w:ascii="Tahoma" w:hAnsi="Tahoma" w:cs="Tahoma"/>
          <w:color w:val="000000"/>
          <w:sz w:val="18"/>
          <w:szCs w:val="18"/>
        </w:rPr>
        <w:t xml:space="preserve"> ve výši </w:t>
      </w:r>
      <w:r w:rsidRPr="00DC3DB5">
        <w:rPr>
          <w:rFonts w:ascii="Tahoma" w:hAnsi="Tahoma" w:cs="Tahoma"/>
          <w:b/>
          <w:color w:val="000000"/>
          <w:sz w:val="18"/>
          <w:szCs w:val="18"/>
        </w:rPr>
        <w:t>12.000 Kč.</w:t>
      </w:r>
    </w:p>
    <w:p w:rsidR="00736310" w:rsidRDefault="00736310" w:rsidP="000452CA">
      <w:pPr>
        <w:spacing w:after="0" w:line="240" w:lineRule="auto"/>
        <w:rPr>
          <w:b/>
        </w:rPr>
      </w:pPr>
    </w:p>
    <w:p w:rsidR="00736310" w:rsidRPr="000E326E" w:rsidRDefault="00736310" w:rsidP="00736310">
      <w:pPr>
        <w:spacing w:after="0"/>
        <w:jc w:val="both"/>
        <w:rPr>
          <w:rFonts w:ascii="Tahoma" w:hAnsi="Tahoma" w:cs="Tahoma"/>
          <w:color w:val="000000"/>
          <w:sz w:val="18"/>
          <w:szCs w:val="18"/>
        </w:rPr>
      </w:pPr>
      <w:r w:rsidRPr="000E326E">
        <w:rPr>
          <w:rFonts w:ascii="Tahoma" w:hAnsi="Tahoma" w:cs="Tahoma"/>
          <w:b/>
          <w:sz w:val="18"/>
          <w:szCs w:val="18"/>
        </w:rPr>
        <w:t xml:space="preserve">5. Mgr. Galina </w:t>
      </w:r>
      <w:proofErr w:type="spellStart"/>
      <w:r w:rsidRPr="000E326E">
        <w:rPr>
          <w:rFonts w:ascii="Tahoma" w:hAnsi="Tahoma" w:cs="Tahoma"/>
          <w:b/>
          <w:sz w:val="18"/>
          <w:szCs w:val="18"/>
        </w:rPr>
        <w:t>Fizerová</w:t>
      </w:r>
      <w:proofErr w:type="spellEnd"/>
      <w:r w:rsidRPr="000E326E">
        <w:rPr>
          <w:rFonts w:ascii="Tahoma" w:hAnsi="Tahoma" w:cs="Tahoma"/>
          <w:b/>
          <w:sz w:val="18"/>
          <w:szCs w:val="18"/>
        </w:rPr>
        <w:t xml:space="preserve">, </w:t>
      </w:r>
      <w:r w:rsidRPr="000E326E">
        <w:rPr>
          <w:rFonts w:ascii="Tahoma" w:hAnsi="Tahoma" w:cs="Tahoma"/>
          <w:sz w:val="18"/>
          <w:szCs w:val="18"/>
        </w:rPr>
        <w:t xml:space="preserve">nar. </w:t>
      </w:r>
      <w:r w:rsidR="00EC6D9D" w:rsidRPr="00EC6D9D">
        <w:rPr>
          <w:rFonts w:ascii="Tahoma" w:hAnsi="Tahoma" w:cs="Tahoma"/>
          <w:sz w:val="18"/>
          <w:szCs w:val="18"/>
          <w:highlight w:val="black"/>
        </w:rPr>
        <w:t>**. **. ****</w:t>
      </w:r>
      <w:r w:rsidRPr="000E326E">
        <w:rPr>
          <w:rFonts w:ascii="Tahoma" w:hAnsi="Tahoma" w:cs="Tahoma"/>
          <w:sz w:val="18"/>
          <w:szCs w:val="18"/>
        </w:rPr>
        <w:t xml:space="preserve">, bytem </w:t>
      </w:r>
      <w:r w:rsidR="00D44537" w:rsidRPr="00D44537">
        <w:rPr>
          <w:rFonts w:ascii="Tahoma" w:hAnsi="Tahoma" w:cs="Tahoma"/>
          <w:sz w:val="18"/>
          <w:szCs w:val="18"/>
          <w:highlight w:val="black"/>
        </w:rPr>
        <w:t>***** ****, ***** ********</w:t>
      </w:r>
      <w:r w:rsidR="00D44537" w:rsidRPr="00DC3DB5">
        <w:rPr>
          <w:rFonts w:ascii="Tahoma" w:hAnsi="Tahoma" w:cs="Tahoma"/>
          <w:sz w:val="18"/>
          <w:szCs w:val="18"/>
        </w:rPr>
        <w:t xml:space="preserve"> </w:t>
      </w:r>
      <w:r w:rsidRPr="000E326E">
        <w:rPr>
          <w:rFonts w:ascii="Tahoma" w:hAnsi="Tahoma" w:cs="Tahoma"/>
          <w:color w:val="000000"/>
          <w:sz w:val="18"/>
          <w:szCs w:val="18"/>
        </w:rPr>
        <w:t xml:space="preserve">na úhradu části výdajů spojených s účastí dcer Lucie, Veroniky a syna Marka </w:t>
      </w:r>
      <w:proofErr w:type="spellStart"/>
      <w:r w:rsidRPr="000E326E">
        <w:rPr>
          <w:rFonts w:ascii="Tahoma" w:hAnsi="Tahoma" w:cs="Tahoma"/>
          <w:color w:val="000000"/>
          <w:sz w:val="18"/>
          <w:szCs w:val="18"/>
        </w:rPr>
        <w:t>Fizerových</w:t>
      </w:r>
      <w:proofErr w:type="spellEnd"/>
      <w:r w:rsidRPr="000E326E">
        <w:rPr>
          <w:rFonts w:ascii="Tahoma" w:hAnsi="Tahoma" w:cs="Tahoma"/>
          <w:color w:val="000000"/>
          <w:sz w:val="18"/>
          <w:szCs w:val="18"/>
        </w:rPr>
        <w:t xml:space="preserve"> na </w:t>
      </w:r>
      <w:r w:rsidRPr="000E326E">
        <w:rPr>
          <w:rFonts w:ascii="Tahoma" w:hAnsi="Tahoma" w:cs="Tahoma"/>
          <w:b/>
          <w:color w:val="000000"/>
          <w:sz w:val="18"/>
          <w:szCs w:val="18"/>
        </w:rPr>
        <w:t>ME mládeže v šachu do 18 let</w:t>
      </w:r>
      <w:r w:rsidRPr="000E326E">
        <w:rPr>
          <w:rFonts w:ascii="Tahoma" w:hAnsi="Tahoma" w:cs="Tahoma"/>
          <w:color w:val="000000"/>
          <w:sz w:val="18"/>
          <w:szCs w:val="18"/>
        </w:rPr>
        <w:t xml:space="preserve">, které se uskuteční v září 2023 v Rumunsku ve výši </w:t>
      </w:r>
      <w:r w:rsidRPr="000E326E">
        <w:rPr>
          <w:rFonts w:ascii="Tahoma" w:hAnsi="Tahoma" w:cs="Tahoma"/>
          <w:b/>
          <w:color w:val="000000"/>
          <w:sz w:val="18"/>
          <w:szCs w:val="18"/>
        </w:rPr>
        <w:t>20.000 Kč.</w:t>
      </w:r>
    </w:p>
    <w:p w:rsidR="00736310" w:rsidRPr="000E326E" w:rsidRDefault="00736310" w:rsidP="00736310">
      <w:pPr>
        <w:spacing w:after="0"/>
        <w:jc w:val="both"/>
        <w:rPr>
          <w:rFonts w:ascii="Tahoma" w:hAnsi="Tahoma" w:cs="Tahoma"/>
          <w:sz w:val="18"/>
          <w:szCs w:val="18"/>
        </w:rPr>
      </w:pPr>
    </w:p>
    <w:p w:rsidR="00736310" w:rsidRDefault="00736310" w:rsidP="00736310">
      <w:pPr>
        <w:spacing w:after="0"/>
        <w:jc w:val="both"/>
        <w:rPr>
          <w:rFonts w:ascii="Tahoma" w:hAnsi="Tahoma" w:cs="Tahoma"/>
          <w:b/>
          <w:color w:val="000000"/>
          <w:sz w:val="18"/>
          <w:szCs w:val="18"/>
        </w:rPr>
      </w:pPr>
      <w:r w:rsidRPr="000E326E">
        <w:rPr>
          <w:rFonts w:ascii="Tahoma" w:hAnsi="Tahoma" w:cs="Tahoma"/>
          <w:b/>
          <w:sz w:val="18"/>
          <w:szCs w:val="18"/>
        </w:rPr>
        <w:t xml:space="preserve">6. Nadační fond NEZÁVODÍM-POMÁHÁM </w:t>
      </w:r>
      <w:r w:rsidRPr="000E326E">
        <w:rPr>
          <w:rFonts w:ascii="Tahoma" w:hAnsi="Tahoma" w:cs="Tahoma"/>
          <w:sz w:val="18"/>
          <w:szCs w:val="18"/>
        </w:rPr>
        <w:t>se sídlem Šenovská 1638, 735 41 Petřvald, IČO 11660627, zaps</w:t>
      </w:r>
      <w:r>
        <w:rPr>
          <w:rFonts w:ascii="Tahoma" w:hAnsi="Tahoma" w:cs="Tahoma"/>
          <w:sz w:val="18"/>
          <w:szCs w:val="18"/>
        </w:rPr>
        <w:t>aný</w:t>
      </w:r>
      <w:r w:rsidRPr="000E326E">
        <w:rPr>
          <w:rFonts w:ascii="Tahoma" w:hAnsi="Tahoma" w:cs="Tahoma"/>
          <w:sz w:val="18"/>
          <w:szCs w:val="18"/>
        </w:rPr>
        <w:t xml:space="preserve"> v nadačním rejstříku, vedeném  Krajským soudem v Ostravě, oddíl N, vložka 1379, zastoupen</w:t>
      </w:r>
      <w:r>
        <w:rPr>
          <w:rFonts w:ascii="Tahoma" w:hAnsi="Tahoma" w:cs="Tahoma"/>
          <w:sz w:val="18"/>
          <w:szCs w:val="18"/>
        </w:rPr>
        <w:t>ý</w:t>
      </w:r>
      <w:r w:rsidRPr="000E326E">
        <w:rPr>
          <w:rFonts w:ascii="Tahoma" w:hAnsi="Tahoma" w:cs="Tahoma"/>
          <w:sz w:val="18"/>
          <w:szCs w:val="18"/>
        </w:rPr>
        <w:t xml:space="preserve"> předsedkyní správní rady Lindou </w:t>
      </w:r>
      <w:proofErr w:type="spellStart"/>
      <w:r w:rsidRPr="000E326E">
        <w:rPr>
          <w:rFonts w:ascii="Tahoma" w:hAnsi="Tahoma" w:cs="Tahoma"/>
          <w:sz w:val="18"/>
          <w:szCs w:val="18"/>
        </w:rPr>
        <w:t>Tekeliovou</w:t>
      </w:r>
      <w:proofErr w:type="spellEnd"/>
      <w:r w:rsidRPr="000E326E">
        <w:rPr>
          <w:rFonts w:ascii="Tahoma" w:hAnsi="Tahoma" w:cs="Tahoma"/>
          <w:sz w:val="18"/>
          <w:szCs w:val="18"/>
        </w:rPr>
        <w:t xml:space="preserve"> na úhradu části výdajů spojených s charitativní akcí </w:t>
      </w:r>
      <w:r w:rsidRPr="000E326E">
        <w:rPr>
          <w:rFonts w:ascii="Tahoma" w:hAnsi="Tahoma" w:cs="Tahoma"/>
          <w:b/>
          <w:sz w:val="18"/>
          <w:szCs w:val="18"/>
        </w:rPr>
        <w:t>závod/</w:t>
      </w:r>
      <w:proofErr w:type="spellStart"/>
      <w:r w:rsidRPr="000E326E">
        <w:rPr>
          <w:rFonts w:ascii="Tahoma" w:hAnsi="Tahoma" w:cs="Tahoma"/>
          <w:b/>
          <w:sz w:val="18"/>
          <w:szCs w:val="18"/>
        </w:rPr>
        <w:t>nezávod</w:t>
      </w:r>
      <w:proofErr w:type="spellEnd"/>
      <w:r w:rsidRPr="000E326E">
        <w:rPr>
          <w:rFonts w:ascii="Tahoma" w:hAnsi="Tahoma" w:cs="Tahoma"/>
          <w:b/>
          <w:sz w:val="18"/>
          <w:szCs w:val="18"/>
        </w:rPr>
        <w:t xml:space="preserve"> </w:t>
      </w:r>
      <w:proofErr w:type="spellStart"/>
      <w:r w:rsidRPr="000E326E">
        <w:rPr>
          <w:rFonts w:ascii="Tahoma" w:hAnsi="Tahoma" w:cs="Tahoma"/>
          <w:b/>
          <w:sz w:val="18"/>
          <w:szCs w:val="18"/>
        </w:rPr>
        <w:t>Cupitálek</w:t>
      </w:r>
      <w:proofErr w:type="spellEnd"/>
      <w:r w:rsidRPr="000E326E">
        <w:rPr>
          <w:rFonts w:ascii="Tahoma" w:hAnsi="Tahoma" w:cs="Tahoma"/>
          <w:sz w:val="18"/>
          <w:szCs w:val="18"/>
        </w:rPr>
        <w:t xml:space="preserve">, jehož cílem je spojit stovky zdravých a hendikepovaných </w:t>
      </w:r>
      <w:proofErr w:type="spellStart"/>
      <w:r w:rsidRPr="000E326E">
        <w:rPr>
          <w:rFonts w:ascii="Tahoma" w:hAnsi="Tahoma" w:cs="Tahoma"/>
          <w:sz w:val="18"/>
          <w:szCs w:val="18"/>
        </w:rPr>
        <w:t>cupitálků</w:t>
      </w:r>
      <w:proofErr w:type="spellEnd"/>
      <w:r w:rsidRPr="000E326E">
        <w:rPr>
          <w:rFonts w:ascii="Tahoma" w:hAnsi="Tahoma" w:cs="Tahoma"/>
          <w:sz w:val="18"/>
          <w:szCs w:val="18"/>
        </w:rPr>
        <w:t xml:space="preserve">, kteří chtějí prostřednictvím </w:t>
      </w:r>
      <w:proofErr w:type="spellStart"/>
      <w:r w:rsidRPr="000E326E">
        <w:rPr>
          <w:rFonts w:ascii="Tahoma" w:hAnsi="Tahoma" w:cs="Tahoma"/>
          <w:sz w:val="18"/>
          <w:szCs w:val="18"/>
        </w:rPr>
        <w:t>odcupitaných</w:t>
      </w:r>
      <w:proofErr w:type="spellEnd"/>
      <w:r w:rsidRPr="000E326E">
        <w:rPr>
          <w:rFonts w:ascii="Tahoma" w:hAnsi="Tahoma" w:cs="Tahoma"/>
          <w:sz w:val="18"/>
          <w:szCs w:val="18"/>
        </w:rPr>
        <w:t xml:space="preserve"> metrů přispět na děti a mladé lidi s vážnými zdravotními problémy, který se uskuteční v předpokládaném termínu 16. 9. 2023 ve Frýdku-Místku</w:t>
      </w:r>
      <w:r>
        <w:rPr>
          <w:rFonts w:ascii="Tahoma" w:hAnsi="Tahoma" w:cs="Tahoma"/>
          <w:sz w:val="18"/>
          <w:szCs w:val="18"/>
        </w:rPr>
        <w:t xml:space="preserve"> </w:t>
      </w:r>
      <w:r w:rsidRPr="000E326E">
        <w:rPr>
          <w:rFonts w:ascii="Tahoma" w:hAnsi="Tahoma" w:cs="Tahoma"/>
          <w:color w:val="000000"/>
          <w:sz w:val="18"/>
          <w:szCs w:val="18"/>
        </w:rPr>
        <w:t xml:space="preserve">2023 ve výši </w:t>
      </w:r>
      <w:r w:rsidRPr="000E326E">
        <w:rPr>
          <w:rFonts w:ascii="Tahoma" w:hAnsi="Tahoma" w:cs="Tahoma"/>
          <w:b/>
          <w:color w:val="000000"/>
          <w:sz w:val="18"/>
          <w:szCs w:val="18"/>
        </w:rPr>
        <w:t xml:space="preserve"> 20.000 Kč.</w:t>
      </w:r>
    </w:p>
    <w:p w:rsidR="00736310" w:rsidRDefault="00736310" w:rsidP="00736310">
      <w:pPr>
        <w:spacing w:after="0"/>
        <w:jc w:val="both"/>
        <w:rPr>
          <w:rFonts w:ascii="Tahoma" w:hAnsi="Tahoma" w:cs="Tahoma"/>
          <w:b/>
          <w:color w:val="000000"/>
          <w:sz w:val="18"/>
          <w:szCs w:val="18"/>
        </w:rPr>
      </w:pPr>
    </w:p>
    <w:p w:rsidR="00736310" w:rsidRPr="005A3743" w:rsidRDefault="00736310" w:rsidP="00736310">
      <w:pPr>
        <w:spacing w:after="0"/>
        <w:jc w:val="both"/>
        <w:rPr>
          <w:rFonts w:ascii="Tahoma" w:hAnsi="Tahoma" w:cs="Tahoma"/>
          <w:b/>
          <w:sz w:val="18"/>
          <w:szCs w:val="18"/>
        </w:rPr>
      </w:pPr>
      <w:r w:rsidRPr="008073BB">
        <w:rPr>
          <w:rFonts w:ascii="Tahoma" w:hAnsi="Tahoma" w:cs="Tahoma"/>
          <w:b/>
          <w:color w:val="000000"/>
          <w:sz w:val="18"/>
          <w:szCs w:val="18"/>
        </w:rPr>
        <w:t xml:space="preserve">7. </w:t>
      </w:r>
      <w:proofErr w:type="spellStart"/>
      <w:r w:rsidRPr="008073BB">
        <w:rPr>
          <w:rFonts w:ascii="Tahoma" w:hAnsi="Tahoma" w:cs="Tahoma"/>
          <w:b/>
          <w:sz w:val="18"/>
          <w:szCs w:val="18"/>
        </w:rPr>
        <w:t>Rotary</w:t>
      </w:r>
      <w:proofErr w:type="spellEnd"/>
      <w:r w:rsidRPr="008073BB">
        <w:rPr>
          <w:rFonts w:ascii="Tahoma" w:hAnsi="Tahoma" w:cs="Tahoma"/>
          <w:b/>
          <w:sz w:val="18"/>
          <w:szCs w:val="18"/>
        </w:rPr>
        <w:t xml:space="preserve"> klub Frýdek-Místek a Kopřivnice, </w:t>
      </w:r>
      <w:proofErr w:type="spellStart"/>
      <w:r w:rsidRPr="008073BB">
        <w:rPr>
          <w:rFonts w:ascii="Tahoma" w:hAnsi="Tahoma" w:cs="Tahoma"/>
          <w:b/>
          <w:sz w:val="18"/>
          <w:szCs w:val="18"/>
        </w:rPr>
        <w:t>z.s</w:t>
      </w:r>
      <w:proofErr w:type="spellEnd"/>
      <w:r w:rsidRPr="008073BB">
        <w:rPr>
          <w:rFonts w:ascii="Tahoma" w:hAnsi="Tahoma" w:cs="Tahoma"/>
          <w:b/>
          <w:sz w:val="18"/>
          <w:szCs w:val="18"/>
        </w:rPr>
        <w:t xml:space="preserve">., </w:t>
      </w:r>
      <w:r w:rsidRPr="008073BB">
        <w:rPr>
          <w:rFonts w:ascii="Tahoma" w:hAnsi="Tahoma" w:cs="Tahoma"/>
          <w:sz w:val="18"/>
          <w:szCs w:val="18"/>
        </w:rPr>
        <w:t xml:space="preserve">se sídlem Komenského 1520/33, 742 21 Kopřivnice, IČO 26526778, zapsaný ve spolkovém rejstříku, vedeném Krajským soudem v Ostravě, oddíl L, vložka 5104, zastoupený prezidentem Ing. Hynkem </w:t>
      </w:r>
      <w:proofErr w:type="spellStart"/>
      <w:r w:rsidRPr="008073BB">
        <w:rPr>
          <w:rFonts w:ascii="Tahoma" w:hAnsi="Tahoma" w:cs="Tahoma"/>
          <w:sz w:val="18"/>
          <w:szCs w:val="18"/>
        </w:rPr>
        <w:t>Rulíškem</w:t>
      </w:r>
      <w:proofErr w:type="spellEnd"/>
      <w:r w:rsidRPr="008073BB">
        <w:rPr>
          <w:rFonts w:ascii="Tahoma" w:hAnsi="Tahoma" w:cs="Tahoma"/>
          <w:sz w:val="18"/>
          <w:szCs w:val="18"/>
        </w:rPr>
        <w:t xml:space="preserve"> na úhradu části výdajů spojených s charitativní akcí </w:t>
      </w:r>
      <w:r w:rsidRPr="008073BB">
        <w:rPr>
          <w:rFonts w:ascii="Tahoma" w:hAnsi="Tahoma" w:cs="Tahoma"/>
          <w:b/>
          <w:sz w:val="18"/>
          <w:szCs w:val="18"/>
        </w:rPr>
        <w:t>Vozíčkem ke královně Beskyd, 4. ročník</w:t>
      </w:r>
      <w:r w:rsidRPr="008073BB">
        <w:rPr>
          <w:rFonts w:ascii="Tahoma" w:hAnsi="Tahoma" w:cs="Tahoma"/>
          <w:sz w:val="18"/>
          <w:szCs w:val="18"/>
        </w:rPr>
        <w:t>, který se uskuteční v předpokládaném termínu 10. 9. 2023</w:t>
      </w:r>
      <w:r>
        <w:rPr>
          <w:rFonts w:ascii="Tahoma" w:hAnsi="Tahoma" w:cs="Tahoma"/>
          <w:sz w:val="18"/>
          <w:szCs w:val="18"/>
        </w:rPr>
        <w:t xml:space="preserve"> ve výši </w:t>
      </w:r>
      <w:r>
        <w:rPr>
          <w:rFonts w:ascii="Tahoma" w:hAnsi="Tahoma" w:cs="Tahoma"/>
          <w:b/>
          <w:sz w:val="18"/>
          <w:szCs w:val="18"/>
        </w:rPr>
        <w:t>15.000 Kč.</w:t>
      </w:r>
    </w:p>
    <w:p w:rsidR="00736310" w:rsidRPr="000E326E" w:rsidRDefault="00736310" w:rsidP="00736310">
      <w:pPr>
        <w:spacing w:after="0"/>
        <w:jc w:val="both"/>
        <w:rPr>
          <w:rFonts w:ascii="Tahoma" w:hAnsi="Tahoma" w:cs="Tahoma"/>
          <w:b/>
          <w:color w:val="000000"/>
          <w:sz w:val="18"/>
          <w:szCs w:val="18"/>
        </w:rPr>
      </w:pPr>
    </w:p>
    <w:p w:rsidR="00736310" w:rsidRDefault="00736310" w:rsidP="00736310">
      <w:pPr>
        <w:spacing w:after="0" w:line="360" w:lineRule="auto"/>
        <w:outlineLvl w:val="0"/>
        <w:rPr>
          <w:rFonts w:ascii="Tahoma" w:hAnsi="Tahoma" w:cs="Tahoma"/>
          <w:b/>
          <w:sz w:val="18"/>
          <w:szCs w:val="18"/>
        </w:rPr>
      </w:pPr>
      <w:r>
        <w:rPr>
          <w:rFonts w:ascii="Tahoma" w:hAnsi="Tahoma" w:cs="Tahoma"/>
          <w:b/>
          <w:sz w:val="18"/>
          <w:szCs w:val="18"/>
        </w:rPr>
        <w:t>d) rozhodla</w:t>
      </w:r>
    </w:p>
    <w:p w:rsidR="00736310" w:rsidRDefault="00736310" w:rsidP="00736310">
      <w:pPr>
        <w:spacing w:after="0"/>
        <w:jc w:val="both"/>
        <w:rPr>
          <w:rFonts w:ascii="Tahoma" w:hAnsi="Tahoma" w:cs="Tahoma"/>
          <w:b/>
          <w:sz w:val="18"/>
          <w:szCs w:val="18"/>
        </w:rPr>
      </w:pPr>
      <w:r w:rsidRPr="007F1973">
        <w:rPr>
          <w:rFonts w:ascii="Tahoma" w:hAnsi="Tahoma" w:cs="Tahoma"/>
          <w:b/>
          <w:sz w:val="18"/>
          <w:szCs w:val="18"/>
        </w:rPr>
        <w:t xml:space="preserve">o uzavření </w:t>
      </w:r>
      <w:r>
        <w:rPr>
          <w:rFonts w:ascii="Tahoma" w:hAnsi="Tahoma" w:cs="Tahoma"/>
          <w:b/>
          <w:sz w:val="18"/>
          <w:szCs w:val="18"/>
        </w:rPr>
        <w:t xml:space="preserve">darovacích </w:t>
      </w:r>
      <w:r w:rsidRPr="007F1973">
        <w:rPr>
          <w:rFonts w:ascii="Tahoma" w:hAnsi="Tahoma" w:cs="Tahoma"/>
          <w:b/>
          <w:sz w:val="18"/>
          <w:szCs w:val="18"/>
        </w:rPr>
        <w:t>sml</w:t>
      </w:r>
      <w:r>
        <w:rPr>
          <w:rFonts w:ascii="Tahoma" w:hAnsi="Tahoma" w:cs="Tahoma"/>
          <w:b/>
          <w:sz w:val="18"/>
          <w:szCs w:val="18"/>
        </w:rPr>
        <w:t>uv</w:t>
      </w:r>
      <w:r w:rsidRPr="007F1973">
        <w:rPr>
          <w:rFonts w:ascii="Tahoma" w:hAnsi="Tahoma" w:cs="Tahoma"/>
          <w:b/>
          <w:sz w:val="18"/>
          <w:szCs w:val="18"/>
        </w:rPr>
        <w:t xml:space="preserve"> se subjek</w:t>
      </w:r>
      <w:r>
        <w:rPr>
          <w:rFonts w:ascii="Tahoma" w:hAnsi="Tahoma" w:cs="Tahoma"/>
          <w:b/>
          <w:sz w:val="18"/>
          <w:szCs w:val="18"/>
        </w:rPr>
        <w:t>ty</w:t>
      </w:r>
      <w:r w:rsidRPr="007F1973">
        <w:rPr>
          <w:rFonts w:ascii="Tahoma" w:hAnsi="Tahoma" w:cs="Tahoma"/>
          <w:b/>
          <w:sz w:val="18"/>
          <w:szCs w:val="18"/>
        </w:rPr>
        <w:t xml:space="preserve"> uvedeným</w:t>
      </w:r>
      <w:r>
        <w:rPr>
          <w:rFonts w:ascii="Tahoma" w:hAnsi="Tahoma" w:cs="Tahoma"/>
          <w:b/>
          <w:sz w:val="18"/>
          <w:szCs w:val="18"/>
        </w:rPr>
        <w:t xml:space="preserve">i </w:t>
      </w:r>
      <w:r w:rsidRPr="007F1973">
        <w:rPr>
          <w:rFonts w:ascii="Tahoma" w:hAnsi="Tahoma" w:cs="Tahoma"/>
          <w:b/>
          <w:sz w:val="18"/>
          <w:szCs w:val="18"/>
        </w:rPr>
        <w:t xml:space="preserve">v bodě </w:t>
      </w:r>
      <w:r>
        <w:rPr>
          <w:rFonts w:ascii="Tahoma" w:hAnsi="Tahoma" w:cs="Tahoma"/>
          <w:b/>
          <w:sz w:val="18"/>
          <w:szCs w:val="18"/>
        </w:rPr>
        <w:t>c)</w:t>
      </w:r>
      <w:r w:rsidRPr="007F1973">
        <w:rPr>
          <w:rFonts w:ascii="Tahoma" w:hAnsi="Tahoma" w:cs="Tahoma"/>
          <w:b/>
          <w:sz w:val="18"/>
          <w:szCs w:val="18"/>
        </w:rPr>
        <w:t xml:space="preserve"> tohoto usnesení</w:t>
      </w:r>
      <w:r>
        <w:rPr>
          <w:rFonts w:ascii="Tahoma" w:hAnsi="Tahoma" w:cs="Tahoma"/>
          <w:b/>
          <w:sz w:val="18"/>
          <w:szCs w:val="18"/>
        </w:rPr>
        <w:t xml:space="preserve"> dle přílohy č.  </w:t>
      </w:r>
      <w:proofErr w:type="gramStart"/>
      <w:r>
        <w:rPr>
          <w:rFonts w:ascii="Tahoma" w:hAnsi="Tahoma" w:cs="Tahoma"/>
          <w:b/>
          <w:sz w:val="18"/>
          <w:szCs w:val="18"/>
        </w:rPr>
        <w:t>3 - 7</w:t>
      </w:r>
      <w:proofErr w:type="gramEnd"/>
      <w:r>
        <w:rPr>
          <w:rFonts w:ascii="Tahoma" w:hAnsi="Tahoma" w:cs="Tahoma"/>
          <w:b/>
          <w:sz w:val="18"/>
          <w:szCs w:val="18"/>
        </w:rPr>
        <w:br/>
        <w:t>k usnesení</w:t>
      </w:r>
      <w:r w:rsidRPr="007F1973">
        <w:rPr>
          <w:rFonts w:ascii="Tahoma" w:hAnsi="Tahoma" w:cs="Tahoma"/>
          <w:b/>
          <w:sz w:val="18"/>
          <w:szCs w:val="18"/>
        </w:rPr>
        <w:t>.</w:t>
      </w:r>
    </w:p>
    <w:p w:rsidR="00736310" w:rsidRDefault="00736310" w:rsidP="00736310">
      <w:pPr>
        <w:pBdr>
          <w:bottom w:val="single" w:sz="4" w:space="1" w:color="auto"/>
        </w:pBdr>
        <w:spacing w:after="0"/>
      </w:pPr>
    </w:p>
    <w:p w:rsidR="00B74EFB" w:rsidRPr="00736310" w:rsidRDefault="00B74EFB" w:rsidP="00736310">
      <w:pPr>
        <w:pStyle w:val="Bezmezer"/>
        <w:tabs>
          <w:tab w:val="left" w:pos="142"/>
          <w:tab w:val="left" w:pos="426"/>
          <w:tab w:val="decimal" w:pos="3119"/>
          <w:tab w:val="left" w:pos="4253"/>
          <w:tab w:val="decimal" w:pos="6804"/>
        </w:tabs>
        <w:ind w:left="1418" w:hanging="1418"/>
        <w:rPr>
          <w:rFonts w:ascii="Tahoma" w:hAnsi="Tahoma" w:cs="Tahoma"/>
          <w:b/>
          <w:sz w:val="20"/>
          <w:szCs w:val="20"/>
          <w:u w:val="single"/>
        </w:rPr>
      </w:pPr>
    </w:p>
    <w:p w:rsidR="00122133" w:rsidRPr="00122133" w:rsidRDefault="00122133" w:rsidP="00122133">
      <w:pPr>
        <w:spacing w:after="0" w:line="360" w:lineRule="auto"/>
        <w:ind w:left="1418" w:hanging="1418"/>
        <w:rPr>
          <w:b/>
          <w:sz w:val="20"/>
          <w:szCs w:val="20"/>
          <w:u w:val="single"/>
        </w:rPr>
      </w:pPr>
      <w:r w:rsidRPr="00122133">
        <w:rPr>
          <w:rFonts w:ascii="Tahoma" w:hAnsi="Tahoma" w:cs="Tahoma"/>
          <w:b/>
          <w:sz w:val="20"/>
          <w:szCs w:val="20"/>
        </w:rPr>
        <w:t>6/</w:t>
      </w:r>
      <w:r>
        <w:rPr>
          <w:rFonts w:ascii="Tahoma" w:hAnsi="Tahoma" w:cs="Tahoma"/>
          <w:b/>
          <w:sz w:val="20"/>
          <w:szCs w:val="20"/>
        </w:rPr>
        <w:t>22/2023</w:t>
      </w:r>
      <w:r>
        <w:rPr>
          <w:rFonts w:ascii="Tahoma" w:hAnsi="Tahoma" w:cs="Tahoma"/>
          <w:b/>
          <w:sz w:val="20"/>
          <w:szCs w:val="20"/>
        </w:rPr>
        <w:tab/>
      </w:r>
      <w:bookmarkStart w:id="6" w:name="_Hlk127355527"/>
      <w:r w:rsidRPr="00122133">
        <w:rPr>
          <w:rFonts w:ascii="Tahoma" w:hAnsi="Tahoma" w:cs="Tahoma"/>
          <w:b/>
          <w:sz w:val="20"/>
          <w:szCs w:val="20"/>
          <w:u w:val="single"/>
        </w:rPr>
        <w:t>Hospodaření s majetkem statutárního města Frýdku-Místku</w:t>
      </w:r>
      <w:bookmarkEnd w:id="6"/>
    </w:p>
    <w:p w:rsidR="00122133" w:rsidRPr="002C0574" w:rsidRDefault="00122133" w:rsidP="00122133">
      <w:pPr>
        <w:spacing w:after="0" w:line="360" w:lineRule="auto"/>
        <w:outlineLvl w:val="0"/>
        <w:rPr>
          <w:rFonts w:ascii="Tahoma" w:hAnsi="Tahoma" w:cs="Tahoma"/>
          <w:b/>
          <w:sz w:val="18"/>
          <w:szCs w:val="20"/>
        </w:rPr>
      </w:pPr>
      <w:r w:rsidRPr="002C0574">
        <w:rPr>
          <w:rFonts w:ascii="Tahoma" w:hAnsi="Tahoma" w:cs="Tahoma"/>
          <w:b/>
          <w:sz w:val="18"/>
          <w:szCs w:val="20"/>
        </w:rPr>
        <w:t>Rada města</w:t>
      </w:r>
    </w:p>
    <w:p w:rsidR="00122133" w:rsidRDefault="00122133" w:rsidP="00122133">
      <w:pPr>
        <w:spacing w:after="0" w:line="360" w:lineRule="auto"/>
        <w:contextualSpacing/>
        <w:jc w:val="both"/>
        <w:rPr>
          <w:rFonts w:ascii="Tahoma" w:hAnsi="Tahoma" w:cs="Tahoma"/>
          <w:b/>
          <w:sz w:val="18"/>
          <w:szCs w:val="18"/>
        </w:rPr>
      </w:pPr>
      <w:bookmarkStart w:id="7" w:name="_Hlk142035774"/>
      <w:r>
        <w:rPr>
          <w:rFonts w:ascii="Tahoma" w:hAnsi="Tahoma" w:cs="Tahoma"/>
          <w:b/>
          <w:sz w:val="18"/>
          <w:szCs w:val="18"/>
        </w:rPr>
        <w:t>rozhodla</w:t>
      </w:r>
    </w:p>
    <w:p w:rsidR="00122133" w:rsidRPr="00DC6290" w:rsidRDefault="00122133" w:rsidP="00122133">
      <w:pPr>
        <w:spacing w:after="0"/>
        <w:contextualSpacing/>
        <w:jc w:val="both"/>
        <w:rPr>
          <w:rFonts w:ascii="Tahoma" w:hAnsi="Tahoma" w:cs="Tahoma"/>
          <w:sz w:val="18"/>
          <w:szCs w:val="18"/>
        </w:rPr>
      </w:pPr>
      <w:r>
        <w:rPr>
          <w:rFonts w:ascii="Tahoma" w:hAnsi="Tahoma" w:cs="Tahoma"/>
          <w:sz w:val="18"/>
          <w:szCs w:val="18"/>
        </w:rPr>
        <w:t xml:space="preserve">1. </w:t>
      </w:r>
      <w:r w:rsidRPr="00DC6290">
        <w:rPr>
          <w:rFonts w:ascii="Tahoma" w:hAnsi="Tahoma" w:cs="Tahoma"/>
          <w:sz w:val="18"/>
          <w:szCs w:val="18"/>
        </w:rPr>
        <w:t xml:space="preserve">a) </w:t>
      </w:r>
      <w:r>
        <w:rPr>
          <w:rFonts w:ascii="Tahoma" w:hAnsi="Tahoma" w:cs="Tahoma"/>
          <w:sz w:val="18"/>
          <w:szCs w:val="18"/>
        </w:rPr>
        <w:t>schválit z</w:t>
      </w:r>
      <w:r w:rsidRPr="00DC6290">
        <w:rPr>
          <w:rFonts w:ascii="Tahoma" w:hAnsi="Tahoma" w:cs="Tahoma"/>
          <w:sz w:val="18"/>
          <w:szCs w:val="18"/>
        </w:rPr>
        <w:t>áměr statutárního města Frýdek-Místek pronajmout níže uvedené nebytové prostory nacházející se ve stavbě v majetku statutárního města Frýdek-Místek:</w:t>
      </w:r>
    </w:p>
    <w:p w:rsidR="00122133" w:rsidRPr="00DC6290" w:rsidRDefault="00122133" w:rsidP="00122133">
      <w:pPr>
        <w:spacing w:after="0"/>
        <w:ind w:left="426"/>
        <w:jc w:val="both"/>
        <w:rPr>
          <w:rFonts w:ascii="Tahoma" w:eastAsia="Calibri" w:hAnsi="Tahoma" w:cs="Tahoma"/>
          <w:sz w:val="18"/>
          <w:szCs w:val="18"/>
        </w:rPr>
      </w:pPr>
      <w:r w:rsidRPr="00DC6290">
        <w:rPr>
          <w:rFonts w:ascii="Tahoma" w:eastAsia="Calibri" w:hAnsi="Tahoma" w:cs="Tahoma"/>
          <w:sz w:val="18"/>
          <w:szCs w:val="18"/>
        </w:rPr>
        <w:t xml:space="preserve"> - stavba budovy č.p. 2205, která je součástí pozemku </w:t>
      </w:r>
      <w:proofErr w:type="spellStart"/>
      <w:r w:rsidRPr="00DC6290">
        <w:rPr>
          <w:rFonts w:ascii="Tahoma" w:eastAsia="Calibri" w:hAnsi="Tahoma" w:cs="Tahoma"/>
          <w:sz w:val="18"/>
          <w:szCs w:val="18"/>
        </w:rPr>
        <w:t>p.č</w:t>
      </w:r>
      <w:proofErr w:type="spellEnd"/>
      <w:r w:rsidRPr="00DC6290">
        <w:rPr>
          <w:rFonts w:ascii="Tahoma" w:eastAsia="Calibri" w:hAnsi="Tahoma" w:cs="Tahoma"/>
          <w:sz w:val="18"/>
          <w:szCs w:val="18"/>
        </w:rPr>
        <w:t xml:space="preserve">. 3987/2, zastavěná plocha a nádvoří, </w:t>
      </w:r>
      <w:proofErr w:type="spellStart"/>
      <w:r w:rsidRPr="00DC6290">
        <w:rPr>
          <w:rFonts w:ascii="Tahoma" w:eastAsia="Calibri" w:hAnsi="Tahoma" w:cs="Tahoma"/>
          <w:sz w:val="18"/>
          <w:szCs w:val="18"/>
        </w:rPr>
        <w:t>k.ú</w:t>
      </w:r>
      <w:proofErr w:type="spellEnd"/>
      <w:r w:rsidRPr="00DC6290">
        <w:rPr>
          <w:rFonts w:ascii="Tahoma" w:eastAsia="Calibri" w:hAnsi="Tahoma" w:cs="Tahoma"/>
          <w:sz w:val="18"/>
          <w:szCs w:val="18"/>
        </w:rPr>
        <w:t>. Místek, obec Frýdek-Místek (bývalá místecká kasárna):</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203 o celkové výměře 4,54 m2, II. NP (umývárna),</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204 o celkové výměře 1,47 m2, II. NP (úklidová místnost),</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205 o celkové výměře 14,65 m2, II. NP (</w:t>
      </w:r>
      <w:proofErr w:type="spellStart"/>
      <w:r w:rsidRPr="00DC6290">
        <w:rPr>
          <w:rFonts w:ascii="Tahoma" w:hAnsi="Tahoma" w:cs="Tahoma"/>
          <w:sz w:val="18"/>
          <w:szCs w:val="18"/>
        </w:rPr>
        <w:t>wc</w:t>
      </w:r>
      <w:proofErr w:type="spellEnd"/>
      <w:r w:rsidRPr="00DC6290">
        <w:rPr>
          <w:rFonts w:ascii="Tahoma" w:hAnsi="Tahoma" w:cs="Tahoma"/>
          <w:sz w:val="18"/>
          <w:szCs w:val="18"/>
        </w:rPr>
        <w:t>),</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lastRenderedPageBreak/>
        <w:t>místnost č. 206 o celkové výměře 20,51 m2, II. NP (sprchy),</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207 o celkové výměře 20,54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208 o celkové výměře 18,72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209 o celkové výměře 18,74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210 o celkové výměře 22,8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211 o celkové výměře 22,12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212 o celkové výměře 20,52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213 o celkové výměře 20,55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214 o celkové výměře 20,92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215 o celkové výměře 20,86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216 o celkové výměře 20,46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217 o celkové výměře 20,89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218 o celkové výměře 22,60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219 o celkové výměře 20,89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221 o celkové výměře 19,38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222 o celkové výměře 20,18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224 o celkové výměře 18,01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225 o celkové výměře 19,94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226 o celkové výměře 21,6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227 o celkové výměře 15,32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228 o celkové výměře 25,54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229 o celkové výměře 21,2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230 o celkové výměře 19,95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231 o celkové výměře 20,54 m2, 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235 o celkové výměře 21,62 m2, II. NP (sprchy),</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236 o celkové výměře 3,6 m2, II. NP (umývárna),</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237 o celkové výměře 1,5 m2, II. NP (úklidová místnost),</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238 o celkové výměře 11,78 m2, II. NP (</w:t>
      </w:r>
      <w:proofErr w:type="spellStart"/>
      <w:r w:rsidRPr="00DC6290">
        <w:rPr>
          <w:rFonts w:ascii="Tahoma" w:hAnsi="Tahoma" w:cs="Tahoma"/>
          <w:sz w:val="18"/>
          <w:szCs w:val="18"/>
        </w:rPr>
        <w:t>wc</w:t>
      </w:r>
      <w:proofErr w:type="spellEnd"/>
      <w:r w:rsidRPr="00DC6290">
        <w:rPr>
          <w:rFonts w:ascii="Tahoma" w:hAnsi="Tahoma" w:cs="Tahoma"/>
          <w:sz w:val="18"/>
          <w:szCs w:val="18"/>
        </w:rPr>
        <w:t>),</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303 o celkové výměře 4,73 m2, III. NP (umývárna),</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304 o celkové výměře 1,61 m2, III. NP (úklidová místnost),</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305 o celkové výměře 14,86 m2, III. NP (</w:t>
      </w:r>
      <w:proofErr w:type="spellStart"/>
      <w:r w:rsidRPr="00DC6290">
        <w:rPr>
          <w:rFonts w:ascii="Tahoma" w:hAnsi="Tahoma" w:cs="Tahoma"/>
          <w:sz w:val="18"/>
          <w:szCs w:val="18"/>
        </w:rPr>
        <w:t>wc</w:t>
      </w:r>
      <w:proofErr w:type="spellEnd"/>
      <w:r w:rsidRPr="00DC6290">
        <w:rPr>
          <w:rFonts w:ascii="Tahoma" w:hAnsi="Tahoma" w:cs="Tahoma"/>
          <w:sz w:val="18"/>
          <w:szCs w:val="18"/>
        </w:rPr>
        <w:t>),</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306 o celkové výměře 20,41m2, III. NP (sprchy),</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307 o celkové výměře 20,62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308 o celkové výměře 38,34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309 o celkové výměře 45,43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310 o celkové výměře 21,49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311 o celkové výměře 20,18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312 o celkové výměře 20,66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313 o celkové výměře 20,8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314 o celkové výměře 42,18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315 o celkové výměře 22,51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316 o celkové výměře 19,45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317 o celkové výměře 19,38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318 o celkové výměře 20,23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319 o celkové výměře 20,72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320 o celkové výměře 18,13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321 o celkové výměře 19,74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322 o celkové výměře 21,64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323 o celkové výměře 41,52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325 o celkové výměře 41,78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326 o celkové výměře 41,04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327 o celkové výměře 20,71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328 o celkové výměře 18,52 m2, III. NP (pokoj),</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329 o celkové výměře 20,81 m2, III. NP (sprchy),</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330 o celkové výměře 3,73 m2, III. NP (umývárna),</w:t>
      </w:r>
    </w:p>
    <w:p w:rsidR="00122133"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331 o celkové výměře 1,87 m2, III. NP (úklidová místnost),</w:t>
      </w:r>
    </w:p>
    <w:p w:rsidR="00122133" w:rsidRPr="00DC6290" w:rsidRDefault="00122133" w:rsidP="00DC7A80">
      <w:pPr>
        <w:numPr>
          <w:ilvl w:val="0"/>
          <w:numId w:val="9"/>
        </w:numPr>
        <w:spacing w:after="0" w:line="240" w:lineRule="auto"/>
        <w:contextualSpacing/>
        <w:jc w:val="both"/>
        <w:rPr>
          <w:rFonts w:ascii="Tahoma" w:hAnsi="Tahoma" w:cs="Tahoma"/>
          <w:sz w:val="18"/>
          <w:szCs w:val="18"/>
        </w:rPr>
      </w:pPr>
      <w:r w:rsidRPr="00DC6290">
        <w:rPr>
          <w:rFonts w:ascii="Tahoma" w:hAnsi="Tahoma" w:cs="Tahoma"/>
          <w:sz w:val="18"/>
          <w:szCs w:val="18"/>
        </w:rPr>
        <w:t>místnost č. 332 o celkové výměře 11,66 m2, III. NP (úklidová místnost</w:t>
      </w:r>
      <w:r>
        <w:rPr>
          <w:rFonts w:ascii="Tahoma" w:hAnsi="Tahoma" w:cs="Tahoma"/>
          <w:sz w:val="18"/>
          <w:szCs w:val="18"/>
        </w:rPr>
        <w:t>).</w:t>
      </w:r>
    </w:p>
    <w:p w:rsidR="00122133" w:rsidRPr="00DC6290" w:rsidRDefault="00122133" w:rsidP="00122133">
      <w:pPr>
        <w:spacing w:after="0"/>
        <w:ind w:left="720"/>
        <w:contextualSpacing/>
        <w:jc w:val="both"/>
        <w:rPr>
          <w:rFonts w:ascii="Tahoma" w:hAnsi="Tahoma" w:cs="Tahoma"/>
          <w:sz w:val="18"/>
          <w:szCs w:val="18"/>
        </w:rPr>
      </w:pPr>
    </w:p>
    <w:p w:rsidR="00122133" w:rsidRPr="00DC6290" w:rsidRDefault="00122133" w:rsidP="00122133">
      <w:pPr>
        <w:spacing w:after="0"/>
        <w:jc w:val="both"/>
        <w:rPr>
          <w:rFonts w:ascii="Tahoma" w:eastAsia="Calibri" w:hAnsi="Tahoma" w:cs="Tahoma"/>
          <w:color w:val="000000"/>
          <w:sz w:val="18"/>
          <w:szCs w:val="18"/>
        </w:rPr>
      </w:pPr>
      <w:r w:rsidRPr="00DC6290">
        <w:rPr>
          <w:rFonts w:ascii="Tahoma" w:eastAsia="Calibri" w:hAnsi="Tahoma" w:cs="Tahoma"/>
          <w:sz w:val="18"/>
          <w:szCs w:val="18"/>
        </w:rPr>
        <w:t xml:space="preserve">     b) </w:t>
      </w:r>
      <w:r>
        <w:rPr>
          <w:rFonts w:ascii="Tahoma" w:eastAsia="Calibri" w:hAnsi="Tahoma" w:cs="Tahoma"/>
          <w:sz w:val="18"/>
          <w:szCs w:val="18"/>
        </w:rPr>
        <w:t>d</w:t>
      </w:r>
      <w:r w:rsidRPr="00DC6290">
        <w:rPr>
          <w:rFonts w:ascii="Tahoma" w:eastAsia="Calibri" w:hAnsi="Tahoma" w:cs="Tahoma"/>
          <w:sz w:val="18"/>
          <w:szCs w:val="18"/>
        </w:rPr>
        <w:t>opln</w:t>
      </w:r>
      <w:r>
        <w:rPr>
          <w:rFonts w:ascii="Tahoma" w:eastAsia="Calibri" w:hAnsi="Tahoma" w:cs="Tahoma"/>
          <w:sz w:val="18"/>
          <w:szCs w:val="18"/>
        </w:rPr>
        <w:t>it</w:t>
      </w:r>
      <w:r w:rsidRPr="00DC6290">
        <w:rPr>
          <w:rFonts w:ascii="Tahoma" w:eastAsia="Calibri" w:hAnsi="Tahoma" w:cs="Tahoma"/>
          <w:sz w:val="18"/>
          <w:szCs w:val="18"/>
        </w:rPr>
        <w:t xml:space="preserve"> usnesení Rady města Frýdku-Místku č. 6</w:t>
      </w:r>
      <w:r w:rsidRPr="00DC6290">
        <w:rPr>
          <w:rFonts w:ascii="Tahoma" w:eastAsia="Calibri" w:hAnsi="Tahoma" w:cs="Tahoma"/>
          <w:color w:val="000000"/>
          <w:sz w:val="18"/>
          <w:szCs w:val="18"/>
        </w:rPr>
        <w:t xml:space="preserve">/7/2007 ze dne 22.01.2007, ve znění usnesení č. 21/18/2011 ze dne 19.07.2011, a to v části a) bodu 1 usnesení tak, že tento nově zní: </w:t>
      </w:r>
    </w:p>
    <w:p w:rsidR="00122133" w:rsidRDefault="00122133" w:rsidP="00122133">
      <w:pPr>
        <w:spacing w:after="0"/>
        <w:jc w:val="both"/>
        <w:rPr>
          <w:rFonts w:ascii="Tahoma" w:eastAsia="Calibri" w:hAnsi="Tahoma" w:cs="Tahoma"/>
          <w:i/>
          <w:color w:val="000000"/>
          <w:sz w:val="18"/>
          <w:szCs w:val="18"/>
        </w:rPr>
      </w:pPr>
      <w:r w:rsidRPr="00DC6290">
        <w:rPr>
          <w:rFonts w:ascii="Tahoma" w:eastAsia="Calibri" w:hAnsi="Tahoma" w:cs="Tahoma"/>
          <w:i/>
          <w:color w:val="000000"/>
          <w:sz w:val="18"/>
          <w:szCs w:val="18"/>
        </w:rPr>
        <w:t xml:space="preserve">„Rada města si vyhrazuje rozhodovat o záměrech statutárního města prodat, směnit nebo darovat nemovitý majetek, pronajmout jej nebo poskytnout jako výpůjčku, vyjma případů, kdy záměr statutárního města disponovat s majetkem směřuje k přenechání pozemků do dočasného užívání třetím osobám (formou nájmu či výpůjčky) za </w:t>
      </w:r>
      <w:r w:rsidRPr="00DC6290">
        <w:rPr>
          <w:rFonts w:ascii="Tahoma" w:eastAsia="Calibri" w:hAnsi="Tahoma" w:cs="Tahoma"/>
          <w:i/>
          <w:color w:val="000000"/>
          <w:sz w:val="18"/>
          <w:szCs w:val="18"/>
        </w:rPr>
        <w:lastRenderedPageBreak/>
        <w:t xml:space="preserve">účelem vytvoření podmínek pro provádění stavebních prací na nemovitostech umístěných v bezprostřední blízkosti dotčených pozemků či jejich částí (např. umístění lešení, zařízení staveniště, apod.) a záměrů týkajících se pronájmu nebytových prostor ve </w:t>
      </w:r>
      <w:r w:rsidRPr="00DC6290">
        <w:rPr>
          <w:rFonts w:ascii="Tahoma" w:eastAsia="Calibri" w:hAnsi="Tahoma" w:cs="Tahoma"/>
          <w:i/>
          <w:sz w:val="18"/>
          <w:szCs w:val="18"/>
        </w:rPr>
        <w:t xml:space="preserve">stavbě budovy č.p. 2205, která je součástí pozemku </w:t>
      </w:r>
      <w:proofErr w:type="spellStart"/>
      <w:r w:rsidRPr="00DC6290">
        <w:rPr>
          <w:rFonts w:ascii="Tahoma" w:eastAsia="Calibri" w:hAnsi="Tahoma" w:cs="Tahoma"/>
          <w:i/>
          <w:sz w:val="18"/>
          <w:szCs w:val="18"/>
        </w:rPr>
        <w:t>p.č</w:t>
      </w:r>
      <w:proofErr w:type="spellEnd"/>
      <w:r w:rsidRPr="00DC6290">
        <w:rPr>
          <w:rFonts w:ascii="Tahoma" w:eastAsia="Calibri" w:hAnsi="Tahoma" w:cs="Tahoma"/>
          <w:i/>
          <w:sz w:val="18"/>
          <w:szCs w:val="18"/>
        </w:rPr>
        <w:t xml:space="preserve">. 3987/2, zastavěná plocha a nádvoří, </w:t>
      </w:r>
      <w:proofErr w:type="spellStart"/>
      <w:r w:rsidRPr="00DC6290">
        <w:rPr>
          <w:rFonts w:ascii="Tahoma" w:eastAsia="Calibri" w:hAnsi="Tahoma" w:cs="Tahoma"/>
          <w:i/>
          <w:sz w:val="18"/>
          <w:szCs w:val="18"/>
        </w:rPr>
        <w:t>k.ú</w:t>
      </w:r>
      <w:proofErr w:type="spellEnd"/>
      <w:r w:rsidRPr="00DC6290">
        <w:rPr>
          <w:rFonts w:ascii="Tahoma" w:eastAsia="Calibri" w:hAnsi="Tahoma" w:cs="Tahoma"/>
          <w:i/>
          <w:sz w:val="18"/>
          <w:szCs w:val="18"/>
        </w:rPr>
        <w:t>. Místek, obec Frýdek-Místek (bývalá místecká kasárna), za účelem bydlení v souvislosti s ozbrojeným konfliktem na území Ukrajiny vyvolaným invazí vojsk Ruské federace</w:t>
      </w:r>
      <w:r w:rsidRPr="00DC6290">
        <w:rPr>
          <w:rFonts w:ascii="Tahoma" w:eastAsia="Calibri" w:hAnsi="Tahoma" w:cs="Tahoma"/>
          <w:i/>
          <w:color w:val="000000"/>
          <w:sz w:val="18"/>
          <w:szCs w:val="18"/>
        </w:rPr>
        <w:t>“.</w:t>
      </w:r>
    </w:p>
    <w:p w:rsidR="00122133" w:rsidRDefault="00122133" w:rsidP="00122133">
      <w:pPr>
        <w:spacing w:after="0"/>
        <w:jc w:val="both"/>
        <w:rPr>
          <w:rFonts w:ascii="Tahoma" w:eastAsia="Calibri" w:hAnsi="Tahoma" w:cs="Tahoma"/>
          <w:i/>
          <w:color w:val="000000"/>
          <w:sz w:val="18"/>
          <w:szCs w:val="18"/>
        </w:rPr>
      </w:pPr>
    </w:p>
    <w:p w:rsidR="00122133" w:rsidRPr="00F028AC" w:rsidRDefault="00122133" w:rsidP="00122133">
      <w:pPr>
        <w:pStyle w:val="Odstavecseseznamem"/>
        <w:spacing w:after="0"/>
        <w:ind w:left="0"/>
        <w:jc w:val="both"/>
        <w:rPr>
          <w:rFonts w:ascii="Tahoma" w:hAnsi="Tahoma" w:cs="Tahoma"/>
          <w:sz w:val="18"/>
          <w:szCs w:val="18"/>
        </w:rPr>
      </w:pPr>
      <w:r w:rsidRPr="00F028AC">
        <w:rPr>
          <w:rFonts w:ascii="Tahoma" w:eastAsia="Calibri" w:hAnsi="Tahoma" w:cs="Tahoma"/>
          <w:color w:val="000000"/>
          <w:sz w:val="18"/>
          <w:szCs w:val="18"/>
        </w:rPr>
        <w:t xml:space="preserve">2. </w:t>
      </w:r>
      <w:r>
        <w:rPr>
          <w:rFonts w:ascii="Tahoma" w:eastAsia="Calibri" w:hAnsi="Tahoma" w:cs="Tahoma"/>
          <w:color w:val="000000"/>
          <w:sz w:val="18"/>
          <w:szCs w:val="18"/>
        </w:rPr>
        <w:t xml:space="preserve">schválit </w:t>
      </w:r>
      <w:r>
        <w:rPr>
          <w:rFonts w:ascii="Tahoma" w:hAnsi="Tahoma" w:cs="Tahoma"/>
          <w:sz w:val="18"/>
          <w:szCs w:val="18"/>
        </w:rPr>
        <w:t>z</w:t>
      </w:r>
      <w:r w:rsidRPr="00F028AC">
        <w:rPr>
          <w:rFonts w:ascii="Tahoma" w:hAnsi="Tahoma" w:cs="Tahoma"/>
          <w:sz w:val="18"/>
          <w:szCs w:val="18"/>
        </w:rPr>
        <w:t xml:space="preserve">áměr statutárního města Frýdek-Místek prodat pozemek </w:t>
      </w:r>
      <w:proofErr w:type="spellStart"/>
      <w:r w:rsidRPr="00F028AC">
        <w:rPr>
          <w:rFonts w:ascii="Tahoma" w:hAnsi="Tahoma" w:cs="Tahoma"/>
          <w:sz w:val="18"/>
          <w:szCs w:val="18"/>
        </w:rPr>
        <w:t>p.č</w:t>
      </w:r>
      <w:proofErr w:type="spellEnd"/>
      <w:r w:rsidRPr="00F028AC">
        <w:rPr>
          <w:rFonts w:ascii="Tahoma" w:hAnsi="Tahoma" w:cs="Tahoma"/>
          <w:sz w:val="18"/>
          <w:szCs w:val="18"/>
        </w:rPr>
        <w:t xml:space="preserve">. 2967, ostatní plocha – jiná plocha, o výměře 231 m2, pozemek </w:t>
      </w:r>
      <w:proofErr w:type="spellStart"/>
      <w:r w:rsidRPr="00F028AC">
        <w:rPr>
          <w:rFonts w:ascii="Tahoma" w:hAnsi="Tahoma" w:cs="Tahoma"/>
          <w:sz w:val="18"/>
          <w:szCs w:val="18"/>
        </w:rPr>
        <w:t>p.č</w:t>
      </w:r>
      <w:proofErr w:type="spellEnd"/>
      <w:r w:rsidRPr="00F028AC">
        <w:rPr>
          <w:rFonts w:ascii="Tahoma" w:hAnsi="Tahoma" w:cs="Tahoma"/>
          <w:sz w:val="18"/>
          <w:szCs w:val="18"/>
        </w:rPr>
        <w:t xml:space="preserve">. 2968, ostatní plocha – jiná plocha, o výměře 203 m2 a pozemek </w:t>
      </w:r>
      <w:proofErr w:type="spellStart"/>
      <w:r w:rsidRPr="00F028AC">
        <w:rPr>
          <w:rFonts w:ascii="Tahoma" w:hAnsi="Tahoma" w:cs="Tahoma"/>
          <w:sz w:val="18"/>
          <w:szCs w:val="18"/>
        </w:rPr>
        <w:t>p.č</w:t>
      </w:r>
      <w:proofErr w:type="spellEnd"/>
      <w:r w:rsidRPr="00F028AC">
        <w:rPr>
          <w:rFonts w:ascii="Tahoma" w:hAnsi="Tahoma" w:cs="Tahoma"/>
          <w:sz w:val="18"/>
          <w:szCs w:val="18"/>
        </w:rPr>
        <w:t xml:space="preserve">. 2969, ostatní plocha – jiná plocha, o výměře 222 m2, vše </w:t>
      </w:r>
      <w:proofErr w:type="spellStart"/>
      <w:r w:rsidRPr="00F028AC">
        <w:rPr>
          <w:rFonts w:ascii="Tahoma" w:hAnsi="Tahoma" w:cs="Tahoma"/>
          <w:sz w:val="18"/>
          <w:szCs w:val="18"/>
        </w:rPr>
        <w:t>k.ú</w:t>
      </w:r>
      <w:proofErr w:type="spellEnd"/>
      <w:r w:rsidRPr="00F028AC">
        <w:rPr>
          <w:rFonts w:ascii="Tahoma" w:hAnsi="Tahoma" w:cs="Tahoma"/>
          <w:sz w:val="18"/>
          <w:szCs w:val="18"/>
        </w:rPr>
        <w:t>. Frýdek, obec Frýdek-Místek (Těšínská)</w:t>
      </w:r>
      <w:r>
        <w:rPr>
          <w:rFonts w:ascii="Tahoma" w:hAnsi="Tahoma" w:cs="Tahoma"/>
          <w:sz w:val="18"/>
          <w:szCs w:val="18"/>
        </w:rPr>
        <w:t>, dle přílohy č. 1 k usnesení.</w:t>
      </w:r>
    </w:p>
    <w:bookmarkEnd w:id="7"/>
    <w:p w:rsidR="00122133" w:rsidRDefault="00122133" w:rsidP="00122133">
      <w:pPr>
        <w:pBdr>
          <w:bottom w:val="single" w:sz="4" w:space="1" w:color="auto"/>
        </w:pBdr>
        <w:spacing w:after="0"/>
        <w:jc w:val="both"/>
        <w:rPr>
          <w:rFonts w:ascii="Tahoma" w:hAnsi="Tahoma" w:cs="Tahoma"/>
          <w:sz w:val="18"/>
          <w:szCs w:val="18"/>
        </w:rPr>
      </w:pPr>
    </w:p>
    <w:p w:rsidR="00B74EFB" w:rsidRPr="00122133" w:rsidRDefault="00B74EFB" w:rsidP="00122133">
      <w:pPr>
        <w:pStyle w:val="Bezmezer"/>
        <w:ind w:left="1418" w:hanging="1418"/>
        <w:rPr>
          <w:rFonts w:ascii="Tahoma" w:hAnsi="Tahoma" w:cs="Tahoma"/>
          <w:b/>
          <w:sz w:val="20"/>
          <w:szCs w:val="20"/>
          <w:u w:val="single"/>
        </w:rPr>
      </w:pPr>
    </w:p>
    <w:p w:rsidR="00122133" w:rsidRPr="00122133" w:rsidRDefault="00122133" w:rsidP="00122133">
      <w:pPr>
        <w:spacing w:after="0"/>
        <w:ind w:left="1418" w:hanging="1418"/>
        <w:jc w:val="both"/>
        <w:rPr>
          <w:rFonts w:ascii="Tahoma" w:hAnsi="Tahoma" w:cs="Tahoma"/>
          <w:b/>
          <w:sz w:val="20"/>
          <w:szCs w:val="20"/>
          <w:u w:val="single"/>
        </w:rPr>
      </w:pPr>
      <w:r w:rsidRPr="00122133">
        <w:rPr>
          <w:rFonts w:ascii="Tahoma" w:hAnsi="Tahoma" w:cs="Tahoma"/>
          <w:b/>
          <w:sz w:val="20"/>
          <w:szCs w:val="20"/>
        </w:rPr>
        <w:t>7/22/2023</w:t>
      </w:r>
      <w:r>
        <w:rPr>
          <w:rFonts w:ascii="Tahoma" w:hAnsi="Tahoma" w:cs="Tahoma"/>
          <w:b/>
          <w:sz w:val="20"/>
          <w:szCs w:val="20"/>
        </w:rPr>
        <w:tab/>
      </w:r>
      <w:r w:rsidRPr="00122133">
        <w:rPr>
          <w:rFonts w:ascii="Tahoma" w:hAnsi="Tahoma" w:cs="Tahoma"/>
          <w:b/>
          <w:sz w:val="20"/>
          <w:szCs w:val="20"/>
          <w:u w:val="single"/>
        </w:rPr>
        <w:t>Hospodaření s majetkem statutárního města – zrušení usnesení, prodej, směna, darování, nabytí, nenabytí nemovitých věcí, záměr prodat nemovité věci</w:t>
      </w:r>
      <w:r w:rsidRPr="00122133">
        <w:rPr>
          <w:rFonts w:ascii="Tahoma" w:hAnsi="Tahoma" w:cs="Tahoma"/>
          <w:b/>
          <w:bCs/>
          <w:sz w:val="20"/>
          <w:szCs w:val="20"/>
          <w:u w:val="single"/>
        </w:rPr>
        <w:t>, záměr nenabýt nemovité věci, vzdání se předkupního práva a uznání existence vlastnického práva k nemovitým věcem</w:t>
      </w:r>
    </w:p>
    <w:p w:rsidR="00122133" w:rsidRPr="00122133" w:rsidRDefault="00122133" w:rsidP="00122133">
      <w:pPr>
        <w:tabs>
          <w:tab w:val="left" w:pos="7815"/>
        </w:tabs>
        <w:spacing w:after="0" w:line="360" w:lineRule="auto"/>
        <w:outlineLvl w:val="0"/>
        <w:rPr>
          <w:rFonts w:ascii="Tahoma" w:hAnsi="Tahoma" w:cs="Tahoma"/>
          <w:b/>
          <w:sz w:val="18"/>
          <w:szCs w:val="18"/>
        </w:rPr>
      </w:pPr>
      <w:r w:rsidRPr="00122133">
        <w:rPr>
          <w:rFonts w:ascii="Tahoma" w:hAnsi="Tahoma" w:cs="Tahoma"/>
          <w:b/>
          <w:sz w:val="18"/>
          <w:szCs w:val="18"/>
        </w:rPr>
        <w:t xml:space="preserve">Rada města </w:t>
      </w:r>
      <w:r w:rsidRPr="00122133">
        <w:rPr>
          <w:rFonts w:ascii="Tahoma" w:hAnsi="Tahoma" w:cs="Tahoma"/>
          <w:b/>
          <w:sz w:val="18"/>
          <w:szCs w:val="18"/>
        </w:rPr>
        <w:tab/>
      </w:r>
    </w:p>
    <w:p w:rsidR="00122133" w:rsidRDefault="00122133" w:rsidP="00122133">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Pr="00122133">
        <w:rPr>
          <w:rFonts w:ascii="Tahoma" w:hAnsi="Tahoma" w:cs="Tahoma"/>
          <w:b/>
          <w:sz w:val="18"/>
          <w:szCs w:val="18"/>
        </w:rPr>
        <w:t>zastupitelstvu města</w:t>
      </w:r>
      <w:bookmarkStart w:id="8" w:name="_Hlk109305121"/>
      <w:bookmarkStart w:id="9" w:name="_Hlk109302565"/>
    </w:p>
    <w:p w:rsidR="00122133" w:rsidRPr="00122133" w:rsidRDefault="00122133" w:rsidP="00122133">
      <w:pPr>
        <w:pStyle w:val="Zkladntext"/>
        <w:spacing w:after="0" w:line="360" w:lineRule="auto"/>
        <w:jc w:val="both"/>
        <w:rPr>
          <w:rFonts w:ascii="Tahoma" w:hAnsi="Tahoma" w:cs="Tahoma"/>
          <w:b/>
          <w:sz w:val="18"/>
          <w:szCs w:val="18"/>
        </w:rPr>
      </w:pPr>
      <w:r>
        <w:rPr>
          <w:rFonts w:ascii="Tahoma" w:hAnsi="Tahoma" w:cs="Tahoma"/>
          <w:b/>
          <w:sz w:val="18"/>
          <w:szCs w:val="18"/>
        </w:rPr>
        <w:t>a) rozhodnout</w:t>
      </w:r>
    </w:p>
    <w:p w:rsidR="00122133" w:rsidRPr="00122133" w:rsidRDefault="00122133" w:rsidP="00122133">
      <w:pPr>
        <w:pStyle w:val="Odstavecseseznamem"/>
        <w:spacing w:after="0"/>
        <w:ind w:left="0"/>
        <w:jc w:val="both"/>
        <w:rPr>
          <w:rFonts w:ascii="Tahoma" w:hAnsi="Tahoma" w:cs="Tahoma"/>
          <w:bCs/>
          <w:sz w:val="18"/>
          <w:szCs w:val="18"/>
        </w:rPr>
      </w:pPr>
      <w:r w:rsidRPr="00122133">
        <w:rPr>
          <w:rFonts w:ascii="Tahoma" w:hAnsi="Tahoma" w:cs="Tahoma"/>
          <w:bCs/>
          <w:sz w:val="18"/>
          <w:szCs w:val="18"/>
        </w:rPr>
        <w:t>1. a) zrušit</w:t>
      </w:r>
      <w:r w:rsidRPr="00122133">
        <w:rPr>
          <w:rFonts w:ascii="Tahoma" w:hAnsi="Tahoma" w:cs="Tahoma"/>
          <w:sz w:val="18"/>
          <w:szCs w:val="18"/>
        </w:rPr>
        <w:t xml:space="preserve"> usnesení Zastupitelstva města Frýdku-Místku </w:t>
      </w:r>
      <w:r w:rsidRPr="00122133">
        <w:rPr>
          <w:rFonts w:ascii="Tahoma" w:hAnsi="Tahoma" w:cs="Tahoma"/>
          <w:bCs/>
          <w:sz w:val="18"/>
          <w:szCs w:val="18"/>
        </w:rPr>
        <w:t xml:space="preserve">č. 13/4/2023 část IV., bod 16., </w:t>
      </w:r>
      <w:r w:rsidRPr="00122133">
        <w:rPr>
          <w:rFonts w:ascii="Tahoma" w:hAnsi="Tahoma" w:cs="Tahoma"/>
          <w:sz w:val="18"/>
          <w:szCs w:val="18"/>
        </w:rPr>
        <w:t>ze dne 14.06.2023, které zní:</w:t>
      </w:r>
    </w:p>
    <w:p w:rsidR="00122133" w:rsidRPr="00122133" w:rsidRDefault="00122133" w:rsidP="00122133">
      <w:pPr>
        <w:spacing w:after="0"/>
        <w:jc w:val="both"/>
        <w:rPr>
          <w:rFonts w:ascii="Tahoma" w:hAnsi="Tahoma" w:cs="Tahoma"/>
          <w:bCs/>
          <w:i/>
          <w:sz w:val="18"/>
          <w:szCs w:val="18"/>
        </w:rPr>
      </w:pPr>
      <w:r w:rsidRPr="00122133">
        <w:rPr>
          <w:rFonts w:ascii="Tahoma" w:hAnsi="Tahoma" w:cs="Tahoma"/>
          <w:bCs/>
          <w:i/>
          <w:sz w:val="18"/>
          <w:szCs w:val="18"/>
        </w:rPr>
        <w:t xml:space="preserve">„Zastupitelstvo města Frýdku-Místku schválilo záměr statutárního města Frýdek-Místek prodat části pozemků </w:t>
      </w:r>
      <w:proofErr w:type="spellStart"/>
      <w:r w:rsidRPr="00122133">
        <w:rPr>
          <w:rFonts w:ascii="Tahoma" w:hAnsi="Tahoma" w:cs="Tahoma"/>
          <w:bCs/>
          <w:i/>
          <w:sz w:val="18"/>
          <w:szCs w:val="18"/>
        </w:rPr>
        <w:t>p.č</w:t>
      </w:r>
      <w:proofErr w:type="spellEnd"/>
      <w:r w:rsidRPr="00122133">
        <w:rPr>
          <w:rFonts w:ascii="Tahoma" w:hAnsi="Tahoma" w:cs="Tahoma"/>
          <w:bCs/>
          <w:i/>
          <w:sz w:val="18"/>
          <w:szCs w:val="18"/>
        </w:rPr>
        <w:t>. 3975/2, ostatní plocha – manipulační plocha, o výměře cca 1 150 m</w:t>
      </w:r>
      <w:r w:rsidRPr="00122133">
        <w:rPr>
          <w:rFonts w:ascii="Tahoma" w:hAnsi="Tahoma" w:cs="Tahoma"/>
          <w:bCs/>
          <w:i/>
          <w:sz w:val="18"/>
          <w:szCs w:val="18"/>
          <w:vertAlign w:val="superscript"/>
        </w:rPr>
        <w:t>2</w:t>
      </w:r>
      <w:r w:rsidRPr="00122133">
        <w:rPr>
          <w:rFonts w:ascii="Tahoma" w:hAnsi="Tahoma" w:cs="Tahoma"/>
          <w:bCs/>
          <w:i/>
          <w:sz w:val="18"/>
          <w:szCs w:val="18"/>
        </w:rPr>
        <w:t xml:space="preserve">, </w:t>
      </w:r>
      <w:proofErr w:type="spellStart"/>
      <w:r w:rsidRPr="00122133">
        <w:rPr>
          <w:rFonts w:ascii="Tahoma" w:hAnsi="Tahoma" w:cs="Tahoma"/>
          <w:bCs/>
          <w:i/>
          <w:sz w:val="18"/>
          <w:szCs w:val="18"/>
        </w:rPr>
        <w:t>p.č</w:t>
      </w:r>
      <w:proofErr w:type="spellEnd"/>
      <w:r w:rsidRPr="00122133">
        <w:rPr>
          <w:rFonts w:ascii="Tahoma" w:hAnsi="Tahoma" w:cs="Tahoma"/>
          <w:bCs/>
          <w:i/>
          <w:sz w:val="18"/>
          <w:szCs w:val="18"/>
        </w:rPr>
        <w:t>. 3975/1, lesní pozemek, o výměře cca 2 059 m</w:t>
      </w:r>
      <w:r w:rsidRPr="00122133">
        <w:rPr>
          <w:rFonts w:ascii="Tahoma" w:hAnsi="Tahoma" w:cs="Tahoma"/>
          <w:bCs/>
          <w:i/>
          <w:sz w:val="18"/>
          <w:szCs w:val="18"/>
          <w:vertAlign w:val="superscript"/>
        </w:rPr>
        <w:t>2</w:t>
      </w:r>
      <w:r w:rsidRPr="00122133">
        <w:rPr>
          <w:rFonts w:ascii="Tahoma" w:hAnsi="Tahoma" w:cs="Tahoma"/>
          <w:bCs/>
          <w:i/>
          <w:sz w:val="18"/>
          <w:szCs w:val="18"/>
        </w:rPr>
        <w:t xml:space="preserve">, </w:t>
      </w:r>
      <w:proofErr w:type="spellStart"/>
      <w:r w:rsidRPr="00122133">
        <w:rPr>
          <w:rFonts w:ascii="Tahoma" w:hAnsi="Tahoma" w:cs="Tahoma"/>
          <w:bCs/>
          <w:i/>
          <w:sz w:val="18"/>
          <w:szCs w:val="18"/>
        </w:rPr>
        <w:t>p.č</w:t>
      </w:r>
      <w:proofErr w:type="spellEnd"/>
      <w:r w:rsidRPr="00122133">
        <w:rPr>
          <w:rFonts w:ascii="Tahoma" w:hAnsi="Tahoma" w:cs="Tahoma"/>
          <w:bCs/>
          <w:i/>
          <w:sz w:val="18"/>
          <w:szCs w:val="18"/>
        </w:rPr>
        <w:t>. 3993/2, ostatní plocha – manipulační plocha, o výměře cca 18 362 m</w:t>
      </w:r>
      <w:r w:rsidRPr="00122133">
        <w:rPr>
          <w:rFonts w:ascii="Tahoma" w:hAnsi="Tahoma" w:cs="Tahoma"/>
          <w:bCs/>
          <w:i/>
          <w:sz w:val="18"/>
          <w:szCs w:val="18"/>
          <w:vertAlign w:val="superscript"/>
        </w:rPr>
        <w:t>2</w:t>
      </w:r>
      <w:r w:rsidRPr="00122133">
        <w:rPr>
          <w:rFonts w:ascii="Tahoma" w:hAnsi="Tahoma" w:cs="Tahoma"/>
          <w:bCs/>
          <w:i/>
          <w:sz w:val="18"/>
          <w:szCs w:val="18"/>
        </w:rPr>
        <w:t xml:space="preserve">, </w:t>
      </w:r>
      <w:proofErr w:type="spellStart"/>
      <w:r w:rsidRPr="00122133">
        <w:rPr>
          <w:rFonts w:ascii="Tahoma" w:hAnsi="Tahoma" w:cs="Tahoma"/>
          <w:bCs/>
          <w:i/>
          <w:sz w:val="18"/>
          <w:szCs w:val="18"/>
        </w:rPr>
        <w:t>p.č</w:t>
      </w:r>
      <w:proofErr w:type="spellEnd"/>
      <w:r w:rsidRPr="00122133">
        <w:rPr>
          <w:rFonts w:ascii="Tahoma" w:hAnsi="Tahoma" w:cs="Tahoma"/>
          <w:bCs/>
          <w:i/>
          <w:sz w:val="18"/>
          <w:szCs w:val="18"/>
        </w:rPr>
        <w:t>. 3993/3, ostatní plocha – manipulační plocha, o výměře cca 2 779 m</w:t>
      </w:r>
      <w:r w:rsidRPr="00122133">
        <w:rPr>
          <w:rFonts w:ascii="Tahoma" w:hAnsi="Tahoma" w:cs="Tahoma"/>
          <w:bCs/>
          <w:i/>
          <w:sz w:val="18"/>
          <w:szCs w:val="18"/>
          <w:vertAlign w:val="superscript"/>
        </w:rPr>
        <w:t>2</w:t>
      </w:r>
      <w:r w:rsidRPr="00122133">
        <w:rPr>
          <w:rFonts w:ascii="Tahoma" w:hAnsi="Tahoma" w:cs="Tahoma"/>
          <w:bCs/>
          <w:i/>
          <w:sz w:val="18"/>
          <w:szCs w:val="18"/>
        </w:rPr>
        <w:t xml:space="preserve">, </w:t>
      </w:r>
      <w:proofErr w:type="spellStart"/>
      <w:r w:rsidRPr="00122133">
        <w:rPr>
          <w:rFonts w:ascii="Tahoma" w:hAnsi="Tahoma" w:cs="Tahoma"/>
          <w:bCs/>
          <w:i/>
          <w:sz w:val="18"/>
          <w:szCs w:val="18"/>
        </w:rPr>
        <w:t>p.č</w:t>
      </w:r>
      <w:proofErr w:type="spellEnd"/>
      <w:r w:rsidRPr="00122133">
        <w:rPr>
          <w:rFonts w:ascii="Tahoma" w:hAnsi="Tahoma" w:cs="Tahoma"/>
          <w:bCs/>
          <w:i/>
          <w:sz w:val="18"/>
          <w:szCs w:val="18"/>
        </w:rPr>
        <w:t>. 3993/5, ostatní plocha – manipulační plocha, o výměře cca 9 334 m</w:t>
      </w:r>
      <w:r w:rsidRPr="00122133">
        <w:rPr>
          <w:rFonts w:ascii="Tahoma" w:hAnsi="Tahoma" w:cs="Tahoma"/>
          <w:bCs/>
          <w:i/>
          <w:sz w:val="18"/>
          <w:szCs w:val="18"/>
          <w:vertAlign w:val="superscript"/>
        </w:rPr>
        <w:t>2</w:t>
      </w:r>
      <w:r w:rsidRPr="00122133">
        <w:rPr>
          <w:rFonts w:ascii="Tahoma" w:hAnsi="Tahoma" w:cs="Tahoma"/>
          <w:bCs/>
          <w:i/>
          <w:sz w:val="18"/>
          <w:szCs w:val="18"/>
        </w:rPr>
        <w:t xml:space="preserve">, </w:t>
      </w:r>
      <w:proofErr w:type="spellStart"/>
      <w:r w:rsidRPr="00122133">
        <w:rPr>
          <w:rFonts w:ascii="Tahoma" w:hAnsi="Tahoma" w:cs="Tahoma"/>
          <w:bCs/>
          <w:i/>
          <w:sz w:val="18"/>
          <w:szCs w:val="18"/>
        </w:rPr>
        <w:t>p.č</w:t>
      </w:r>
      <w:proofErr w:type="spellEnd"/>
      <w:r w:rsidRPr="00122133">
        <w:rPr>
          <w:rFonts w:ascii="Tahoma" w:hAnsi="Tahoma" w:cs="Tahoma"/>
          <w:bCs/>
          <w:i/>
          <w:sz w:val="18"/>
          <w:szCs w:val="18"/>
        </w:rPr>
        <w:t>. 3993/6, ostatní plocha – manipulační plocha, o výměře cca 8 905 m</w:t>
      </w:r>
      <w:r w:rsidRPr="00122133">
        <w:rPr>
          <w:rFonts w:ascii="Tahoma" w:hAnsi="Tahoma" w:cs="Tahoma"/>
          <w:bCs/>
          <w:i/>
          <w:sz w:val="18"/>
          <w:szCs w:val="18"/>
          <w:vertAlign w:val="superscript"/>
        </w:rPr>
        <w:t>2</w:t>
      </w:r>
      <w:r w:rsidRPr="00122133">
        <w:rPr>
          <w:rFonts w:ascii="Tahoma" w:hAnsi="Tahoma" w:cs="Tahoma"/>
          <w:bCs/>
          <w:i/>
          <w:sz w:val="18"/>
          <w:szCs w:val="18"/>
        </w:rPr>
        <w:t xml:space="preserve">, </w:t>
      </w:r>
      <w:proofErr w:type="spellStart"/>
      <w:r w:rsidRPr="00122133">
        <w:rPr>
          <w:rFonts w:ascii="Tahoma" w:hAnsi="Tahoma" w:cs="Tahoma"/>
          <w:bCs/>
          <w:i/>
          <w:sz w:val="18"/>
          <w:szCs w:val="18"/>
        </w:rPr>
        <w:t>p.č</w:t>
      </w:r>
      <w:proofErr w:type="spellEnd"/>
      <w:r w:rsidRPr="00122133">
        <w:rPr>
          <w:rFonts w:ascii="Tahoma" w:hAnsi="Tahoma" w:cs="Tahoma"/>
          <w:bCs/>
          <w:i/>
          <w:sz w:val="18"/>
          <w:szCs w:val="18"/>
        </w:rPr>
        <w:t>. 3993/7, ostatní plocha – manipulační plocha, o výměře cca 6 566 m</w:t>
      </w:r>
      <w:r w:rsidRPr="00122133">
        <w:rPr>
          <w:rFonts w:ascii="Tahoma" w:hAnsi="Tahoma" w:cs="Tahoma"/>
          <w:bCs/>
          <w:i/>
          <w:sz w:val="18"/>
          <w:szCs w:val="18"/>
          <w:vertAlign w:val="superscript"/>
        </w:rPr>
        <w:t>2</w:t>
      </w:r>
      <w:r w:rsidRPr="00122133">
        <w:rPr>
          <w:rFonts w:ascii="Tahoma" w:hAnsi="Tahoma" w:cs="Tahoma"/>
          <w:bCs/>
          <w:i/>
          <w:sz w:val="18"/>
          <w:szCs w:val="18"/>
        </w:rPr>
        <w:t xml:space="preserve">, a pozemky </w:t>
      </w:r>
      <w:proofErr w:type="spellStart"/>
      <w:r w:rsidRPr="00122133">
        <w:rPr>
          <w:rFonts w:ascii="Tahoma" w:hAnsi="Tahoma" w:cs="Tahoma"/>
          <w:bCs/>
          <w:i/>
          <w:sz w:val="18"/>
          <w:szCs w:val="18"/>
        </w:rPr>
        <w:t>p.č</w:t>
      </w:r>
      <w:proofErr w:type="spellEnd"/>
      <w:r w:rsidRPr="00122133">
        <w:rPr>
          <w:rFonts w:ascii="Tahoma" w:hAnsi="Tahoma" w:cs="Tahoma"/>
          <w:bCs/>
          <w:i/>
          <w:sz w:val="18"/>
          <w:szCs w:val="18"/>
        </w:rPr>
        <w:t>. 3993/12, zastavěná plocha a nádvoří, o výměře 44 m</w:t>
      </w:r>
      <w:r w:rsidRPr="00122133">
        <w:rPr>
          <w:rFonts w:ascii="Tahoma" w:hAnsi="Tahoma" w:cs="Tahoma"/>
          <w:bCs/>
          <w:i/>
          <w:sz w:val="18"/>
          <w:szCs w:val="18"/>
          <w:vertAlign w:val="superscript"/>
        </w:rPr>
        <w:t>2</w:t>
      </w:r>
      <w:r w:rsidRPr="00122133">
        <w:rPr>
          <w:rFonts w:ascii="Tahoma" w:hAnsi="Tahoma" w:cs="Tahoma"/>
          <w:bCs/>
          <w:i/>
          <w:sz w:val="18"/>
          <w:szCs w:val="18"/>
        </w:rPr>
        <w:t>, jehož součástí je stavba bez čp/</w:t>
      </w:r>
      <w:proofErr w:type="spellStart"/>
      <w:r w:rsidRPr="00122133">
        <w:rPr>
          <w:rFonts w:ascii="Tahoma" w:hAnsi="Tahoma" w:cs="Tahoma"/>
          <w:bCs/>
          <w:i/>
          <w:sz w:val="18"/>
          <w:szCs w:val="18"/>
        </w:rPr>
        <w:t>če</w:t>
      </w:r>
      <w:proofErr w:type="spellEnd"/>
      <w:r w:rsidRPr="00122133">
        <w:rPr>
          <w:rFonts w:ascii="Tahoma" w:hAnsi="Tahoma" w:cs="Tahoma"/>
          <w:bCs/>
          <w:i/>
          <w:sz w:val="18"/>
          <w:szCs w:val="18"/>
        </w:rPr>
        <w:t xml:space="preserve">, jiná st., </w:t>
      </w:r>
      <w:proofErr w:type="spellStart"/>
      <w:r w:rsidRPr="00122133">
        <w:rPr>
          <w:rFonts w:ascii="Tahoma" w:hAnsi="Tahoma" w:cs="Tahoma"/>
          <w:bCs/>
          <w:i/>
          <w:sz w:val="18"/>
          <w:szCs w:val="18"/>
        </w:rPr>
        <w:t>p.č</w:t>
      </w:r>
      <w:proofErr w:type="spellEnd"/>
      <w:r w:rsidRPr="00122133">
        <w:rPr>
          <w:rFonts w:ascii="Tahoma" w:hAnsi="Tahoma" w:cs="Tahoma"/>
          <w:bCs/>
          <w:i/>
          <w:sz w:val="18"/>
          <w:szCs w:val="18"/>
        </w:rPr>
        <w:t>. 3993/14, zastavěná plocha a nádvoří, o výměře 295 m</w:t>
      </w:r>
      <w:r w:rsidRPr="00122133">
        <w:rPr>
          <w:rFonts w:ascii="Tahoma" w:hAnsi="Tahoma" w:cs="Tahoma"/>
          <w:bCs/>
          <w:i/>
          <w:sz w:val="18"/>
          <w:szCs w:val="18"/>
          <w:vertAlign w:val="superscript"/>
        </w:rPr>
        <w:t>2</w:t>
      </w:r>
      <w:r w:rsidRPr="00122133">
        <w:rPr>
          <w:rFonts w:ascii="Tahoma" w:hAnsi="Tahoma" w:cs="Tahoma"/>
          <w:bCs/>
          <w:i/>
          <w:sz w:val="18"/>
          <w:szCs w:val="18"/>
        </w:rPr>
        <w:t>, jehož součástí je stavba bez čp/</w:t>
      </w:r>
      <w:proofErr w:type="spellStart"/>
      <w:r w:rsidRPr="00122133">
        <w:rPr>
          <w:rFonts w:ascii="Tahoma" w:hAnsi="Tahoma" w:cs="Tahoma"/>
          <w:bCs/>
          <w:i/>
          <w:sz w:val="18"/>
          <w:szCs w:val="18"/>
        </w:rPr>
        <w:t>če</w:t>
      </w:r>
      <w:proofErr w:type="spellEnd"/>
      <w:r w:rsidRPr="00122133">
        <w:rPr>
          <w:rFonts w:ascii="Tahoma" w:hAnsi="Tahoma" w:cs="Tahoma"/>
          <w:bCs/>
          <w:i/>
          <w:sz w:val="18"/>
          <w:szCs w:val="18"/>
        </w:rPr>
        <w:t>, jiná st., a  p. č. 3993/16, zastavěná plocha a nádvoří, o výměře 119 m</w:t>
      </w:r>
      <w:r w:rsidRPr="00122133">
        <w:rPr>
          <w:rFonts w:ascii="Tahoma" w:hAnsi="Tahoma" w:cs="Tahoma"/>
          <w:bCs/>
          <w:i/>
          <w:sz w:val="18"/>
          <w:szCs w:val="18"/>
          <w:vertAlign w:val="superscript"/>
        </w:rPr>
        <w:t>2</w:t>
      </w:r>
      <w:r w:rsidRPr="00122133">
        <w:rPr>
          <w:rFonts w:ascii="Tahoma" w:hAnsi="Tahoma" w:cs="Tahoma"/>
          <w:bCs/>
          <w:i/>
          <w:sz w:val="18"/>
          <w:szCs w:val="18"/>
        </w:rPr>
        <w:t>, jehož součástí je stavba bez čp/</w:t>
      </w:r>
      <w:proofErr w:type="spellStart"/>
      <w:r w:rsidRPr="00122133">
        <w:rPr>
          <w:rFonts w:ascii="Tahoma" w:hAnsi="Tahoma" w:cs="Tahoma"/>
          <w:bCs/>
          <w:i/>
          <w:sz w:val="18"/>
          <w:szCs w:val="18"/>
        </w:rPr>
        <w:t>če</w:t>
      </w:r>
      <w:proofErr w:type="spellEnd"/>
      <w:r w:rsidRPr="00122133">
        <w:rPr>
          <w:rFonts w:ascii="Tahoma" w:hAnsi="Tahoma" w:cs="Tahoma"/>
          <w:bCs/>
          <w:i/>
          <w:sz w:val="18"/>
          <w:szCs w:val="18"/>
        </w:rPr>
        <w:t>, jiná st., vše v </w:t>
      </w:r>
      <w:proofErr w:type="spellStart"/>
      <w:r w:rsidRPr="00122133">
        <w:rPr>
          <w:rFonts w:ascii="Tahoma" w:hAnsi="Tahoma" w:cs="Tahoma"/>
          <w:bCs/>
          <w:i/>
          <w:sz w:val="18"/>
          <w:szCs w:val="18"/>
        </w:rPr>
        <w:t>k.ú</w:t>
      </w:r>
      <w:proofErr w:type="spellEnd"/>
      <w:r w:rsidRPr="00122133">
        <w:rPr>
          <w:rFonts w:ascii="Tahoma" w:hAnsi="Tahoma" w:cs="Tahoma"/>
          <w:bCs/>
          <w:i/>
          <w:sz w:val="18"/>
          <w:szCs w:val="18"/>
        </w:rPr>
        <w:t>. Místek, o celkové výměře cca 49 613 m</w:t>
      </w:r>
      <w:r w:rsidRPr="00122133">
        <w:rPr>
          <w:rFonts w:ascii="Tahoma" w:hAnsi="Tahoma" w:cs="Tahoma"/>
          <w:bCs/>
          <w:i/>
          <w:sz w:val="18"/>
          <w:szCs w:val="18"/>
          <w:vertAlign w:val="superscript"/>
        </w:rPr>
        <w:t>2</w:t>
      </w:r>
      <w:r w:rsidRPr="00122133">
        <w:rPr>
          <w:rFonts w:ascii="Tahoma" w:hAnsi="Tahoma" w:cs="Tahoma"/>
          <w:bCs/>
          <w:i/>
          <w:sz w:val="18"/>
          <w:szCs w:val="18"/>
        </w:rPr>
        <w:t>, dle přílohy č. 10 k usnesení.“</w:t>
      </w:r>
    </w:p>
    <w:p w:rsidR="00122133" w:rsidRPr="00122133" w:rsidRDefault="00122133" w:rsidP="00122133">
      <w:pPr>
        <w:pStyle w:val="Odstavecseseznamem"/>
        <w:spacing w:after="0"/>
        <w:ind w:left="0"/>
        <w:jc w:val="both"/>
        <w:rPr>
          <w:rFonts w:ascii="Tahoma" w:hAnsi="Tahoma" w:cs="Tahoma"/>
          <w:bCs/>
          <w:sz w:val="18"/>
          <w:szCs w:val="18"/>
        </w:rPr>
      </w:pPr>
    </w:p>
    <w:p w:rsidR="00122133" w:rsidRPr="00122133" w:rsidRDefault="00122133" w:rsidP="00122133">
      <w:pPr>
        <w:pStyle w:val="Odstavecseseznamem"/>
        <w:spacing w:after="0"/>
        <w:ind w:left="0"/>
        <w:jc w:val="both"/>
        <w:rPr>
          <w:rFonts w:ascii="Tahoma" w:hAnsi="Tahoma" w:cs="Tahoma"/>
          <w:bCs/>
          <w:sz w:val="18"/>
          <w:szCs w:val="18"/>
        </w:rPr>
      </w:pPr>
      <w:r w:rsidRPr="00122133">
        <w:rPr>
          <w:rFonts w:ascii="Tahoma" w:hAnsi="Tahoma" w:cs="Tahoma"/>
          <w:bCs/>
          <w:sz w:val="18"/>
          <w:szCs w:val="18"/>
        </w:rPr>
        <w:t xml:space="preserve">   b) schválit záměr statutárního města Frýdek-Místek prodat soubor</w:t>
      </w:r>
      <w:r w:rsidRPr="00122133">
        <w:rPr>
          <w:rFonts w:ascii="Tahoma" w:hAnsi="Tahoma" w:cs="Tahoma"/>
          <w:sz w:val="18"/>
          <w:szCs w:val="18"/>
        </w:rPr>
        <w:t xml:space="preserve"> hmotných nemovitých věcí, zahrnující </w:t>
      </w:r>
      <w:r w:rsidRPr="00122133">
        <w:rPr>
          <w:rFonts w:ascii="Tahoma" w:hAnsi="Tahoma" w:cs="Tahoma"/>
          <w:bCs/>
          <w:sz w:val="18"/>
          <w:szCs w:val="18"/>
        </w:rPr>
        <w:t xml:space="preserve">část pozemku </w:t>
      </w:r>
      <w:proofErr w:type="spellStart"/>
      <w:r w:rsidRPr="00122133">
        <w:rPr>
          <w:rFonts w:ascii="Tahoma" w:hAnsi="Tahoma" w:cs="Tahoma"/>
          <w:bCs/>
          <w:sz w:val="18"/>
          <w:szCs w:val="18"/>
        </w:rPr>
        <w:t>p.č</w:t>
      </w:r>
      <w:proofErr w:type="spellEnd"/>
      <w:r w:rsidRPr="00122133">
        <w:rPr>
          <w:rFonts w:ascii="Tahoma" w:hAnsi="Tahoma" w:cs="Tahoma"/>
          <w:bCs/>
          <w:sz w:val="18"/>
          <w:szCs w:val="18"/>
        </w:rPr>
        <w:t>. 3993/2, ostatní plocha – manipulační plocha, o výměře cca 18.371 m</w:t>
      </w:r>
      <w:r w:rsidRPr="00122133">
        <w:rPr>
          <w:rFonts w:ascii="Tahoma" w:hAnsi="Tahoma" w:cs="Tahoma"/>
          <w:bCs/>
          <w:sz w:val="18"/>
          <w:szCs w:val="18"/>
          <w:vertAlign w:val="superscript"/>
        </w:rPr>
        <w:t>2</w:t>
      </w:r>
      <w:r w:rsidRPr="00122133">
        <w:rPr>
          <w:rFonts w:ascii="Tahoma" w:hAnsi="Tahoma" w:cs="Tahoma"/>
          <w:bCs/>
          <w:sz w:val="18"/>
          <w:szCs w:val="18"/>
        </w:rPr>
        <w:t xml:space="preserve">, část pozemku </w:t>
      </w:r>
      <w:proofErr w:type="spellStart"/>
      <w:r w:rsidRPr="00122133">
        <w:rPr>
          <w:rFonts w:ascii="Tahoma" w:hAnsi="Tahoma" w:cs="Tahoma"/>
          <w:bCs/>
          <w:sz w:val="18"/>
          <w:szCs w:val="18"/>
        </w:rPr>
        <w:t>p.č</w:t>
      </w:r>
      <w:proofErr w:type="spellEnd"/>
      <w:r w:rsidRPr="00122133">
        <w:rPr>
          <w:rFonts w:ascii="Tahoma" w:hAnsi="Tahoma" w:cs="Tahoma"/>
          <w:bCs/>
          <w:sz w:val="18"/>
          <w:szCs w:val="18"/>
        </w:rPr>
        <w:t>. 3993/3, ostatní plocha – manipulační plocha, o výměře cca 2.778 m</w:t>
      </w:r>
      <w:r w:rsidRPr="00122133">
        <w:rPr>
          <w:rFonts w:ascii="Tahoma" w:hAnsi="Tahoma" w:cs="Tahoma"/>
          <w:bCs/>
          <w:sz w:val="18"/>
          <w:szCs w:val="18"/>
          <w:vertAlign w:val="superscript"/>
        </w:rPr>
        <w:t>2</w:t>
      </w:r>
      <w:r w:rsidRPr="00122133">
        <w:rPr>
          <w:rFonts w:ascii="Tahoma" w:hAnsi="Tahoma" w:cs="Tahoma"/>
          <w:bCs/>
          <w:sz w:val="18"/>
          <w:szCs w:val="18"/>
        </w:rPr>
        <w:t xml:space="preserve">, část pozemku </w:t>
      </w:r>
      <w:proofErr w:type="spellStart"/>
      <w:r w:rsidRPr="00122133">
        <w:rPr>
          <w:rFonts w:ascii="Tahoma" w:hAnsi="Tahoma" w:cs="Tahoma"/>
          <w:bCs/>
          <w:sz w:val="18"/>
          <w:szCs w:val="18"/>
        </w:rPr>
        <w:t>p.č</w:t>
      </w:r>
      <w:proofErr w:type="spellEnd"/>
      <w:r w:rsidRPr="00122133">
        <w:rPr>
          <w:rFonts w:ascii="Tahoma" w:hAnsi="Tahoma" w:cs="Tahoma"/>
          <w:bCs/>
          <w:sz w:val="18"/>
          <w:szCs w:val="18"/>
        </w:rPr>
        <w:t>. 3993/5, ostatní plocha – manipulační plocha, o výměře cca 9.340 m</w:t>
      </w:r>
      <w:r w:rsidRPr="00122133">
        <w:rPr>
          <w:rFonts w:ascii="Tahoma" w:hAnsi="Tahoma" w:cs="Tahoma"/>
          <w:bCs/>
          <w:sz w:val="18"/>
          <w:szCs w:val="18"/>
          <w:vertAlign w:val="superscript"/>
        </w:rPr>
        <w:t>2</w:t>
      </w:r>
      <w:r w:rsidRPr="00122133">
        <w:rPr>
          <w:rFonts w:ascii="Tahoma" w:hAnsi="Tahoma" w:cs="Tahoma"/>
          <w:bCs/>
          <w:sz w:val="18"/>
          <w:szCs w:val="18"/>
        </w:rPr>
        <w:t xml:space="preserve">, část pozemku </w:t>
      </w:r>
      <w:proofErr w:type="spellStart"/>
      <w:r w:rsidRPr="00122133">
        <w:rPr>
          <w:rFonts w:ascii="Tahoma" w:hAnsi="Tahoma" w:cs="Tahoma"/>
          <w:bCs/>
          <w:sz w:val="18"/>
          <w:szCs w:val="18"/>
        </w:rPr>
        <w:t>p.č</w:t>
      </w:r>
      <w:proofErr w:type="spellEnd"/>
      <w:r w:rsidRPr="00122133">
        <w:rPr>
          <w:rFonts w:ascii="Tahoma" w:hAnsi="Tahoma" w:cs="Tahoma"/>
          <w:bCs/>
          <w:sz w:val="18"/>
          <w:szCs w:val="18"/>
        </w:rPr>
        <w:t>. 3993/6, ostatní plocha – manipulační plocha, o výměře cca 8.913 m</w:t>
      </w:r>
      <w:r w:rsidRPr="00122133">
        <w:rPr>
          <w:rFonts w:ascii="Tahoma" w:hAnsi="Tahoma" w:cs="Tahoma"/>
          <w:bCs/>
          <w:sz w:val="18"/>
          <w:szCs w:val="18"/>
          <w:vertAlign w:val="superscript"/>
        </w:rPr>
        <w:t>2</w:t>
      </w:r>
      <w:r w:rsidRPr="00122133">
        <w:rPr>
          <w:rFonts w:ascii="Tahoma" w:hAnsi="Tahoma" w:cs="Tahoma"/>
          <w:bCs/>
          <w:sz w:val="18"/>
          <w:szCs w:val="18"/>
        </w:rPr>
        <w:t xml:space="preserve">, část pozemku </w:t>
      </w:r>
      <w:proofErr w:type="spellStart"/>
      <w:r w:rsidRPr="00122133">
        <w:rPr>
          <w:rFonts w:ascii="Tahoma" w:hAnsi="Tahoma" w:cs="Tahoma"/>
          <w:bCs/>
          <w:sz w:val="18"/>
          <w:szCs w:val="18"/>
        </w:rPr>
        <w:t>p.č</w:t>
      </w:r>
      <w:proofErr w:type="spellEnd"/>
      <w:r w:rsidRPr="00122133">
        <w:rPr>
          <w:rFonts w:ascii="Tahoma" w:hAnsi="Tahoma" w:cs="Tahoma"/>
          <w:bCs/>
          <w:sz w:val="18"/>
          <w:szCs w:val="18"/>
        </w:rPr>
        <w:t>. 3993/7, ostatní plocha – manipulační plocha, o výměře cca 6.578 m</w:t>
      </w:r>
      <w:r w:rsidRPr="00122133">
        <w:rPr>
          <w:rFonts w:ascii="Tahoma" w:hAnsi="Tahoma" w:cs="Tahoma"/>
          <w:bCs/>
          <w:sz w:val="18"/>
          <w:szCs w:val="18"/>
          <w:vertAlign w:val="superscript"/>
        </w:rPr>
        <w:t>2</w:t>
      </w:r>
      <w:r w:rsidRPr="00122133">
        <w:rPr>
          <w:rFonts w:ascii="Tahoma" w:hAnsi="Tahoma" w:cs="Tahoma"/>
          <w:bCs/>
          <w:sz w:val="18"/>
          <w:szCs w:val="18"/>
        </w:rPr>
        <w:t xml:space="preserve">, a pozemky </w:t>
      </w:r>
      <w:proofErr w:type="spellStart"/>
      <w:r w:rsidRPr="00122133">
        <w:rPr>
          <w:rFonts w:ascii="Tahoma" w:hAnsi="Tahoma" w:cs="Tahoma"/>
          <w:bCs/>
          <w:sz w:val="18"/>
          <w:szCs w:val="18"/>
        </w:rPr>
        <w:t>p.č</w:t>
      </w:r>
      <w:proofErr w:type="spellEnd"/>
      <w:r w:rsidRPr="00122133">
        <w:rPr>
          <w:rFonts w:ascii="Tahoma" w:hAnsi="Tahoma" w:cs="Tahoma"/>
          <w:bCs/>
          <w:sz w:val="18"/>
          <w:szCs w:val="18"/>
        </w:rPr>
        <w:t>. 3993/12, zastavěná plocha a nádvoří, o výměře 44 m</w:t>
      </w:r>
      <w:r w:rsidRPr="00122133">
        <w:rPr>
          <w:rFonts w:ascii="Tahoma" w:hAnsi="Tahoma" w:cs="Tahoma"/>
          <w:bCs/>
          <w:sz w:val="18"/>
          <w:szCs w:val="18"/>
          <w:vertAlign w:val="superscript"/>
        </w:rPr>
        <w:t>2</w:t>
      </w:r>
      <w:r w:rsidRPr="00122133">
        <w:rPr>
          <w:rFonts w:ascii="Tahoma" w:hAnsi="Tahoma" w:cs="Tahoma"/>
          <w:bCs/>
          <w:sz w:val="18"/>
          <w:szCs w:val="18"/>
        </w:rPr>
        <w:t>, jehož součástí je stavba bez čp/</w:t>
      </w:r>
      <w:proofErr w:type="spellStart"/>
      <w:r w:rsidRPr="00122133">
        <w:rPr>
          <w:rFonts w:ascii="Tahoma" w:hAnsi="Tahoma" w:cs="Tahoma"/>
          <w:bCs/>
          <w:sz w:val="18"/>
          <w:szCs w:val="18"/>
        </w:rPr>
        <w:t>če</w:t>
      </w:r>
      <w:proofErr w:type="spellEnd"/>
      <w:r w:rsidRPr="00122133">
        <w:rPr>
          <w:rFonts w:ascii="Tahoma" w:hAnsi="Tahoma" w:cs="Tahoma"/>
          <w:bCs/>
          <w:sz w:val="18"/>
          <w:szCs w:val="18"/>
        </w:rPr>
        <w:t xml:space="preserve">, jiná stavba, </w:t>
      </w:r>
      <w:proofErr w:type="spellStart"/>
      <w:r w:rsidRPr="00122133">
        <w:rPr>
          <w:rFonts w:ascii="Tahoma" w:hAnsi="Tahoma" w:cs="Tahoma"/>
          <w:bCs/>
          <w:sz w:val="18"/>
          <w:szCs w:val="18"/>
        </w:rPr>
        <w:t>p.č</w:t>
      </w:r>
      <w:proofErr w:type="spellEnd"/>
      <w:r w:rsidRPr="00122133">
        <w:rPr>
          <w:rFonts w:ascii="Tahoma" w:hAnsi="Tahoma" w:cs="Tahoma"/>
          <w:bCs/>
          <w:sz w:val="18"/>
          <w:szCs w:val="18"/>
        </w:rPr>
        <w:t>. 3993/14, zastavěná plocha a nádvoří, o výměře 295 m</w:t>
      </w:r>
      <w:r w:rsidRPr="00122133">
        <w:rPr>
          <w:rFonts w:ascii="Tahoma" w:hAnsi="Tahoma" w:cs="Tahoma"/>
          <w:bCs/>
          <w:sz w:val="18"/>
          <w:szCs w:val="18"/>
          <w:vertAlign w:val="superscript"/>
        </w:rPr>
        <w:t>2</w:t>
      </w:r>
      <w:r w:rsidRPr="00122133">
        <w:rPr>
          <w:rFonts w:ascii="Tahoma" w:hAnsi="Tahoma" w:cs="Tahoma"/>
          <w:bCs/>
          <w:sz w:val="18"/>
          <w:szCs w:val="18"/>
        </w:rPr>
        <w:t>, jehož součástí je stavba bez čp/</w:t>
      </w:r>
      <w:proofErr w:type="spellStart"/>
      <w:r w:rsidRPr="00122133">
        <w:rPr>
          <w:rFonts w:ascii="Tahoma" w:hAnsi="Tahoma" w:cs="Tahoma"/>
          <w:bCs/>
          <w:sz w:val="18"/>
          <w:szCs w:val="18"/>
        </w:rPr>
        <w:t>če</w:t>
      </w:r>
      <w:proofErr w:type="spellEnd"/>
      <w:r w:rsidRPr="00122133">
        <w:rPr>
          <w:rFonts w:ascii="Tahoma" w:hAnsi="Tahoma" w:cs="Tahoma"/>
          <w:bCs/>
          <w:sz w:val="18"/>
          <w:szCs w:val="18"/>
        </w:rPr>
        <w:t xml:space="preserve">, jiná stavba, a </w:t>
      </w:r>
      <w:proofErr w:type="spellStart"/>
      <w:r w:rsidRPr="00122133">
        <w:rPr>
          <w:rFonts w:ascii="Tahoma" w:hAnsi="Tahoma" w:cs="Tahoma"/>
          <w:bCs/>
          <w:sz w:val="18"/>
          <w:szCs w:val="18"/>
        </w:rPr>
        <w:t>p.č</w:t>
      </w:r>
      <w:proofErr w:type="spellEnd"/>
      <w:r w:rsidRPr="00122133">
        <w:rPr>
          <w:rFonts w:ascii="Tahoma" w:hAnsi="Tahoma" w:cs="Tahoma"/>
          <w:bCs/>
          <w:sz w:val="18"/>
          <w:szCs w:val="18"/>
        </w:rPr>
        <w:t>. 3993/16, zastavěná plocha a nádvoří, o výměře 119 m</w:t>
      </w:r>
      <w:r w:rsidRPr="00122133">
        <w:rPr>
          <w:rFonts w:ascii="Tahoma" w:hAnsi="Tahoma" w:cs="Tahoma"/>
          <w:bCs/>
          <w:sz w:val="18"/>
          <w:szCs w:val="18"/>
          <w:vertAlign w:val="superscript"/>
        </w:rPr>
        <w:t>2</w:t>
      </w:r>
      <w:r w:rsidRPr="00122133">
        <w:rPr>
          <w:rFonts w:ascii="Tahoma" w:hAnsi="Tahoma" w:cs="Tahoma"/>
          <w:bCs/>
          <w:sz w:val="18"/>
          <w:szCs w:val="18"/>
        </w:rPr>
        <w:t>, jehož součástí je stavba bez čp/</w:t>
      </w:r>
      <w:proofErr w:type="spellStart"/>
      <w:r w:rsidRPr="00122133">
        <w:rPr>
          <w:rFonts w:ascii="Tahoma" w:hAnsi="Tahoma" w:cs="Tahoma"/>
          <w:bCs/>
          <w:sz w:val="18"/>
          <w:szCs w:val="18"/>
        </w:rPr>
        <w:t>če</w:t>
      </w:r>
      <w:proofErr w:type="spellEnd"/>
      <w:r w:rsidRPr="00122133">
        <w:rPr>
          <w:rFonts w:ascii="Tahoma" w:hAnsi="Tahoma" w:cs="Tahoma"/>
          <w:bCs/>
          <w:sz w:val="18"/>
          <w:szCs w:val="18"/>
        </w:rPr>
        <w:t>, jiná stavba, vše  </w:t>
      </w:r>
      <w:proofErr w:type="spellStart"/>
      <w:r w:rsidRPr="00122133">
        <w:rPr>
          <w:rFonts w:ascii="Tahoma" w:hAnsi="Tahoma" w:cs="Tahoma"/>
          <w:bCs/>
          <w:sz w:val="18"/>
          <w:szCs w:val="18"/>
        </w:rPr>
        <w:t>k.ú</w:t>
      </w:r>
      <w:proofErr w:type="spellEnd"/>
      <w:r w:rsidRPr="00122133">
        <w:rPr>
          <w:rFonts w:ascii="Tahoma" w:hAnsi="Tahoma" w:cs="Tahoma"/>
          <w:bCs/>
          <w:sz w:val="18"/>
          <w:szCs w:val="18"/>
        </w:rPr>
        <w:t xml:space="preserve">. Místek, </w:t>
      </w:r>
      <w:r w:rsidRPr="00122133">
        <w:rPr>
          <w:rFonts w:ascii="Tahoma" w:hAnsi="Tahoma" w:cs="Tahoma"/>
          <w:sz w:val="18"/>
          <w:szCs w:val="18"/>
        </w:rPr>
        <w:t xml:space="preserve">obec Frýdek-Místek </w:t>
      </w:r>
      <w:r w:rsidRPr="00122133">
        <w:rPr>
          <w:rFonts w:ascii="Tahoma" w:hAnsi="Tahoma" w:cs="Tahoma"/>
          <w:bCs/>
          <w:sz w:val="18"/>
          <w:szCs w:val="18"/>
        </w:rPr>
        <w:t>(</w:t>
      </w:r>
      <w:proofErr w:type="spellStart"/>
      <w:r w:rsidRPr="00122133">
        <w:rPr>
          <w:rFonts w:ascii="Tahoma" w:hAnsi="Tahoma" w:cs="Tahoma"/>
          <w:bCs/>
          <w:sz w:val="18"/>
          <w:szCs w:val="18"/>
        </w:rPr>
        <w:t>Palkovická</w:t>
      </w:r>
      <w:proofErr w:type="spellEnd"/>
      <w:r w:rsidRPr="00122133">
        <w:rPr>
          <w:rFonts w:ascii="Tahoma" w:hAnsi="Tahoma" w:cs="Tahoma"/>
          <w:bCs/>
          <w:sz w:val="18"/>
          <w:szCs w:val="18"/>
        </w:rPr>
        <w:t>, bývalý vojenský prostor), dle přílohy č. 1 k usnesení</w:t>
      </w:r>
      <w:r w:rsidRPr="00122133">
        <w:rPr>
          <w:rFonts w:ascii="Tahoma" w:hAnsi="Tahoma" w:cs="Tahoma"/>
          <w:sz w:val="18"/>
          <w:szCs w:val="18"/>
        </w:rPr>
        <w:t>.</w:t>
      </w:r>
    </w:p>
    <w:p w:rsidR="00122133" w:rsidRPr="00122133" w:rsidRDefault="00122133" w:rsidP="00122133">
      <w:pPr>
        <w:pStyle w:val="Odstavecseseznamem"/>
        <w:spacing w:after="0"/>
        <w:ind w:left="0"/>
        <w:jc w:val="both"/>
        <w:rPr>
          <w:rFonts w:ascii="Tahoma" w:hAnsi="Tahoma" w:cs="Tahoma"/>
          <w:bCs/>
          <w:sz w:val="18"/>
          <w:szCs w:val="18"/>
        </w:rPr>
      </w:pPr>
    </w:p>
    <w:p w:rsidR="00122133" w:rsidRPr="00122133" w:rsidRDefault="00122133" w:rsidP="00122133">
      <w:pPr>
        <w:pStyle w:val="Odstavecseseznamem"/>
        <w:spacing w:after="0"/>
        <w:ind w:left="0"/>
        <w:jc w:val="both"/>
        <w:rPr>
          <w:rFonts w:ascii="Tahoma" w:hAnsi="Tahoma" w:cs="Tahoma"/>
          <w:bCs/>
          <w:sz w:val="18"/>
          <w:szCs w:val="18"/>
        </w:rPr>
      </w:pPr>
      <w:r w:rsidRPr="00122133">
        <w:rPr>
          <w:rFonts w:ascii="Tahoma" w:hAnsi="Tahoma" w:cs="Tahoma"/>
          <w:bCs/>
          <w:sz w:val="18"/>
          <w:szCs w:val="18"/>
        </w:rPr>
        <w:t xml:space="preserve">   c) schválit záměr statutárního města Frýdek-Místek prodat soubor</w:t>
      </w:r>
      <w:r w:rsidRPr="00122133">
        <w:rPr>
          <w:rFonts w:ascii="Tahoma" w:hAnsi="Tahoma" w:cs="Tahoma"/>
          <w:sz w:val="18"/>
          <w:szCs w:val="18"/>
        </w:rPr>
        <w:t xml:space="preserve"> hmotných nemovitých věcí, zahrnující </w:t>
      </w:r>
      <w:r w:rsidRPr="00122133">
        <w:rPr>
          <w:rFonts w:ascii="Tahoma" w:hAnsi="Tahoma" w:cs="Tahoma"/>
          <w:bCs/>
          <w:sz w:val="18"/>
          <w:szCs w:val="18"/>
        </w:rPr>
        <w:t xml:space="preserve">část pozemku </w:t>
      </w:r>
      <w:proofErr w:type="spellStart"/>
      <w:r w:rsidRPr="00122133">
        <w:rPr>
          <w:rFonts w:ascii="Tahoma" w:hAnsi="Tahoma" w:cs="Tahoma"/>
          <w:bCs/>
          <w:sz w:val="18"/>
          <w:szCs w:val="18"/>
        </w:rPr>
        <w:t>p.č</w:t>
      </w:r>
      <w:proofErr w:type="spellEnd"/>
      <w:r w:rsidRPr="00122133">
        <w:rPr>
          <w:rFonts w:ascii="Tahoma" w:hAnsi="Tahoma" w:cs="Tahoma"/>
          <w:bCs/>
          <w:sz w:val="18"/>
          <w:szCs w:val="18"/>
        </w:rPr>
        <w:t>. 3975/2, ostatní plocha – manipulační plocha, o výměře cca 1.157 m</w:t>
      </w:r>
      <w:r w:rsidRPr="00122133">
        <w:rPr>
          <w:rFonts w:ascii="Tahoma" w:hAnsi="Tahoma" w:cs="Tahoma"/>
          <w:bCs/>
          <w:sz w:val="18"/>
          <w:szCs w:val="18"/>
          <w:vertAlign w:val="superscript"/>
        </w:rPr>
        <w:t>2</w:t>
      </w:r>
      <w:r w:rsidRPr="00122133">
        <w:rPr>
          <w:rFonts w:ascii="Tahoma" w:hAnsi="Tahoma" w:cs="Tahoma"/>
          <w:bCs/>
          <w:sz w:val="18"/>
          <w:szCs w:val="18"/>
        </w:rPr>
        <w:t xml:space="preserve"> a část pozemku </w:t>
      </w:r>
      <w:proofErr w:type="spellStart"/>
      <w:r w:rsidRPr="00122133">
        <w:rPr>
          <w:rFonts w:ascii="Tahoma" w:hAnsi="Tahoma" w:cs="Tahoma"/>
          <w:bCs/>
          <w:sz w:val="18"/>
          <w:szCs w:val="18"/>
        </w:rPr>
        <w:t>p.č</w:t>
      </w:r>
      <w:proofErr w:type="spellEnd"/>
      <w:r w:rsidRPr="00122133">
        <w:rPr>
          <w:rFonts w:ascii="Tahoma" w:hAnsi="Tahoma" w:cs="Tahoma"/>
          <w:bCs/>
          <w:sz w:val="18"/>
          <w:szCs w:val="18"/>
        </w:rPr>
        <w:t>. 3975/1, lesní pozemek, o výměře cca 2.059 m</w:t>
      </w:r>
      <w:r w:rsidRPr="00122133">
        <w:rPr>
          <w:rFonts w:ascii="Tahoma" w:hAnsi="Tahoma" w:cs="Tahoma"/>
          <w:bCs/>
          <w:sz w:val="18"/>
          <w:szCs w:val="18"/>
          <w:vertAlign w:val="superscript"/>
        </w:rPr>
        <w:t>2</w:t>
      </w:r>
      <w:r w:rsidRPr="00122133">
        <w:rPr>
          <w:rFonts w:ascii="Tahoma" w:hAnsi="Tahoma" w:cs="Tahoma"/>
          <w:bCs/>
          <w:sz w:val="18"/>
          <w:szCs w:val="18"/>
        </w:rPr>
        <w:t xml:space="preserve">, vše </w:t>
      </w:r>
      <w:proofErr w:type="spellStart"/>
      <w:r w:rsidRPr="00122133">
        <w:rPr>
          <w:rFonts w:ascii="Tahoma" w:hAnsi="Tahoma" w:cs="Tahoma"/>
          <w:bCs/>
          <w:sz w:val="18"/>
          <w:szCs w:val="18"/>
        </w:rPr>
        <w:t>k.ú</w:t>
      </w:r>
      <w:proofErr w:type="spellEnd"/>
      <w:r w:rsidRPr="00122133">
        <w:rPr>
          <w:rFonts w:ascii="Tahoma" w:hAnsi="Tahoma" w:cs="Tahoma"/>
          <w:bCs/>
          <w:sz w:val="18"/>
          <w:szCs w:val="18"/>
        </w:rPr>
        <w:t>. Místek,</w:t>
      </w:r>
      <w:r w:rsidRPr="00122133">
        <w:rPr>
          <w:rFonts w:ascii="Tahoma" w:hAnsi="Tahoma" w:cs="Tahoma"/>
          <w:sz w:val="18"/>
          <w:szCs w:val="18"/>
        </w:rPr>
        <w:t xml:space="preserve"> obec Frýdek-Místek </w:t>
      </w:r>
      <w:r w:rsidRPr="00122133">
        <w:rPr>
          <w:rFonts w:ascii="Tahoma" w:hAnsi="Tahoma" w:cs="Tahoma"/>
          <w:bCs/>
          <w:sz w:val="18"/>
          <w:szCs w:val="18"/>
        </w:rPr>
        <w:t>(</w:t>
      </w:r>
      <w:proofErr w:type="spellStart"/>
      <w:r w:rsidRPr="00122133">
        <w:rPr>
          <w:rFonts w:ascii="Tahoma" w:hAnsi="Tahoma" w:cs="Tahoma"/>
          <w:bCs/>
          <w:sz w:val="18"/>
          <w:szCs w:val="18"/>
        </w:rPr>
        <w:t>Palkovická</w:t>
      </w:r>
      <w:proofErr w:type="spellEnd"/>
      <w:r w:rsidRPr="00122133">
        <w:rPr>
          <w:rFonts w:ascii="Tahoma" w:hAnsi="Tahoma" w:cs="Tahoma"/>
          <w:bCs/>
          <w:sz w:val="18"/>
          <w:szCs w:val="18"/>
        </w:rPr>
        <w:t>, bývalý vojenský prostor), dle přílohy č. 2 k usnesení.</w:t>
      </w:r>
    </w:p>
    <w:p w:rsidR="00122133" w:rsidRPr="00122133" w:rsidRDefault="00122133" w:rsidP="00122133">
      <w:pPr>
        <w:pStyle w:val="Odstavecseseznamem"/>
        <w:spacing w:after="0"/>
        <w:ind w:left="0"/>
        <w:jc w:val="both"/>
        <w:rPr>
          <w:rFonts w:ascii="Tahoma" w:hAnsi="Tahoma" w:cs="Tahoma"/>
          <w:bCs/>
          <w:sz w:val="18"/>
          <w:szCs w:val="18"/>
        </w:rPr>
      </w:pPr>
    </w:p>
    <w:p w:rsidR="00122133" w:rsidRPr="00122133" w:rsidRDefault="00122133" w:rsidP="00122133">
      <w:pPr>
        <w:suppressAutoHyphens/>
        <w:spacing w:after="0" w:line="100" w:lineRule="atLeast"/>
        <w:contextualSpacing/>
        <w:jc w:val="both"/>
        <w:rPr>
          <w:rFonts w:ascii="Tahoma" w:hAnsi="Tahoma" w:cs="Tahoma"/>
          <w:sz w:val="18"/>
          <w:szCs w:val="18"/>
        </w:rPr>
      </w:pPr>
      <w:r w:rsidRPr="00122133">
        <w:rPr>
          <w:rFonts w:ascii="Tahoma" w:hAnsi="Tahoma" w:cs="Tahoma"/>
          <w:bCs/>
          <w:sz w:val="18"/>
          <w:szCs w:val="18"/>
        </w:rPr>
        <w:t xml:space="preserve">2. </w:t>
      </w:r>
      <w:r w:rsidRPr="00122133">
        <w:rPr>
          <w:rFonts w:ascii="Tahoma" w:hAnsi="Tahoma" w:cs="Tahoma"/>
          <w:sz w:val="18"/>
          <w:szCs w:val="18"/>
        </w:rPr>
        <w:t>a) zrušit usnesení Zastupitelstva města Frýdku-Místku č. III.</w:t>
      </w:r>
      <w:proofErr w:type="gramStart"/>
      <w:r w:rsidRPr="00122133">
        <w:rPr>
          <w:rFonts w:ascii="Tahoma" w:hAnsi="Tahoma" w:cs="Tahoma"/>
          <w:sz w:val="18"/>
          <w:szCs w:val="18"/>
        </w:rPr>
        <w:t>3a</w:t>
      </w:r>
      <w:proofErr w:type="gramEnd"/>
      <w:r w:rsidRPr="00122133">
        <w:rPr>
          <w:rFonts w:ascii="Tahoma" w:hAnsi="Tahoma" w:cs="Tahoma"/>
          <w:sz w:val="18"/>
          <w:szCs w:val="18"/>
        </w:rPr>
        <w:t>/3.2./28. ze dne 07.09.2022.</w:t>
      </w:r>
    </w:p>
    <w:p w:rsidR="00122133" w:rsidRPr="00122133" w:rsidRDefault="00122133" w:rsidP="00122133">
      <w:pPr>
        <w:pStyle w:val="Odstavecseseznamem"/>
        <w:suppressAutoHyphens/>
        <w:spacing w:after="0" w:line="100" w:lineRule="atLeast"/>
        <w:ind w:left="360"/>
        <w:jc w:val="both"/>
        <w:rPr>
          <w:rFonts w:ascii="Tahoma" w:hAnsi="Tahoma" w:cs="Tahoma"/>
          <w:sz w:val="18"/>
          <w:szCs w:val="18"/>
        </w:rPr>
      </w:pPr>
    </w:p>
    <w:p w:rsidR="00122133" w:rsidRPr="00122133" w:rsidRDefault="00122133" w:rsidP="00122133">
      <w:pPr>
        <w:pStyle w:val="Odstavecseseznamem"/>
        <w:suppressAutoHyphens/>
        <w:spacing w:after="0" w:line="100" w:lineRule="atLeast"/>
        <w:ind w:left="0"/>
        <w:jc w:val="both"/>
        <w:rPr>
          <w:rFonts w:ascii="Tahoma" w:hAnsi="Tahoma" w:cs="Tahoma"/>
          <w:sz w:val="18"/>
          <w:szCs w:val="18"/>
        </w:rPr>
      </w:pPr>
      <w:r w:rsidRPr="00122133">
        <w:rPr>
          <w:rFonts w:ascii="Tahoma" w:hAnsi="Tahoma" w:cs="Tahoma"/>
          <w:sz w:val="18"/>
          <w:szCs w:val="18"/>
        </w:rPr>
        <w:t xml:space="preserve">    b) zrušit usnesení Zastupitelstva města Frýdku-Místku č. 14/4/2023 ze dne 14.06.2023.</w:t>
      </w:r>
    </w:p>
    <w:p w:rsidR="00122133" w:rsidRPr="00122133" w:rsidRDefault="00122133" w:rsidP="00122133">
      <w:pPr>
        <w:pStyle w:val="Odstavecseseznamem"/>
        <w:suppressAutoHyphens/>
        <w:spacing w:after="0" w:line="100" w:lineRule="atLeast"/>
        <w:ind w:left="0"/>
        <w:jc w:val="both"/>
        <w:rPr>
          <w:rFonts w:ascii="Tahoma" w:hAnsi="Tahoma" w:cs="Tahoma"/>
          <w:sz w:val="18"/>
          <w:szCs w:val="18"/>
        </w:rPr>
      </w:pPr>
    </w:p>
    <w:p w:rsidR="00122133" w:rsidRPr="00122133" w:rsidRDefault="00122133" w:rsidP="00122133">
      <w:pPr>
        <w:pStyle w:val="Odstavecseseznamem"/>
        <w:suppressAutoHyphens/>
        <w:spacing w:after="0" w:line="100" w:lineRule="atLeast"/>
        <w:ind w:left="0"/>
        <w:jc w:val="both"/>
        <w:rPr>
          <w:rFonts w:ascii="Tahoma" w:hAnsi="Tahoma" w:cs="Tahoma"/>
          <w:sz w:val="18"/>
          <w:szCs w:val="18"/>
        </w:rPr>
      </w:pPr>
      <w:r w:rsidRPr="00122133">
        <w:rPr>
          <w:rFonts w:ascii="Tahoma" w:hAnsi="Tahoma" w:cs="Tahoma"/>
          <w:sz w:val="18"/>
          <w:szCs w:val="18"/>
        </w:rPr>
        <w:t xml:space="preserve">    c) nabýt část pozemku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1953/1, ostatní plocha – manipulační plocha, o výměře cca 54 m2, </w:t>
      </w:r>
      <w:proofErr w:type="spellStart"/>
      <w:r w:rsidRPr="00122133">
        <w:rPr>
          <w:rFonts w:ascii="Tahoma" w:hAnsi="Tahoma" w:cs="Tahoma"/>
          <w:sz w:val="18"/>
          <w:szCs w:val="18"/>
        </w:rPr>
        <w:t>k.ú</w:t>
      </w:r>
      <w:proofErr w:type="spellEnd"/>
      <w:r w:rsidRPr="00122133">
        <w:rPr>
          <w:rFonts w:ascii="Tahoma" w:hAnsi="Tahoma" w:cs="Tahoma"/>
          <w:sz w:val="18"/>
          <w:szCs w:val="18"/>
        </w:rPr>
        <w:t>. Frýdek, obec Frýdek-Místek (Staroměstská), od společnosti SLEZAN HOLDING a.s., se sídlem Václavská 316/12, Nové Město, 12000 Praha 2, IČO: 24229709, a to bezúplatně, dle přílohy č. 3 k usnesení. Přesný rozsah nabývané části pozemku bude určen geometrickým plánem.</w:t>
      </w:r>
    </w:p>
    <w:p w:rsidR="00122133" w:rsidRPr="00122133" w:rsidRDefault="00122133" w:rsidP="00122133">
      <w:pPr>
        <w:pStyle w:val="Odstavecseseznamem"/>
        <w:suppressAutoHyphens/>
        <w:spacing w:after="0" w:line="100" w:lineRule="atLeast"/>
        <w:ind w:left="0"/>
        <w:jc w:val="both"/>
        <w:rPr>
          <w:rFonts w:ascii="Tahoma" w:hAnsi="Tahoma" w:cs="Tahoma"/>
          <w:sz w:val="18"/>
          <w:szCs w:val="18"/>
        </w:rPr>
      </w:pPr>
    </w:p>
    <w:p w:rsidR="00122133" w:rsidRPr="00122133" w:rsidRDefault="00122133" w:rsidP="00122133">
      <w:pPr>
        <w:pStyle w:val="Odstavecseseznamem"/>
        <w:spacing w:after="0"/>
        <w:ind w:left="0"/>
        <w:jc w:val="both"/>
        <w:rPr>
          <w:rFonts w:ascii="Tahoma" w:hAnsi="Tahoma" w:cs="Tahoma"/>
          <w:sz w:val="18"/>
          <w:szCs w:val="18"/>
        </w:rPr>
      </w:pPr>
      <w:r w:rsidRPr="00122133">
        <w:rPr>
          <w:rFonts w:ascii="Tahoma" w:hAnsi="Tahoma" w:cs="Tahoma"/>
          <w:sz w:val="18"/>
          <w:szCs w:val="18"/>
        </w:rPr>
        <w:t>3. darovat</w:t>
      </w:r>
      <w:r w:rsidRPr="00122133">
        <w:rPr>
          <w:rFonts w:ascii="Tahoma" w:hAnsi="Tahoma" w:cs="Tahoma"/>
          <w:bCs/>
          <w:sz w:val="18"/>
          <w:szCs w:val="18"/>
        </w:rPr>
        <w:t xml:space="preserve"> pozemky</w:t>
      </w:r>
      <w:r w:rsidRPr="00122133">
        <w:rPr>
          <w:rFonts w:ascii="Tahoma" w:hAnsi="Tahoma" w:cs="Tahoma"/>
          <w:sz w:val="18"/>
          <w:szCs w:val="18"/>
        </w:rPr>
        <w:t xml:space="preserve">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650/12, ostatní </w:t>
      </w:r>
      <w:proofErr w:type="gramStart"/>
      <w:r w:rsidRPr="00122133">
        <w:rPr>
          <w:rFonts w:ascii="Tahoma" w:hAnsi="Tahoma" w:cs="Tahoma"/>
          <w:sz w:val="18"/>
          <w:szCs w:val="18"/>
        </w:rPr>
        <w:t>plocha - zeleň</w:t>
      </w:r>
      <w:proofErr w:type="gramEnd"/>
      <w:r w:rsidRPr="00122133">
        <w:rPr>
          <w:rFonts w:ascii="Tahoma" w:hAnsi="Tahoma" w:cs="Tahoma"/>
          <w:sz w:val="18"/>
          <w:szCs w:val="18"/>
        </w:rPr>
        <w:t xml:space="preserve">,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650/31, ostatní plocha – ostatní komunikace, a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671/2, ostatní </w:t>
      </w:r>
      <w:proofErr w:type="gramStart"/>
      <w:r w:rsidRPr="00122133">
        <w:rPr>
          <w:rFonts w:ascii="Tahoma" w:hAnsi="Tahoma" w:cs="Tahoma"/>
          <w:sz w:val="18"/>
          <w:szCs w:val="18"/>
        </w:rPr>
        <w:t>plocha - ostatní</w:t>
      </w:r>
      <w:proofErr w:type="gramEnd"/>
      <w:r w:rsidRPr="00122133">
        <w:rPr>
          <w:rFonts w:ascii="Tahoma" w:hAnsi="Tahoma" w:cs="Tahoma"/>
          <w:sz w:val="18"/>
          <w:szCs w:val="18"/>
        </w:rPr>
        <w:t xml:space="preserve"> komunikace, vše </w:t>
      </w:r>
      <w:proofErr w:type="spellStart"/>
      <w:r w:rsidRPr="00122133">
        <w:rPr>
          <w:rFonts w:ascii="Tahoma" w:hAnsi="Tahoma" w:cs="Tahoma"/>
          <w:sz w:val="18"/>
          <w:szCs w:val="18"/>
        </w:rPr>
        <w:t>k.ú</w:t>
      </w:r>
      <w:proofErr w:type="spellEnd"/>
      <w:r w:rsidRPr="00122133">
        <w:rPr>
          <w:rFonts w:ascii="Tahoma" w:hAnsi="Tahoma" w:cs="Tahoma"/>
          <w:sz w:val="18"/>
          <w:szCs w:val="18"/>
        </w:rPr>
        <w:t xml:space="preserve">. Frýdek, obec Frýdek-Místek (U Nemocnice a I. J. </w:t>
      </w:r>
      <w:proofErr w:type="spellStart"/>
      <w:r w:rsidRPr="00122133">
        <w:rPr>
          <w:rFonts w:ascii="Tahoma" w:hAnsi="Tahoma" w:cs="Tahoma"/>
          <w:sz w:val="18"/>
          <w:szCs w:val="18"/>
        </w:rPr>
        <w:t>Pešiny</w:t>
      </w:r>
      <w:proofErr w:type="spellEnd"/>
      <w:r w:rsidRPr="00122133">
        <w:rPr>
          <w:rFonts w:ascii="Tahoma" w:hAnsi="Tahoma" w:cs="Tahoma"/>
          <w:sz w:val="18"/>
          <w:szCs w:val="18"/>
        </w:rPr>
        <w:t xml:space="preserve">), </w:t>
      </w:r>
      <w:r w:rsidRPr="00122133">
        <w:rPr>
          <w:rFonts w:ascii="Tahoma" w:hAnsi="Tahoma" w:cs="Tahoma"/>
          <w:bCs/>
          <w:sz w:val="18"/>
          <w:szCs w:val="18"/>
        </w:rPr>
        <w:t>Moravskoslezskému kraji</w:t>
      </w:r>
      <w:r w:rsidRPr="00122133">
        <w:rPr>
          <w:rFonts w:ascii="Tahoma" w:hAnsi="Tahoma" w:cs="Tahoma"/>
          <w:sz w:val="18"/>
          <w:szCs w:val="18"/>
        </w:rPr>
        <w:t xml:space="preserve">, se sídlem 28. října 2771/117, 702 00 Ostrava - Moravská Ostrava, IČO: </w:t>
      </w:r>
      <w:r w:rsidRPr="00122133">
        <w:rPr>
          <w:rFonts w:ascii="Tahoma" w:hAnsi="Tahoma" w:cs="Tahoma"/>
          <w:sz w:val="18"/>
          <w:szCs w:val="18"/>
          <w:shd w:val="clear" w:color="auto" w:fill="FFFFFF"/>
        </w:rPr>
        <w:t>70890692</w:t>
      </w:r>
      <w:r w:rsidRPr="00122133">
        <w:rPr>
          <w:rFonts w:ascii="Tahoma" w:hAnsi="Tahoma" w:cs="Tahoma"/>
          <w:sz w:val="18"/>
          <w:szCs w:val="18"/>
        </w:rPr>
        <w:t>.</w:t>
      </w:r>
    </w:p>
    <w:p w:rsidR="00122133" w:rsidRPr="00122133" w:rsidRDefault="00122133" w:rsidP="00122133">
      <w:pPr>
        <w:spacing w:after="0"/>
        <w:contextualSpacing/>
        <w:jc w:val="both"/>
        <w:rPr>
          <w:rFonts w:ascii="Tahoma" w:hAnsi="Tahoma" w:cs="Tahoma"/>
          <w:sz w:val="18"/>
          <w:szCs w:val="18"/>
        </w:rPr>
      </w:pPr>
    </w:p>
    <w:p w:rsidR="00122133" w:rsidRPr="00122133" w:rsidRDefault="00122133" w:rsidP="000452CA">
      <w:pPr>
        <w:spacing w:after="0"/>
        <w:contextualSpacing/>
        <w:jc w:val="both"/>
        <w:rPr>
          <w:rFonts w:ascii="Tahoma" w:hAnsi="Tahoma" w:cs="Tahoma"/>
          <w:sz w:val="18"/>
          <w:szCs w:val="18"/>
        </w:rPr>
      </w:pPr>
      <w:r w:rsidRPr="00122133">
        <w:rPr>
          <w:rFonts w:ascii="Tahoma" w:hAnsi="Tahoma" w:cs="Tahoma"/>
          <w:sz w:val="18"/>
          <w:szCs w:val="18"/>
        </w:rPr>
        <w:lastRenderedPageBreak/>
        <w:t xml:space="preserve">4. prodat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5319/69, ostatní plocha – zeleň, o výměře 1638 m2 a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5319/257, ostatní plocha – zeleň, o výměře 394 m2, vše </w:t>
      </w:r>
      <w:proofErr w:type="spellStart"/>
      <w:r w:rsidRPr="00122133">
        <w:rPr>
          <w:rFonts w:ascii="Tahoma" w:hAnsi="Tahoma" w:cs="Tahoma"/>
          <w:sz w:val="18"/>
          <w:szCs w:val="18"/>
        </w:rPr>
        <w:t>k.ú</w:t>
      </w:r>
      <w:proofErr w:type="spellEnd"/>
      <w:r w:rsidRPr="00122133">
        <w:rPr>
          <w:rFonts w:ascii="Tahoma" w:hAnsi="Tahoma" w:cs="Tahoma"/>
          <w:sz w:val="18"/>
          <w:szCs w:val="18"/>
        </w:rPr>
        <w:t xml:space="preserve">. Frýdek, obec Frýdek-Místek (K Hájku), Charitě Frýdek-Místek, IČO: 45235201, se sídlem Příborská 602, 738 01 Frýdek-Místek, za kupní cenu 750 Kč/m2 pozemku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5319/69, za kupní cenu 313 Kč/m2 pozemku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5319/257, oba </w:t>
      </w:r>
      <w:proofErr w:type="spellStart"/>
      <w:r w:rsidRPr="00122133">
        <w:rPr>
          <w:rFonts w:ascii="Tahoma" w:hAnsi="Tahoma" w:cs="Tahoma"/>
          <w:sz w:val="18"/>
          <w:szCs w:val="18"/>
        </w:rPr>
        <w:t>k.ú</w:t>
      </w:r>
      <w:proofErr w:type="spellEnd"/>
      <w:r w:rsidRPr="00122133">
        <w:rPr>
          <w:rFonts w:ascii="Tahoma" w:hAnsi="Tahoma" w:cs="Tahoma"/>
          <w:sz w:val="18"/>
          <w:szCs w:val="18"/>
        </w:rPr>
        <w:t>. Frýdek, a za kupní cenu 59.000 Kč za trvalé porosty nacházející se na obou prodávaných pozemcích. Tyto výše kupních cen jsou platné po dobu 2 let od schválení zastupitelstvem města, přičemž celková kupní cena bude hrazena ve dvou splátkách, a to: první splátka ve výši 1.000.000 Kč před podpisem kupní smlouvy a druhá splátka ve výši 410.822 Kč nejpozději do konce roku 2024. Pokud tento převod bude ke dni uskutečnění plnění zdanitelným plněním, pak bude cena zvýšena o příslušnou sazbu daně.</w:t>
      </w:r>
    </w:p>
    <w:p w:rsidR="00122133" w:rsidRPr="00122133" w:rsidRDefault="00122133" w:rsidP="00122133">
      <w:pPr>
        <w:pStyle w:val="Odstavecseseznamem"/>
        <w:suppressAutoHyphens/>
        <w:spacing w:after="0" w:line="100" w:lineRule="atLeast"/>
        <w:ind w:left="0"/>
        <w:jc w:val="both"/>
        <w:rPr>
          <w:rFonts w:ascii="Tahoma" w:hAnsi="Tahoma" w:cs="Tahoma"/>
          <w:sz w:val="18"/>
          <w:szCs w:val="18"/>
        </w:rPr>
      </w:pPr>
    </w:p>
    <w:p w:rsidR="00122133" w:rsidRPr="00122133" w:rsidRDefault="00122133" w:rsidP="000452CA">
      <w:pPr>
        <w:pStyle w:val="Odstavecseseznamem"/>
        <w:spacing w:after="0"/>
        <w:ind w:left="0"/>
        <w:jc w:val="both"/>
        <w:rPr>
          <w:rFonts w:ascii="Tahoma" w:hAnsi="Tahoma" w:cs="Tahoma"/>
          <w:sz w:val="18"/>
          <w:szCs w:val="18"/>
        </w:rPr>
      </w:pPr>
      <w:r w:rsidRPr="00122133">
        <w:rPr>
          <w:rFonts w:ascii="Tahoma" w:hAnsi="Tahoma" w:cs="Tahoma"/>
          <w:bCs/>
          <w:sz w:val="18"/>
          <w:szCs w:val="18"/>
        </w:rPr>
        <w:t xml:space="preserve">5. </w:t>
      </w:r>
      <w:bookmarkStart w:id="10" w:name="_Hlk142032650"/>
      <w:r w:rsidRPr="00122133">
        <w:rPr>
          <w:rFonts w:ascii="Tahoma" w:hAnsi="Tahoma" w:cs="Tahoma"/>
          <w:bCs/>
          <w:sz w:val="18"/>
          <w:szCs w:val="18"/>
        </w:rPr>
        <w:t xml:space="preserve">prodat </w:t>
      </w:r>
      <w:r w:rsidRPr="00122133">
        <w:rPr>
          <w:rFonts w:ascii="Tahoma" w:hAnsi="Tahoma" w:cs="Tahoma"/>
          <w:sz w:val="18"/>
          <w:szCs w:val="18"/>
        </w:rPr>
        <w:t xml:space="preserve">část pozemku </w:t>
      </w:r>
      <w:proofErr w:type="spellStart"/>
      <w:r w:rsidRPr="00122133">
        <w:rPr>
          <w:rFonts w:ascii="Tahoma" w:hAnsi="Tahoma" w:cs="Tahoma"/>
          <w:sz w:val="18"/>
          <w:szCs w:val="18"/>
        </w:rPr>
        <w:t>p.č</w:t>
      </w:r>
      <w:proofErr w:type="spellEnd"/>
      <w:r w:rsidRPr="00122133">
        <w:rPr>
          <w:rFonts w:ascii="Tahoma" w:hAnsi="Tahoma" w:cs="Tahoma"/>
          <w:sz w:val="18"/>
          <w:szCs w:val="18"/>
        </w:rPr>
        <w:t>. 5319/188, ostatní plocha – zeleň, o výměře cca 2 m</w:t>
      </w:r>
      <w:r w:rsidRPr="00122133">
        <w:rPr>
          <w:rFonts w:ascii="Tahoma" w:hAnsi="Tahoma" w:cs="Tahoma"/>
          <w:sz w:val="18"/>
          <w:szCs w:val="18"/>
          <w:vertAlign w:val="superscript"/>
        </w:rPr>
        <w:t>2</w:t>
      </w:r>
      <w:r w:rsidRPr="00122133">
        <w:rPr>
          <w:rFonts w:ascii="Tahoma" w:hAnsi="Tahoma" w:cs="Tahoma"/>
          <w:sz w:val="18"/>
          <w:szCs w:val="18"/>
        </w:rPr>
        <w:t xml:space="preserve">, </w:t>
      </w:r>
      <w:proofErr w:type="spellStart"/>
      <w:r w:rsidRPr="00122133">
        <w:rPr>
          <w:rFonts w:ascii="Tahoma" w:hAnsi="Tahoma" w:cs="Tahoma"/>
          <w:sz w:val="18"/>
          <w:szCs w:val="18"/>
        </w:rPr>
        <w:t>k.ú</w:t>
      </w:r>
      <w:proofErr w:type="spellEnd"/>
      <w:r w:rsidRPr="00122133">
        <w:rPr>
          <w:rFonts w:ascii="Tahoma" w:hAnsi="Tahoma" w:cs="Tahoma"/>
          <w:sz w:val="18"/>
          <w:szCs w:val="18"/>
        </w:rPr>
        <w:t xml:space="preserve">. Frýdek, obec </w:t>
      </w:r>
      <w:r w:rsidRPr="00122133">
        <w:rPr>
          <w:rFonts w:ascii="Tahoma" w:hAnsi="Tahoma" w:cs="Tahoma"/>
          <w:sz w:val="18"/>
          <w:szCs w:val="18"/>
        </w:rPr>
        <w:br/>
        <w:t xml:space="preserve">Frýdek-Místek (Pod Školou), dle přílohy č. 4 k usnesení, </w:t>
      </w:r>
      <w:r w:rsidRPr="00122133">
        <w:rPr>
          <w:rFonts w:ascii="Tahoma" w:hAnsi="Tahoma" w:cs="Tahoma"/>
          <w:bCs/>
          <w:sz w:val="18"/>
          <w:szCs w:val="18"/>
        </w:rPr>
        <w:t>Společenství vlastníků jednotek Pod školou 131, Frýdek-Místek</w:t>
      </w:r>
      <w:r w:rsidRPr="00122133">
        <w:rPr>
          <w:rFonts w:ascii="Tahoma" w:hAnsi="Tahoma" w:cs="Tahoma"/>
          <w:sz w:val="18"/>
          <w:szCs w:val="18"/>
        </w:rPr>
        <w:t>, IČO:17272351, se sídlem Pod Školou 131, Frýdek, 738 01 Frýdek-Místek, za kupní cenu 490 Kč/m2, přičemž tato výše kupní ceny je platná po dobu 2 let od schválení zastupitelstvem města. Pokud tento převod bude ke dni uskutečnění plnění zdanitelným plněním, pak bude cena zvýšena o příslušnou sazbu daně. Přesný rozsah převáděné části pozemku bude určen geometrickým plánem.</w:t>
      </w:r>
    </w:p>
    <w:p w:rsidR="00122133" w:rsidRPr="00122133" w:rsidRDefault="00122133" w:rsidP="00122133">
      <w:pPr>
        <w:spacing w:after="0"/>
        <w:jc w:val="both"/>
        <w:rPr>
          <w:rFonts w:ascii="Tahoma" w:hAnsi="Tahoma" w:cs="Tahoma"/>
          <w:color w:val="FF0000"/>
          <w:sz w:val="18"/>
          <w:szCs w:val="18"/>
        </w:rPr>
      </w:pPr>
    </w:p>
    <w:p w:rsidR="00122133" w:rsidRPr="00122133" w:rsidRDefault="00122133" w:rsidP="00122133">
      <w:pPr>
        <w:pStyle w:val="Default"/>
        <w:jc w:val="both"/>
        <w:rPr>
          <w:color w:val="auto"/>
          <w:sz w:val="18"/>
          <w:szCs w:val="18"/>
        </w:rPr>
      </w:pPr>
      <w:r w:rsidRPr="00122133">
        <w:rPr>
          <w:color w:val="auto"/>
          <w:sz w:val="18"/>
          <w:szCs w:val="18"/>
        </w:rPr>
        <w:t>6. p</w:t>
      </w:r>
      <w:r w:rsidRPr="00122133">
        <w:rPr>
          <w:bCs/>
          <w:color w:val="auto"/>
          <w:sz w:val="18"/>
          <w:szCs w:val="18"/>
        </w:rPr>
        <w:t xml:space="preserve">rodat </w:t>
      </w:r>
      <w:r w:rsidRPr="00122133">
        <w:rPr>
          <w:color w:val="auto"/>
          <w:sz w:val="18"/>
          <w:szCs w:val="18"/>
        </w:rPr>
        <w:t>část pozemku</w:t>
      </w:r>
      <w:r w:rsidRPr="00122133">
        <w:rPr>
          <w:bCs/>
          <w:color w:val="auto"/>
          <w:sz w:val="18"/>
          <w:szCs w:val="18"/>
        </w:rPr>
        <w:t xml:space="preserve"> </w:t>
      </w:r>
      <w:proofErr w:type="spellStart"/>
      <w:r w:rsidRPr="00122133">
        <w:rPr>
          <w:color w:val="auto"/>
          <w:sz w:val="18"/>
          <w:szCs w:val="18"/>
        </w:rPr>
        <w:t>p.č</w:t>
      </w:r>
      <w:proofErr w:type="spellEnd"/>
      <w:r w:rsidRPr="00122133">
        <w:rPr>
          <w:color w:val="auto"/>
          <w:sz w:val="18"/>
          <w:szCs w:val="18"/>
        </w:rPr>
        <w:t xml:space="preserve">. 2897/1, vodní plocha – koryto vodního toku přirozené nebo upravené, o výměře cca 19 m2, </w:t>
      </w:r>
      <w:proofErr w:type="spellStart"/>
      <w:r w:rsidRPr="00122133">
        <w:rPr>
          <w:color w:val="auto"/>
          <w:sz w:val="18"/>
          <w:szCs w:val="18"/>
        </w:rPr>
        <w:t>k.ú</w:t>
      </w:r>
      <w:proofErr w:type="spellEnd"/>
      <w:r w:rsidRPr="00122133">
        <w:rPr>
          <w:color w:val="auto"/>
          <w:sz w:val="18"/>
          <w:szCs w:val="18"/>
        </w:rPr>
        <w:t>. Frýdek, obec Frýdek-Místek (Těšínská), dle přílohy č. 5 k usnesení, do podílového spoluvlastnictví Kateřině Kaňokové a Naděždě Romanové, obě bytem</w:t>
      </w:r>
      <w:r w:rsidR="00D44537">
        <w:rPr>
          <w:color w:val="auto"/>
          <w:sz w:val="18"/>
          <w:szCs w:val="18"/>
        </w:rPr>
        <w:t xml:space="preserve"> </w:t>
      </w:r>
      <w:r w:rsidR="00D44537" w:rsidRPr="00D44537">
        <w:rPr>
          <w:sz w:val="18"/>
          <w:szCs w:val="18"/>
          <w:highlight w:val="black"/>
        </w:rPr>
        <w:t>***** ****</w:t>
      </w:r>
      <w:proofErr w:type="gramStart"/>
      <w:r w:rsidR="00D44537" w:rsidRPr="00D44537">
        <w:rPr>
          <w:sz w:val="18"/>
          <w:szCs w:val="18"/>
          <w:highlight w:val="black"/>
        </w:rPr>
        <w:t>,  *</w:t>
      </w:r>
      <w:proofErr w:type="gramEnd"/>
      <w:r w:rsidR="00D44537" w:rsidRPr="00D44537">
        <w:rPr>
          <w:sz w:val="18"/>
          <w:szCs w:val="18"/>
          <w:highlight w:val="black"/>
        </w:rPr>
        <w:t>**** ********</w:t>
      </w:r>
      <w:r w:rsidRPr="00122133">
        <w:rPr>
          <w:color w:val="auto"/>
          <w:sz w:val="18"/>
          <w:szCs w:val="18"/>
        </w:rPr>
        <w:t>, za kupní cenu 2.193 Kč/m2, přičemž tato výše kupní ceny je platná po dobu 1 roku od schválení zastupitelstvem města. Pokud tento převod bude ke dni uskutečnění plnění zdanitelným plněním, pak bude cena zvýšena o příslušnou sazbu daně. Přesný rozsah převáděné části pozemku bude určen geometrickým plánem.</w:t>
      </w:r>
    </w:p>
    <w:p w:rsidR="00122133" w:rsidRPr="00122133" w:rsidRDefault="00122133" w:rsidP="00122133">
      <w:pPr>
        <w:pStyle w:val="Default"/>
        <w:jc w:val="both"/>
        <w:rPr>
          <w:color w:val="538135" w:themeColor="accent6" w:themeShade="BF"/>
          <w:sz w:val="18"/>
          <w:szCs w:val="18"/>
        </w:rPr>
      </w:pPr>
    </w:p>
    <w:p w:rsidR="00122133" w:rsidRPr="00122133" w:rsidRDefault="00122133" w:rsidP="00122133">
      <w:pPr>
        <w:spacing w:after="0"/>
        <w:contextualSpacing/>
        <w:jc w:val="both"/>
        <w:rPr>
          <w:rFonts w:ascii="Tahoma" w:eastAsia="Calibri" w:hAnsi="Tahoma" w:cs="Tahoma"/>
          <w:sz w:val="18"/>
          <w:szCs w:val="18"/>
        </w:rPr>
      </w:pPr>
      <w:bookmarkStart w:id="11" w:name="_Hlk142035598"/>
      <w:r w:rsidRPr="00122133">
        <w:rPr>
          <w:rFonts w:ascii="Tahoma" w:eastAsia="Calibri" w:hAnsi="Tahoma" w:cs="Tahoma"/>
          <w:sz w:val="18"/>
          <w:szCs w:val="18"/>
        </w:rPr>
        <w:t xml:space="preserve">7. prodat dvě části pozemků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w:t>
      </w:r>
      <w:r w:rsidRPr="00122133">
        <w:rPr>
          <w:rFonts w:ascii="Tahoma" w:hAnsi="Tahoma" w:cs="Tahoma"/>
          <w:sz w:val="18"/>
          <w:szCs w:val="18"/>
        </w:rPr>
        <w:t>3439/1, ostatní plocha – zeleň, o výměře cca 14 m2 a cca 6 m2</w:t>
      </w:r>
      <w:r w:rsidRPr="00122133">
        <w:rPr>
          <w:rFonts w:ascii="Tahoma" w:eastAsia="Calibri" w:hAnsi="Tahoma" w:cs="Tahoma"/>
          <w:sz w:val="18"/>
          <w:szCs w:val="18"/>
        </w:rPr>
        <w:t xml:space="preserve">,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xml:space="preserve">. Místek, obec Frýdek-Místek (Josefa Myslivečka), dle přílohy č. 6 k usnesení, spoluvlastníkům stavby bytového domu č.p. 1881 stojící na pozemku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3439/25,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Místek (Josefa Myslivečka), za kupní cenu 555 Kč/m2, přičemž tato výše kupní ceny je platná po dobu dvou let od schválení zastupitelstvem města. Pokud tento převod bude ke dni uskutečnění plnění zdanitelným plněním, pak bude cena zvýšena o příslušnou sazbu daně. Přesný rozsah převáděných částí pozemku bude určen geometrickým plánem.</w:t>
      </w:r>
    </w:p>
    <w:p w:rsidR="00122133" w:rsidRPr="00122133" w:rsidRDefault="00122133" w:rsidP="00122133">
      <w:pPr>
        <w:spacing w:after="0"/>
        <w:contextualSpacing/>
        <w:jc w:val="both"/>
        <w:rPr>
          <w:rFonts w:ascii="Tahoma" w:eastAsia="Calibri" w:hAnsi="Tahoma" w:cs="Tahoma"/>
          <w:color w:val="FF0000"/>
          <w:sz w:val="18"/>
          <w:szCs w:val="18"/>
        </w:rPr>
      </w:pPr>
    </w:p>
    <w:p w:rsidR="00122133" w:rsidRPr="00122133" w:rsidRDefault="00122133" w:rsidP="00122133">
      <w:pPr>
        <w:pStyle w:val="Odstavecseseznamem"/>
        <w:spacing w:after="0"/>
        <w:ind w:left="0"/>
        <w:jc w:val="both"/>
        <w:rPr>
          <w:rFonts w:ascii="Tahoma" w:eastAsia="Calibri" w:hAnsi="Tahoma" w:cs="Tahoma"/>
          <w:sz w:val="18"/>
          <w:szCs w:val="18"/>
        </w:rPr>
      </w:pPr>
      <w:r w:rsidRPr="00122133">
        <w:rPr>
          <w:rFonts w:ascii="Tahoma" w:eastAsia="Calibri" w:hAnsi="Tahoma" w:cs="Tahoma"/>
          <w:sz w:val="18"/>
          <w:szCs w:val="18"/>
        </w:rPr>
        <w:t xml:space="preserve">8. prodat pozemky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2967, ostatní plocha – jiná plocha, o výměře 231 m2,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2968, ostatní plocha – jiná plocha, o výměře 203 m2, a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2969, ostatní plocha – jiná plocha, o výměře 222 m2, vše </w:t>
      </w:r>
      <w:proofErr w:type="spellStart"/>
      <w:r w:rsidRPr="00122133">
        <w:rPr>
          <w:rFonts w:ascii="Tahoma" w:hAnsi="Tahoma" w:cs="Tahoma"/>
          <w:sz w:val="18"/>
          <w:szCs w:val="18"/>
        </w:rPr>
        <w:t>k.ú</w:t>
      </w:r>
      <w:proofErr w:type="spellEnd"/>
      <w:r w:rsidRPr="00122133">
        <w:rPr>
          <w:rFonts w:ascii="Tahoma" w:hAnsi="Tahoma" w:cs="Tahoma"/>
          <w:sz w:val="18"/>
          <w:szCs w:val="18"/>
        </w:rPr>
        <w:t>. Frýdek, obec Frýdek-Místek (Těšínská)</w:t>
      </w:r>
      <w:r w:rsidRPr="00122133">
        <w:rPr>
          <w:rFonts w:ascii="Tahoma" w:eastAsia="Calibri" w:hAnsi="Tahoma" w:cs="Tahoma"/>
          <w:sz w:val="18"/>
          <w:szCs w:val="18"/>
        </w:rPr>
        <w:t xml:space="preserve">, </w:t>
      </w:r>
      <w:r w:rsidRPr="00122133">
        <w:rPr>
          <w:rFonts w:ascii="Tahoma" w:hAnsi="Tahoma" w:cs="Tahoma"/>
          <w:sz w:val="18"/>
          <w:szCs w:val="18"/>
        </w:rPr>
        <w:t>společnosti AVOS stereo s.r.o., se sídlem Ostravská 1556, 73801 Frýdek-Místek, IČO: 27783022</w:t>
      </w:r>
      <w:r w:rsidRPr="00122133">
        <w:rPr>
          <w:rFonts w:ascii="Tahoma" w:eastAsia="Calibri" w:hAnsi="Tahoma" w:cs="Tahoma"/>
          <w:sz w:val="18"/>
          <w:szCs w:val="18"/>
        </w:rPr>
        <w:t xml:space="preserve">, </w:t>
      </w:r>
      <w:r w:rsidRPr="00122133">
        <w:rPr>
          <w:rFonts w:ascii="Tahoma" w:hAnsi="Tahoma" w:cs="Tahoma"/>
          <w:sz w:val="18"/>
          <w:szCs w:val="18"/>
        </w:rPr>
        <w:t>za kupní cenu 1.826 Kč/m2</w:t>
      </w:r>
      <w:r w:rsidRPr="00122133">
        <w:rPr>
          <w:rFonts w:ascii="Tahoma" w:eastAsia="Calibri" w:hAnsi="Tahoma" w:cs="Tahoma"/>
          <w:sz w:val="18"/>
          <w:szCs w:val="18"/>
        </w:rPr>
        <w:t>, přičemž tato výše kupní ceny je platná po dobu dvou let od schválení zastupitelstvem města. Pokud tento převod bude ke dni uskutečnění plnění zdanitelným plněním, pak bude cena zvýšena o příslušnou sazbu daně.</w:t>
      </w:r>
    </w:p>
    <w:p w:rsidR="00122133" w:rsidRPr="00122133" w:rsidRDefault="00122133" w:rsidP="00122133">
      <w:pPr>
        <w:pStyle w:val="Odstavecseseznamem"/>
        <w:spacing w:after="0"/>
        <w:ind w:left="0"/>
        <w:jc w:val="both"/>
        <w:rPr>
          <w:rFonts w:ascii="Tahoma" w:eastAsia="Calibri" w:hAnsi="Tahoma" w:cs="Tahoma"/>
          <w:color w:val="FF0000"/>
          <w:sz w:val="18"/>
          <w:szCs w:val="18"/>
        </w:rPr>
      </w:pPr>
    </w:p>
    <w:p w:rsidR="00122133" w:rsidRPr="00122133" w:rsidRDefault="00122133" w:rsidP="00122133">
      <w:pPr>
        <w:pStyle w:val="Odstavecseseznamem"/>
        <w:spacing w:after="0"/>
        <w:ind w:left="0"/>
        <w:jc w:val="both"/>
        <w:rPr>
          <w:rFonts w:ascii="Tahoma" w:hAnsi="Tahoma" w:cs="Tahoma"/>
          <w:sz w:val="18"/>
          <w:szCs w:val="18"/>
        </w:rPr>
      </w:pPr>
      <w:r w:rsidRPr="00122133">
        <w:rPr>
          <w:rFonts w:ascii="Tahoma" w:eastAsia="Calibri" w:hAnsi="Tahoma" w:cs="Tahoma"/>
          <w:sz w:val="18"/>
          <w:szCs w:val="18"/>
        </w:rPr>
        <w:t>9. směnit</w:t>
      </w:r>
      <w:r w:rsidRPr="00122133">
        <w:rPr>
          <w:rFonts w:ascii="Tahoma" w:hAnsi="Tahoma" w:cs="Tahoma"/>
          <w:sz w:val="18"/>
          <w:szCs w:val="18"/>
        </w:rPr>
        <w:t xml:space="preserve"> </w:t>
      </w:r>
      <w:r w:rsidRPr="00122133">
        <w:rPr>
          <w:rFonts w:ascii="Tahoma" w:hAnsi="Tahoma" w:cs="Tahoma"/>
          <w:bCs/>
          <w:sz w:val="18"/>
          <w:szCs w:val="18"/>
        </w:rPr>
        <w:t xml:space="preserve">část pozemku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1418, lesní pozemek, o výměře cca 542 m², </w:t>
      </w:r>
      <w:proofErr w:type="spellStart"/>
      <w:r w:rsidRPr="00122133">
        <w:rPr>
          <w:rFonts w:ascii="Tahoma" w:hAnsi="Tahoma" w:cs="Tahoma"/>
          <w:sz w:val="18"/>
          <w:szCs w:val="18"/>
        </w:rPr>
        <w:t>k.ú</w:t>
      </w:r>
      <w:proofErr w:type="spellEnd"/>
      <w:r w:rsidRPr="00122133">
        <w:rPr>
          <w:rFonts w:ascii="Tahoma" w:hAnsi="Tahoma" w:cs="Tahoma"/>
          <w:sz w:val="18"/>
          <w:szCs w:val="18"/>
        </w:rPr>
        <w:t xml:space="preserve">. </w:t>
      </w:r>
      <w:proofErr w:type="spellStart"/>
      <w:r w:rsidRPr="00122133">
        <w:rPr>
          <w:rFonts w:ascii="Tahoma" w:hAnsi="Tahoma" w:cs="Tahoma"/>
          <w:sz w:val="18"/>
          <w:szCs w:val="18"/>
        </w:rPr>
        <w:t>Chlebovice</w:t>
      </w:r>
      <w:proofErr w:type="spellEnd"/>
      <w:r w:rsidRPr="00122133">
        <w:rPr>
          <w:rFonts w:ascii="Tahoma" w:hAnsi="Tahoma" w:cs="Tahoma"/>
          <w:sz w:val="18"/>
          <w:szCs w:val="18"/>
        </w:rPr>
        <w:t xml:space="preserve">, obec Frýdek-Místek, ve vlastnictví statutárního města Frýdek-Místek, kdy cena v místě a čase obvyklá této části pozemku dle znaleckého posudku ze dne 18.7.2023 činí 37,32 Kč/m2, a to za část pozemku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1419, lesní pozemek, o výměře cca 124 m², </w:t>
      </w:r>
      <w:proofErr w:type="spellStart"/>
      <w:r w:rsidRPr="00122133">
        <w:rPr>
          <w:rFonts w:ascii="Tahoma" w:hAnsi="Tahoma" w:cs="Tahoma"/>
          <w:sz w:val="18"/>
          <w:szCs w:val="18"/>
        </w:rPr>
        <w:t>k.ú</w:t>
      </w:r>
      <w:proofErr w:type="spellEnd"/>
      <w:r w:rsidRPr="00122133">
        <w:rPr>
          <w:rFonts w:ascii="Tahoma" w:hAnsi="Tahoma" w:cs="Tahoma"/>
          <w:sz w:val="18"/>
          <w:szCs w:val="18"/>
        </w:rPr>
        <w:t xml:space="preserve">. </w:t>
      </w:r>
      <w:proofErr w:type="spellStart"/>
      <w:r w:rsidRPr="00122133">
        <w:rPr>
          <w:rFonts w:ascii="Tahoma" w:hAnsi="Tahoma" w:cs="Tahoma"/>
          <w:sz w:val="18"/>
          <w:szCs w:val="18"/>
        </w:rPr>
        <w:t>Chlebovice</w:t>
      </w:r>
      <w:proofErr w:type="spellEnd"/>
      <w:r w:rsidRPr="00122133">
        <w:rPr>
          <w:rFonts w:ascii="Tahoma" w:hAnsi="Tahoma" w:cs="Tahoma"/>
          <w:sz w:val="18"/>
          <w:szCs w:val="18"/>
        </w:rPr>
        <w:t xml:space="preserve">, obec Frýdek-Místek, ve vlastnictví </w:t>
      </w:r>
      <w:r w:rsidRPr="00122133">
        <w:rPr>
          <w:rFonts w:ascii="Tahoma" w:hAnsi="Tahoma" w:cs="Tahoma"/>
          <w:bCs/>
          <w:sz w:val="18"/>
          <w:szCs w:val="18"/>
        </w:rPr>
        <w:t>Ing. Přemysla Štípka</w:t>
      </w:r>
      <w:r w:rsidRPr="00122133">
        <w:rPr>
          <w:rFonts w:ascii="Tahoma" w:hAnsi="Tahoma" w:cs="Tahoma"/>
          <w:sz w:val="18"/>
          <w:szCs w:val="18"/>
        </w:rPr>
        <w:t>, bytem</w:t>
      </w:r>
      <w:r w:rsidR="00D44537">
        <w:rPr>
          <w:rFonts w:ascii="Tahoma" w:hAnsi="Tahoma" w:cs="Tahoma"/>
          <w:sz w:val="18"/>
          <w:szCs w:val="18"/>
        </w:rPr>
        <w:t xml:space="preserve"> </w:t>
      </w:r>
      <w:r w:rsidR="00D44537" w:rsidRPr="00D44537">
        <w:rPr>
          <w:rFonts w:ascii="Tahoma" w:hAnsi="Tahoma" w:cs="Tahoma"/>
          <w:sz w:val="18"/>
          <w:szCs w:val="18"/>
          <w:highlight w:val="black"/>
        </w:rPr>
        <w:t>***** ****,  ***** ********</w:t>
      </w:r>
      <w:r w:rsidRPr="00122133">
        <w:rPr>
          <w:rFonts w:ascii="Tahoma" w:hAnsi="Tahoma" w:cs="Tahoma"/>
          <w:sz w:val="18"/>
          <w:szCs w:val="18"/>
        </w:rPr>
        <w:t xml:space="preserve">, dle přílohy č. 7 k usnesení, kdy cena v místě a čase obvyklá této části pozemku dle znaleckého posudku ze dne 18.7.2023 činí 37,32 Kč/m2, </w:t>
      </w:r>
      <w:r w:rsidRPr="00122133">
        <w:rPr>
          <w:rFonts w:ascii="Tahoma" w:hAnsi="Tahoma" w:cs="Tahoma"/>
          <w:bCs/>
          <w:sz w:val="18"/>
          <w:szCs w:val="18"/>
        </w:rPr>
        <w:t>s finančním vyrovnáním</w:t>
      </w:r>
      <w:r w:rsidRPr="00122133">
        <w:rPr>
          <w:rFonts w:ascii="Tahoma" w:hAnsi="Tahoma" w:cs="Tahoma"/>
          <w:sz w:val="18"/>
          <w:szCs w:val="18"/>
        </w:rPr>
        <w:t xml:space="preserve"> ze strany </w:t>
      </w:r>
      <w:r w:rsidRPr="00122133">
        <w:rPr>
          <w:rFonts w:ascii="Tahoma" w:hAnsi="Tahoma" w:cs="Tahoma"/>
          <w:bCs/>
          <w:sz w:val="18"/>
          <w:szCs w:val="18"/>
        </w:rPr>
        <w:t>Ing. Přemysla Štípka</w:t>
      </w:r>
      <w:r w:rsidRPr="00122133">
        <w:rPr>
          <w:rFonts w:ascii="Tahoma" w:hAnsi="Tahoma" w:cs="Tahoma"/>
          <w:sz w:val="18"/>
          <w:szCs w:val="18"/>
        </w:rPr>
        <w:t>, který zaplatí statutárnímu městu Frýdek-Místek doplatek ve výši rozdílu cen dle uvedených znaleckých posudků v závislosti na přesné výměře směňovaných částí pozemků. Přesný rozsah směňovaných částí pozemků bude určen geometrickým plánem. Pokud tento převod bude ke dni uskutečnění plnění zdanitelným plněním, pak bude výše doplatku zvýšena o příslušnou sazbu daně.</w:t>
      </w:r>
    </w:p>
    <w:p w:rsidR="00122133" w:rsidRPr="00122133" w:rsidRDefault="00122133" w:rsidP="00122133">
      <w:pPr>
        <w:pStyle w:val="Odstavecseseznamem"/>
        <w:spacing w:after="0"/>
        <w:ind w:left="0"/>
        <w:jc w:val="both"/>
        <w:rPr>
          <w:rFonts w:ascii="Tahoma" w:eastAsia="Calibri" w:hAnsi="Tahoma" w:cs="Tahoma"/>
          <w:sz w:val="18"/>
          <w:szCs w:val="18"/>
        </w:rPr>
      </w:pPr>
    </w:p>
    <w:p w:rsidR="000452CA" w:rsidRPr="000452CA" w:rsidRDefault="00122133" w:rsidP="000452CA">
      <w:pPr>
        <w:pStyle w:val="Odstavecseseznamem"/>
        <w:ind w:left="0"/>
        <w:jc w:val="both"/>
        <w:rPr>
          <w:rFonts w:ascii="Tahoma" w:hAnsi="Tahoma" w:cs="Tahoma"/>
          <w:bCs/>
          <w:sz w:val="18"/>
          <w:szCs w:val="18"/>
        </w:rPr>
      </w:pPr>
      <w:r w:rsidRPr="00122133">
        <w:rPr>
          <w:rFonts w:ascii="Tahoma" w:eastAsia="Calibri" w:hAnsi="Tahoma" w:cs="Tahoma"/>
          <w:sz w:val="18"/>
          <w:szCs w:val="18"/>
        </w:rPr>
        <w:t xml:space="preserve">10. </w:t>
      </w:r>
      <w:r w:rsidRPr="00122133">
        <w:rPr>
          <w:rFonts w:ascii="Tahoma" w:hAnsi="Tahoma" w:cs="Tahoma"/>
          <w:bCs/>
          <w:sz w:val="18"/>
          <w:szCs w:val="18"/>
        </w:rPr>
        <w:t>a) prodat soubor</w:t>
      </w:r>
      <w:r w:rsidRPr="00122133">
        <w:rPr>
          <w:rFonts w:ascii="Tahoma" w:hAnsi="Tahoma" w:cs="Tahoma"/>
          <w:sz w:val="18"/>
          <w:szCs w:val="18"/>
        </w:rPr>
        <w:t xml:space="preserve"> hmotných nemovitých věcí zahrnující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1542, zastavěná plocha a nádvoří, o výměře 370 m², jehož součástí je stavba č.p. 646, víceúčelová stavba, a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1543, zastavěná plocha a nádvoří, o výměře 372 m², jehož součástí je stavba č.p. 647, bytový dům, vše </w:t>
      </w:r>
      <w:proofErr w:type="spellStart"/>
      <w:r w:rsidRPr="00122133">
        <w:rPr>
          <w:rFonts w:ascii="Tahoma" w:hAnsi="Tahoma" w:cs="Tahoma"/>
          <w:sz w:val="18"/>
          <w:szCs w:val="18"/>
        </w:rPr>
        <w:t>k.ú</w:t>
      </w:r>
      <w:proofErr w:type="spellEnd"/>
      <w:r w:rsidRPr="00122133">
        <w:rPr>
          <w:rFonts w:ascii="Tahoma" w:hAnsi="Tahoma" w:cs="Tahoma"/>
          <w:sz w:val="18"/>
          <w:szCs w:val="18"/>
        </w:rPr>
        <w:t>. Frýdek, obec Frýdek-Místek (Kostíkovo náměstí), včetně všech součástí a příslušenství,</w:t>
      </w:r>
      <w:r w:rsidRPr="00122133">
        <w:rPr>
          <w:rFonts w:ascii="Tahoma" w:hAnsi="Tahoma" w:cs="Tahoma"/>
          <w:bCs/>
          <w:sz w:val="18"/>
          <w:szCs w:val="18"/>
        </w:rPr>
        <w:t xml:space="preserve"> formou veřejné dobrovolné dražby</w:t>
      </w:r>
      <w:r w:rsidRPr="00122133">
        <w:rPr>
          <w:rFonts w:ascii="Tahoma" w:hAnsi="Tahoma" w:cs="Tahoma"/>
          <w:sz w:val="18"/>
          <w:szCs w:val="18"/>
        </w:rPr>
        <w:t xml:space="preserve"> dle zákona č. 26/2000 Sb., o veřejných dražbách, ve znění pozdějších předpisů</w:t>
      </w:r>
      <w:r w:rsidR="000452CA">
        <w:rPr>
          <w:rFonts w:ascii="Tahoma" w:hAnsi="Tahoma" w:cs="Tahoma"/>
          <w:sz w:val="21"/>
          <w:szCs w:val="21"/>
        </w:rPr>
        <w:t xml:space="preserve">, </w:t>
      </w:r>
      <w:r w:rsidR="000452CA" w:rsidRPr="000452CA">
        <w:rPr>
          <w:rFonts w:ascii="Tahoma" w:hAnsi="Tahoma" w:cs="Tahoma"/>
          <w:bCs/>
          <w:sz w:val="18"/>
          <w:szCs w:val="18"/>
        </w:rPr>
        <w:t>a to za podmínky dořešení poskytovaní sociální služby „Nízkoprahového zařízení pro děti a mládež Klub Semafor“.</w:t>
      </w:r>
    </w:p>
    <w:p w:rsidR="00122133" w:rsidRPr="00122133" w:rsidRDefault="00122133" w:rsidP="00122133">
      <w:pPr>
        <w:spacing w:after="0"/>
        <w:jc w:val="both"/>
        <w:rPr>
          <w:rFonts w:ascii="Tahoma" w:eastAsia="Calibri" w:hAnsi="Tahoma" w:cs="Tahoma"/>
          <w:sz w:val="18"/>
          <w:szCs w:val="18"/>
        </w:rPr>
      </w:pPr>
      <w:r w:rsidRPr="00122133">
        <w:rPr>
          <w:rFonts w:ascii="Tahoma" w:eastAsia="Calibri" w:hAnsi="Tahoma" w:cs="Tahoma"/>
          <w:sz w:val="18"/>
          <w:szCs w:val="18"/>
        </w:rPr>
        <w:t xml:space="preserve">     b) svěřit pravomoc rozhodnout ve všech záležitostech týkajících se zpeněžení souboru hmotných nemovitých věcí uvedeného v bodu a) tohoto usnesení ve veřejné dobrovolné dražbě Radě města Frýdku-Místku.</w:t>
      </w:r>
    </w:p>
    <w:p w:rsidR="00122133" w:rsidRPr="00122133" w:rsidRDefault="00122133" w:rsidP="00122133">
      <w:pPr>
        <w:spacing w:after="0"/>
        <w:jc w:val="both"/>
        <w:rPr>
          <w:rFonts w:ascii="Tahoma" w:eastAsia="Calibri" w:hAnsi="Tahoma" w:cs="Tahoma"/>
          <w:sz w:val="18"/>
          <w:szCs w:val="18"/>
        </w:rPr>
      </w:pPr>
    </w:p>
    <w:p w:rsidR="00122133" w:rsidRPr="00122133" w:rsidRDefault="00122133" w:rsidP="00122133">
      <w:pPr>
        <w:pStyle w:val="Odstavecseseznamem"/>
        <w:spacing w:after="0" w:line="0" w:lineRule="atLeast"/>
        <w:ind w:left="0"/>
        <w:jc w:val="both"/>
        <w:rPr>
          <w:rFonts w:ascii="Tahoma" w:hAnsi="Tahoma" w:cs="Tahoma"/>
          <w:sz w:val="18"/>
          <w:szCs w:val="18"/>
        </w:rPr>
      </w:pPr>
      <w:r w:rsidRPr="00122133">
        <w:rPr>
          <w:rFonts w:ascii="Tahoma" w:eastAsia="Calibri" w:hAnsi="Tahoma" w:cs="Tahoma"/>
          <w:sz w:val="18"/>
          <w:szCs w:val="18"/>
        </w:rPr>
        <w:t>11.</w:t>
      </w:r>
      <w:r w:rsidRPr="00122133">
        <w:rPr>
          <w:rFonts w:ascii="Tahoma" w:hAnsi="Tahoma" w:cs="Tahoma"/>
          <w:sz w:val="18"/>
          <w:szCs w:val="18"/>
        </w:rPr>
        <w:t xml:space="preserve"> a) nabýt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7652/8, ostatní plocha – jiná plocha, o výměře 232 m2, </w:t>
      </w:r>
      <w:proofErr w:type="spellStart"/>
      <w:r w:rsidRPr="00122133">
        <w:rPr>
          <w:rFonts w:ascii="Tahoma" w:hAnsi="Tahoma" w:cs="Tahoma"/>
          <w:sz w:val="18"/>
          <w:szCs w:val="18"/>
        </w:rPr>
        <w:t>k.ú</w:t>
      </w:r>
      <w:proofErr w:type="spellEnd"/>
      <w:r w:rsidRPr="00122133">
        <w:rPr>
          <w:rFonts w:ascii="Tahoma" w:hAnsi="Tahoma" w:cs="Tahoma"/>
          <w:sz w:val="18"/>
          <w:szCs w:val="18"/>
        </w:rPr>
        <w:t xml:space="preserve">. Frýdek, obec </w:t>
      </w:r>
      <w:r w:rsidRPr="00122133">
        <w:rPr>
          <w:rFonts w:ascii="Tahoma" w:hAnsi="Tahoma" w:cs="Tahoma"/>
          <w:sz w:val="18"/>
          <w:szCs w:val="18"/>
        </w:rPr>
        <w:br/>
        <w:t xml:space="preserve">Frýdek-Místek (Revoluční), od České republiky, kdy právem hospodařit s majetkem státu disponuje Úřad pro </w:t>
      </w:r>
      <w:r w:rsidRPr="00122133">
        <w:rPr>
          <w:rFonts w:ascii="Tahoma" w:hAnsi="Tahoma" w:cs="Tahoma"/>
          <w:sz w:val="18"/>
          <w:szCs w:val="18"/>
        </w:rPr>
        <w:lastRenderedPageBreak/>
        <w:t>zastupování státu ve věcech majetkových, se sídlem Rašínovo nábřeží 390/42, Nové Město, 12800 Praha 2, IČO: 69797111, a to bezúplatně.</w:t>
      </w:r>
    </w:p>
    <w:p w:rsidR="00122133" w:rsidRPr="00122133" w:rsidRDefault="00122133" w:rsidP="00122133">
      <w:pPr>
        <w:spacing w:after="0" w:line="0" w:lineRule="atLeast"/>
        <w:contextualSpacing/>
        <w:jc w:val="both"/>
        <w:rPr>
          <w:rFonts w:ascii="Tahoma" w:hAnsi="Tahoma" w:cs="Tahoma"/>
          <w:sz w:val="18"/>
          <w:szCs w:val="18"/>
        </w:rPr>
      </w:pPr>
    </w:p>
    <w:p w:rsidR="00122133" w:rsidRPr="00122133" w:rsidRDefault="00122133" w:rsidP="00122133">
      <w:pPr>
        <w:spacing w:after="0"/>
        <w:jc w:val="both"/>
        <w:rPr>
          <w:rFonts w:ascii="Tahoma" w:eastAsia="Calibri" w:hAnsi="Tahoma" w:cs="Tahoma"/>
          <w:sz w:val="18"/>
          <w:szCs w:val="18"/>
        </w:rPr>
      </w:pPr>
      <w:r w:rsidRPr="00122133">
        <w:rPr>
          <w:rFonts w:ascii="Tahoma" w:eastAsia="Calibri" w:hAnsi="Tahoma" w:cs="Tahoma"/>
          <w:sz w:val="18"/>
          <w:szCs w:val="18"/>
        </w:rPr>
        <w:t xml:space="preserve">     b) zřídit věcné právo ve prospěch České republiky, kdy právem hospodařit s majetkem státu disponuje Úřad pro zastupování státu ve věcech majetkových, se sídlem Rašínovo nábřeží 390/42, Nové Město, 12800 Praha 2, IČO: 69797111, spočívající v závazku statutárního města Frýdek-Místek nezcizit a nezatížit zástavním právem nebo věcným břemenem pozemek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7652/8, ostatní plocha – jiná plocha, o výměře 232 m2,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xml:space="preserve">. Frýdek, obec </w:t>
      </w:r>
      <w:r w:rsidRPr="00122133">
        <w:rPr>
          <w:rFonts w:ascii="Tahoma" w:eastAsia="Calibri" w:hAnsi="Tahoma" w:cs="Tahoma"/>
          <w:sz w:val="18"/>
          <w:szCs w:val="18"/>
        </w:rPr>
        <w:br/>
        <w:t>Frýdek-Místek (Revoluční), po dobu 5 let ode dne provedení vkladu vlastnického práva pro statutární město Frýdek-Místek k uvedenému pozemku do katastru nemovitostí.</w:t>
      </w:r>
    </w:p>
    <w:p w:rsidR="00122133" w:rsidRPr="00122133" w:rsidRDefault="00122133" w:rsidP="00122133">
      <w:pPr>
        <w:spacing w:after="0"/>
        <w:jc w:val="both"/>
        <w:rPr>
          <w:rFonts w:ascii="Tahoma" w:eastAsia="Calibri" w:hAnsi="Tahoma" w:cs="Tahoma"/>
          <w:sz w:val="18"/>
          <w:szCs w:val="18"/>
        </w:rPr>
      </w:pPr>
    </w:p>
    <w:p w:rsidR="00122133" w:rsidRPr="00122133" w:rsidRDefault="00122133" w:rsidP="00122133">
      <w:pPr>
        <w:spacing w:after="0"/>
        <w:jc w:val="both"/>
        <w:rPr>
          <w:rFonts w:ascii="Tahoma" w:eastAsia="Calibri" w:hAnsi="Tahoma" w:cs="Tahoma"/>
          <w:sz w:val="18"/>
          <w:szCs w:val="18"/>
        </w:rPr>
      </w:pPr>
      <w:r w:rsidRPr="00122133">
        <w:rPr>
          <w:rFonts w:ascii="Tahoma" w:eastAsia="Calibri" w:hAnsi="Tahoma" w:cs="Tahoma"/>
          <w:sz w:val="18"/>
          <w:szCs w:val="18"/>
        </w:rPr>
        <w:t xml:space="preserve">     c) uzavřít Smlouvu o bezúplatném převodu vlastnického práva k nemovité věci a o zřízení věcného práva mezi Českou republikou, kdy právem hospodařit s majetkem státu disponuje Úřad pro zastupování státu ve věcech majetkových, se sídlem Rašínovo nábřeží 390/42, Nové Město, 12800 Praha 2, IČO: 69797111, jako převodcem a statutárním městem Frýdek-Místek jako nabyvatelem, a to dle přílohy č. 8 k usnesení, jejímž předmětem je bezúplatný převod pozemku specifikovaného v bodě a) tohoto usnesení, sjednání omezujících podmínek pro statutární město Frýdek-Místek specifikovaných zejména v čl. IV smlouvy a zřízení věcného práva dle bodu b) tohoto usnesení.</w:t>
      </w:r>
    </w:p>
    <w:p w:rsidR="00122133" w:rsidRPr="00122133" w:rsidRDefault="00122133" w:rsidP="00122133">
      <w:pPr>
        <w:spacing w:after="0"/>
        <w:jc w:val="both"/>
        <w:rPr>
          <w:rFonts w:ascii="Tahoma" w:eastAsia="Calibri" w:hAnsi="Tahoma" w:cs="Tahoma"/>
          <w:sz w:val="18"/>
          <w:szCs w:val="18"/>
        </w:rPr>
      </w:pPr>
    </w:p>
    <w:p w:rsidR="00122133" w:rsidRPr="00122133" w:rsidRDefault="00122133" w:rsidP="00122133">
      <w:pPr>
        <w:spacing w:after="0"/>
        <w:contextualSpacing/>
        <w:jc w:val="both"/>
        <w:rPr>
          <w:rFonts w:ascii="Tahoma" w:eastAsia="Calibri" w:hAnsi="Tahoma" w:cs="Tahoma"/>
          <w:sz w:val="18"/>
          <w:szCs w:val="18"/>
        </w:rPr>
      </w:pPr>
      <w:r w:rsidRPr="00122133">
        <w:rPr>
          <w:rFonts w:ascii="Tahoma" w:eastAsia="Calibri" w:hAnsi="Tahoma" w:cs="Tahoma"/>
          <w:sz w:val="18"/>
          <w:szCs w:val="18"/>
        </w:rPr>
        <w:t xml:space="preserve">12. vzdát se předkupního práva k pozemku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5848, trvalý travní porost, o výměře 148 m2,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xml:space="preserve">. Frýdek, obec </w:t>
      </w:r>
      <w:r w:rsidRPr="00122133">
        <w:rPr>
          <w:rFonts w:ascii="Tahoma" w:eastAsia="Calibri" w:hAnsi="Tahoma" w:cs="Tahoma"/>
          <w:sz w:val="18"/>
          <w:szCs w:val="18"/>
        </w:rPr>
        <w:br/>
        <w:t xml:space="preserve">Frýdek-Místek (Nové Dvory </w:t>
      </w:r>
      <w:proofErr w:type="spellStart"/>
      <w:r w:rsidRPr="00122133">
        <w:rPr>
          <w:rFonts w:ascii="Tahoma" w:eastAsia="Calibri" w:hAnsi="Tahoma" w:cs="Tahoma"/>
          <w:sz w:val="18"/>
          <w:szCs w:val="18"/>
        </w:rPr>
        <w:t>Vršavec</w:t>
      </w:r>
      <w:proofErr w:type="spellEnd"/>
      <w:r w:rsidRPr="00122133">
        <w:rPr>
          <w:rFonts w:ascii="Tahoma" w:eastAsia="Calibri" w:hAnsi="Tahoma" w:cs="Tahoma"/>
          <w:sz w:val="18"/>
          <w:szCs w:val="18"/>
        </w:rPr>
        <w:t>).</w:t>
      </w:r>
    </w:p>
    <w:p w:rsidR="00122133" w:rsidRPr="00122133" w:rsidRDefault="00122133" w:rsidP="00122133">
      <w:pPr>
        <w:spacing w:after="0"/>
        <w:jc w:val="both"/>
        <w:rPr>
          <w:rFonts w:ascii="Tahoma" w:eastAsia="Calibri" w:hAnsi="Tahoma" w:cs="Tahoma"/>
          <w:sz w:val="18"/>
          <w:szCs w:val="18"/>
        </w:rPr>
      </w:pPr>
    </w:p>
    <w:p w:rsidR="00122133" w:rsidRPr="00122133" w:rsidRDefault="00122133" w:rsidP="000452CA">
      <w:pPr>
        <w:spacing w:after="0"/>
        <w:jc w:val="both"/>
        <w:rPr>
          <w:rFonts w:ascii="Tahoma" w:eastAsia="Calibri" w:hAnsi="Tahoma" w:cs="Tahoma"/>
          <w:sz w:val="18"/>
          <w:szCs w:val="18"/>
        </w:rPr>
      </w:pPr>
      <w:r w:rsidRPr="00122133">
        <w:rPr>
          <w:rFonts w:ascii="Tahoma" w:eastAsia="Calibri" w:hAnsi="Tahoma" w:cs="Tahoma"/>
          <w:sz w:val="18"/>
          <w:szCs w:val="18"/>
        </w:rPr>
        <w:t xml:space="preserve">13. a) nabýt části pozemků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997/7, ostatní plocha - neplodná půda, nově odměřené a označené geometrickým plánem č. 2457-11/2023 </w:t>
      </w:r>
      <w:r w:rsidRPr="00122133">
        <w:rPr>
          <w:rFonts w:ascii="Tahoma" w:hAnsi="Tahoma" w:cs="Tahoma"/>
          <w:sz w:val="18"/>
          <w:szCs w:val="18"/>
        </w:rPr>
        <w:t xml:space="preserve">jako pozemky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997/21 o výměře 16 m2,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997/22 o výměře 17 m2 a </w:t>
      </w:r>
      <w:proofErr w:type="spellStart"/>
      <w:r w:rsidRPr="00122133">
        <w:rPr>
          <w:rFonts w:ascii="Tahoma" w:hAnsi="Tahoma" w:cs="Tahoma"/>
          <w:sz w:val="18"/>
          <w:szCs w:val="18"/>
        </w:rPr>
        <w:t>p.č</w:t>
      </w:r>
      <w:proofErr w:type="spellEnd"/>
      <w:r w:rsidRPr="00122133">
        <w:rPr>
          <w:rFonts w:ascii="Tahoma" w:hAnsi="Tahoma" w:cs="Tahoma"/>
          <w:sz w:val="18"/>
          <w:szCs w:val="18"/>
        </w:rPr>
        <w:t>. 997/23 o výměře 10 m2, vše ostatní plocha - ostatní komunikace</w:t>
      </w:r>
      <w:r w:rsidRPr="00122133">
        <w:rPr>
          <w:rFonts w:ascii="Tahoma" w:eastAsia="Calibri" w:hAnsi="Tahoma" w:cs="Tahoma"/>
          <w:sz w:val="18"/>
          <w:szCs w:val="18"/>
        </w:rPr>
        <w:t xml:space="preserve"> a část pozemku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997/8, ostatní plocha - ostatní komunikace, nově odměřenou a označenou uvedeným geometrickým plánem </w:t>
      </w:r>
      <w:r w:rsidRPr="00122133">
        <w:rPr>
          <w:rFonts w:ascii="Tahoma" w:hAnsi="Tahoma" w:cs="Tahoma"/>
          <w:sz w:val="18"/>
          <w:szCs w:val="18"/>
        </w:rPr>
        <w:t xml:space="preserve">jako pozemek </w:t>
      </w:r>
      <w:proofErr w:type="spellStart"/>
      <w:r w:rsidRPr="00122133">
        <w:rPr>
          <w:rFonts w:ascii="Tahoma" w:hAnsi="Tahoma" w:cs="Tahoma"/>
          <w:sz w:val="18"/>
          <w:szCs w:val="18"/>
        </w:rPr>
        <w:t>p.č</w:t>
      </w:r>
      <w:proofErr w:type="spellEnd"/>
      <w:r w:rsidRPr="00122133">
        <w:rPr>
          <w:rFonts w:ascii="Tahoma" w:hAnsi="Tahoma" w:cs="Tahoma"/>
          <w:sz w:val="18"/>
          <w:szCs w:val="18"/>
        </w:rPr>
        <w:t>. 997/24, o výměře 8 m2, ostatní plocha – ostatní komunikace, vše</w:t>
      </w:r>
      <w:r w:rsidRPr="00122133">
        <w:rPr>
          <w:rFonts w:ascii="Tahoma" w:eastAsia="Calibri" w:hAnsi="Tahoma" w:cs="Tahoma"/>
          <w:sz w:val="18"/>
          <w:szCs w:val="18"/>
        </w:rPr>
        <w:t xml:space="preserve">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xml:space="preserve">. Skalice u Frýdku-Místku, obec Frýdek-Místek (podél silnice III/4773), dle přílohy č. 9 k usnesení, od společnosti Heinrich </w:t>
      </w:r>
      <w:proofErr w:type="spellStart"/>
      <w:r w:rsidRPr="00122133">
        <w:rPr>
          <w:rFonts w:ascii="Tahoma" w:eastAsia="Calibri" w:hAnsi="Tahoma" w:cs="Tahoma"/>
          <w:sz w:val="18"/>
          <w:szCs w:val="18"/>
        </w:rPr>
        <w:t>Innovation</w:t>
      </w:r>
      <w:proofErr w:type="spellEnd"/>
      <w:r w:rsidRPr="00122133">
        <w:rPr>
          <w:rFonts w:ascii="Tahoma" w:eastAsia="Calibri" w:hAnsi="Tahoma" w:cs="Tahoma"/>
          <w:sz w:val="18"/>
          <w:szCs w:val="18"/>
        </w:rPr>
        <w:t xml:space="preserve"> s.r.o., Skalice 317, 73801 Frýdek-Místek, IČO: </w:t>
      </w:r>
      <w:r w:rsidRPr="00122133">
        <w:rPr>
          <w:rFonts w:ascii="Tahoma" w:hAnsi="Tahoma" w:cs="Tahoma"/>
          <w:sz w:val="18"/>
          <w:szCs w:val="18"/>
          <w:shd w:val="clear" w:color="auto" w:fill="FFFFFF"/>
        </w:rPr>
        <w:t>48400106,</w:t>
      </w:r>
      <w:r w:rsidRPr="00122133">
        <w:rPr>
          <w:rFonts w:ascii="Tahoma" w:eastAsia="Calibri" w:hAnsi="Tahoma" w:cs="Tahoma"/>
          <w:sz w:val="18"/>
          <w:szCs w:val="18"/>
        </w:rPr>
        <w:t xml:space="preserve"> za kupní cenu 230 Kč/m2. Převod částí pozemků bude realizován po výmazu omezení vlastnického práva zástavním právem smluvním, s tím souvisejícím závazkem nezajistit zástavním právem ve výhodnějším pořadí nový dluh, závazkem neumožnit zápis nového zástavního práva namísto starého a závazkem zástavního věřitele nepožádat o výmaz zástavního práva z katastru nemovitostí.</w:t>
      </w:r>
    </w:p>
    <w:p w:rsidR="00122133" w:rsidRPr="00122133" w:rsidRDefault="00122133" w:rsidP="00122133">
      <w:pPr>
        <w:spacing w:after="0"/>
        <w:contextualSpacing/>
        <w:jc w:val="both"/>
        <w:rPr>
          <w:rFonts w:ascii="Tahoma" w:eastAsia="Calibri" w:hAnsi="Tahoma" w:cs="Tahoma"/>
          <w:sz w:val="18"/>
          <w:szCs w:val="18"/>
        </w:rPr>
      </w:pPr>
    </w:p>
    <w:p w:rsidR="00122133" w:rsidRPr="00122133" w:rsidRDefault="00122133" w:rsidP="00122133">
      <w:pPr>
        <w:tabs>
          <w:tab w:val="left" w:pos="284"/>
        </w:tabs>
        <w:spacing w:after="0" w:line="256" w:lineRule="auto"/>
        <w:contextualSpacing/>
        <w:jc w:val="both"/>
        <w:rPr>
          <w:rFonts w:ascii="Tahoma" w:eastAsia="Calibri" w:hAnsi="Tahoma" w:cs="Tahoma"/>
          <w:sz w:val="18"/>
          <w:szCs w:val="18"/>
        </w:rPr>
      </w:pPr>
      <w:r w:rsidRPr="00122133">
        <w:rPr>
          <w:rFonts w:ascii="Tahoma" w:eastAsia="Calibri" w:hAnsi="Tahoma" w:cs="Tahoma"/>
          <w:sz w:val="18"/>
          <w:szCs w:val="18"/>
        </w:rPr>
        <w:t xml:space="preserve">   b) uzavřít smlouvu o budoucí kupní smlouvě mezi statutárním městem Frýdek-Místek jako budoucím kupujícím a vlastníkem Heinrich </w:t>
      </w:r>
      <w:proofErr w:type="spellStart"/>
      <w:r w:rsidRPr="00122133">
        <w:rPr>
          <w:rFonts w:ascii="Tahoma" w:eastAsia="Calibri" w:hAnsi="Tahoma" w:cs="Tahoma"/>
          <w:sz w:val="18"/>
          <w:szCs w:val="18"/>
        </w:rPr>
        <w:t>Innovation</w:t>
      </w:r>
      <w:proofErr w:type="spellEnd"/>
      <w:r w:rsidRPr="00122133">
        <w:rPr>
          <w:rFonts w:ascii="Tahoma" w:eastAsia="Calibri" w:hAnsi="Tahoma" w:cs="Tahoma"/>
          <w:sz w:val="18"/>
          <w:szCs w:val="18"/>
        </w:rPr>
        <w:t xml:space="preserve"> s.r.o., Skalice 317, 73801 Frýdek-Místek, IČO: </w:t>
      </w:r>
      <w:r w:rsidRPr="00122133">
        <w:rPr>
          <w:rFonts w:ascii="Tahoma" w:eastAsia="Calibri" w:hAnsi="Tahoma" w:cs="Tahoma"/>
          <w:sz w:val="18"/>
          <w:szCs w:val="18"/>
          <w:shd w:val="clear" w:color="auto" w:fill="FFFFFF"/>
        </w:rPr>
        <w:t xml:space="preserve">48400106, </w:t>
      </w:r>
      <w:r w:rsidRPr="00122133">
        <w:rPr>
          <w:rFonts w:ascii="Tahoma" w:eastAsia="Calibri" w:hAnsi="Tahoma" w:cs="Tahoma"/>
          <w:sz w:val="18"/>
          <w:szCs w:val="18"/>
        </w:rPr>
        <w:t>jako budoucím prodávajícím, na jejímž základě dojde k budoucímu prodeji částí pozemků dle bodu a) tohoto usnesení. Kupní smlouva bude uzavřena po výmazu omezení vlastnického práva k předmětným částem pozemků zástavním právem smluvním, s tím souvisejícím závazkem nezajistit zástavním právem ve výhodnějším pořadí nový dluh, závazkem neumožnit zápis nového zástavního práva namísto starého a závazkem zástavního věřitele nepožádat o výmaz zástavního práva. Náklady spojené s výmazem omezení vlastnického práva k předmětným částem pozemků z katastru nemovitostí u příslušného katastrálního úřadu ve výši správního poplatku (2000 Kč) hradí budoucí kupující. Poplatek zástavního věřitele za vystavení dokladů nutných pro výmaz uvedených omezení bude hrazen budoucím prodávajícím a následně bude budoucím kupujícím proplacen (do 500 Kč) po uzavření kupní smlouvy. Pokud po výmazu omezení vlastnického práva k předmětným částem pozemků z katastru nemovitostí nebude kupní smlouva uzavřena z důvodů na straně budoucího prodávajícího, bude budoucí prodávající povinen uhradit budoucímu kupujícímu náklady spojené s výmazem omezení vlastnického práva z katastru nemovitostí.</w:t>
      </w:r>
    </w:p>
    <w:p w:rsidR="00122133" w:rsidRPr="00122133" w:rsidRDefault="00122133" w:rsidP="00122133">
      <w:pPr>
        <w:tabs>
          <w:tab w:val="left" w:pos="284"/>
        </w:tabs>
        <w:spacing w:after="0" w:line="256" w:lineRule="auto"/>
        <w:contextualSpacing/>
        <w:jc w:val="both"/>
        <w:rPr>
          <w:rFonts w:ascii="Tahoma" w:eastAsia="Calibri" w:hAnsi="Tahoma" w:cs="Tahoma"/>
          <w:sz w:val="18"/>
          <w:szCs w:val="18"/>
        </w:rPr>
      </w:pPr>
    </w:p>
    <w:p w:rsidR="00122133" w:rsidRPr="00122133" w:rsidRDefault="00122133" w:rsidP="00122133">
      <w:pPr>
        <w:tabs>
          <w:tab w:val="left" w:pos="284"/>
        </w:tabs>
        <w:spacing w:after="0" w:line="256" w:lineRule="auto"/>
        <w:contextualSpacing/>
        <w:jc w:val="both"/>
        <w:rPr>
          <w:rFonts w:ascii="Tahoma" w:eastAsia="Calibri" w:hAnsi="Tahoma" w:cs="Tahoma"/>
          <w:sz w:val="18"/>
          <w:szCs w:val="18"/>
        </w:rPr>
      </w:pPr>
      <w:r w:rsidRPr="00122133">
        <w:rPr>
          <w:rFonts w:ascii="Tahoma" w:eastAsia="Calibri" w:hAnsi="Tahoma" w:cs="Tahoma"/>
          <w:sz w:val="18"/>
          <w:szCs w:val="18"/>
        </w:rPr>
        <w:t xml:space="preserve">14. nenabýt pozemek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1022/26, vodní </w:t>
      </w:r>
      <w:proofErr w:type="gramStart"/>
      <w:r w:rsidRPr="00122133">
        <w:rPr>
          <w:rFonts w:ascii="Tahoma" w:eastAsia="Calibri" w:hAnsi="Tahoma" w:cs="Tahoma"/>
          <w:sz w:val="18"/>
          <w:szCs w:val="18"/>
        </w:rPr>
        <w:t>plocha - koryto</w:t>
      </w:r>
      <w:proofErr w:type="gramEnd"/>
      <w:r w:rsidRPr="00122133">
        <w:rPr>
          <w:rFonts w:ascii="Tahoma" w:eastAsia="Calibri" w:hAnsi="Tahoma" w:cs="Tahoma"/>
          <w:sz w:val="18"/>
          <w:szCs w:val="18"/>
        </w:rPr>
        <w:t xml:space="preserve"> vodního toku umělé, o výměře 93 m2,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w:t>
      </w:r>
      <w:proofErr w:type="spellStart"/>
      <w:r w:rsidRPr="00122133">
        <w:rPr>
          <w:rFonts w:ascii="Tahoma" w:eastAsia="Calibri" w:hAnsi="Tahoma" w:cs="Tahoma"/>
          <w:sz w:val="18"/>
          <w:szCs w:val="18"/>
        </w:rPr>
        <w:t>Chlebovice</w:t>
      </w:r>
      <w:proofErr w:type="spellEnd"/>
      <w:r w:rsidRPr="00122133">
        <w:rPr>
          <w:rFonts w:ascii="Tahoma" w:eastAsia="Calibri" w:hAnsi="Tahoma" w:cs="Tahoma"/>
          <w:sz w:val="18"/>
          <w:szCs w:val="18"/>
        </w:rPr>
        <w:t xml:space="preserve">, obec Frýdek-Místek (rozhraní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xml:space="preserve">. </w:t>
      </w:r>
      <w:proofErr w:type="spellStart"/>
      <w:r w:rsidRPr="00122133">
        <w:rPr>
          <w:rFonts w:ascii="Tahoma" w:eastAsia="Calibri" w:hAnsi="Tahoma" w:cs="Tahoma"/>
          <w:sz w:val="18"/>
          <w:szCs w:val="18"/>
        </w:rPr>
        <w:t>Chlebovice</w:t>
      </w:r>
      <w:proofErr w:type="spellEnd"/>
      <w:r w:rsidRPr="00122133">
        <w:rPr>
          <w:rFonts w:ascii="Tahoma" w:eastAsia="Calibri" w:hAnsi="Tahoma" w:cs="Tahoma"/>
          <w:sz w:val="18"/>
          <w:szCs w:val="18"/>
        </w:rPr>
        <w:t xml:space="preserve"> a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Fryčovice pod D48), od České republiky, kdy právem hospodařit s majetkem státu disponuje Úřad pro zastupování státu ve věcech majetkových, se sídlem Rašínovo nábřeží 390/42, Nové Město, 12800 Praha 2, IČO: 69797111.</w:t>
      </w:r>
    </w:p>
    <w:p w:rsidR="00122133" w:rsidRPr="00122133" w:rsidRDefault="00122133" w:rsidP="00122133">
      <w:pPr>
        <w:tabs>
          <w:tab w:val="left" w:pos="284"/>
        </w:tabs>
        <w:spacing w:after="0" w:line="256" w:lineRule="auto"/>
        <w:contextualSpacing/>
        <w:jc w:val="both"/>
        <w:rPr>
          <w:rFonts w:ascii="Tahoma" w:eastAsia="Calibri" w:hAnsi="Tahoma" w:cs="Tahoma"/>
          <w:sz w:val="18"/>
          <w:szCs w:val="18"/>
        </w:rPr>
      </w:pPr>
    </w:p>
    <w:p w:rsidR="00122133" w:rsidRPr="00122133" w:rsidRDefault="00122133" w:rsidP="00122133">
      <w:pPr>
        <w:tabs>
          <w:tab w:val="left" w:pos="284"/>
        </w:tabs>
        <w:spacing w:after="0" w:line="256" w:lineRule="auto"/>
        <w:contextualSpacing/>
        <w:jc w:val="both"/>
        <w:rPr>
          <w:rFonts w:ascii="Tahoma" w:eastAsia="Calibri" w:hAnsi="Tahoma" w:cs="Tahoma"/>
          <w:sz w:val="18"/>
          <w:szCs w:val="18"/>
        </w:rPr>
      </w:pPr>
      <w:r w:rsidRPr="00122133">
        <w:rPr>
          <w:rFonts w:ascii="Tahoma" w:eastAsia="Calibri" w:hAnsi="Tahoma" w:cs="Tahoma"/>
          <w:sz w:val="18"/>
          <w:szCs w:val="18"/>
        </w:rPr>
        <w:t xml:space="preserve">15. nabýt </w:t>
      </w:r>
      <w:r w:rsidRPr="00122133">
        <w:rPr>
          <w:rFonts w:ascii="Tahoma" w:hAnsi="Tahoma" w:cs="Tahoma"/>
          <w:sz w:val="18"/>
          <w:szCs w:val="18"/>
        </w:rPr>
        <w:t xml:space="preserve">část pozemku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134/3, zahrada, nově odměřenou a označenou geometrickým plánem č. 2459-13/2023 jako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134/5, zahrada, o výměře 7 m2, </w:t>
      </w:r>
      <w:proofErr w:type="spellStart"/>
      <w:r w:rsidRPr="00122133">
        <w:rPr>
          <w:rFonts w:ascii="Tahoma" w:hAnsi="Tahoma" w:cs="Tahoma"/>
          <w:sz w:val="18"/>
          <w:szCs w:val="18"/>
        </w:rPr>
        <w:t>k.ú</w:t>
      </w:r>
      <w:proofErr w:type="spellEnd"/>
      <w:r w:rsidRPr="00122133">
        <w:rPr>
          <w:rFonts w:ascii="Tahoma" w:hAnsi="Tahoma" w:cs="Tahoma"/>
          <w:sz w:val="18"/>
          <w:szCs w:val="18"/>
        </w:rPr>
        <w:t>. Skalice u Frýdku</w:t>
      </w:r>
      <w:r w:rsidRPr="00122133">
        <w:rPr>
          <w:rFonts w:ascii="Tahoma" w:hAnsi="Tahoma" w:cs="Tahoma"/>
          <w:sz w:val="18"/>
          <w:szCs w:val="18"/>
        </w:rPr>
        <w:noBreakHyphen/>
        <w:t>Místku, obec Frýdek-Místek (podél silnice III/4773), dle přílohy č. 10 k usnesení, od Bc. Aleše Doudy, bytem</w:t>
      </w:r>
      <w:r w:rsidR="00D44537">
        <w:rPr>
          <w:rFonts w:ascii="Tahoma" w:hAnsi="Tahoma" w:cs="Tahoma"/>
          <w:sz w:val="18"/>
          <w:szCs w:val="18"/>
        </w:rPr>
        <w:t xml:space="preserve"> </w:t>
      </w:r>
      <w:r w:rsidR="00D44537" w:rsidRPr="00D44537">
        <w:rPr>
          <w:rFonts w:ascii="Tahoma" w:hAnsi="Tahoma" w:cs="Tahoma"/>
          <w:sz w:val="18"/>
          <w:szCs w:val="18"/>
          <w:highlight w:val="black"/>
        </w:rPr>
        <w:t>***** ****</w:t>
      </w:r>
      <w:proofErr w:type="gramStart"/>
      <w:r w:rsidR="00D44537" w:rsidRPr="00D44537">
        <w:rPr>
          <w:rFonts w:ascii="Tahoma" w:hAnsi="Tahoma" w:cs="Tahoma"/>
          <w:sz w:val="18"/>
          <w:szCs w:val="18"/>
          <w:highlight w:val="black"/>
        </w:rPr>
        <w:t>,  *</w:t>
      </w:r>
      <w:proofErr w:type="gramEnd"/>
      <w:r w:rsidR="00D44537" w:rsidRPr="00D44537">
        <w:rPr>
          <w:rFonts w:ascii="Tahoma" w:hAnsi="Tahoma" w:cs="Tahoma"/>
          <w:sz w:val="18"/>
          <w:szCs w:val="18"/>
          <w:highlight w:val="black"/>
        </w:rPr>
        <w:t>**** ********</w:t>
      </w:r>
      <w:r w:rsidRPr="00122133">
        <w:rPr>
          <w:rFonts w:ascii="Tahoma" w:hAnsi="Tahoma" w:cs="Tahoma"/>
          <w:sz w:val="18"/>
          <w:szCs w:val="18"/>
        </w:rPr>
        <w:t>, za kupní cenu 230 Kč/m2.</w:t>
      </w:r>
    </w:p>
    <w:p w:rsidR="00442755" w:rsidRDefault="00442755" w:rsidP="00122133">
      <w:pPr>
        <w:pStyle w:val="Odstavecseseznamem"/>
        <w:spacing w:after="0"/>
        <w:ind w:left="0"/>
        <w:jc w:val="both"/>
        <w:rPr>
          <w:rFonts w:ascii="Tahoma" w:eastAsia="Calibri" w:hAnsi="Tahoma" w:cs="Tahoma"/>
          <w:sz w:val="18"/>
          <w:szCs w:val="18"/>
        </w:rPr>
      </w:pPr>
    </w:p>
    <w:p w:rsidR="00122133" w:rsidRPr="00122133" w:rsidRDefault="00122133" w:rsidP="00122133">
      <w:pPr>
        <w:pStyle w:val="Odstavecseseznamem"/>
        <w:spacing w:after="0"/>
        <w:ind w:left="0"/>
        <w:jc w:val="both"/>
        <w:rPr>
          <w:rFonts w:ascii="Tahoma" w:hAnsi="Tahoma" w:cs="Tahoma"/>
          <w:sz w:val="18"/>
          <w:szCs w:val="18"/>
        </w:rPr>
      </w:pPr>
      <w:r w:rsidRPr="00122133">
        <w:rPr>
          <w:rFonts w:ascii="Tahoma" w:eastAsia="Calibri" w:hAnsi="Tahoma" w:cs="Tahoma"/>
          <w:sz w:val="18"/>
          <w:szCs w:val="18"/>
        </w:rPr>
        <w:t xml:space="preserve">16. nabýt část </w:t>
      </w:r>
      <w:r w:rsidRPr="00122133">
        <w:rPr>
          <w:rFonts w:ascii="Tahoma" w:hAnsi="Tahoma" w:cs="Tahoma"/>
          <w:sz w:val="18"/>
          <w:szCs w:val="18"/>
        </w:rPr>
        <w:t xml:space="preserve">pozemku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1382/1, ostatní plocha - silnice, nově odměřenou a označenou geometrickým plánem č. 2459-13/2023 jako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1382/25, ostatní plocha - ostatní komunikace, o výměře 41 m2 a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1382/27, ostatní plocha - ostatní komunikace, o výměře 7 m2, </w:t>
      </w:r>
      <w:proofErr w:type="spellStart"/>
      <w:r w:rsidRPr="00122133">
        <w:rPr>
          <w:rFonts w:ascii="Tahoma" w:hAnsi="Tahoma" w:cs="Tahoma"/>
          <w:sz w:val="18"/>
          <w:szCs w:val="18"/>
        </w:rPr>
        <w:t>k.ú</w:t>
      </w:r>
      <w:proofErr w:type="spellEnd"/>
      <w:r w:rsidRPr="00122133">
        <w:rPr>
          <w:rFonts w:ascii="Tahoma" w:hAnsi="Tahoma" w:cs="Tahoma"/>
          <w:sz w:val="18"/>
          <w:szCs w:val="18"/>
        </w:rPr>
        <w:t>. Skalice u Frýdku</w:t>
      </w:r>
      <w:r w:rsidRPr="00122133">
        <w:rPr>
          <w:rFonts w:ascii="Tahoma" w:hAnsi="Tahoma" w:cs="Tahoma"/>
          <w:sz w:val="18"/>
          <w:szCs w:val="18"/>
        </w:rPr>
        <w:noBreakHyphen/>
        <w:t xml:space="preserve">Místku, obec </w:t>
      </w:r>
      <w:r w:rsidRPr="00122133">
        <w:rPr>
          <w:rFonts w:ascii="Tahoma" w:hAnsi="Tahoma" w:cs="Tahoma"/>
          <w:sz w:val="18"/>
          <w:szCs w:val="18"/>
        </w:rPr>
        <w:br/>
        <w:t xml:space="preserve">Frýdek-Místek (podél silnice III/4773), dle přílohy č. 11 k usnesení, od Dalibora </w:t>
      </w:r>
      <w:proofErr w:type="spellStart"/>
      <w:r w:rsidRPr="00122133">
        <w:rPr>
          <w:rFonts w:ascii="Tahoma" w:hAnsi="Tahoma" w:cs="Tahoma"/>
          <w:sz w:val="18"/>
          <w:szCs w:val="18"/>
        </w:rPr>
        <w:t>Klimánka</w:t>
      </w:r>
      <w:proofErr w:type="spellEnd"/>
      <w:r w:rsidRPr="00122133">
        <w:rPr>
          <w:rFonts w:ascii="Tahoma" w:hAnsi="Tahoma" w:cs="Tahoma"/>
          <w:sz w:val="18"/>
          <w:szCs w:val="18"/>
        </w:rPr>
        <w:t>, bytem</w:t>
      </w:r>
      <w:r w:rsidR="00D44537">
        <w:rPr>
          <w:rFonts w:ascii="Tahoma" w:hAnsi="Tahoma" w:cs="Tahoma"/>
          <w:sz w:val="18"/>
          <w:szCs w:val="18"/>
        </w:rPr>
        <w:t xml:space="preserve"> </w:t>
      </w:r>
      <w:r w:rsidR="00D44537" w:rsidRPr="00D44537">
        <w:rPr>
          <w:rFonts w:ascii="Tahoma" w:hAnsi="Tahoma" w:cs="Tahoma"/>
          <w:sz w:val="18"/>
          <w:szCs w:val="18"/>
          <w:highlight w:val="black"/>
        </w:rPr>
        <w:t>***** ****</w:t>
      </w:r>
      <w:proofErr w:type="gramStart"/>
      <w:r w:rsidR="00D44537" w:rsidRPr="00D44537">
        <w:rPr>
          <w:rFonts w:ascii="Tahoma" w:hAnsi="Tahoma" w:cs="Tahoma"/>
          <w:sz w:val="18"/>
          <w:szCs w:val="18"/>
          <w:highlight w:val="black"/>
        </w:rPr>
        <w:t>,  *</w:t>
      </w:r>
      <w:proofErr w:type="gramEnd"/>
      <w:r w:rsidR="00D44537" w:rsidRPr="00D44537">
        <w:rPr>
          <w:rFonts w:ascii="Tahoma" w:hAnsi="Tahoma" w:cs="Tahoma"/>
          <w:sz w:val="18"/>
          <w:szCs w:val="18"/>
          <w:highlight w:val="black"/>
        </w:rPr>
        <w:t>**** ********</w:t>
      </w:r>
      <w:r w:rsidRPr="00122133">
        <w:rPr>
          <w:rFonts w:ascii="Tahoma" w:hAnsi="Tahoma" w:cs="Tahoma"/>
          <w:sz w:val="18"/>
          <w:szCs w:val="18"/>
        </w:rPr>
        <w:t>, za kupní cenu 230 Kč/m2.</w:t>
      </w:r>
    </w:p>
    <w:p w:rsidR="00122133" w:rsidRPr="00122133" w:rsidRDefault="00122133" w:rsidP="00122133">
      <w:pPr>
        <w:spacing w:after="0"/>
        <w:jc w:val="both"/>
        <w:rPr>
          <w:rFonts w:ascii="Tahoma" w:hAnsi="Tahoma" w:cs="Tahoma"/>
          <w:sz w:val="18"/>
          <w:szCs w:val="18"/>
        </w:rPr>
      </w:pPr>
      <w:r w:rsidRPr="00122133">
        <w:rPr>
          <w:rFonts w:ascii="Tahoma" w:hAnsi="Tahoma" w:cs="Tahoma"/>
          <w:sz w:val="18"/>
          <w:szCs w:val="18"/>
        </w:rPr>
        <w:lastRenderedPageBreak/>
        <w:t>17. n</w:t>
      </w:r>
      <w:r w:rsidRPr="00122133">
        <w:rPr>
          <w:rFonts w:ascii="Tahoma" w:eastAsia="Calibri" w:hAnsi="Tahoma" w:cs="Tahoma"/>
          <w:iCs/>
          <w:sz w:val="18"/>
          <w:szCs w:val="18"/>
        </w:rPr>
        <w:t>abýt</w:t>
      </w:r>
      <w:r w:rsidRPr="00122133">
        <w:rPr>
          <w:rFonts w:ascii="Tahoma" w:hAnsi="Tahoma" w:cs="Tahoma"/>
          <w:sz w:val="18"/>
          <w:szCs w:val="18"/>
        </w:rPr>
        <w:t xml:space="preserve"> část pozemku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148/1, zahrada, nově odměřenou a označenou geometrickým plánem č. 2470-18/2023 jako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148/5, ostatní plocha - ostatní komunikace, o výměře 1 m2, </w:t>
      </w:r>
      <w:proofErr w:type="spellStart"/>
      <w:r w:rsidRPr="00122133">
        <w:rPr>
          <w:rFonts w:ascii="Tahoma" w:hAnsi="Tahoma" w:cs="Tahoma"/>
          <w:sz w:val="18"/>
          <w:szCs w:val="18"/>
        </w:rPr>
        <w:t>k.ú</w:t>
      </w:r>
      <w:proofErr w:type="spellEnd"/>
      <w:r w:rsidRPr="00122133">
        <w:rPr>
          <w:rFonts w:ascii="Tahoma" w:hAnsi="Tahoma" w:cs="Tahoma"/>
          <w:sz w:val="18"/>
          <w:szCs w:val="18"/>
        </w:rPr>
        <w:t>. Skalice u Frýdku</w:t>
      </w:r>
      <w:r w:rsidRPr="00122133">
        <w:rPr>
          <w:rFonts w:ascii="Tahoma" w:hAnsi="Tahoma" w:cs="Tahoma"/>
          <w:sz w:val="18"/>
          <w:szCs w:val="18"/>
        </w:rPr>
        <w:noBreakHyphen/>
        <w:t xml:space="preserve">Místku, obec Frýdek-Místek (podél silnice III/4773), dle přílohy č. 12 k usnesení, od Jiřího </w:t>
      </w:r>
      <w:proofErr w:type="spellStart"/>
      <w:r w:rsidRPr="00122133">
        <w:rPr>
          <w:rFonts w:ascii="Tahoma" w:hAnsi="Tahoma" w:cs="Tahoma"/>
          <w:sz w:val="18"/>
          <w:szCs w:val="18"/>
        </w:rPr>
        <w:t>Syslo</w:t>
      </w:r>
      <w:proofErr w:type="spellEnd"/>
      <w:r w:rsidRPr="00122133">
        <w:rPr>
          <w:rFonts w:ascii="Tahoma" w:hAnsi="Tahoma" w:cs="Tahoma"/>
          <w:sz w:val="18"/>
          <w:szCs w:val="18"/>
        </w:rPr>
        <w:t>, bytem</w:t>
      </w:r>
      <w:r w:rsidR="00D44537">
        <w:rPr>
          <w:rFonts w:ascii="Tahoma" w:hAnsi="Tahoma" w:cs="Tahoma"/>
          <w:sz w:val="18"/>
          <w:szCs w:val="18"/>
        </w:rPr>
        <w:t xml:space="preserve"> </w:t>
      </w:r>
      <w:r w:rsidR="00D44537" w:rsidRPr="00D44537">
        <w:rPr>
          <w:rFonts w:ascii="Tahoma" w:hAnsi="Tahoma" w:cs="Tahoma"/>
          <w:sz w:val="18"/>
          <w:szCs w:val="18"/>
          <w:highlight w:val="black"/>
        </w:rPr>
        <w:t>***** ****</w:t>
      </w:r>
      <w:proofErr w:type="gramStart"/>
      <w:r w:rsidR="00D44537" w:rsidRPr="00D44537">
        <w:rPr>
          <w:rFonts w:ascii="Tahoma" w:hAnsi="Tahoma" w:cs="Tahoma"/>
          <w:sz w:val="18"/>
          <w:szCs w:val="18"/>
          <w:highlight w:val="black"/>
        </w:rPr>
        <w:t>,  *</w:t>
      </w:r>
      <w:proofErr w:type="gramEnd"/>
      <w:r w:rsidR="00D44537" w:rsidRPr="00D44537">
        <w:rPr>
          <w:rFonts w:ascii="Tahoma" w:hAnsi="Tahoma" w:cs="Tahoma"/>
          <w:sz w:val="18"/>
          <w:szCs w:val="18"/>
          <w:highlight w:val="black"/>
        </w:rPr>
        <w:t>**** ********</w:t>
      </w:r>
      <w:r w:rsidRPr="00122133">
        <w:rPr>
          <w:rFonts w:ascii="Tahoma" w:hAnsi="Tahoma" w:cs="Tahoma"/>
          <w:sz w:val="18"/>
          <w:szCs w:val="18"/>
        </w:rPr>
        <w:t>, za kupní cenu 230 Kč/m2.</w:t>
      </w:r>
    </w:p>
    <w:p w:rsidR="00122133" w:rsidRPr="00122133" w:rsidRDefault="00122133" w:rsidP="00122133">
      <w:pPr>
        <w:spacing w:after="0"/>
        <w:jc w:val="both"/>
        <w:rPr>
          <w:rFonts w:ascii="Tahoma" w:eastAsia="Calibri" w:hAnsi="Tahoma" w:cs="Tahoma"/>
          <w:iCs/>
          <w:color w:val="FF0000"/>
          <w:sz w:val="18"/>
          <w:szCs w:val="18"/>
        </w:rPr>
      </w:pPr>
    </w:p>
    <w:p w:rsidR="00122133" w:rsidRPr="00122133" w:rsidRDefault="00122133" w:rsidP="00122133">
      <w:pPr>
        <w:pStyle w:val="Odstavecseseznamem"/>
        <w:spacing w:after="0"/>
        <w:ind w:left="0"/>
        <w:jc w:val="both"/>
        <w:rPr>
          <w:rFonts w:ascii="Tahoma" w:eastAsia="Calibri" w:hAnsi="Tahoma" w:cs="Tahoma"/>
          <w:sz w:val="18"/>
          <w:szCs w:val="18"/>
        </w:rPr>
      </w:pPr>
      <w:r w:rsidRPr="00122133">
        <w:rPr>
          <w:rFonts w:ascii="Tahoma" w:eastAsia="Calibri" w:hAnsi="Tahoma" w:cs="Tahoma"/>
          <w:iCs/>
          <w:sz w:val="18"/>
          <w:szCs w:val="18"/>
        </w:rPr>
        <w:t xml:space="preserve">18. </w:t>
      </w:r>
      <w:r w:rsidRPr="00122133">
        <w:rPr>
          <w:rFonts w:ascii="Tahoma" w:eastAsia="Calibri" w:hAnsi="Tahoma" w:cs="Tahoma"/>
          <w:sz w:val="18"/>
          <w:szCs w:val="18"/>
        </w:rPr>
        <w:t xml:space="preserve">a) nabýt část pozemku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148/3, zahrada, nově odměřenou a označenou geometrickým plánem č. 2470-18/2023 </w:t>
      </w:r>
      <w:r w:rsidRPr="00122133">
        <w:rPr>
          <w:rFonts w:ascii="Tahoma" w:hAnsi="Tahoma" w:cs="Tahoma"/>
          <w:sz w:val="18"/>
          <w:szCs w:val="18"/>
        </w:rPr>
        <w:t xml:space="preserve">jako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148/4, ostatní plocha - ostatní komunikace, </w:t>
      </w:r>
      <w:r w:rsidRPr="00122133">
        <w:rPr>
          <w:rFonts w:ascii="Tahoma" w:eastAsia="Calibri" w:hAnsi="Tahoma" w:cs="Tahoma"/>
          <w:sz w:val="18"/>
          <w:szCs w:val="18"/>
        </w:rPr>
        <w:t xml:space="preserve">o výměře 6 m2,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xml:space="preserve">. Skalice u Frýdku-Místku, obec Frýdek-Místek (podél silnice III/4773), dle přílohy č. 13 k usnesení, od Mgr. Jana </w:t>
      </w:r>
      <w:proofErr w:type="spellStart"/>
      <w:r w:rsidRPr="00122133">
        <w:rPr>
          <w:rFonts w:ascii="Tahoma" w:eastAsia="Calibri" w:hAnsi="Tahoma" w:cs="Tahoma"/>
          <w:sz w:val="18"/>
          <w:szCs w:val="18"/>
        </w:rPr>
        <w:t>Syslo</w:t>
      </w:r>
      <w:proofErr w:type="spellEnd"/>
      <w:r w:rsidRPr="00122133">
        <w:rPr>
          <w:rFonts w:ascii="Tahoma" w:eastAsia="Calibri" w:hAnsi="Tahoma" w:cs="Tahoma"/>
          <w:sz w:val="18"/>
          <w:szCs w:val="18"/>
        </w:rPr>
        <w:t>, bytem</w:t>
      </w:r>
      <w:r w:rsidR="00C364C7">
        <w:rPr>
          <w:rFonts w:ascii="Tahoma" w:eastAsia="Calibri" w:hAnsi="Tahoma" w:cs="Tahoma"/>
          <w:sz w:val="18"/>
          <w:szCs w:val="18"/>
        </w:rPr>
        <w:t xml:space="preserve"> </w:t>
      </w:r>
      <w:r w:rsidR="00C364C7" w:rsidRPr="00C364C7">
        <w:rPr>
          <w:rFonts w:ascii="Tahoma" w:hAnsi="Tahoma" w:cs="Tahoma"/>
          <w:sz w:val="18"/>
          <w:szCs w:val="18"/>
          <w:highlight w:val="black"/>
        </w:rPr>
        <w:t>***** ****,  ***** ********</w:t>
      </w:r>
      <w:r w:rsidRPr="00122133">
        <w:rPr>
          <w:rFonts w:ascii="Tahoma" w:eastAsia="Calibri" w:hAnsi="Tahoma" w:cs="Tahoma"/>
          <w:sz w:val="18"/>
          <w:szCs w:val="18"/>
        </w:rPr>
        <w:t>, za kupní cenu 230 Kč/m2. Převod části pozemku bude realizován po výmazu omezení vlastnického práva zástavním právem smluvním, s tím souvisejícím závazkem nezajistit zástavním právem ve výhodnějším pořadí nový dluh, závazkem neumožnit zápis nového zástavního práva namísto starého a zákazem zcizení z katastru nemovitostí.</w:t>
      </w:r>
    </w:p>
    <w:p w:rsidR="00122133" w:rsidRPr="00122133" w:rsidRDefault="00122133" w:rsidP="00122133">
      <w:pPr>
        <w:tabs>
          <w:tab w:val="left" w:pos="284"/>
        </w:tabs>
        <w:spacing w:after="0" w:line="256" w:lineRule="auto"/>
        <w:contextualSpacing/>
        <w:jc w:val="both"/>
        <w:rPr>
          <w:rFonts w:ascii="Tahoma" w:eastAsia="Calibri" w:hAnsi="Tahoma" w:cs="Tahoma"/>
          <w:color w:val="FF0000"/>
          <w:sz w:val="18"/>
          <w:szCs w:val="18"/>
        </w:rPr>
      </w:pPr>
    </w:p>
    <w:p w:rsidR="00122133" w:rsidRPr="00122133" w:rsidRDefault="00122133" w:rsidP="00122133">
      <w:pPr>
        <w:tabs>
          <w:tab w:val="left" w:pos="284"/>
        </w:tabs>
        <w:spacing w:after="0" w:line="256" w:lineRule="auto"/>
        <w:contextualSpacing/>
        <w:jc w:val="both"/>
        <w:rPr>
          <w:rFonts w:ascii="Tahoma" w:eastAsia="Calibri" w:hAnsi="Tahoma" w:cs="Tahoma"/>
          <w:sz w:val="18"/>
          <w:szCs w:val="18"/>
        </w:rPr>
      </w:pPr>
      <w:r w:rsidRPr="00122133">
        <w:rPr>
          <w:rFonts w:ascii="Tahoma" w:eastAsia="Calibri" w:hAnsi="Tahoma" w:cs="Tahoma"/>
          <w:sz w:val="18"/>
          <w:szCs w:val="18"/>
        </w:rPr>
        <w:t xml:space="preserve">   b) uzavřít smlouvu o budoucí kupní smlouvě mezi statutárním městem Frýdek-Místek jako budoucím kupujícím a vlastníkem Mgr. Janem </w:t>
      </w:r>
      <w:proofErr w:type="spellStart"/>
      <w:r w:rsidRPr="00122133">
        <w:rPr>
          <w:rFonts w:ascii="Tahoma" w:eastAsia="Calibri" w:hAnsi="Tahoma" w:cs="Tahoma"/>
          <w:sz w:val="18"/>
          <w:szCs w:val="18"/>
        </w:rPr>
        <w:t>Syslo</w:t>
      </w:r>
      <w:proofErr w:type="spellEnd"/>
      <w:r w:rsidRPr="00122133">
        <w:rPr>
          <w:rFonts w:ascii="Tahoma" w:eastAsia="Calibri" w:hAnsi="Tahoma" w:cs="Tahoma"/>
          <w:sz w:val="18"/>
          <w:szCs w:val="18"/>
        </w:rPr>
        <w:t>, bytem</w:t>
      </w:r>
      <w:r w:rsidR="00C364C7">
        <w:rPr>
          <w:rFonts w:ascii="Tahoma" w:eastAsia="Calibri" w:hAnsi="Tahoma" w:cs="Tahoma"/>
          <w:sz w:val="18"/>
          <w:szCs w:val="18"/>
        </w:rPr>
        <w:t xml:space="preserve"> </w:t>
      </w:r>
      <w:r w:rsidR="00C364C7" w:rsidRPr="00C364C7">
        <w:rPr>
          <w:rFonts w:ascii="Tahoma" w:hAnsi="Tahoma" w:cs="Tahoma"/>
          <w:sz w:val="18"/>
          <w:szCs w:val="18"/>
          <w:highlight w:val="black"/>
        </w:rPr>
        <w:t>***** ****</w:t>
      </w:r>
      <w:proofErr w:type="gramStart"/>
      <w:r w:rsidR="00C364C7" w:rsidRPr="00C364C7">
        <w:rPr>
          <w:rFonts w:ascii="Tahoma" w:hAnsi="Tahoma" w:cs="Tahoma"/>
          <w:sz w:val="18"/>
          <w:szCs w:val="18"/>
          <w:highlight w:val="black"/>
        </w:rPr>
        <w:t>,  *</w:t>
      </w:r>
      <w:proofErr w:type="gramEnd"/>
      <w:r w:rsidR="00C364C7" w:rsidRPr="00C364C7">
        <w:rPr>
          <w:rFonts w:ascii="Tahoma" w:hAnsi="Tahoma" w:cs="Tahoma"/>
          <w:sz w:val="18"/>
          <w:szCs w:val="18"/>
          <w:highlight w:val="black"/>
        </w:rPr>
        <w:t>**** ********</w:t>
      </w:r>
      <w:r w:rsidRPr="00122133">
        <w:rPr>
          <w:rFonts w:ascii="Tahoma" w:eastAsia="Calibri" w:hAnsi="Tahoma" w:cs="Tahoma"/>
          <w:sz w:val="18"/>
          <w:szCs w:val="18"/>
        </w:rPr>
        <w:t>, jako budoucím prodávajícím, na jejímž základě dojde k budoucímu prodeji pozemku dle bodu a) tohoto usnesení. Kupní smlouva bude uzavřena po výmazu omezení vlastnického práva k předmětné části pozemku zástavním právem smluvním, s tím souvisejícím závazkem nezajistit zástavním právem ve výhodnějším pořadí nový dluh, závazkem neumožnit zápis nového zástavního práva namísto starého a zákazem zcizení z katastru nemovitostí. Náklady spojené s výmazem omezení vlastnického práva k předmětné části pozemku z katastru nemovitostí u příslušného katastrálního úřadu ve výši správního poplatku (2000 Kč) hradí budoucí kupující. Poplatek zástavního věřitele za vystavení dokladů nutných pro výmaz uvedených omezení bude hrazen budoucím prodávajícím a následně bude budoucím kupujícím proplacen (do 500 Kč) po uzavření kupní smlouvy. Pokud po výmazu omezení vlastnického práva k předmětné části pozemku z katastru nemovitostí nebude kupní smlouva uzavřena z důvodů na straně budoucího prodávajícího, bude budoucí prodávající povinen uhradit budoucímu kupujícímu náklady spojené s výmazem omezení vlastnického práva z katastru nemovitostí.</w:t>
      </w:r>
    </w:p>
    <w:p w:rsidR="00122133" w:rsidRPr="00122133" w:rsidRDefault="00122133" w:rsidP="00122133">
      <w:pPr>
        <w:tabs>
          <w:tab w:val="left" w:pos="284"/>
        </w:tabs>
        <w:spacing w:after="0" w:line="256" w:lineRule="auto"/>
        <w:contextualSpacing/>
        <w:jc w:val="both"/>
        <w:rPr>
          <w:rFonts w:ascii="Tahoma" w:eastAsia="Calibri" w:hAnsi="Tahoma" w:cs="Tahoma"/>
          <w:color w:val="FF0000"/>
          <w:sz w:val="18"/>
          <w:szCs w:val="18"/>
        </w:rPr>
      </w:pPr>
    </w:p>
    <w:p w:rsidR="00122133" w:rsidRPr="00122133" w:rsidRDefault="00122133" w:rsidP="00122133">
      <w:pPr>
        <w:spacing w:after="0"/>
        <w:contextualSpacing/>
        <w:jc w:val="both"/>
        <w:rPr>
          <w:rFonts w:ascii="Tahoma" w:hAnsi="Tahoma" w:cs="Tahoma"/>
          <w:sz w:val="18"/>
          <w:szCs w:val="18"/>
        </w:rPr>
      </w:pPr>
      <w:r w:rsidRPr="00122133">
        <w:rPr>
          <w:rFonts w:ascii="Tahoma" w:hAnsi="Tahoma" w:cs="Tahoma"/>
          <w:sz w:val="18"/>
          <w:szCs w:val="18"/>
        </w:rPr>
        <w:t xml:space="preserve">19. nabýt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114/2, ostatním plocha - ostatní komunikace, o výměře 27 m2, </w:t>
      </w:r>
      <w:proofErr w:type="spellStart"/>
      <w:r w:rsidRPr="00122133">
        <w:rPr>
          <w:rFonts w:ascii="Tahoma" w:hAnsi="Tahoma" w:cs="Tahoma"/>
          <w:sz w:val="18"/>
          <w:szCs w:val="18"/>
        </w:rPr>
        <w:t>k.ú</w:t>
      </w:r>
      <w:proofErr w:type="spellEnd"/>
      <w:r w:rsidRPr="00122133">
        <w:rPr>
          <w:rFonts w:ascii="Tahoma" w:hAnsi="Tahoma" w:cs="Tahoma"/>
          <w:sz w:val="18"/>
          <w:szCs w:val="18"/>
        </w:rPr>
        <w:t>. Skalice u Frýdku</w:t>
      </w:r>
      <w:r w:rsidRPr="00122133">
        <w:rPr>
          <w:rFonts w:ascii="Tahoma" w:hAnsi="Tahoma" w:cs="Tahoma"/>
          <w:sz w:val="18"/>
          <w:szCs w:val="18"/>
        </w:rPr>
        <w:noBreakHyphen/>
        <w:t xml:space="preserve">Místku, obec Frýdek-Místek (podél silnice III/4773), od Roberta </w:t>
      </w:r>
      <w:proofErr w:type="spellStart"/>
      <w:r w:rsidRPr="00122133">
        <w:rPr>
          <w:rFonts w:ascii="Tahoma" w:hAnsi="Tahoma" w:cs="Tahoma"/>
          <w:sz w:val="18"/>
          <w:szCs w:val="18"/>
        </w:rPr>
        <w:t>Ohrzala</w:t>
      </w:r>
      <w:proofErr w:type="spellEnd"/>
      <w:r w:rsidRPr="00122133">
        <w:rPr>
          <w:rFonts w:ascii="Tahoma" w:hAnsi="Tahoma" w:cs="Tahoma"/>
          <w:sz w:val="18"/>
          <w:szCs w:val="18"/>
        </w:rPr>
        <w:t xml:space="preserve"> a Simony </w:t>
      </w:r>
      <w:proofErr w:type="spellStart"/>
      <w:r w:rsidRPr="00122133">
        <w:rPr>
          <w:rFonts w:ascii="Tahoma" w:hAnsi="Tahoma" w:cs="Tahoma"/>
          <w:sz w:val="18"/>
          <w:szCs w:val="18"/>
        </w:rPr>
        <w:t>Ohrzalové</w:t>
      </w:r>
      <w:proofErr w:type="spellEnd"/>
      <w:r w:rsidRPr="00122133">
        <w:rPr>
          <w:rFonts w:ascii="Tahoma" w:hAnsi="Tahoma" w:cs="Tahoma"/>
          <w:sz w:val="18"/>
          <w:szCs w:val="18"/>
        </w:rPr>
        <w:t>, oba bytem</w:t>
      </w:r>
      <w:r w:rsidR="00C364C7">
        <w:rPr>
          <w:rFonts w:ascii="Tahoma" w:hAnsi="Tahoma" w:cs="Tahoma"/>
          <w:sz w:val="18"/>
          <w:szCs w:val="18"/>
        </w:rPr>
        <w:t xml:space="preserve"> </w:t>
      </w:r>
      <w:r w:rsidR="00C364C7" w:rsidRPr="00C364C7">
        <w:rPr>
          <w:rFonts w:ascii="Tahoma" w:hAnsi="Tahoma" w:cs="Tahoma"/>
          <w:sz w:val="18"/>
          <w:szCs w:val="18"/>
          <w:highlight w:val="black"/>
        </w:rPr>
        <w:t>***** ****</w:t>
      </w:r>
      <w:proofErr w:type="gramStart"/>
      <w:r w:rsidR="00C364C7" w:rsidRPr="00C364C7">
        <w:rPr>
          <w:rFonts w:ascii="Tahoma" w:hAnsi="Tahoma" w:cs="Tahoma"/>
          <w:sz w:val="18"/>
          <w:szCs w:val="18"/>
          <w:highlight w:val="black"/>
        </w:rPr>
        <w:t>,  *</w:t>
      </w:r>
      <w:proofErr w:type="gramEnd"/>
      <w:r w:rsidR="00C364C7" w:rsidRPr="00C364C7">
        <w:rPr>
          <w:rFonts w:ascii="Tahoma" w:hAnsi="Tahoma" w:cs="Tahoma"/>
          <w:sz w:val="18"/>
          <w:szCs w:val="18"/>
          <w:highlight w:val="black"/>
        </w:rPr>
        <w:t>**** ********</w:t>
      </w:r>
      <w:r w:rsidRPr="00122133">
        <w:rPr>
          <w:rFonts w:ascii="Tahoma" w:hAnsi="Tahoma" w:cs="Tahoma"/>
          <w:sz w:val="18"/>
          <w:szCs w:val="18"/>
        </w:rPr>
        <w:t xml:space="preserve">, za kupní cenu 230 Kč/m2. </w:t>
      </w:r>
    </w:p>
    <w:p w:rsidR="00122133" w:rsidRPr="00122133" w:rsidRDefault="00122133" w:rsidP="00122133">
      <w:pPr>
        <w:spacing w:after="0"/>
        <w:contextualSpacing/>
        <w:jc w:val="both"/>
        <w:rPr>
          <w:rFonts w:ascii="Tahoma" w:hAnsi="Tahoma" w:cs="Tahoma"/>
          <w:sz w:val="18"/>
          <w:szCs w:val="18"/>
        </w:rPr>
      </w:pPr>
    </w:p>
    <w:p w:rsidR="00122133" w:rsidRPr="00122133" w:rsidRDefault="00122133" w:rsidP="00122133">
      <w:pPr>
        <w:spacing w:after="0"/>
        <w:jc w:val="both"/>
        <w:rPr>
          <w:rFonts w:ascii="Tahoma" w:eastAsia="Calibri" w:hAnsi="Tahoma" w:cs="Tahoma"/>
          <w:i/>
          <w:iCs/>
          <w:sz w:val="18"/>
          <w:szCs w:val="18"/>
        </w:rPr>
      </w:pPr>
      <w:r w:rsidRPr="00122133">
        <w:rPr>
          <w:rFonts w:ascii="Tahoma" w:hAnsi="Tahoma" w:cs="Tahoma"/>
          <w:sz w:val="18"/>
          <w:szCs w:val="18"/>
        </w:rPr>
        <w:t xml:space="preserve">20. </w:t>
      </w:r>
      <w:r w:rsidRPr="00122133">
        <w:rPr>
          <w:rFonts w:ascii="Tahoma" w:eastAsia="Calibri" w:hAnsi="Tahoma" w:cs="Tahoma"/>
          <w:bCs/>
          <w:sz w:val="18"/>
          <w:szCs w:val="18"/>
        </w:rPr>
        <w:t xml:space="preserve">a) nenabýt </w:t>
      </w:r>
      <w:r w:rsidRPr="00122133">
        <w:rPr>
          <w:rFonts w:ascii="Tahoma" w:eastAsia="Calibri" w:hAnsi="Tahoma" w:cs="Tahoma"/>
          <w:sz w:val="18"/>
          <w:szCs w:val="18"/>
        </w:rPr>
        <w:t xml:space="preserve">pozemky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1415, ostatní plocha – jiná plocha, o výměře 355 m2,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6356/2, trvalý travní porost, o výměře 623 m2,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6424/2, ostatní plocha – jiná plocha, o výměře 5 m2,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6424/3, ostatní plocha – jiná plocha, o výměře 7 m2 a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6425, zahrada, o výměře 73 m2, vše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xml:space="preserve">. Frýdek, obec Frýdek-Místek (Hlavní třída), od České republiky, kdy právem hospodařit s majetkem státu disponuje Úřad pro zastupování státu ve věcech majetkových, se sídlem Rašínovo nábřeží 390/42, Nové Město, 12800 Praha 2, IČO: 69797111, a to </w:t>
      </w:r>
      <w:r w:rsidRPr="00122133">
        <w:rPr>
          <w:rFonts w:ascii="Tahoma" w:eastAsia="Calibri" w:hAnsi="Tahoma" w:cs="Tahoma"/>
          <w:bCs/>
          <w:sz w:val="18"/>
          <w:szCs w:val="18"/>
        </w:rPr>
        <w:t>za úplatu.</w:t>
      </w:r>
    </w:p>
    <w:p w:rsidR="00122133" w:rsidRPr="00122133" w:rsidRDefault="00122133" w:rsidP="00122133">
      <w:pPr>
        <w:autoSpaceDE w:val="0"/>
        <w:autoSpaceDN w:val="0"/>
        <w:adjustRightInd w:val="0"/>
        <w:spacing w:after="0"/>
        <w:jc w:val="both"/>
        <w:rPr>
          <w:rFonts w:ascii="Tahoma" w:eastAsia="Calibri" w:hAnsi="Tahoma" w:cs="Tahoma"/>
          <w:sz w:val="18"/>
          <w:szCs w:val="18"/>
        </w:rPr>
      </w:pPr>
    </w:p>
    <w:p w:rsidR="00122133" w:rsidRPr="00122133" w:rsidRDefault="00122133" w:rsidP="00122133">
      <w:pPr>
        <w:autoSpaceDE w:val="0"/>
        <w:autoSpaceDN w:val="0"/>
        <w:adjustRightInd w:val="0"/>
        <w:spacing w:after="0"/>
        <w:jc w:val="both"/>
        <w:rPr>
          <w:rFonts w:ascii="Tahoma" w:eastAsia="Calibri" w:hAnsi="Tahoma" w:cs="Tahoma"/>
          <w:sz w:val="18"/>
          <w:szCs w:val="18"/>
        </w:rPr>
      </w:pPr>
      <w:r w:rsidRPr="00122133">
        <w:rPr>
          <w:rFonts w:ascii="Tahoma" w:eastAsia="Calibri" w:hAnsi="Tahoma" w:cs="Tahoma"/>
          <w:sz w:val="18"/>
          <w:szCs w:val="18"/>
        </w:rPr>
        <w:t xml:space="preserve">     b) schválit z</w:t>
      </w:r>
      <w:r w:rsidRPr="00122133">
        <w:rPr>
          <w:rFonts w:ascii="Tahoma" w:eastAsia="Calibri" w:hAnsi="Tahoma" w:cs="Tahoma"/>
          <w:bCs/>
          <w:sz w:val="18"/>
          <w:szCs w:val="18"/>
        </w:rPr>
        <w:t xml:space="preserve">áměr </w:t>
      </w:r>
      <w:r w:rsidRPr="00122133">
        <w:rPr>
          <w:rFonts w:ascii="Tahoma" w:eastAsia="Calibri" w:hAnsi="Tahoma" w:cs="Tahoma"/>
          <w:sz w:val="18"/>
          <w:szCs w:val="18"/>
        </w:rPr>
        <w:t xml:space="preserve">statutárního města Frýdek-Místek </w:t>
      </w:r>
      <w:r w:rsidRPr="00122133">
        <w:rPr>
          <w:rFonts w:ascii="Tahoma" w:eastAsia="Calibri" w:hAnsi="Tahoma" w:cs="Tahoma"/>
          <w:bCs/>
          <w:sz w:val="18"/>
          <w:szCs w:val="18"/>
        </w:rPr>
        <w:t xml:space="preserve">nabýt pozemky </w:t>
      </w:r>
      <w:proofErr w:type="spellStart"/>
      <w:r w:rsidRPr="00122133">
        <w:rPr>
          <w:rFonts w:ascii="Tahoma" w:eastAsia="Calibri" w:hAnsi="Tahoma" w:cs="Tahoma"/>
          <w:bCs/>
          <w:sz w:val="18"/>
          <w:szCs w:val="18"/>
        </w:rPr>
        <w:t>p.č</w:t>
      </w:r>
      <w:proofErr w:type="spellEnd"/>
      <w:r w:rsidRPr="00122133">
        <w:rPr>
          <w:rFonts w:ascii="Tahoma" w:eastAsia="Calibri" w:hAnsi="Tahoma" w:cs="Tahoma"/>
          <w:bCs/>
          <w:sz w:val="18"/>
          <w:szCs w:val="18"/>
        </w:rPr>
        <w:t xml:space="preserve">. </w:t>
      </w:r>
      <w:r w:rsidRPr="00122133">
        <w:rPr>
          <w:rFonts w:ascii="Tahoma" w:eastAsia="Calibri" w:hAnsi="Tahoma" w:cs="Tahoma"/>
          <w:sz w:val="18"/>
          <w:szCs w:val="18"/>
        </w:rPr>
        <w:t xml:space="preserve">1415, ostatní plocha – jiná plocha, o výměře 355 m2,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6424/2, ostatní plocha – jiná plocha, o výměře 5 m2,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6424/3, ostatní plocha – jiná plocha, o výměře 7 m2 a </w:t>
      </w:r>
      <w:proofErr w:type="spellStart"/>
      <w:r w:rsidRPr="00122133">
        <w:rPr>
          <w:rFonts w:ascii="Tahoma" w:eastAsia="Calibri" w:hAnsi="Tahoma" w:cs="Tahoma"/>
          <w:sz w:val="18"/>
          <w:szCs w:val="18"/>
        </w:rPr>
        <w:t>p.č</w:t>
      </w:r>
      <w:proofErr w:type="spellEnd"/>
      <w:r w:rsidRPr="00122133">
        <w:rPr>
          <w:rFonts w:ascii="Tahoma" w:eastAsia="Calibri" w:hAnsi="Tahoma" w:cs="Tahoma"/>
          <w:sz w:val="18"/>
          <w:szCs w:val="18"/>
        </w:rPr>
        <w:t xml:space="preserve">. 6425, zahrada, o výměře 73 m2, vše </w:t>
      </w:r>
      <w:proofErr w:type="spellStart"/>
      <w:r w:rsidRPr="00122133">
        <w:rPr>
          <w:rFonts w:ascii="Tahoma" w:eastAsia="Calibri" w:hAnsi="Tahoma" w:cs="Tahoma"/>
          <w:sz w:val="18"/>
          <w:szCs w:val="18"/>
        </w:rPr>
        <w:t>k.ú</w:t>
      </w:r>
      <w:proofErr w:type="spellEnd"/>
      <w:r w:rsidRPr="00122133">
        <w:rPr>
          <w:rFonts w:ascii="Tahoma" w:eastAsia="Calibri" w:hAnsi="Tahoma" w:cs="Tahoma"/>
          <w:sz w:val="18"/>
          <w:szCs w:val="18"/>
        </w:rPr>
        <w:t xml:space="preserve">. Frýdek, obec Frýdek-Místek (Hlavní třída), od České republiky, kdy právem hospodařit s majetkem státu disponuje </w:t>
      </w:r>
      <w:r w:rsidRPr="00122133">
        <w:rPr>
          <w:rFonts w:ascii="Tahoma" w:eastAsia="Calibri" w:hAnsi="Tahoma" w:cs="Tahoma"/>
          <w:bCs/>
          <w:sz w:val="18"/>
          <w:szCs w:val="18"/>
        </w:rPr>
        <w:t xml:space="preserve">Úřad pro zastupování státu ve věcech majetkových, </w:t>
      </w:r>
      <w:r w:rsidRPr="00122133">
        <w:rPr>
          <w:rFonts w:ascii="Tahoma" w:eastAsia="Calibri" w:hAnsi="Tahoma" w:cs="Tahoma"/>
          <w:sz w:val="18"/>
          <w:szCs w:val="18"/>
        </w:rPr>
        <w:t xml:space="preserve">se sídlem Rašínovo nábřeží 390/42, Nové Město, 12800 Praha 2, IČO: 69797111, </w:t>
      </w:r>
      <w:r w:rsidRPr="00122133">
        <w:rPr>
          <w:rFonts w:ascii="Tahoma" w:eastAsia="Calibri" w:hAnsi="Tahoma" w:cs="Tahoma"/>
          <w:bCs/>
          <w:sz w:val="18"/>
          <w:szCs w:val="18"/>
        </w:rPr>
        <w:t>a to bezúplatně</w:t>
      </w:r>
      <w:r w:rsidRPr="00122133">
        <w:rPr>
          <w:rFonts w:ascii="Tahoma" w:eastAsia="Calibri" w:hAnsi="Tahoma" w:cs="Tahoma"/>
          <w:sz w:val="18"/>
          <w:szCs w:val="18"/>
        </w:rPr>
        <w:t xml:space="preserve">. </w:t>
      </w:r>
    </w:p>
    <w:p w:rsidR="00122133" w:rsidRPr="00122133" w:rsidRDefault="00122133" w:rsidP="00122133">
      <w:pPr>
        <w:spacing w:after="0"/>
        <w:contextualSpacing/>
        <w:jc w:val="both"/>
        <w:rPr>
          <w:rFonts w:ascii="Tahoma" w:hAnsi="Tahoma" w:cs="Tahoma"/>
          <w:sz w:val="18"/>
          <w:szCs w:val="18"/>
        </w:rPr>
      </w:pPr>
    </w:p>
    <w:p w:rsidR="00122133" w:rsidRPr="00122133" w:rsidRDefault="00122133" w:rsidP="00122133">
      <w:pPr>
        <w:spacing w:after="0"/>
        <w:jc w:val="both"/>
        <w:rPr>
          <w:rFonts w:ascii="Tahoma" w:eastAsia="Calibri" w:hAnsi="Tahoma" w:cs="Tahoma"/>
          <w:i/>
          <w:iCs/>
          <w:sz w:val="18"/>
          <w:szCs w:val="18"/>
        </w:rPr>
      </w:pPr>
      <w:r w:rsidRPr="00122133">
        <w:rPr>
          <w:rFonts w:ascii="Tahoma" w:hAnsi="Tahoma" w:cs="Tahoma"/>
          <w:sz w:val="18"/>
          <w:szCs w:val="18"/>
        </w:rPr>
        <w:t xml:space="preserve">21. a) směnit část pozemku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5196/92, ostatní plocha – ostatní komunikace, o výměře cca 15 m2, </w:t>
      </w:r>
      <w:proofErr w:type="spellStart"/>
      <w:r w:rsidRPr="00122133">
        <w:rPr>
          <w:rFonts w:ascii="Tahoma" w:hAnsi="Tahoma" w:cs="Tahoma"/>
          <w:sz w:val="18"/>
          <w:szCs w:val="18"/>
        </w:rPr>
        <w:t>k.ú</w:t>
      </w:r>
      <w:proofErr w:type="spellEnd"/>
      <w:r w:rsidRPr="00122133">
        <w:rPr>
          <w:rFonts w:ascii="Tahoma" w:hAnsi="Tahoma" w:cs="Tahoma"/>
          <w:sz w:val="18"/>
          <w:szCs w:val="18"/>
        </w:rPr>
        <w:t xml:space="preserve">. Frýdek, obec Frýdek-Místek, ve vlastnictví statutárního města Frýdek-Místek, za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5196/139, ostatní plocha – zeleň, o výměře 15 m2, </w:t>
      </w:r>
      <w:proofErr w:type="spellStart"/>
      <w:r w:rsidRPr="00122133">
        <w:rPr>
          <w:rFonts w:ascii="Tahoma" w:hAnsi="Tahoma" w:cs="Tahoma"/>
          <w:sz w:val="18"/>
          <w:szCs w:val="18"/>
        </w:rPr>
        <w:t>k.ú</w:t>
      </w:r>
      <w:proofErr w:type="spellEnd"/>
      <w:r w:rsidRPr="00122133">
        <w:rPr>
          <w:rFonts w:ascii="Tahoma" w:hAnsi="Tahoma" w:cs="Tahoma"/>
          <w:sz w:val="18"/>
          <w:szCs w:val="18"/>
        </w:rPr>
        <w:t>. Frýdek, obec Frýdek-Místek (Heydukova), ve vlastnictví Ing. Pavlíny Nytrové, bytem</w:t>
      </w:r>
      <w:r w:rsidR="00C364C7">
        <w:rPr>
          <w:rFonts w:ascii="Tahoma" w:hAnsi="Tahoma" w:cs="Tahoma"/>
          <w:sz w:val="18"/>
          <w:szCs w:val="18"/>
        </w:rPr>
        <w:t xml:space="preserve"> </w:t>
      </w:r>
      <w:r w:rsidR="00C364C7" w:rsidRPr="00C364C7">
        <w:rPr>
          <w:rFonts w:ascii="Tahoma" w:hAnsi="Tahoma" w:cs="Tahoma"/>
          <w:sz w:val="18"/>
          <w:szCs w:val="18"/>
          <w:highlight w:val="black"/>
        </w:rPr>
        <w:t>***** ****</w:t>
      </w:r>
      <w:proofErr w:type="gramStart"/>
      <w:r w:rsidR="00C364C7" w:rsidRPr="00C364C7">
        <w:rPr>
          <w:rFonts w:ascii="Tahoma" w:hAnsi="Tahoma" w:cs="Tahoma"/>
          <w:sz w:val="18"/>
          <w:szCs w:val="18"/>
          <w:highlight w:val="black"/>
        </w:rPr>
        <w:t>,  *</w:t>
      </w:r>
      <w:proofErr w:type="gramEnd"/>
      <w:r w:rsidR="00C364C7" w:rsidRPr="00C364C7">
        <w:rPr>
          <w:rFonts w:ascii="Tahoma" w:hAnsi="Tahoma" w:cs="Tahoma"/>
          <w:sz w:val="18"/>
          <w:szCs w:val="18"/>
          <w:highlight w:val="black"/>
        </w:rPr>
        <w:t>**** ********</w:t>
      </w:r>
      <w:r w:rsidRPr="00C364C7">
        <w:rPr>
          <w:rFonts w:ascii="Tahoma" w:hAnsi="Tahoma" w:cs="Tahoma"/>
          <w:sz w:val="18"/>
          <w:szCs w:val="18"/>
          <w:highlight w:val="black"/>
        </w:rPr>
        <w:t>,</w:t>
      </w:r>
      <w:r w:rsidRPr="00122133">
        <w:rPr>
          <w:rFonts w:ascii="Tahoma" w:hAnsi="Tahoma" w:cs="Tahoma"/>
          <w:sz w:val="18"/>
          <w:szCs w:val="18"/>
        </w:rPr>
        <w:t xml:space="preserve"> dle přílohy č. 14 k usnesení, bez finančního vyrovnání. Přesný rozsah směňované části pozemku bude určen geometrickým plánem.</w:t>
      </w:r>
    </w:p>
    <w:p w:rsidR="00122133" w:rsidRPr="00122133" w:rsidRDefault="00122133" w:rsidP="00122133">
      <w:pPr>
        <w:tabs>
          <w:tab w:val="left" w:pos="0"/>
          <w:tab w:val="left" w:pos="142"/>
        </w:tabs>
        <w:spacing w:after="0"/>
        <w:contextualSpacing/>
        <w:jc w:val="both"/>
        <w:rPr>
          <w:rFonts w:ascii="Tahoma" w:hAnsi="Tahoma" w:cs="Tahoma"/>
          <w:sz w:val="18"/>
          <w:szCs w:val="18"/>
        </w:rPr>
      </w:pPr>
    </w:p>
    <w:p w:rsidR="00122133" w:rsidRDefault="00122133" w:rsidP="00122133">
      <w:pPr>
        <w:spacing w:after="0"/>
        <w:contextualSpacing/>
        <w:jc w:val="both"/>
        <w:rPr>
          <w:rFonts w:ascii="Tahoma" w:eastAsia="Calibri" w:hAnsi="Tahoma" w:cs="Tahoma"/>
          <w:kern w:val="1"/>
          <w:sz w:val="18"/>
          <w:szCs w:val="18"/>
          <w:lang w:eastAsia="hi-IN" w:bidi="hi-IN"/>
        </w:rPr>
      </w:pPr>
      <w:r w:rsidRPr="00122133">
        <w:rPr>
          <w:rFonts w:ascii="Tahoma" w:eastAsia="Calibri" w:hAnsi="Tahoma" w:cs="Tahoma"/>
          <w:sz w:val="18"/>
          <w:szCs w:val="18"/>
        </w:rPr>
        <w:t xml:space="preserve">   b) uzavřít smlouvu o smlouvě budoucí směnné </w:t>
      </w:r>
      <w:r w:rsidRPr="00122133">
        <w:rPr>
          <w:rFonts w:ascii="Tahoma" w:eastAsia="Calibri" w:hAnsi="Tahoma" w:cs="Tahoma"/>
          <w:kern w:val="1"/>
          <w:sz w:val="18"/>
          <w:szCs w:val="18"/>
          <w:lang w:eastAsia="hi-IN" w:bidi="hi-IN"/>
        </w:rPr>
        <w:t xml:space="preserve">mezi statutárním městem Frýdek-Místek a </w:t>
      </w:r>
      <w:r w:rsidRPr="00122133">
        <w:rPr>
          <w:rFonts w:ascii="Tahoma" w:eastAsia="Calibri" w:hAnsi="Tahoma" w:cs="Tahoma"/>
          <w:sz w:val="18"/>
          <w:szCs w:val="18"/>
        </w:rPr>
        <w:t>Ing. Pavlínou Nytrovou, bytem</w:t>
      </w:r>
      <w:r w:rsidR="00C364C7">
        <w:rPr>
          <w:rFonts w:ascii="Tahoma" w:eastAsia="Calibri" w:hAnsi="Tahoma" w:cs="Tahoma"/>
          <w:sz w:val="18"/>
          <w:szCs w:val="18"/>
        </w:rPr>
        <w:t xml:space="preserve"> </w:t>
      </w:r>
      <w:r w:rsidR="00C364C7" w:rsidRPr="00C364C7">
        <w:rPr>
          <w:rFonts w:ascii="Tahoma" w:hAnsi="Tahoma" w:cs="Tahoma"/>
          <w:sz w:val="18"/>
          <w:szCs w:val="18"/>
          <w:highlight w:val="black"/>
        </w:rPr>
        <w:t>***** ****</w:t>
      </w:r>
      <w:proofErr w:type="gramStart"/>
      <w:r w:rsidR="00C364C7" w:rsidRPr="00C364C7">
        <w:rPr>
          <w:rFonts w:ascii="Tahoma" w:hAnsi="Tahoma" w:cs="Tahoma"/>
          <w:sz w:val="18"/>
          <w:szCs w:val="18"/>
          <w:highlight w:val="black"/>
        </w:rPr>
        <w:t>,  *</w:t>
      </w:r>
      <w:proofErr w:type="gramEnd"/>
      <w:r w:rsidR="00C364C7" w:rsidRPr="00C364C7">
        <w:rPr>
          <w:rFonts w:ascii="Tahoma" w:hAnsi="Tahoma" w:cs="Tahoma"/>
          <w:sz w:val="18"/>
          <w:szCs w:val="18"/>
          <w:highlight w:val="black"/>
        </w:rPr>
        <w:t>**** ********</w:t>
      </w:r>
      <w:r w:rsidRPr="00122133">
        <w:rPr>
          <w:rFonts w:ascii="Tahoma" w:eastAsia="Calibri" w:hAnsi="Tahoma" w:cs="Tahoma"/>
          <w:sz w:val="18"/>
          <w:szCs w:val="18"/>
        </w:rPr>
        <w:t>,</w:t>
      </w:r>
      <w:r w:rsidRPr="00122133">
        <w:rPr>
          <w:rFonts w:ascii="Tahoma" w:eastAsia="Calibri" w:hAnsi="Tahoma" w:cs="Tahoma"/>
          <w:kern w:val="1"/>
          <w:sz w:val="18"/>
          <w:szCs w:val="18"/>
          <w:lang w:eastAsia="hi-IN" w:bidi="hi-IN"/>
        </w:rPr>
        <w:t xml:space="preserve"> dle přílohy č. 15 k usnesení.</w:t>
      </w:r>
    </w:p>
    <w:p w:rsidR="00454C76" w:rsidRPr="00122133" w:rsidRDefault="00454C76" w:rsidP="00122133">
      <w:pPr>
        <w:spacing w:after="0"/>
        <w:contextualSpacing/>
        <w:jc w:val="both"/>
        <w:rPr>
          <w:rFonts w:ascii="Tahoma" w:eastAsia="Calibri" w:hAnsi="Tahoma" w:cs="Tahoma"/>
          <w:kern w:val="1"/>
          <w:sz w:val="18"/>
          <w:szCs w:val="18"/>
          <w:lang w:eastAsia="hi-IN" w:bidi="hi-IN"/>
        </w:rPr>
      </w:pPr>
    </w:p>
    <w:p w:rsidR="00122133" w:rsidRPr="00454C76" w:rsidRDefault="00122133" w:rsidP="00454C76">
      <w:pPr>
        <w:spacing w:line="240" w:lineRule="auto"/>
        <w:jc w:val="both"/>
        <w:rPr>
          <w:rFonts w:ascii="Tahoma" w:hAnsi="Tahoma" w:cs="Tahoma"/>
          <w:b/>
          <w:sz w:val="18"/>
          <w:szCs w:val="18"/>
        </w:rPr>
      </w:pPr>
      <w:r w:rsidRPr="00454C76">
        <w:rPr>
          <w:rFonts w:ascii="Tahoma" w:hAnsi="Tahoma" w:cs="Tahoma"/>
          <w:sz w:val="18"/>
          <w:szCs w:val="18"/>
        </w:rPr>
        <w:t xml:space="preserve">22. uznat  existenci vlastnického práva k pozemkům </w:t>
      </w:r>
      <w:proofErr w:type="spellStart"/>
      <w:r w:rsidRPr="00454C76">
        <w:rPr>
          <w:rFonts w:ascii="Tahoma" w:hAnsi="Tahoma" w:cs="Tahoma"/>
          <w:sz w:val="18"/>
          <w:szCs w:val="18"/>
        </w:rPr>
        <w:t>p.č</w:t>
      </w:r>
      <w:proofErr w:type="spellEnd"/>
      <w:r w:rsidRPr="00454C76">
        <w:rPr>
          <w:rFonts w:ascii="Tahoma" w:hAnsi="Tahoma" w:cs="Tahoma"/>
          <w:sz w:val="18"/>
          <w:szCs w:val="18"/>
        </w:rPr>
        <w:t xml:space="preserve">. 3453/9, ostatní plocha – ostatní komunikace, o výměře 19 m2 a </w:t>
      </w:r>
      <w:proofErr w:type="spellStart"/>
      <w:r w:rsidRPr="00454C76">
        <w:rPr>
          <w:rFonts w:ascii="Tahoma" w:hAnsi="Tahoma" w:cs="Tahoma"/>
          <w:sz w:val="18"/>
          <w:szCs w:val="18"/>
        </w:rPr>
        <w:t>p.č</w:t>
      </w:r>
      <w:proofErr w:type="spellEnd"/>
      <w:r w:rsidRPr="00454C76">
        <w:rPr>
          <w:rFonts w:ascii="Tahoma" w:hAnsi="Tahoma" w:cs="Tahoma"/>
          <w:sz w:val="18"/>
          <w:szCs w:val="18"/>
        </w:rPr>
        <w:t>. 6467/7, orná půda, o výměře 616 m2, oba v </w:t>
      </w:r>
      <w:proofErr w:type="spellStart"/>
      <w:r w:rsidRPr="00454C76">
        <w:rPr>
          <w:rFonts w:ascii="Tahoma" w:hAnsi="Tahoma" w:cs="Tahoma"/>
          <w:sz w:val="18"/>
          <w:szCs w:val="18"/>
        </w:rPr>
        <w:t>k.ú</w:t>
      </w:r>
      <w:proofErr w:type="spellEnd"/>
      <w:r w:rsidRPr="00454C76">
        <w:rPr>
          <w:rFonts w:ascii="Tahoma" w:hAnsi="Tahoma" w:cs="Tahoma"/>
          <w:sz w:val="18"/>
          <w:szCs w:val="18"/>
        </w:rPr>
        <w:t xml:space="preserve">. Frýdek, obec Frýdek-Místek, statutárního města Frýdku-Místku, se sídlem Radniční 1148, Frýdek, 73801 Frýdek-Místek, IČO: 00296643, formou uzavření souhlasného prohlášení s Českou republikou, kdy příslušnost hospodaření s majetkem státu byla svěřena Úřadu pro zastupování státu ve věcech majetkových, se sídlem Rašínovo nábřeží 390/42, Nové Město, 12800 Praha 2, IČO: 69797111, dle přílohy č. 16 k usnesení.  </w:t>
      </w:r>
    </w:p>
    <w:p w:rsidR="00C36C21" w:rsidRDefault="00C36C21" w:rsidP="00454C76">
      <w:pPr>
        <w:spacing w:after="0" w:line="360" w:lineRule="auto"/>
        <w:jc w:val="both"/>
        <w:rPr>
          <w:rFonts w:ascii="Tahoma" w:hAnsi="Tahoma" w:cs="Tahoma"/>
          <w:b/>
          <w:sz w:val="18"/>
          <w:szCs w:val="18"/>
        </w:rPr>
      </w:pPr>
    </w:p>
    <w:p w:rsidR="00122133" w:rsidRPr="00454C76" w:rsidRDefault="00454C76" w:rsidP="00454C76">
      <w:pPr>
        <w:spacing w:after="0" w:line="360" w:lineRule="auto"/>
        <w:jc w:val="both"/>
        <w:rPr>
          <w:rFonts w:ascii="Tahoma" w:hAnsi="Tahoma" w:cs="Tahoma"/>
          <w:b/>
          <w:sz w:val="18"/>
          <w:szCs w:val="18"/>
        </w:rPr>
      </w:pPr>
      <w:r w:rsidRPr="00454C76">
        <w:rPr>
          <w:rFonts w:ascii="Tahoma" w:hAnsi="Tahoma" w:cs="Tahoma"/>
          <w:b/>
          <w:sz w:val="18"/>
          <w:szCs w:val="18"/>
        </w:rPr>
        <w:lastRenderedPageBreak/>
        <w:t>b) schválit</w:t>
      </w:r>
    </w:p>
    <w:bookmarkEnd w:id="8"/>
    <w:bookmarkEnd w:id="9"/>
    <w:bookmarkEnd w:id="10"/>
    <w:bookmarkEnd w:id="11"/>
    <w:p w:rsidR="00122133" w:rsidRDefault="00122133" w:rsidP="000452CA">
      <w:pPr>
        <w:pStyle w:val="Odstavecseseznamem"/>
        <w:pBdr>
          <w:bottom w:val="single" w:sz="4" w:space="1" w:color="auto"/>
        </w:pBdr>
        <w:spacing w:after="0"/>
        <w:ind w:left="0"/>
        <w:jc w:val="both"/>
        <w:rPr>
          <w:rFonts w:ascii="Tahoma" w:hAnsi="Tahoma" w:cs="Tahoma"/>
          <w:sz w:val="18"/>
          <w:szCs w:val="18"/>
        </w:rPr>
      </w:pPr>
      <w:r w:rsidRPr="00122133">
        <w:rPr>
          <w:rFonts w:ascii="Tahoma" w:eastAsia="Calibri" w:hAnsi="Tahoma" w:cs="Tahoma"/>
          <w:iCs/>
          <w:sz w:val="18"/>
          <w:szCs w:val="18"/>
        </w:rPr>
        <w:t>23.</w:t>
      </w:r>
      <w:r w:rsidRPr="00122133">
        <w:rPr>
          <w:rFonts w:ascii="Tahoma" w:hAnsi="Tahoma" w:cs="Tahoma"/>
          <w:b/>
          <w:spacing w:val="40"/>
          <w:sz w:val="18"/>
          <w:szCs w:val="18"/>
        </w:rPr>
        <w:t xml:space="preserve"> </w:t>
      </w:r>
      <w:r w:rsidRPr="00122133">
        <w:rPr>
          <w:rFonts w:ascii="Tahoma" w:hAnsi="Tahoma" w:cs="Tahoma"/>
          <w:sz w:val="18"/>
          <w:szCs w:val="18"/>
        </w:rPr>
        <w:t xml:space="preserve">záměr statutárního města Frýdek-Místek nenabýt pozemek </w:t>
      </w:r>
      <w:proofErr w:type="spellStart"/>
      <w:r w:rsidRPr="00122133">
        <w:rPr>
          <w:rFonts w:ascii="Tahoma" w:hAnsi="Tahoma" w:cs="Tahoma"/>
          <w:sz w:val="18"/>
          <w:szCs w:val="18"/>
        </w:rPr>
        <w:t>p.č</w:t>
      </w:r>
      <w:proofErr w:type="spellEnd"/>
      <w:r w:rsidRPr="00122133">
        <w:rPr>
          <w:rFonts w:ascii="Tahoma" w:hAnsi="Tahoma" w:cs="Tahoma"/>
          <w:sz w:val="18"/>
          <w:szCs w:val="18"/>
        </w:rPr>
        <w:t xml:space="preserve">. 6356/2, trvalý travní porost, o výměře 623 m2, </w:t>
      </w:r>
      <w:proofErr w:type="spellStart"/>
      <w:r w:rsidRPr="00122133">
        <w:rPr>
          <w:rFonts w:ascii="Tahoma" w:hAnsi="Tahoma" w:cs="Tahoma"/>
          <w:sz w:val="18"/>
          <w:szCs w:val="18"/>
        </w:rPr>
        <w:t>k.ú</w:t>
      </w:r>
      <w:proofErr w:type="spellEnd"/>
      <w:r w:rsidRPr="00122133">
        <w:rPr>
          <w:rFonts w:ascii="Tahoma" w:hAnsi="Tahoma" w:cs="Tahoma"/>
          <w:sz w:val="18"/>
          <w:szCs w:val="18"/>
        </w:rPr>
        <w:t xml:space="preserve">. Frýdek, obec Frýdek-Místek (Hlavní třída). </w:t>
      </w:r>
    </w:p>
    <w:p w:rsidR="00C36C21" w:rsidRPr="00122133" w:rsidRDefault="00C36C21" w:rsidP="000452CA">
      <w:pPr>
        <w:pStyle w:val="Odstavecseseznamem"/>
        <w:pBdr>
          <w:bottom w:val="single" w:sz="4" w:space="1" w:color="auto"/>
        </w:pBdr>
        <w:spacing w:after="0"/>
        <w:ind w:left="0"/>
        <w:jc w:val="both"/>
        <w:rPr>
          <w:rFonts w:ascii="Tahoma" w:hAnsi="Tahoma" w:cs="Tahoma"/>
          <w:sz w:val="18"/>
          <w:szCs w:val="18"/>
        </w:rPr>
      </w:pPr>
    </w:p>
    <w:p w:rsidR="00C36C21" w:rsidRDefault="00C36C21" w:rsidP="00454C76">
      <w:pPr>
        <w:spacing w:after="0" w:line="360" w:lineRule="auto"/>
        <w:ind w:left="1418" w:hanging="1418"/>
        <w:jc w:val="both"/>
        <w:rPr>
          <w:rFonts w:ascii="Tahoma" w:hAnsi="Tahoma" w:cs="Tahoma"/>
          <w:b/>
          <w:sz w:val="20"/>
          <w:szCs w:val="20"/>
        </w:rPr>
      </w:pPr>
    </w:p>
    <w:p w:rsidR="00454C76" w:rsidRPr="00454C76" w:rsidRDefault="00454C76" w:rsidP="00454C76">
      <w:pPr>
        <w:spacing w:after="0" w:line="360" w:lineRule="auto"/>
        <w:ind w:left="1418" w:hanging="1418"/>
        <w:jc w:val="both"/>
        <w:rPr>
          <w:rFonts w:ascii="Tahoma" w:hAnsi="Tahoma" w:cs="Tahoma"/>
          <w:b/>
          <w:sz w:val="20"/>
          <w:szCs w:val="20"/>
          <w:u w:val="single"/>
        </w:rPr>
      </w:pPr>
      <w:r>
        <w:rPr>
          <w:rFonts w:ascii="Tahoma" w:hAnsi="Tahoma" w:cs="Tahoma"/>
          <w:b/>
          <w:sz w:val="20"/>
          <w:szCs w:val="20"/>
        </w:rPr>
        <w:t>8/22/2023</w:t>
      </w:r>
      <w:r>
        <w:rPr>
          <w:rFonts w:ascii="Tahoma" w:hAnsi="Tahoma" w:cs="Tahoma"/>
          <w:b/>
          <w:sz w:val="20"/>
          <w:szCs w:val="20"/>
        </w:rPr>
        <w:tab/>
      </w:r>
      <w:r w:rsidRPr="00454C76">
        <w:rPr>
          <w:rFonts w:ascii="Tahoma" w:hAnsi="Tahoma" w:cs="Tahoma"/>
          <w:b/>
          <w:sz w:val="20"/>
          <w:szCs w:val="20"/>
          <w:u w:val="single"/>
        </w:rPr>
        <w:t xml:space="preserve">Vyřazení nepoužitelných nedokončených investic z účetnictví </w:t>
      </w:r>
    </w:p>
    <w:p w:rsidR="00454C76" w:rsidRDefault="00454C76" w:rsidP="00454C76">
      <w:pPr>
        <w:spacing w:after="0" w:line="360" w:lineRule="auto"/>
        <w:rPr>
          <w:rFonts w:ascii="Tahoma" w:hAnsi="Tahoma" w:cs="Tahoma"/>
          <w:b/>
          <w:sz w:val="18"/>
          <w:szCs w:val="18"/>
        </w:rPr>
      </w:pPr>
      <w:r w:rsidRPr="00425823">
        <w:rPr>
          <w:rFonts w:ascii="Tahoma" w:hAnsi="Tahoma" w:cs="Tahoma"/>
          <w:b/>
          <w:sz w:val="18"/>
          <w:szCs w:val="18"/>
        </w:rPr>
        <w:t>Rada města</w:t>
      </w:r>
    </w:p>
    <w:p w:rsidR="00454C76" w:rsidRPr="00425823" w:rsidRDefault="00454C76" w:rsidP="00454C76">
      <w:pPr>
        <w:spacing w:after="0" w:line="360" w:lineRule="auto"/>
        <w:rPr>
          <w:rFonts w:ascii="Tahoma" w:hAnsi="Tahoma" w:cs="Tahoma"/>
          <w:b/>
          <w:sz w:val="18"/>
          <w:szCs w:val="18"/>
        </w:rPr>
      </w:pPr>
      <w:r>
        <w:rPr>
          <w:rFonts w:ascii="Tahoma" w:hAnsi="Tahoma" w:cs="Tahoma"/>
          <w:b/>
          <w:sz w:val="18"/>
          <w:szCs w:val="18"/>
        </w:rPr>
        <w:t>rozhodla</w:t>
      </w:r>
    </w:p>
    <w:p w:rsidR="00454C76" w:rsidRDefault="00454C76" w:rsidP="00454C76">
      <w:pPr>
        <w:spacing w:after="0"/>
        <w:jc w:val="both"/>
        <w:rPr>
          <w:rFonts w:ascii="Tahoma" w:hAnsi="Tahoma" w:cs="Tahoma"/>
          <w:bCs/>
          <w:sz w:val="18"/>
          <w:szCs w:val="18"/>
        </w:rPr>
      </w:pPr>
      <w:r>
        <w:rPr>
          <w:rFonts w:ascii="Tahoma" w:hAnsi="Tahoma" w:cs="Tahoma"/>
          <w:bCs/>
          <w:sz w:val="18"/>
          <w:szCs w:val="18"/>
        </w:rPr>
        <w:t>vyřadit nedokončenou a již nepoužitelnou investici z ú</w:t>
      </w:r>
      <w:r w:rsidRPr="005A273A">
        <w:rPr>
          <w:rFonts w:ascii="Tahoma" w:hAnsi="Tahoma" w:cs="Tahoma"/>
          <w:bCs/>
          <w:sz w:val="18"/>
          <w:szCs w:val="18"/>
        </w:rPr>
        <w:t xml:space="preserve">četnictví, a to projektovou dokumentaci </w:t>
      </w:r>
      <w:r w:rsidRPr="005A273A">
        <w:rPr>
          <w:rFonts w:ascii="Tahoma" w:hAnsi="Tahoma" w:cs="Tahoma"/>
          <w:sz w:val="18"/>
          <w:szCs w:val="18"/>
        </w:rPr>
        <w:t>akce „Čp.1257 Zámecké náměstí – stavební úpravy v prostorách BIC“</w:t>
      </w:r>
      <w:r w:rsidRPr="005A273A">
        <w:rPr>
          <w:rFonts w:ascii="Tahoma" w:hAnsi="Tahoma" w:cs="Tahoma"/>
          <w:bCs/>
          <w:sz w:val="18"/>
          <w:szCs w:val="18"/>
        </w:rPr>
        <w:t xml:space="preserve"> v celkové</w:t>
      </w:r>
      <w:r>
        <w:rPr>
          <w:rFonts w:ascii="Tahoma" w:hAnsi="Tahoma" w:cs="Tahoma"/>
          <w:bCs/>
          <w:sz w:val="18"/>
          <w:szCs w:val="18"/>
        </w:rPr>
        <w:t xml:space="preserve"> výši </w:t>
      </w:r>
      <w:r>
        <w:rPr>
          <w:rFonts w:ascii="Tahoma" w:hAnsi="Tahoma" w:cs="Tahoma"/>
          <w:b/>
          <w:bCs/>
          <w:sz w:val="18"/>
          <w:szCs w:val="18"/>
        </w:rPr>
        <w:t>95.040 Kč.</w:t>
      </w:r>
    </w:p>
    <w:p w:rsidR="00454C76" w:rsidRDefault="00454C76" w:rsidP="00454C76">
      <w:pPr>
        <w:pBdr>
          <w:bottom w:val="single" w:sz="4" w:space="1" w:color="auto"/>
        </w:pBdr>
        <w:tabs>
          <w:tab w:val="left" w:pos="2520"/>
          <w:tab w:val="left" w:pos="2880"/>
        </w:tabs>
        <w:spacing w:after="0"/>
        <w:jc w:val="both"/>
        <w:rPr>
          <w:rFonts w:ascii="Tahoma" w:hAnsi="Tahoma" w:cs="Tahoma"/>
          <w:b/>
          <w:sz w:val="18"/>
          <w:szCs w:val="18"/>
          <w:u w:val="single"/>
        </w:rPr>
      </w:pPr>
    </w:p>
    <w:p w:rsidR="00454C76" w:rsidRPr="00425823" w:rsidRDefault="00454C76" w:rsidP="00454C76">
      <w:pPr>
        <w:ind w:left="2880" w:hanging="2880"/>
        <w:jc w:val="both"/>
        <w:rPr>
          <w:rFonts w:ascii="Tahoma" w:hAnsi="Tahoma" w:cs="Tahoma"/>
          <w:sz w:val="18"/>
          <w:szCs w:val="18"/>
        </w:rPr>
      </w:pPr>
    </w:p>
    <w:p w:rsidR="00B74EFB" w:rsidRPr="00273F07" w:rsidRDefault="00454C76" w:rsidP="00122133">
      <w:pPr>
        <w:pStyle w:val="Bezmezer"/>
        <w:tabs>
          <w:tab w:val="left" w:pos="142"/>
          <w:tab w:val="left" w:pos="426"/>
          <w:tab w:val="decimal" w:pos="3119"/>
          <w:tab w:val="left" w:pos="4253"/>
          <w:tab w:val="decimal" w:pos="6804"/>
        </w:tabs>
        <w:ind w:left="1418" w:hanging="1418"/>
        <w:rPr>
          <w:rFonts w:ascii="Tahoma" w:hAnsi="Tahoma" w:cs="Tahoma"/>
          <w:b/>
          <w:sz w:val="20"/>
          <w:szCs w:val="20"/>
          <w:u w:val="single"/>
        </w:rPr>
      </w:pPr>
      <w:r>
        <w:rPr>
          <w:rFonts w:ascii="Tahoma" w:hAnsi="Tahoma" w:cs="Tahoma"/>
          <w:b/>
          <w:sz w:val="20"/>
          <w:szCs w:val="20"/>
        </w:rPr>
        <w:t>9/22/2023</w:t>
      </w:r>
      <w:r>
        <w:rPr>
          <w:rFonts w:ascii="Tahoma" w:hAnsi="Tahoma" w:cs="Tahoma"/>
          <w:b/>
          <w:sz w:val="20"/>
          <w:szCs w:val="20"/>
        </w:rPr>
        <w:tab/>
      </w:r>
      <w:r w:rsidR="00273F07" w:rsidRPr="00273F07">
        <w:rPr>
          <w:rFonts w:ascii="Tahoma" w:hAnsi="Tahoma" w:cs="Tahoma"/>
          <w:b/>
          <w:bCs/>
          <w:sz w:val="20"/>
          <w:szCs w:val="20"/>
          <w:u w:val="single"/>
        </w:rPr>
        <w:t>Nepodání</w:t>
      </w:r>
      <w:r w:rsidR="00273F07" w:rsidRPr="00273F07">
        <w:rPr>
          <w:rFonts w:ascii="Tahoma" w:hAnsi="Tahoma" w:cs="Tahoma"/>
          <w:b/>
          <w:sz w:val="20"/>
          <w:szCs w:val="20"/>
          <w:u w:val="single"/>
        </w:rPr>
        <w:t xml:space="preserve"> souhrnné žádosti o převod nemovitých věcí nacházejících se ve správním obvodu statutárního města Frýdku-Místku</w:t>
      </w:r>
    </w:p>
    <w:p w:rsidR="00273F07" w:rsidRDefault="00273F07" w:rsidP="00273F07">
      <w:pPr>
        <w:spacing w:after="0" w:line="360" w:lineRule="auto"/>
        <w:rPr>
          <w:rFonts w:ascii="Tahoma" w:hAnsi="Tahoma" w:cs="Tahoma"/>
          <w:b/>
          <w:sz w:val="18"/>
          <w:szCs w:val="18"/>
        </w:rPr>
      </w:pPr>
      <w:r w:rsidRPr="00425823">
        <w:rPr>
          <w:rFonts w:ascii="Tahoma" w:hAnsi="Tahoma" w:cs="Tahoma"/>
          <w:b/>
          <w:sz w:val="18"/>
          <w:szCs w:val="18"/>
        </w:rPr>
        <w:t>Rada města</w:t>
      </w:r>
    </w:p>
    <w:p w:rsidR="00273F07" w:rsidRPr="00425823" w:rsidRDefault="00273F07" w:rsidP="00273F07">
      <w:pPr>
        <w:spacing w:after="0" w:line="360" w:lineRule="auto"/>
        <w:rPr>
          <w:rFonts w:ascii="Tahoma" w:hAnsi="Tahoma" w:cs="Tahoma"/>
          <w:b/>
          <w:sz w:val="18"/>
          <w:szCs w:val="18"/>
        </w:rPr>
      </w:pPr>
      <w:r>
        <w:rPr>
          <w:rFonts w:ascii="Tahoma" w:hAnsi="Tahoma" w:cs="Tahoma"/>
          <w:b/>
          <w:sz w:val="18"/>
          <w:szCs w:val="18"/>
        </w:rPr>
        <w:t>1. rozhodla</w:t>
      </w:r>
    </w:p>
    <w:p w:rsidR="00273F07" w:rsidRPr="002D5C04" w:rsidRDefault="00273F07" w:rsidP="00273F07">
      <w:pPr>
        <w:pStyle w:val="Odstavecseseznamem"/>
        <w:spacing w:after="0"/>
        <w:ind w:left="0"/>
        <w:jc w:val="both"/>
        <w:rPr>
          <w:rFonts w:ascii="Tahoma" w:hAnsi="Tahoma" w:cs="Tahoma"/>
          <w:sz w:val="18"/>
          <w:szCs w:val="18"/>
        </w:rPr>
      </w:pPr>
      <w:r w:rsidRPr="002D5C04">
        <w:rPr>
          <w:rFonts w:ascii="Tahoma" w:hAnsi="Tahoma" w:cs="Tahoma"/>
          <w:sz w:val="18"/>
          <w:szCs w:val="18"/>
        </w:rPr>
        <w:t xml:space="preserve">nepodat souhrnnou žádost </w:t>
      </w:r>
      <w:r w:rsidRPr="00FA4DA6">
        <w:rPr>
          <w:rFonts w:ascii="Tahoma" w:hAnsi="Tahoma" w:cs="Tahoma"/>
          <w:sz w:val="18"/>
          <w:szCs w:val="18"/>
        </w:rPr>
        <w:t>o převod nemovitých věcí nacházejících se ve správním obvodu statutárního města Frýdek-Místek</w:t>
      </w:r>
      <w:r>
        <w:rPr>
          <w:rFonts w:ascii="Tahoma" w:hAnsi="Tahoma" w:cs="Tahoma"/>
          <w:sz w:val="18"/>
          <w:szCs w:val="18"/>
        </w:rPr>
        <w:t>, uvedených v příloze č. 1 k usnesení,</w:t>
      </w:r>
      <w:r w:rsidRPr="00FA4DA6">
        <w:rPr>
          <w:rFonts w:ascii="Tahoma" w:hAnsi="Tahoma" w:cs="Tahoma"/>
          <w:sz w:val="18"/>
          <w:szCs w:val="18"/>
        </w:rPr>
        <w:t xml:space="preserve"> jako reakci na </w:t>
      </w:r>
      <w:r>
        <w:rPr>
          <w:rFonts w:ascii="Tahoma" w:hAnsi="Tahoma" w:cs="Tahoma"/>
          <w:sz w:val="18"/>
          <w:szCs w:val="18"/>
        </w:rPr>
        <w:t>výzvu</w:t>
      </w:r>
      <w:r w:rsidRPr="00FA4DA6">
        <w:rPr>
          <w:rFonts w:ascii="Tahoma" w:hAnsi="Tahoma" w:cs="Tahoma"/>
          <w:sz w:val="18"/>
          <w:szCs w:val="18"/>
        </w:rPr>
        <w:t xml:space="preserve"> </w:t>
      </w:r>
      <w:r w:rsidRPr="00FA4DA6">
        <w:rPr>
          <w:rFonts w:ascii="Tahoma" w:hAnsi="Tahoma" w:cs="Tahoma"/>
          <w:bCs/>
          <w:color w:val="000000"/>
          <w:sz w:val="18"/>
          <w:szCs w:val="18"/>
        </w:rPr>
        <w:t xml:space="preserve">Úřadu pro zastupování státu ve věcech majetkových, sídlem </w:t>
      </w:r>
      <w:r w:rsidRPr="00FA4DA6">
        <w:rPr>
          <w:rFonts w:ascii="Tahoma" w:hAnsi="Tahoma" w:cs="Tahoma"/>
          <w:color w:val="000000"/>
          <w:sz w:val="18"/>
          <w:szCs w:val="18"/>
        </w:rPr>
        <w:t>Rašínovo nábřeží 390/42</w:t>
      </w:r>
      <w:r>
        <w:rPr>
          <w:rFonts w:ascii="Tahoma" w:hAnsi="Tahoma" w:cs="Tahoma"/>
          <w:color w:val="000000"/>
          <w:sz w:val="18"/>
          <w:szCs w:val="18"/>
        </w:rPr>
        <w:t>,</w:t>
      </w:r>
      <w:r w:rsidRPr="00013E64">
        <w:rPr>
          <w:rFonts w:ascii="Tahoma" w:hAnsi="Tahoma" w:cs="Tahoma"/>
          <w:color w:val="000000"/>
          <w:sz w:val="18"/>
          <w:szCs w:val="18"/>
        </w:rPr>
        <w:t xml:space="preserve"> </w:t>
      </w:r>
      <w:r w:rsidRPr="00FA4DA6">
        <w:rPr>
          <w:rFonts w:ascii="Tahoma" w:hAnsi="Tahoma" w:cs="Tahoma"/>
          <w:color w:val="000000"/>
          <w:sz w:val="18"/>
          <w:szCs w:val="18"/>
        </w:rPr>
        <w:t>Nové Město</w:t>
      </w:r>
      <w:r>
        <w:rPr>
          <w:rFonts w:ascii="Tahoma" w:hAnsi="Tahoma" w:cs="Tahoma"/>
          <w:color w:val="000000"/>
          <w:sz w:val="18"/>
          <w:szCs w:val="18"/>
        </w:rPr>
        <w:t>, 728 00</w:t>
      </w:r>
      <w:r w:rsidRPr="00FA4DA6">
        <w:rPr>
          <w:rFonts w:ascii="Tahoma" w:hAnsi="Tahoma" w:cs="Tahoma"/>
          <w:color w:val="000000"/>
          <w:sz w:val="18"/>
          <w:szCs w:val="18"/>
        </w:rPr>
        <w:t xml:space="preserve"> Praha 2, IČO:</w:t>
      </w:r>
      <w:r w:rsidRPr="00FA4DA6">
        <w:rPr>
          <w:rFonts w:ascii="Tahoma" w:hAnsi="Tahoma" w:cs="Tahoma"/>
          <w:sz w:val="18"/>
          <w:szCs w:val="18"/>
        </w:rPr>
        <w:t xml:space="preserve"> </w:t>
      </w:r>
      <w:r w:rsidRPr="00FA4DA6">
        <w:rPr>
          <w:rFonts w:ascii="Tahoma" w:hAnsi="Tahoma" w:cs="Tahoma"/>
          <w:bCs/>
          <w:color w:val="000000"/>
          <w:sz w:val="18"/>
          <w:szCs w:val="18"/>
        </w:rPr>
        <w:t>69797111</w:t>
      </w:r>
      <w:r>
        <w:rPr>
          <w:rFonts w:ascii="Tahoma" w:hAnsi="Tahoma" w:cs="Tahoma"/>
          <w:bCs/>
          <w:color w:val="000000"/>
          <w:sz w:val="18"/>
          <w:szCs w:val="18"/>
        </w:rPr>
        <w:t>, uvedenou v příloze č. 2 k usnesení</w:t>
      </w:r>
      <w:r w:rsidRPr="00FA4DA6">
        <w:rPr>
          <w:rFonts w:ascii="Tahoma" w:hAnsi="Tahoma" w:cs="Tahoma"/>
          <w:sz w:val="18"/>
          <w:szCs w:val="18"/>
        </w:rPr>
        <w:t>.</w:t>
      </w:r>
    </w:p>
    <w:p w:rsidR="00273F07" w:rsidRDefault="00273F07" w:rsidP="00273F07">
      <w:pPr>
        <w:pStyle w:val="Odstavecseseznamem"/>
        <w:spacing w:after="0"/>
        <w:ind w:left="0"/>
        <w:rPr>
          <w:rFonts w:ascii="Tahoma" w:hAnsi="Tahoma" w:cs="Tahoma"/>
          <w:sz w:val="18"/>
          <w:szCs w:val="18"/>
        </w:rPr>
      </w:pPr>
    </w:p>
    <w:p w:rsidR="00273F07" w:rsidRDefault="00273F07" w:rsidP="00273F07">
      <w:pPr>
        <w:spacing w:after="0" w:line="360" w:lineRule="auto"/>
        <w:rPr>
          <w:rFonts w:ascii="Tahoma" w:hAnsi="Tahoma" w:cs="Tahoma"/>
          <w:b/>
          <w:sz w:val="18"/>
          <w:szCs w:val="18"/>
        </w:rPr>
      </w:pPr>
      <w:r>
        <w:rPr>
          <w:rFonts w:ascii="Tahoma" w:hAnsi="Tahoma" w:cs="Tahoma"/>
          <w:b/>
          <w:sz w:val="18"/>
          <w:szCs w:val="18"/>
        </w:rPr>
        <w:t>2. ukládá</w:t>
      </w:r>
    </w:p>
    <w:p w:rsidR="00273F07" w:rsidRPr="0007328A" w:rsidRDefault="00273F07" w:rsidP="00273F07">
      <w:pPr>
        <w:spacing w:after="0"/>
        <w:jc w:val="both"/>
        <w:rPr>
          <w:rFonts w:ascii="Tahoma" w:hAnsi="Tahoma" w:cs="Tahoma"/>
          <w:sz w:val="18"/>
          <w:szCs w:val="18"/>
        </w:rPr>
      </w:pPr>
      <w:r w:rsidRPr="0007328A">
        <w:rPr>
          <w:rFonts w:ascii="Tahoma" w:hAnsi="Tahoma" w:cs="Tahoma"/>
          <w:sz w:val="18"/>
          <w:szCs w:val="18"/>
        </w:rPr>
        <w:t>odboru správy obecního majetku Magistrátu města Frýdku-Místku</w:t>
      </w:r>
      <w:r w:rsidRPr="0007328A">
        <w:rPr>
          <w:rFonts w:ascii="Tahoma" w:hAnsi="Tahoma" w:cs="Tahoma"/>
          <w:b/>
          <w:sz w:val="18"/>
          <w:szCs w:val="18"/>
        </w:rPr>
        <w:t xml:space="preserve"> </w:t>
      </w:r>
      <w:r w:rsidRPr="0007328A">
        <w:rPr>
          <w:rFonts w:ascii="Tahoma" w:hAnsi="Tahoma" w:cs="Tahoma"/>
          <w:sz w:val="18"/>
          <w:szCs w:val="18"/>
        </w:rPr>
        <w:t xml:space="preserve">zaslat odpověď </w:t>
      </w:r>
      <w:r w:rsidRPr="0007328A">
        <w:rPr>
          <w:rFonts w:ascii="Tahoma" w:hAnsi="Tahoma" w:cs="Tahoma"/>
          <w:bCs/>
          <w:color w:val="000000"/>
          <w:sz w:val="18"/>
          <w:szCs w:val="18"/>
        </w:rPr>
        <w:t xml:space="preserve">Úřadu pro zastupování státu ve věcech majetkových, sídlem </w:t>
      </w:r>
      <w:r w:rsidRPr="0007328A">
        <w:rPr>
          <w:rFonts w:ascii="Tahoma" w:hAnsi="Tahoma" w:cs="Tahoma"/>
          <w:color w:val="000000"/>
          <w:sz w:val="18"/>
          <w:szCs w:val="18"/>
        </w:rPr>
        <w:t>Rašínovo nábřeží 390/42, Nové Město, 728 00 Praha 2, IČO:</w:t>
      </w:r>
      <w:r w:rsidRPr="0007328A">
        <w:rPr>
          <w:rFonts w:ascii="Tahoma" w:hAnsi="Tahoma" w:cs="Tahoma"/>
          <w:sz w:val="18"/>
          <w:szCs w:val="18"/>
        </w:rPr>
        <w:t xml:space="preserve"> </w:t>
      </w:r>
      <w:r w:rsidRPr="0007328A">
        <w:rPr>
          <w:rFonts w:ascii="Tahoma" w:hAnsi="Tahoma" w:cs="Tahoma"/>
          <w:bCs/>
          <w:color w:val="000000"/>
          <w:sz w:val="18"/>
          <w:szCs w:val="18"/>
        </w:rPr>
        <w:t xml:space="preserve">69797111, </w:t>
      </w:r>
      <w:r w:rsidRPr="0007328A">
        <w:rPr>
          <w:rFonts w:ascii="Tahoma" w:hAnsi="Tahoma" w:cs="Tahoma"/>
          <w:sz w:val="18"/>
          <w:szCs w:val="18"/>
        </w:rPr>
        <w:t>v souladu s bodem 1. tohoto usnesení.</w:t>
      </w:r>
    </w:p>
    <w:p w:rsidR="00273F07" w:rsidRDefault="00273F07" w:rsidP="00273F07">
      <w:pPr>
        <w:pBdr>
          <w:bottom w:val="single" w:sz="4" w:space="1" w:color="auto"/>
        </w:pBdr>
        <w:tabs>
          <w:tab w:val="left" w:pos="2520"/>
          <w:tab w:val="left" w:pos="2880"/>
        </w:tabs>
        <w:spacing w:after="0"/>
        <w:jc w:val="both"/>
        <w:rPr>
          <w:rFonts w:ascii="Tahoma" w:hAnsi="Tahoma" w:cs="Tahoma"/>
          <w:b/>
          <w:sz w:val="18"/>
          <w:szCs w:val="18"/>
          <w:u w:val="single"/>
        </w:rPr>
      </w:pPr>
    </w:p>
    <w:p w:rsidR="00273F07" w:rsidRDefault="00273F07" w:rsidP="00273F07">
      <w:pPr>
        <w:tabs>
          <w:tab w:val="left" w:pos="2520"/>
          <w:tab w:val="left" w:pos="2880"/>
        </w:tabs>
        <w:spacing w:after="0"/>
        <w:jc w:val="both"/>
        <w:rPr>
          <w:rFonts w:ascii="Tahoma" w:hAnsi="Tahoma" w:cs="Tahoma"/>
          <w:b/>
          <w:sz w:val="18"/>
          <w:szCs w:val="18"/>
          <w:u w:val="single"/>
        </w:rPr>
      </w:pPr>
    </w:p>
    <w:p w:rsidR="00273F07" w:rsidRPr="00AC4DC8" w:rsidRDefault="00A55B14" w:rsidP="00AC4DC8">
      <w:pPr>
        <w:spacing w:after="0"/>
        <w:ind w:left="1410" w:hanging="1410"/>
        <w:rPr>
          <w:rFonts w:ascii="Tahoma" w:hAnsi="Tahoma" w:cs="Tahoma"/>
          <w:b/>
          <w:sz w:val="20"/>
          <w:szCs w:val="20"/>
          <w:u w:val="single"/>
        </w:rPr>
      </w:pPr>
      <w:r w:rsidRPr="00A55B14">
        <w:rPr>
          <w:rFonts w:ascii="Tahoma" w:hAnsi="Tahoma" w:cs="Tahoma"/>
          <w:b/>
          <w:sz w:val="20"/>
          <w:szCs w:val="20"/>
        </w:rPr>
        <w:t>10/22/2023</w:t>
      </w:r>
      <w:r>
        <w:rPr>
          <w:rFonts w:ascii="Tahoma" w:hAnsi="Tahoma" w:cs="Tahoma"/>
          <w:b/>
          <w:sz w:val="20"/>
          <w:szCs w:val="20"/>
        </w:rPr>
        <w:tab/>
      </w:r>
      <w:r w:rsidR="00AC4DC8">
        <w:rPr>
          <w:rFonts w:ascii="Tahoma" w:hAnsi="Tahoma" w:cs="Tahoma"/>
          <w:b/>
          <w:sz w:val="20"/>
          <w:szCs w:val="20"/>
          <w:u w:val="single"/>
        </w:rPr>
        <w:t>P</w:t>
      </w:r>
      <w:r w:rsidR="00D75D67" w:rsidRPr="00AC4DC8">
        <w:rPr>
          <w:rFonts w:ascii="Tahoma" w:hAnsi="Tahoma" w:cs="Tahoma"/>
          <w:b/>
          <w:sz w:val="20"/>
          <w:szCs w:val="20"/>
          <w:u w:val="single"/>
        </w:rPr>
        <w:t xml:space="preserve">oskytnutí neinvestiční dotace z rozpočtu statutárního města </w:t>
      </w:r>
      <w:r w:rsidR="00AC4DC8">
        <w:rPr>
          <w:rFonts w:ascii="Tahoma" w:hAnsi="Tahoma" w:cs="Tahoma"/>
          <w:b/>
          <w:sz w:val="20"/>
          <w:szCs w:val="20"/>
          <w:u w:val="single"/>
        </w:rPr>
        <w:br/>
      </w:r>
      <w:r w:rsidR="00D75D67" w:rsidRPr="00AC4DC8">
        <w:rPr>
          <w:rFonts w:ascii="Tahoma" w:hAnsi="Tahoma" w:cs="Tahoma"/>
          <w:b/>
          <w:sz w:val="20"/>
          <w:szCs w:val="20"/>
          <w:u w:val="single"/>
        </w:rPr>
        <w:t xml:space="preserve">Frýdku-Místku a uzavření veřejnoprávní smlouvy o poskytnutí </w:t>
      </w:r>
      <w:r w:rsidR="00AC4DC8">
        <w:rPr>
          <w:rFonts w:ascii="Tahoma" w:hAnsi="Tahoma" w:cs="Tahoma"/>
          <w:b/>
          <w:sz w:val="20"/>
          <w:szCs w:val="20"/>
          <w:u w:val="single"/>
        </w:rPr>
        <w:br/>
      </w:r>
      <w:r w:rsidR="00D75D67" w:rsidRPr="00AC4DC8">
        <w:rPr>
          <w:rFonts w:ascii="Tahoma" w:hAnsi="Tahoma" w:cs="Tahoma"/>
          <w:b/>
          <w:sz w:val="20"/>
          <w:szCs w:val="20"/>
          <w:u w:val="single"/>
        </w:rPr>
        <w:t>neinvestiční dotace</w:t>
      </w:r>
    </w:p>
    <w:p w:rsidR="00AC4DC8" w:rsidRPr="00AC4DC8" w:rsidRDefault="00AC4DC8" w:rsidP="00AC4DC8">
      <w:pPr>
        <w:autoSpaceDE w:val="0"/>
        <w:autoSpaceDN w:val="0"/>
        <w:adjustRightInd w:val="0"/>
        <w:spacing w:after="0" w:line="360" w:lineRule="auto"/>
        <w:jc w:val="both"/>
        <w:rPr>
          <w:rFonts w:ascii="Tahoma" w:hAnsi="Tahoma" w:cs="Tahoma"/>
          <w:color w:val="000000"/>
          <w:sz w:val="18"/>
          <w:szCs w:val="18"/>
        </w:rPr>
      </w:pPr>
      <w:r w:rsidRPr="00AC4DC8">
        <w:rPr>
          <w:rFonts w:ascii="Tahoma" w:hAnsi="Tahoma" w:cs="Tahoma"/>
          <w:b/>
          <w:bCs/>
          <w:color w:val="000000"/>
          <w:sz w:val="18"/>
          <w:szCs w:val="18"/>
        </w:rPr>
        <w:t xml:space="preserve">Rada města </w:t>
      </w:r>
    </w:p>
    <w:p w:rsidR="00AC4DC8" w:rsidRPr="00AC4DC8" w:rsidRDefault="00AC4DC8" w:rsidP="00AC4DC8">
      <w:pPr>
        <w:autoSpaceDE w:val="0"/>
        <w:autoSpaceDN w:val="0"/>
        <w:adjustRightInd w:val="0"/>
        <w:spacing w:after="0" w:line="360" w:lineRule="auto"/>
        <w:jc w:val="both"/>
        <w:rPr>
          <w:rFonts w:ascii="Tahoma" w:hAnsi="Tahoma" w:cs="Tahoma"/>
          <w:color w:val="000000"/>
          <w:sz w:val="18"/>
          <w:szCs w:val="18"/>
        </w:rPr>
      </w:pPr>
      <w:r w:rsidRPr="00AC4DC8">
        <w:rPr>
          <w:rFonts w:ascii="Tahoma" w:hAnsi="Tahoma" w:cs="Tahoma"/>
          <w:b/>
          <w:bCs/>
          <w:color w:val="000000"/>
          <w:sz w:val="18"/>
          <w:szCs w:val="18"/>
        </w:rPr>
        <w:t xml:space="preserve">a) rozhodla </w:t>
      </w:r>
    </w:p>
    <w:p w:rsidR="00AC4DC8" w:rsidRPr="00AC4DC8" w:rsidRDefault="00AC4DC8" w:rsidP="00AC4DC8">
      <w:pPr>
        <w:autoSpaceDE w:val="0"/>
        <w:autoSpaceDN w:val="0"/>
        <w:adjustRightInd w:val="0"/>
        <w:spacing w:after="0"/>
        <w:jc w:val="both"/>
        <w:rPr>
          <w:rFonts w:ascii="Tahoma" w:hAnsi="Tahoma" w:cs="Tahoma"/>
          <w:b/>
          <w:bCs/>
          <w:color w:val="000000"/>
          <w:sz w:val="18"/>
          <w:szCs w:val="18"/>
        </w:rPr>
      </w:pPr>
      <w:r w:rsidRPr="00AC4DC8">
        <w:rPr>
          <w:rFonts w:ascii="Tahoma" w:hAnsi="Tahoma" w:cs="Tahoma"/>
          <w:b/>
          <w:bCs/>
          <w:color w:val="000000"/>
          <w:sz w:val="18"/>
          <w:szCs w:val="18"/>
        </w:rPr>
        <w:t xml:space="preserve">o poskytnutí neinvestiční dotace z rozpočtu statutárního města Frýdku-Místku do oblasti sportu </w:t>
      </w:r>
      <w:r w:rsidRPr="00AC4DC8">
        <w:rPr>
          <w:rFonts w:ascii="Tahoma" w:hAnsi="Tahoma" w:cs="Tahoma"/>
          <w:b/>
          <w:bCs/>
          <w:color w:val="000000"/>
          <w:sz w:val="18"/>
          <w:szCs w:val="18"/>
        </w:rPr>
        <w:br/>
        <w:t xml:space="preserve">na rok 2023 subjektu: </w:t>
      </w:r>
    </w:p>
    <w:p w:rsidR="00AC4DC8" w:rsidRPr="00AC4DC8" w:rsidRDefault="00AC4DC8" w:rsidP="00AC4DC8">
      <w:pPr>
        <w:autoSpaceDE w:val="0"/>
        <w:autoSpaceDN w:val="0"/>
        <w:adjustRightInd w:val="0"/>
        <w:spacing w:after="0"/>
        <w:jc w:val="both"/>
        <w:rPr>
          <w:rFonts w:ascii="Tahoma" w:hAnsi="Tahoma" w:cs="Tahoma"/>
          <w:b/>
          <w:bCs/>
          <w:color w:val="000000"/>
          <w:sz w:val="18"/>
          <w:szCs w:val="18"/>
        </w:rPr>
      </w:pPr>
    </w:p>
    <w:p w:rsidR="00AC4DC8" w:rsidRPr="00AC4DC8" w:rsidRDefault="00AC4DC8" w:rsidP="00AC4DC8">
      <w:pPr>
        <w:spacing w:after="0"/>
        <w:jc w:val="both"/>
        <w:rPr>
          <w:rFonts w:ascii="Tahoma" w:hAnsi="Tahoma" w:cs="Tahoma"/>
          <w:sz w:val="18"/>
          <w:szCs w:val="18"/>
        </w:rPr>
      </w:pPr>
      <w:r w:rsidRPr="00AC4DC8">
        <w:rPr>
          <w:rFonts w:ascii="Tahoma" w:hAnsi="Tahoma" w:cs="Tahoma"/>
          <w:b/>
          <w:sz w:val="18"/>
          <w:szCs w:val="18"/>
        </w:rPr>
        <w:t xml:space="preserve">Beskydská šachová škola </w:t>
      </w:r>
      <w:proofErr w:type="spellStart"/>
      <w:r w:rsidRPr="00AC4DC8">
        <w:rPr>
          <w:rFonts w:ascii="Tahoma" w:hAnsi="Tahoma" w:cs="Tahoma"/>
          <w:b/>
          <w:sz w:val="18"/>
          <w:szCs w:val="18"/>
        </w:rPr>
        <w:t>z.s</w:t>
      </w:r>
      <w:proofErr w:type="spellEnd"/>
      <w:r w:rsidRPr="00AC4DC8">
        <w:rPr>
          <w:rFonts w:ascii="Tahoma" w:hAnsi="Tahoma" w:cs="Tahoma"/>
          <w:b/>
          <w:sz w:val="18"/>
          <w:szCs w:val="18"/>
        </w:rPr>
        <w:t xml:space="preserve">., </w:t>
      </w:r>
      <w:r w:rsidRPr="00AC4DC8">
        <w:rPr>
          <w:rFonts w:ascii="Tahoma" w:hAnsi="Tahoma" w:cs="Tahoma"/>
          <w:sz w:val="18"/>
          <w:szCs w:val="18"/>
        </w:rPr>
        <w:t>se sídlem Jana Čapka 3098, Frýdek, 73801 Frýdek</w:t>
      </w:r>
      <w:r w:rsidRPr="00AC4DC8">
        <w:rPr>
          <w:rFonts w:ascii="Tahoma" w:hAnsi="Tahoma" w:cs="Tahoma"/>
          <w:sz w:val="18"/>
          <w:szCs w:val="18"/>
        </w:rPr>
        <w:noBreakHyphen/>
        <w:t xml:space="preserve">Místek, IČO 49562517, spolek zapsaný ve SR, vedeném Krajským soudem v Ostravě, oddíl L, vložka 2479, zastoupený předsedou rady spolku Ing. Petrem Zárubou, a to výhradně na náklady spojené s účastí členů Beskydské šachové školy na Mistrovství světa, Mistrovství Evropy a Mistrovství Evropské Unie jednotlivců v šachu (cestovné, ubytování, strava, organizační, registrační a účastnické poplatky) ve výši </w:t>
      </w:r>
      <w:r w:rsidRPr="00AC4DC8">
        <w:rPr>
          <w:rFonts w:ascii="Tahoma" w:hAnsi="Tahoma" w:cs="Tahoma"/>
          <w:b/>
          <w:sz w:val="18"/>
          <w:szCs w:val="18"/>
        </w:rPr>
        <w:t>30 000 Kč,</w:t>
      </w:r>
    </w:p>
    <w:p w:rsidR="00AC4DC8" w:rsidRPr="00AC4DC8" w:rsidRDefault="00AC4DC8" w:rsidP="00B4544C">
      <w:pPr>
        <w:autoSpaceDE w:val="0"/>
        <w:autoSpaceDN w:val="0"/>
        <w:adjustRightInd w:val="0"/>
        <w:spacing w:after="0" w:line="240" w:lineRule="auto"/>
        <w:jc w:val="both"/>
        <w:rPr>
          <w:rFonts w:ascii="Tahoma" w:hAnsi="Tahoma" w:cs="Tahoma"/>
          <w:b/>
          <w:bCs/>
          <w:color w:val="000000"/>
          <w:sz w:val="18"/>
          <w:szCs w:val="18"/>
        </w:rPr>
      </w:pPr>
    </w:p>
    <w:p w:rsidR="00AC4DC8" w:rsidRPr="00AC4DC8" w:rsidRDefault="00AC4DC8" w:rsidP="00AC4DC8">
      <w:pPr>
        <w:autoSpaceDE w:val="0"/>
        <w:autoSpaceDN w:val="0"/>
        <w:adjustRightInd w:val="0"/>
        <w:spacing w:after="0" w:line="360" w:lineRule="auto"/>
        <w:jc w:val="both"/>
        <w:rPr>
          <w:rFonts w:ascii="Tahoma" w:hAnsi="Tahoma" w:cs="Tahoma"/>
          <w:color w:val="000000"/>
          <w:sz w:val="18"/>
          <w:szCs w:val="18"/>
        </w:rPr>
      </w:pPr>
      <w:r w:rsidRPr="00AC4DC8">
        <w:rPr>
          <w:rFonts w:ascii="Tahoma" w:hAnsi="Tahoma" w:cs="Tahoma"/>
          <w:b/>
          <w:bCs/>
          <w:color w:val="000000"/>
          <w:sz w:val="18"/>
          <w:szCs w:val="18"/>
        </w:rPr>
        <w:t>b) rozhodla</w:t>
      </w:r>
    </w:p>
    <w:p w:rsidR="00AC4DC8" w:rsidRPr="00AC4DC8" w:rsidRDefault="00AC4DC8" w:rsidP="00AC4DC8">
      <w:pPr>
        <w:autoSpaceDE w:val="0"/>
        <w:autoSpaceDN w:val="0"/>
        <w:adjustRightInd w:val="0"/>
        <w:spacing w:after="0"/>
        <w:jc w:val="both"/>
        <w:rPr>
          <w:rFonts w:ascii="Tahoma" w:hAnsi="Tahoma" w:cs="Tahoma"/>
          <w:b/>
          <w:sz w:val="18"/>
          <w:szCs w:val="18"/>
        </w:rPr>
      </w:pPr>
      <w:r w:rsidRPr="00AC4DC8">
        <w:rPr>
          <w:rFonts w:ascii="Tahoma" w:hAnsi="Tahoma" w:cs="Tahoma"/>
          <w:b/>
          <w:bCs/>
          <w:sz w:val="18"/>
          <w:szCs w:val="18"/>
        </w:rPr>
        <w:t xml:space="preserve">o uzavření veřejnoprávní smlouvy o poskytnutí neinvestiční dotace z rozpočtu statutárního města Frýdku-Místku na rok 2023 se subjektem uvedeným v bodě a) tohoto usnesení </w:t>
      </w:r>
      <w:r w:rsidRPr="00AC4DC8">
        <w:rPr>
          <w:rFonts w:ascii="Tahoma" w:hAnsi="Tahoma" w:cs="Tahoma"/>
          <w:b/>
          <w:sz w:val="18"/>
          <w:szCs w:val="18"/>
        </w:rPr>
        <w:t xml:space="preserve">dle přílohy </w:t>
      </w:r>
      <w:r w:rsidRPr="00AC4DC8">
        <w:rPr>
          <w:rFonts w:ascii="Tahoma" w:hAnsi="Tahoma" w:cs="Tahoma"/>
          <w:b/>
          <w:sz w:val="18"/>
          <w:szCs w:val="18"/>
        </w:rPr>
        <w:br/>
        <w:t>č. S/0504/2023/</w:t>
      </w:r>
      <w:proofErr w:type="spellStart"/>
      <w:r w:rsidRPr="00AC4DC8">
        <w:rPr>
          <w:rFonts w:ascii="Tahoma" w:hAnsi="Tahoma" w:cs="Tahoma"/>
          <w:b/>
          <w:sz w:val="18"/>
          <w:szCs w:val="18"/>
        </w:rPr>
        <w:t>O</w:t>
      </w:r>
      <w:r w:rsidR="008230F1">
        <w:rPr>
          <w:rFonts w:ascii="Tahoma" w:hAnsi="Tahoma" w:cs="Tahoma"/>
          <w:b/>
          <w:sz w:val="18"/>
          <w:szCs w:val="18"/>
        </w:rPr>
        <w:t>Š</w:t>
      </w:r>
      <w:r w:rsidRPr="00AC4DC8">
        <w:rPr>
          <w:rFonts w:ascii="Tahoma" w:hAnsi="Tahoma" w:cs="Tahoma"/>
          <w:b/>
          <w:sz w:val="18"/>
          <w:szCs w:val="18"/>
        </w:rPr>
        <w:t>KMaT</w:t>
      </w:r>
      <w:proofErr w:type="spellEnd"/>
      <w:r w:rsidRPr="00AC4DC8">
        <w:rPr>
          <w:rFonts w:ascii="Tahoma" w:hAnsi="Tahoma" w:cs="Tahoma"/>
          <w:b/>
          <w:sz w:val="18"/>
          <w:szCs w:val="18"/>
        </w:rPr>
        <w:t xml:space="preserve"> k usnesení.</w:t>
      </w:r>
    </w:p>
    <w:p w:rsidR="00AC4DC8" w:rsidRPr="00AC4DC8" w:rsidRDefault="00AC4DC8" w:rsidP="00B4544C">
      <w:pPr>
        <w:pBdr>
          <w:bottom w:val="single" w:sz="4" w:space="1" w:color="auto"/>
        </w:pBdr>
        <w:autoSpaceDE w:val="0"/>
        <w:autoSpaceDN w:val="0"/>
        <w:adjustRightInd w:val="0"/>
        <w:spacing w:after="0"/>
        <w:rPr>
          <w:rFonts w:ascii="Tahoma" w:hAnsi="Tahoma" w:cs="Tahoma"/>
          <w:b/>
          <w:bCs/>
          <w:sz w:val="18"/>
          <w:szCs w:val="18"/>
          <w:u w:val="single"/>
        </w:rPr>
      </w:pPr>
    </w:p>
    <w:p w:rsidR="00273F07" w:rsidRPr="00AC4DC8" w:rsidRDefault="00273F07" w:rsidP="00AC4DC8">
      <w:pPr>
        <w:tabs>
          <w:tab w:val="left" w:pos="2520"/>
          <w:tab w:val="left" w:pos="2880"/>
        </w:tabs>
        <w:spacing w:after="0"/>
        <w:jc w:val="both"/>
        <w:rPr>
          <w:rFonts w:ascii="Tahoma" w:hAnsi="Tahoma" w:cs="Tahoma"/>
          <w:b/>
          <w:sz w:val="20"/>
          <w:szCs w:val="20"/>
          <w:u w:val="single"/>
        </w:rPr>
      </w:pPr>
    </w:p>
    <w:p w:rsidR="00B74EFB" w:rsidRPr="00751E49" w:rsidRDefault="00797F6E" w:rsidP="008230F1">
      <w:pPr>
        <w:pStyle w:val="Bezmezer"/>
        <w:ind w:left="1418" w:hanging="1418"/>
        <w:rPr>
          <w:rFonts w:ascii="Tahoma" w:hAnsi="Tahoma" w:cs="Tahoma"/>
          <w:b/>
          <w:sz w:val="20"/>
          <w:szCs w:val="20"/>
          <w:u w:val="single"/>
        </w:rPr>
      </w:pPr>
      <w:r w:rsidRPr="00797F6E">
        <w:rPr>
          <w:rFonts w:ascii="Tahoma" w:hAnsi="Tahoma" w:cs="Tahoma"/>
          <w:b/>
          <w:sz w:val="20"/>
          <w:szCs w:val="20"/>
        </w:rPr>
        <w:t>11/22/2023</w:t>
      </w:r>
      <w:r w:rsidR="00751E49">
        <w:rPr>
          <w:rFonts w:ascii="Tahoma" w:hAnsi="Tahoma" w:cs="Tahoma"/>
          <w:b/>
          <w:sz w:val="20"/>
          <w:szCs w:val="20"/>
        </w:rPr>
        <w:tab/>
        <w:t xml:space="preserve"> </w:t>
      </w:r>
      <w:r w:rsidR="00751E49" w:rsidRPr="00751E49">
        <w:rPr>
          <w:rFonts w:ascii="Tahoma" w:hAnsi="Tahoma" w:cs="Tahoma"/>
          <w:b/>
          <w:sz w:val="20"/>
          <w:szCs w:val="20"/>
          <w:u w:val="single"/>
        </w:rPr>
        <w:t>Návrh na poskytnutí neinvestiční dotace a uzavření veřejnoprávní smlouvy</w:t>
      </w:r>
      <w:r w:rsidR="00751E49" w:rsidRPr="00751E49">
        <w:rPr>
          <w:rFonts w:ascii="Tahoma" w:hAnsi="Tahoma" w:cs="Tahoma"/>
          <w:b/>
          <w:sz w:val="20"/>
          <w:szCs w:val="20"/>
          <w:u w:val="single"/>
        </w:rPr>
        <w:br/>
      </w:r>
      <w:r w:rsidR="00751E49" w:rsidRPr="00751E49">
        <w:rPr>
          <w:rFonts w:ascii="Tahoma" w:hAnsi="Tahoma" w:cs="Tahoma"/>
          <w:b/>
          <w:sz w:val="20"/>
          <w:szCs w:val="20"/>
        </w:rPr>
        <w:t xml:space="preserve"> </w:t>
      </w:r>
      <w:r w:rsidR="00751E49" w:rsidRPr="00751E49">
        <w:rPr>
          <w:rFonts w:ascii="Tahoma" w:hAnsi="Tahoma" w:cs="Tahoma"/>
          <w:b/>
          <w:sz w:val="20"/>
          <w:szCs w:val="20"/>
          <w:u w:val="single"/>
        </w:rPr>
        <w:t>o poskytnutí neinvestiční dotace z rozpočtu města na rok 2023</w:t>
      </w:r>
      <w:r w:rsidRPr="00751E49">
        <w:rPr>
          <w:rFonts w:ascii="Tahoma" w:hAnsi="Tahoma" w:cs="Tahoma"/>
          <w:b/>
          <w:sz w:val="20"/>
          <w:szCs w:val="20"/>
          <w:u w:val="single"/>
        </w:rPr>
        <w:tab/>
      </w:r>
    </w:p>
    <w:p w:rsidR="00561F68" w:rsidRPr="002470FD" w:rsidRDefault="00561F68" w:rsidP="008230F1">
      <w:pPr>
        <w:spacing w:after="0" w:line="360" w:lineRule="auto"/>
        <w:jc w:val="both"/>
        <w:rPr>
          <w:rFonts w:ascii="Tahoma" w:hAnsi="Tahoma" w:cs="Tahoma"/>
          <w:b/>
          <w:bCs/>
          <w:sz w:val="18"/>
          <w:szCs w:val="18"/>
        </w:rPr>
      </w:pPr>
      <w:r w:rsidRPr="002470FD">
        <w:rPr>
          <w:rFonts w:ascii="Tahoma" w:hAnsi="Tahoma" w:cs="Tahoma"/>
          <w:b/>
          <w:bCs/>
          <w:sz w:val="18"/>
          <w:szCs w:val="18"/>
        </w:rPr>
        <w:t>Rada města</w:t>
      </w:r>
    </w:p>
    <w:p w:rsidR="00561F68" w:rsidRPr="002470FD" w:rsidRDefault="00561F68" w:rsidP="008230F1">
      <w:pPr>
        <w:spacing w:after="0" w:line="360" w:lineRule="auto"/>
        <w:jc w:val="both"/>
        <w:rPr>
          <w:rFonts w:ascii="Tahoma" w:hAnsi="Tahoma" w:cs="Tahoma"/>
          <w:b/>
          <w:bCs/>
          <w:sz w:val="18"/>
          <w:szCs w:val="18"/>
        </w:rPr>
      </w:pPr>
      <w:r w:rsidRPr="002470FD">
        <w:rPr>
          <w:rFonts w:ascii="Tahoma" w:hAnsi="Tahoma" w:cs="Tahoma"/>
          <w:b/>
          <w:bCs/>
          <w:sz w:val="18"/>
          <w:szCs w:val="18"/>
        </w:rPr>
        <w:t xml:space="preserve">doporučuje zastupitelstvu města rozhodnout </w:t>
      </w:r>
    </w:p>
    <w:p w:rsidR="00561F68" w:rsidRPr="0001473C" w:rsidRDefault="00561F68" w:rsidP="00DC7A80">
      <w:pPr>
        <w:numPr>
          <w:ilvl w:val="0"/>
          <w:numId w:val="10"/>
        </w:numPr>
        <w:spacing w:after="0" w:line="240" w:lineRule="auto"/>
        <w:jc w:val="both"/>
        <w:rPr>
          <w:rFonts w:ascii="Tahoma" w:hAnsi="Tahoma" w:cs="Tahoma"/>
          <w:b/>
          <w:bCs/>
          <w:sz w:val="18"/>
          <w:szCs w:val="18"/>
        </w:rPr>
      </w:pPr>
      <w:r>
        <w:rPr>
          <w:rFonts w:ascii="Tahoma" w:hAnsi="Tahoma" w:cs="Tahoma"/>
          <w:b/>
          <w:bCs/>
          <w:sz w:val="18"/>
          <w:szCs w:val="18"/>
        </w:rPr>
        <w:t xml:space="preserve">o </w:t>
      </w:r>
      <w:r w:rsidRPr="002470FD">
        <w:rPr>
          <w:rFonts w:ascii="Tahoma" w:hAnsi="Tahoma" w:cs="Tahoma"/>
          <w:b/>
          <w:bCs/>
          <w:sz w:val="18"/>
          <w:szCs w:val="18"/>
        </w:rPr>
        <w:t>poskytnutí neinvestiční dotac</w:t>
      </w:r>
      <w:r>
        <w:rPr>
          <w:rFonts w:ascii="Tahoma" w:hAnsi="Tahoma" w:cs="Tahoma"/>
          <w:b/>
          <w:bCs/>
          <w:sz w:val="18"/>
          <w:szCs w:val="18"/>
        </w:rPr>
        <w:t>e</w:t>
      </w:r>
      <w:r w:rsidRPr="0001473C">
        <w:rPr>
          <w:rFonts w:ascii="Tahoma" w:hAnsi="Tahoma" w:cs="Tahoma"/>
          <w:b/>
          <w:bCs/>
          <w:sz w:val="18"/>
          <w:szCs w:val="18"/>
        </w:rPr>
        <w:t xml:space="preserve"> z rozpočtu statutárního města Frýdku-Místku do oblasti sportu </w:t>
      </w:r>
    </w:p>
    <w:p w:rsidR="00561F68" w:rsidRPr="002470FD" w:rsidRDefault="00561F68" w:rsidP="008230F1">
      <w:pPr>
        <w:spacing w:after="0"/>
        <w:ind w:left="360"/>
        <w:jc w:val="both"/>
        <w:rPr>
          <w:rFonts w:ascii="Tahoma" w:hAnsi="Tahoma" w:cs="Tahoma"/>
          <w:b/>
          <w:bCs/>
          <w:sz w:val="18"/>
          <w:szCs w:val="18"/>
        </w:rPr>
      </w:pPr>
      <w:r>
        <w:rPr>
          <w:rFonts w:ascii="Tahoma" w:hAnsi="Tahoma" w:cs="Tahoma"/>
          <w:b/>
          <w:bCs/>
          <w:sz w:val="18"/>
          <w:szCs w:val="18"/>
        </w:rPr>
        <w:t>na rok 2023 subjektu</w:t>
      </w:r>
      <w:r w:rsidRPr="002470FD">
        <w:rPr>
          <w:rFonts w:ascii="Tahoma" w:hAnsi="Tahoma" w:cs="Tahoma"/>
          <w:b/>
          <w:bCs/>
          <w:sz w:val="18"/>
          <w:szCs w:val="18"/>
        </w:rPr>
        <w:t>:</w:t>
      </w:r>
    </w:p>
    <w:p w:rsidR="00561F68" w:rsidRPr="002470FD" w:rsidRDefault="00561F68" w:rsidP="008230F1">
      <w:pPr>
        <w:spacing w:after="0"/>
        <w:jc w:val="both"/>
        <w:rPr>
          <w:rFonts w:ascii="Tahoma" w:hAnsi="Tahoma" w:cs="Tahoma"/>
          <w:b/>
          <w:bCs/>
          <w:sz w:val="18"/>
          <w:szCs w:val="18"/>
        </w:rPr>
      </w:pPr>
    </w:p>
    <w:p w:rsidR="00561F68" w:rsidRDefault="00561F68" w:rsidP="008230F1">
      <w:pPr>
        <w:spacing w:after="0"/>
        <w:ind w:left="426"/>
        <w:jc w:val="both"/>
        <w:rPr>
          <w:rFonts w:ascii="Tahoma" w:hAnsi="Tahoma" w:cs="Tahoma"/>
          <w:bCs/>
          <w:sz w:val="18"/>
          <w:szCs w:val="18"/>
        </w:rPr>
      </w:pPr>
      <w:r>
        <w:rPr>
          <w:rFonts w:ascii="Tahoma" w:hAnsi="Tahoma" w:cs="Tahoma"/>
          <w:b/>
          <w:bCs/>
          <w:sz w:val="18"/>
          <w:szCs w:val="18"/>
        </w:rPr>
        <w:t>Tělocvičná jednota Sokol Frýdek-Místek,</w:t>
      </w:r>
      <w:r w:rsidRPr="002470FD">
        <w:rPr>
          <w:rFonts w:ascii="Tahoma" w:hAnsi="Tahoma" w:cs="Tahoma"/>
          <w:b/>
          <w:bCs/>
          <w:sz w:val="18"/>
          <w:szCs w:val="18"/>
        </w:rPr>
        <w:t xml:space="preserve"> </w:t>
      </w:r>
      <w:r>
        <w:rPr>
          <w:rFonts w:ascii="Tahoma" w:hAnsi="Tahoma" w:cs="Tahoma"/>
          <w:bCs/>
          <w:sz w:val="18"/>
          <w:szCs w:val="18"/>
        </w:rPr>
        <w:t>se sídlem Novodvorská 667, Frýdek, 73801 Frýdek-Místek, IČO 00494780</w:t>
      </w:r>
      <w:r w:rsidRPr="002470FD">
        <w:rPr>
          <w:rFonts w:ascii="Tahoma" w:hAnsi="Tahoma" w:cs="Tahoma"/>
          <w:bCs/>
          <w:sz w:val="18"/>
          <w:szCs w:val="18"/>
        </w:rPr>
        <w:t xml:space="preserve">, zapsán ve spolkovém rejstříku vedeném Krajským soudem v Ostravě, oddíl </w:t>
      </w:r>
      <w:r>
        <w:rPr>
          <w:rFonts w:ascii="Tahoma" w:hAnsi="Tahoma" w:cs="Tahoma"/>
          <w:bCs/>
          <w:sz w:val="18"/>
          <w:szCs w:val="18"/>
        </w:rPr>
        <w:t>L, vložka 28059</w:t>
      </w:r>
      <w:r w:rsidRPr="002470FD">
        <w:rPr>
          <w:rFonts w:ascii="Tahoma" w:hAnsi="Tahoma" w:cs="Tahoma"/>
          <w:bCs/>
          <w:sz w:val="18"/>
          <w:szCs w:val="18"/>
        </w:rPr>
        <w:t>, zastoupený</w:t>
      </w:r>
      <w:r>
        <w:rPr>
          <w:rFonts w:ascii="Tahoma" w:hAnsi="Tahoma" w:cs="Tahoma"/>
          <w:bCs/>
          <w:sz w:val="18"/>
          <w:szCs w:val="18"/>
        </w:rPr>
        <w:t xml:space="preserve"> starostou Jiřím Zaoralem a jednatelkou Marií Dankovou</w:t>
      </w:r>
      <w:r w:rsidRPr="002470FD">
        <w:rPr>
          <w:rFonts w:ascii="Tahoma" w:hAnsi="Tahoma" w:cs="Tahoma"/>
          <w:bCs/>
          <w:sz w:val="18"/>
          <w:szCs w:val="18"/>
        </w:rPr>
        <w:t xml:space="preserve"> ve výši </w:t>
      </w:r>
      <w:r>
        <w:rPr>
          <w:rFonts w:ascii="Tahoma" w:hAnsi="Tahoma" w:cs="Tahoma"/>
          <w:b/>
          <w:bCs/>
          <w:sz w:val="18"/>
          <w:szCs w:val="18"/>
        </w:rPr>
        <w:t>10</w:t>
      </w:r>
      <w:r w:rsidRPr="002470FD">
        <w:rPr>
          <w:rFonts w:ascii="Tahoma" w:hAnsi="Tahoma" w:cs="Tahoma"/>
          <w:b/>
          <w:bCs/>
          <w:sz w:val="18"/>
          <w:szCs w:val="18"/>
        </w:rPr>
        <w:t>0</w:t>
      </w:r>
      <w:r>
        <w:rPr>
          <w:rFonts w:ascii="Tahoma" w:hAnsi="Tahoma" w:cs="Tahoma"/>
          <w:b/>
          <w:bCs/>
          <w:sz w:val="18"/>
          <w:szCs w:val="18"/>
        </w:rPr>
        <w:t xml:space="preserve"> </w:t>
      </w:r>
      <w:r w:rsidRPr="002470FD">
        <w:rPr>
          <w:rFonts w:ascii="Tahoma" w:hAnsi="Tahoma" w:cs="Tahoma"/>
          <w:b/>
          <w:bCs/>
          <w:sz w:val="18"/>
          <w:szCs w:val="18"/>
        </w:rPr>
        <w:t>000</w:t>
      </w:r>
      <w:r>
        <w:rPr>
          <w:rFonts w:ascii="Tahoma" w:hAnsi="Tahoma" w:cs="Tahoma"/>
          <w:b/>
          <w:bCs/>
          <w:sz w:val="18"/>
          <w:szCs w:val="18"/>
        </w:rPr>
        <w:t xml:space="preserve"> </w:t>
      </w:r>
      <w:r w:rsidRPr="002470FD">
        <w:rPr>
          <w:rFonts w:ascii="Tahoma" w:hAnsi="Tahoma" w:cs="Tahoma"/>
          <w:b/>
          <w:bCs/>
          <w:sz w:val="18"/>
          <w:szCs w:val="18"/>
        </w:rPr>
        <w:t>Kč</w:t>
      </w:r>
      <w:r w:rsidRPr="002470FD">
        <w:rPr>
          <w:rFonts w:ascii="Tahoma" w:hAnsi="Tahoma" w:cs="Tahoma"/>
          <w:bCs/>
          <w:sz w:val="18"/>
          <w:szCs w:val="18"/>
        </w:rPr>
        <w:t xml:space="preserve">, </w:t>
      </w:r>
      <w:r>
        <w:rPr>
          <w:rFonts w:ascii="Tahoma" w:hAnsi="Tahoma" w:cs="Tahoma"/>
          <w:bCs/>
          <w:sz w:val="18"/>
          <w:szCs w:val="18"/>
        </w:rPr>
        <w:t>a to výhradně na</w:t>
      </w:r>
      <w:r w:rsidRPr="002470FD">
        <w:rPr>
          <w:rFonts w:ascii="Tahoma" w:hAnsi="Tahoma" w:cs="Tahoma"/>
          <w:bCs/>
          <w:sz w:val="18"/>
          <w:szCs w:val="18"/>
        </w:rPr>
        <w:t xml:space="preserve"> náklady spojené s</w:t>
      </w:r>
      <w:r>
        <w:rPr>
          <w:rFonts w:ascii="Tahoma" w:hAnsi="Tahoma" w:cs="Tahoma"/>
          <w:bCs/>
          <w:sz w:val="18"/>
          <w:szCs w:val="18"/>
        </w:rPr>
        <w:t xml:space="preserve"> účastí oddílu Funky Beat na Mistrovství světa v Portugalsku: Hip Hop </w:t>
      </w:r>
      <w:proofErr w:type="spellStart"/>
      <w:r>
        <w:rPr>
          <w:rFonts w:ascii="Tahoma" w:hAnsi="Tahoma" w:cs="Tahoma"/>
          <w:bCs/>
          <w:sz w:val="18"/>
          <w:szCs w:val="18"/>
        </w:rPr>
        <w:t>Unite</w:t>
      </w:r>
      <w:proofErr w:type="spellEnd"/>
      <w:r>
        <w:rPr>
          <w:rFonts w:ascii="Tahoma" w:hAnsi="Tahoma" w:cs="Tahoma"/>
          <w:bCs/>
          <w:sz w:val="18"/>
          <w:szCs w:val="18"/>
        </w:rPr>
        <w:t xml:space="preserve"> </w:t>
      </w:r>
      <w:proofErr w:type="spellStart"/>
      <w:r>
        <w:rPr>
          <w:rFonts w:ascii="Tahoma" w:hAnsi="Tahoma" w:cs="Tahoma"/>
          <w:bCs/>
          <w:sz w:val="18"/>
          <w:szCs w:val="18"/>
        </w:rPr>
        <w:t>World</w:t>
      </w:r>
      <w:proofErr w:type="spellEnd"/>
      <w:r>
        <w:rPr>
          <w:rFonts w:ascii="Tahoma" w:hAnsi="Tahoma" w:cs="Tahoma"/>
          <w:bCs/>
          <w:sz w:val="18"/>
          <w:szCs w:val="18"/>
        </w:rPr>
        <w:t xml:space="preserve"> </w:t>
      </w:r>
      <w:proofErr w:type="spellStart"/>
      <w:r>
        <w:rPr>
          <w:rFonts w:ascii="Tahoma" w:hAnsi="Tahoma" w:cs="Tahoma"/>
          <w:bCs/>
          <w:sz w:val="18"/>
          <w:szCs w:val="18"/>
        </w:rPr>
        <w:t>Championship</w:t>
      </w:r>
      <w:proofErr w:type="spellEnd"/>
      <w:r>
        <w:rPr>
          <w:rFonts w:ascii="Tahoma" w:hAnsi="Tahoma" w:cs="Tahoma"/>
          <w:bCs/>
          <w:sz w:val="18"/>
          <w:szCs w:val="18"/>
        </w:rPr>
        <w:t xml:space="preserve"> 2023 (doprava, startovné, ubytování).</w:t>
      </w:r>
    </w:p>
    <w:p w:rsidR="00561F68" w:rsidRPr="002470FD" w:rsidRDefault="00561F68" w:rsidP="008230F1">
      <w:pPr>
        <w:spacing w:after="0"/>
        <w:ind w:left="720"/>
        <w:jc w:val="both"/>
        <w:rPr>
          <w:rFonts w:ascii="Tahoma" w:hAnsi="Tahoma" w:cs="Tahoma"/>
          <w:bCs/>
          <w:sz w:val="18"/>
          <w:szCs w:val="18"/>
        </w:rPr>
      </w:pPr>
    </w:p>
    <w:p w:rsidR="00561F68" w:rsidRPr="0062397A" w:rsidRDefault="00561F68" w:rsidP="00DC7A80">
      <w:pPr>
        <w:numPr>
          <w:ilvl w:val="0"/>
          <w:numId w:val="10"/>
        </w:numPr>
        <w:pBdr>
          <w:bottom w:val="single" w:sz="4" w:space="1" w:color="auto"/>
        </w:pBdr>
        <w:spacing w:after="0" w:line="240" w:lineRule="auto"/>
        <w:jc w:val="both"/>
        <w:rPr>
          <w:rFonts w:ascii="Tahoma" w:hAnsi="Tahoma" w:cs="Tahoma"/>
          <w:b/>
          <w:sz w:val="18"/>
          <w:szCs w:val="18"/>
          <w:u w:val="single"/>
        </w:rPr>
      </w:pPr>
      <w:r>
        <w:rPr>
          <w:rFonts w:ascii="Tahoma" w:hAnsi="Tahoma" w:cs="Tahoma"/>
          <w:b/>
          <w:bCs/>
          <w:sz w:val="18"/>
          <w:szCs w:val="18"/>
        </w:rPr>
        <w:t>o uzavření veřejnoprávní smlouvy o poskytnutí neinvestiční dotace z rozpočtu statutárního města Frýdek-Místek na rok 2023 se subjektem uvedeným v bodě a) usnesení dle přílohy č. S/0502/2023/</w:t>
      </w:r>
      <w:proofErr w:type="spellStart"/>
      <w:r>
        <w:rPr>
          <w:rFonts w:ascii="Tahoma" w:hAnsi="Tahoma" w:cs="Tahoma"/>
          <w:b/>
          <w:bCs/>
          <w:sz w:val="18"/>
          <w:szCs w:val="18"/>
        </w:rPr>
        <w:t>OSKMaT</w:t>
      </w:r>
      <w:proofErr w:type="spellEnd"/>
      <w:r>
        <w:rPr>
          <w:rFonts w:ascii="Tahoma" w:hAnsi="Tahoma" w:cs="Tahoma"/>
          <w:b/>
          <w:bCs/>
          <w:sz w:val="18"/>
          <w:szCs w:val="18"/>
        </w:rPr>
        <w:t> k usnesení.</w:t>
      </w:r>
      <w:r w:rsidRPr="0062397A">
        <w:rPr>
          <w:rFonts w:ascii="Tahoma" w:hAnsi="Tahoma" w:cs="Tahoma"/>
          <w:b/>
          <w:bCs/>
          <w:sz w:val="18"/>
          <w:szCs w:val="18"/>
        </w:rPr>
        <w:t xml:space="preserve"> </w:t>
      </w:r>
      <w:r w:rsidRPr="0062397A">
        <w:rPr>
          <w:rFonts w:ascii="Tahoma" w:hAnsi="Tahoma" w:cs="Tahoma"/>
          <w:b/>
          <w:bCs/>
          <w:sz w:val="18"/>
          <w:szCs w:val="18"/>
        </w:rPr>
        <w:br/>
      </w:r>
    </w:p>
    <w:p w:rsidR="00561F68" w:rsidRDefault="00561F68" w:rsidP="008230F1">
      <w:pPr>
        <w:spacing w:after="0"/>
        <w:jc w:val="both"/>
        <w:rPr>
          <w:rFonts w:ascii="Tahoma" w:hAnsi="Tahoma" w:cs="Tahoma"/>
          <w:b/>
          <w:sz w:val="18"/>
          <w:szCs w:val="18"/>
          <w:u w:val="single"/>
        </w:rPr>
      </w:pPr>
    </w:p>
    <w:p w:rsidR="008230F1" w:rsidRDefault="008230F1" w:rsidP="00484498">
      <w:pPr>
        <w:spacing w:after="0"/>
        <w:ind w:left="1418" w:hanging="1418"/>
        <w:rPr>
          <w:rFonts w:ascii="Tahoma" w:hAnsi="Tahoma" w:cs="Tahoma"/>
          <w:b/>
          <w:sz w:val="20"/>
          <w:szCs w:val="20"/>
          <w:u w:val="single"/>
        </w:rPr>
      </w:pPr>
      <w:r w:rsidRPr="008230F1">
        <w:rPr>
          <w:rFonts w:ascii="Tahoma" w:hAnsi="Tahoma" w:cs="Tahoma"/>
          <w:b/>
          <w:sz w:val="20"/>
          <w:szCs w:val="20"/>
        </w:rPr>
        <w:t>12/22/2023</w:t>
      </w:r>
      <w:r>
        <w:rPr>
          <w:rFonts w:ascii="Tahoma" w:hAnsi="Tahoma" w:cs="Tahoma"/>
          <w:b/>
          <w:sz w:val="20"/>
          <w:szCs w:val="20"/>
        </w:rPr>
        <w:tab/>
      </w:r>
      <w:r w:rsidRPr="008230F1">
        <w:rPr>
          <w:rFonts w:ascii="Tahoma" w:hAnsi="Tahoma" w:cs="Tahoma"/>
          <w:b/>
          <w:sz w:val="20"/>
          <w:szCs w:val="20"/>
          <w:u w:val="single"/>
        </w:rPr>
        <w:t xml:space="preserve">Dodatky ke smlouvám o poskytnutí neinvestičních dotací do oblasti mládežnického sportu na rok 2023 </w:t>
      </w:r>
    </w:p>
    <w:p w:rsidR="008230F1" w:rsidRPr="008230F1" w:rsidRDefault="008230F1" w:rsidP="008230F1">
      <w:pPr>
        <w:pStyle w:val="Nadpis5"/>
        <w:tabs>
          <w:tab w:val="left" w:pos="708"/>
        </w:tabs>
        <w:spacing w:before="0" w:line="360" w:lineRule="auto"/>
        <w:ind w:left="-39" w:firstLine="39"/>
        <w:rPr>
          <w:b/>
          <w:color w:val="auto"/>
        </w:rPr>
      </w:pPr>
      <w:r w:rsidRPr="008230F1">
        <w:rPr>
          <w:rFonts w:ascii="Tahoma" w:hAnsi="Tahoma" w:cs="Tahoma"/>
          <w:b/>
          <w:color w:val="auto"/>
          <w:sz w:val="18"/>
          <w:szCs w:val="18"/>
        </w:rPr>
        <w:t>Rada města</w:t>
      </w:r>
    </w:p>
    <w:p w:rsidR="008230F1" w:rsidRDefault="008230F1" w:rsidP="008230F1">
      <w:pPr>
        <w:spacing w:after="0" w:line="360" w:lineRule="auto"/>
        <w:rPr>
          <w:rFonts w:ascii="Tahoma" w:hAnsi="Tahoma" w:cs="Tahoma"/>
          <w:b/>
          <w:sz w:val="18"/>
          <w:szCs w:val="18"/>
        </w:rPr>
      </w:pPr>
      <w:r>
        <w:rPr>
          <w:rFonts w:ascii="Tahoma" w:hAnsi="Tahoma" w:cs="Tahoma"/>
          <w:b/>
          <w:sz w:val="18"/>
          <w:szCs w:val="18"/>
        </w:rPr>
        <w:t xml:space="preserve">doporučuje zastupitelstvu města rozhodnout   </w:t>
      </w:r>
    </w:p>
    <w:p w:rsidR="008230F1" w:rsidRDefault="008230F1" w:rsidP="008230F1">
      <w:pPr>
        <w:pStyle w:val="Zkladntextodsazen"/>
        <w:spacing w:after="0"/>
        <w:ind w:left="0"/>
        <w:rPr>
          <w:rFonts w:ascii="Tahoma" w:hAnsi="Tahoma" w:cs="Tahoma"/>
          <w:b/>
          <w:bCs/>
          <w:sz w:val="18"/>
          <w:szCs w:val="18"/>
        </w:rPr>
      </w:pPr>
      <w:r>
        <w:rPr>
          <w:rFonts w:ascii="Tahoma" w:hAnsi="Tahoma" w:cs="Tahoma"/>
          <w:b/>
          <w:bCs/>
          <w:sz w:val="18"/>
          <w:szCs w:val="18"/>
        </w:rPr>
        <w:t>a)  o navýšení poskytnuté neinvestiční dotace z rozpočtu města níže uvedeným subjektům:</w:t>
      </w:r>
    </w:p>
    <w:p w:rsidR="008230F1" w:rsidRDefault="008230F1" w:rsidP="008230F1">
      <w:pPr>
        <w:pStyle w:val="Zkladntextodsazen"/>
        <w:spacing w:after="0"/>
        <w:ind w:left="0"/>
        <w:rPr>
          <w:rFonts w:ascii="Tahoma" w:hAnsi="Tahoma" w:cs="Tahoma"/>
          <w:b/>
          <w:bCs/>
          <w:sz w:val="18"/>
          <w:szCs w:val="18"/>
        </w:rPr>
      </w:pPr>
    </w:p>
    <w:p w:rsidR="008230F1" w:rsidRDefault="008230F1" w:rsidP="008230F1">
      <w:pPr>
        <w:pStyle w:val="Bezmezer"/>
        <w:rPr>
          <w:rFonts w:ascii="Tahoma" w:hAnsi="Tahoma" w:cs="Tahoma"/>
          <w:sz w:val="18"/>
          <w:szCs w:val="18"/>
        </w:rPr>
      </w:pPr>
      <w:r w:rsidRPr="00547DB3">
        <w:rPr>
          <w:rFonts w:ascii="Tahoma" w:hAnsi="Tahoma" w:cs="Tahoma"/>
          <w:b/>
          <w:sz w:val="18"/>
          <w:szCs w:val="18"/>
        </w:rPr>
        <w:t>1.</w:t>
      </w:r>
      <w:r>
        <w:rPr>
          <w:rFonts w:ascii="Tahoma" w:hAnsi="Tahoma" w:cs="Tahoma"/>
          <w:b/>
          <w:sz w:val="18"/>
          <w:szCs w:val="18"/>
        </w:rPr>
        <w:t xml:space="preserve"> Sportovní klub policie </w:t>
      </w:r>
      <w:r w:rsidRPr="00547DB3">
        <w:rPr>
          <w:rFonts w:ascii="Tahoma" w:hAnsi="Tahoma" w:cs="Tahoma"/>
          <w:b/>
          <w:sz w:val="18"/>
          <w:szCs w:val="18"/>
        </w:rPr>
        <w:t>Frýdek-Místek</w:t>
      </w:r>
      <w:r>
        <w:rPr>
          <w:rFonts w:ascii="Tahoma" w:hAnsi="Tahoma" w:cs="Tahoma"/>
          <w:sz w:val="18"/>
          <w:szCs w:val="18"/>
        </w:rPr>
        <w:t xml:space="preserve"> </w:t>
      </w:r>
      <w:proofErr w:type="spellStart"/>
      <w:r w:rsidRPr="002D764A">
        <w:rPr>
          <w:rFonts w:ascii="Tahoma" w:hAnsi="Tahoma" w:cs="Tahoma"/>
          <w:b/>
          <w:sz w:val="18"/>
          <w:szCs w:val="18"/>
        </w:rPr>
        <w:t>z.s</w:t>
      </w:r>
      <w:proofErr w:type="spellEnd"/>
      <w:r w:rsidRPr="002D764A">
        <w:rPr>
          <w:rFonts w:ascii="Tahoma" w:hAnsi="Tahoma" w:cs="Tahoma"/>
          <w:b/>
          <w:sz w:val="18"/>
          <w:szCs w:val="18"/>
        </w:rPr>
        <w:t>.</w:t>
      </w:r>
      <w:r w:rsidRPr="00547DB3">
        <w:rPr>
          <w:rFonts w:ascii="Tahoma" w:hAnsi="Tahoma" w:cs="Tahoma"/>
          <w:b/>
          <w:sz w:val="18"/>
          <w:szCs w:val="18"/>
        </w:rPr>
        <w:t>,</w:t>
      </w:r>
      <w:r w:rsidRPr="00547DB3">
        <w:rPr>
          <w:rFonts w:ascii="Tahoma" w:hAnsi="Tahoma" w:cs="Tahoma"/>
          <w:sz w:val="18"/>
          <w:szCs w:val="18"/>
        </w:rPr>
        <w:t xml:space="preserve"> se sídlem </w:t>
      </w:r>
      <w:r>
        <w:rPr>
          <w:rFonts w:ascii="Tahoma" w:hAnsi="Tahoma" w:cs="Tahoma"/>
          <w:sz w:val="18"/>
          <w:szCs w:val="18"/>
        </w:rPr>
        <w:t>Střelniční 2812</w:t>
      </w:r>
      <w:r w:rsidRPr="00547DB3">
        <w:rPr>
          <w:rFonts w:ascii="Tahoma" w:hAnsi="Tahoma" w:cs="Tahoma"/>
          <w:sz w:val="18"/>
          <w:szCs w:val="18"/>
        </w:rPr>
        <w:t>, Frýdek, 73801 Frýdek-Místek, IČ</w:t>
      </w:r>
      <w:r>
        <w:rPr>
          <w:rFonts w:ascii="Tahoma" w:hAnsi="Tahoma" w:cs="Tahoma"/>
          <w:sz w:val="18"/>
          <w:szCs w:val="18"/>
        </w:rPr>
        <w:t>O 00534986</w:t>
      </w:r>
      <w:r w:rsidRPr="00547DB3">
        <w:rPr>
          <w:rFonts w:ascii="Tahoma" w:hAnsi="Tahoma" w:cs="Tahoma"/>
          <w:sz w:val="18"/>
          <w:szCs w:val="18"/>
        </w:rPr>
        <w:t xml:space="preserve">, </w:t>
      </w:r>
      <w:r w:rsidRPr="00547DB3">
        <w:rPr>
          <w:rFonts w:ascii="Tahoma" w:hAnsi="Tahoma" w:cs="Tahoma"/>
          <w:snapToGrid w:val="0"/>
          <w:sz w:val="18"/>
          <w:szCs w:val="18"/>
        </w:rPr>
        <w:t>spolek zapsaný v</w:t>
      </w:r>
      <w:r>
        <w:rPr>
          <w:rFonts w:ascii="Tahoma" w:hAnsi="Tahoma" w:cs="Tahoma"/>
          <w:snapToGrid w:val="0"/>
          <w:sz w:val="18"/>
          <w:szCs w:val="18"/>
        </w:rPr>
        <w:t>e</w:t>
      </w:r>
      <w:r w:rsidRPr="00547DB3">
        <w:rPr>
          <w:rFonts w:ascii="Tahoma" w:hAnsi="Tahoma" w:cs="Tahoma"/>
          <w:snapToGrid w:val="0"/>
          <w:sz w:val="18"/>
          <w:szCs w:val="18"/>
        </w:rPr>
        <w:t xml:space="preserve"> SR, vedeném Krajským soudem v Ostravě, oddíl L, vložka </w:t>
      </w:r>
      <w:r>
        <w:rPr>
          <w:rFonts w:ascii="Tahoma" w:hAnsi="Tahoma" w:cs="Tahoma"/>
          <w:snapToGrid w:val="0"/>
          <w:sz w:val="18"/>
          <w:szCs w:val="18"/>
        </w:rPr>
        <w:t>127</w:t>
      </w:r>
      <w:r w:rsidRPr="00547DB3">
        <w:rPr>
          <w:rFonts w:ascii="Tahoma" w:hAnsi="Tahoma" w:cs="Tahoma"/>
          <w:snapToGrid w:val="0"/>
          <w:sz w:val="18"/>
          <w:szCs w:val="18"/>
        </w:rPr>
        <w:t>,</w:t>
      </w:r>
      <w:r w:rsidRPr="00547DB3">
        <w:rPr>
          <w:rFonts w:ascii="Tahoma" w:hAnsi="Tahoma" w:cs="Tahoma"/>
          <w:sz w:val="18"/>
          <w:szCs w:val="18"/>
        </w:rPr>
        <w:t xml:space="preserve"> zastoupený p</w:t>
      </w:r>
      <w:r>
        <w:rPr>
          <w:rFonts w:ascii="Tahoma" w:hAnsi="Tahoma" w:cs="Tahoma"/>
          <w:sz w:val="18"/>
          <w:szCs w:val="18"/>
        </w:rPr>
        <w:t>ředsedou</w:t>
      </w:r>
      <w:r w:rsidRPr="00547DB3">
        <w:rPr>
          <w:rFonts w:ascii="Tahoma" w:hAnsi="Tahoma" w:cs="Tahoma"/>
          <w:sz w:val="18"/>
          <w:szCs w:val="18"/>
        </w:rPr>
        <w:t xml:space="preserve"> </w:t>
      </w:r>
      <w:r>
        <w:rPr>
          <w:rFonts w:ascii="Tahoma" w:hAnsi="Tahoma" w:cs="Tahoma"/>
          <w:sz w:val="18"/>
          <w:szCs w:val="18"/>
        </w:rPr>
        <w:t>Ing.</w:t>
      </w:r>
      <w:r w:rsidRPr="00547DB3">
        <w:rPr>
          <w:rFonts w:ascii="Tahoma" w:hAnsi="Tahoma" w:cs="Tahoma"/>
          <w:sz w:val="18"/>
          <w:szCs w:val="18"/>
        </w:rPr>
        <w:t xml:space="preserve"> </w:t>
      </w:r>
      <w:r>
        <w:rPr>
          <w:rFonts w:ascii="Tahoma" w:hAnsi="Tahoma" w:cs="Tahoma"/>
          <w:sz w:val="18"/>
          <w:szCs w:val="18"/>
        </w:rPr>
        <w:t xml:space="preserve">Lubomírem Kavkou, ve výši </w:t>
      </w:r>
      <w:r w:rsidRPr="00A962E1">
        <w:rPr>
          <w:rFonts w:ascii="Tahoma" w:hAnsi="Tahoma" w:cs="Tahoma"/>
          <w:b/>
          <w:sz w:val="18"/>
          <w:szCs w:val="18"/>
        </w:rPr>
        <w:t>200</w:t>
      </w:r>
      <w:r>
        <w:rPr>
          <w:rFonts w:ascii="Tahoma" w:hAnsi="Tahoma" w:cs="Tahoma"/>
          <w:b/>
          <w:sz w:val="18"/>
          <w:szCs w:val="18"/>
        </w:rPr>
        <w:t xml:space="preserve"> 000</w:t>
      </w:r>
      <w:r w:rsidRPr="00A962E1">
        <w:rPr>
          <w:rFonts w:ascii="Tahoma" w:hAnsi="Tahoma" w:cs="Tahoma"/>
          <w:b/>
          <w:sz w:val="18"/>
          <w:szCs w:val="18"/>
        </w:rPr>
        <w:t xml:space="preserve"> Kč,</w:t>
      </w:r>
    </w:p>
    <w:p w:rsidR="008230F1" w:rsidRDefault="008230F1" w:rsidP="008230F1">
      <w:pPr>
        <w:pStyle w:val="Zkladntextodsazen"/>
        <w:spacing w:after="0"/>
        <w:ind w:left="0"/>
        <w:rPr>
          <w:rFonts w:ascii="Tahoma" w:hAnsi="Tahoma" w:cs="Tahoma"/>
          <w:b/>
          <w:bCs/>
          <w:sz w:val="18"/>
          <w:szCs w:val="18"/>
        </w:rPr>
      </w:pPr>
    </w:p>
    <w:p w:rsidR="008230F1" w:rsidRDefault="008230F1" w:rsidP="008230F1">
      <w:pPr>
        <w:pStyle w:val="Bezmezer"/>
        <w:rPr>
          <w:rFonts w:ascii="Tahoma" w:hAnsi="Tahoma" w:cs="Tahoma"/>
          <w:sz w:val="18"/>
          <w:szCs w:val="18"/>
        </w:rPr>
      </w:pPr>
      <w:r>
        <w:rPr>
          <w:rFonts w:ascii="Tahoma" w:hAnsi="Tahoma" w:cs="Tahoma"/>
          <w:b/>
          <w:sz w:val="18"/>
          <w:szCs w:val="18"/>
        </w:rPr>
        <w:t xml:space="preserve">2. </w:t>
      </w:r>
      <w:proofErr w:type="spellStart"/>
      <w:r>
        <w:rPr>
          <w:rFonts w:ascii="Tahoma" w:hAnsi="Tahoma" w:cs="Tahoma"/>
          <w:b/>
          <w:sz w:val="18"/>
          <w:szCs w:val="18"/>
        </w:rPr>
        <w:t>Basketpoint</w:t>
      </w:r>
      <w:proofErr w:type="spellEnd"/>
      <w:r>
        <w:rPr>
          <w:rFonts w:ascii="Tahoma" w:hAnsi="Tahoma" w:cs="Tahoma"/>
          <w:b/>
          <w:sz w:val="18"/>
          <w:szCs w:val="18"/>
        </w:rPr>
        <w:t xml:space="preserve"> Frýdek-Místek </w:t>
      </w:r>
      <w:proofErr w:type="spellStart"/>
      <w:r>
        <w:rPr>
          <w:rFonts w:ascii="Tahoma" w:hAnsi="Tahoma" w:cs="Tahoma"/>
          <w:b/>
          <w:sz w:val="18"/>
          <w:szCs w:val="18"/>
        </w:rPr>
        <w:t>z.s</w:t>
      </w:r>
      <w:proofErr w:type="spellEnd"/>
      <w:r>
        <w:rPr>
          <w:rFonts w:ascii="Tahoma" w:hAnsi="Tahoma" w:cs="Tahoma"/>
          <w:b/>
          <w:sz w:val="18"/>
          <w:szCs w:val="18"/>
        </w:rPr>
        <w:t>.</w:t>
      </w:r>
      <w:r w:rsidRPr="00547DB3">
        <w:rPr>
          <w:rFonts w:ascii="Tahoma" w:hAnsi="Tahoma" w:cs="Tahoma"/>
          <w:b/>
          <w:sz w:val="18"/>
          <w:szCs w:val="18"/>
        </w:rPr>
        <w:t>,</w:t>
      </w:r>
      <w:r>
        <w:rPr>
          <w:rFonts w:ascii="Tahoma" w:hAnsi="Tahoma" w:cs="Tahoma"/>
          <w:sz w:val="18"/>
          <w:szCs w:val="18"/>
        </w:rPr>
        <w:t xml:space="preserve"> se sídlem El. Krásnohorské 3866</w:t>
      </w:r>
      <w:r w:rsidRPr="00547DB3">
        <w:rPr>
          <w:rFonts w:ascii="Tahoma" w:hAnsi="Tahoma" w:cs="Tahoma"/>
          <w:sz w:val="18"/>
          <w:szCs w:val="18"/>
        </w:rPr>
        <w:t>, Frýdek, 73801 Frýdek-Místek,</w:t>
      </w:r>
      <w:r>
        <w:rPr>
          <w:rFonts w:ascii="Tahoma" w:hAnsi="Tahoma" w:cs="Tahoma"/>
          <w:sz w:val="18"/>
          <w:szCs w:val="18"/>
        </w:rPr>
        <w:br/>
      </w:r>
      <w:r w:rsidRPr="00547DB3">
        <w:rPr>
          <w:rFonts w:ascii="Tahoma" w:hAnsi="Tahoma" w:cs="Tahoma"/>
          <w:sz w:val="18"/>
          <w:szCs w:val="18"/>
        </w:rPr>
        <w:t>IČ</w:t>
      </w:r>
      <w:r>
        <w:rPr>
          <w:rFonts w:ascii="Tahoma" w:hAnsi="Tahoma" w:cs="Tahoma"/>
          <w:sz w:val="18"/>
          <w:szCs w:val="18"/>
        </w:rPr>
        <w:t>O 06140971</w:t>
      </w:r>
      <w:r w:rsidRPr="00547DB3">
        <w:rPr>
          <w:rFonts w:ascii="Tahoma" w:hAnsi="Tahoma" w:cs="Tahoma"/>
          <w:sz w:val="18"/>
          <w:szCs w:val="18"/>
        </w:rPr>
        <w:t xml:space="preserve">, </w:t>
      </w:r>
      <w:r w:rsidRPr="00547DB3">
        <w:rPr>
          <w:rFonts w:ascii="Tahoma" w:hAnsi="Tahoma" w:cs="Tahoma"/>
          <w:snapToGrid w:val="0"/>
          <w:sz w:val="18"/>
          <w:szCs w:val="18"/>
        </w:rPr>
        <w:t>spolek zapsaný v</w:t>
      </w:r>
      <w:r>
        <w:rPr>
          <w:rFonts w:ascii="Tahoma" w:hAnsi="Tahoma" w:cs="Tahoma"/>
          <w:snapToGrid w:val="0"/>
          <w:sz w:val="18"/>
          <w:szCs w:val="18"/>
        </w:rPr>
        <w:t>e</w:t>
      </w:r>
      <w:r w:rsidRPr="00547DB3">
        <w:rPr>
          <w:rFonts w:ascii="Tahoma" w:hAnsi="Tahoma" w:cs="Tahoma"/>
          <w:snapToGrid w:val="0"/>
          <w:sz w:val="18"/>
          <w:szCs w:val="18"/>
        </w:rPr>
        <w:t> SR, vedeném Krajským soudem</w:t>
      </w:r>
      <w:r>
        <w:rPr>
          <w:rFonts w:ascii="Tahoma" w:hAnsi="Tahoma" w:cs="Tahoma"/>
          <w:snapToGrid w:val="0"/>
          <w:sz w:val="18"/>
          <w:szCs w:val="18"/>
        </w:rPr>
        <w:t xml:space="preserve"> v Ostravě, oddíl L, vložka 16002</w:t>
      </w:r>
      <w:r w:rsidRPr="00547DB3">
        <w:rPr>
          <w:rFonts w:ascii="Tahoma" w:hAnsi="Tahoma" w:cs="Tahoma"/>
          <w:snapToGrid w:val="0"/>
          <w:sz w:val="18"/>
          <w:szCs w:val="18"/>
        </w:rPr>
        <w:t>,</w:t>
      </w:r>
      <w:r>
        <w:rPr>
          <w:rFonts w:ascii="Tahoma" w:hAnsi="Tahoma" w:cs="Tahoma"/>
          <w:sz w:val="18"/>
          <w:szCs w:val="18"/>
        </w:rPr>
        <w:t xml:space="preserve"> zastoupený předsedou Ing. Zdeňkem Navrátilem, ve výši </w:t>
      </w:r>
      <w:r w:rsidRPr="00AD6032">
        <w:rPr>
          <w:rFonts w:ascii="Tahoma" w:hAnsi="Tahoma" w:cs="Tahoma"/>
          <w:b/>
          <w:sz w:val="18"/>
          <w:szCs w:val="18"/>
        </w:rPr>
        <w:t>600</w:t>
      </w:r>
      <w:r>
        <w:rPr>
          <w:rFonts w:ascii="Tahoma" w:hAnsi="Tahoma" w:cs="Tahoma"/>
          <w:b/>
          <w:sz w:val="18"/>
          <w:szCs w:val="18"/>
        </w:rPr>
        <w:t xml:space="preserve"> 000</w:t>
      </w:r>
      <w:r w:rsidRPr="00AD6032">
        <w:rPr>
          <w:rFonts w:ascii="Tahoma" w:hAnsi="Tahoma" w:cs="Tahoma"/>
          <w:b/>
          <w:sz w:val="18"/>
          <w:szCs w:val="18"/>
        </w:rPr>
        <w:t xml:space="preserve"> Kč</w:t>
      </w:r>
      <w:r>
        <w:rPr>
          <w:rFonts w:ascii="Tahoma" w:hAnsi="Tahoma" w:cs="Tahoma"/>
          <w:sz w:val="18"/>
          <w:szCs w:val="18"/>
        </w:rPr>
        <w:t>,</w:t>
      </w:r>
    </w:p>
    <w:p w:rsidR="008230F1" w:rsidRPr="00E9470C" w:rsidRDefault="008230F1" w:rsidP="008230F1">
      <w:pPr>
        <w:tabs>
          <w:tab w:val="left" w:pos="284"/>
        </w:tabs>
        <w:spacing w:after="0"/>
        <w:jc w:val="both"/>
        <w:rPr>
          <w:rFonts w:ascii="Tahoma" w:hAnsi="Tahoma" w:cs="Tahoma"/>
          <w:sz w:val="18"/>
          <w:szCs w:val="18"/>
        </w:rPr>
      </w:pPr>
    </w:p>
    <w:p w:rsidR="008230F1" w:rsidRPr="009301E6" w:rsidRDefault="008230F1" w:rsidP="008230F1">
      <w:pPr>
        <w:pStyle w:val="Bezmezer"/>
        <w:rPr>
          <w:rFonts w:ascii="Tahoma" w:hAnsi="Tahoma" w:cs="Tahoma"/>
          <w:b/>
          <w:sz w:val="18"/>
          <w:szCs w:val="18"/>
        </w:rPr>
      </w:pPr>
      <w:r>
        <w:rPr>
          <w:rFonts w:ascii="Tahoma" w:hAnsi="Tahoma" w:cs="Tahoma"/>
          <w:b/>
          <w:sz w:val="18"/>
          <w:szCs w:val="18"/>
        </w:rPr>
        <w:t xml:space="preserve">3. TANEČNÍ STUDIO DANCEPOINT,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Růžový Pahorek 549</w:t>
      </w:r>
      <w:r w:rsidRPr="00547DB3">
        <w:rPr>
          <w:rFonts w:ascii="Tahoma" w:hAnsi="Tahoma" w:cs="Tahoma"/>
          <w:sz w:val="18"/>
          <w:szCs w:val="18"/>
        </w:rPr>
        <w:t xml:space="preserve">, Frýdek, 73801 Frýdek-Místek, </w:t>
      </w:r>
      <w:r>
        <w:rPr>
          <w:rFonts w:ascii="Tahoma" w:hAnsi="Tahoma" w:cs="Tahoma"/>
          <w:sz w:val="18"/>
          <w:szCs w:val="18"/>
        </w:rPr>
        <w:br/>
      </w:r>
      <w:r w:rsidRPr="00547DB3">
        <w:rPr>
          <w:rFonts w:ascii="Tahoma" w:hAnsi="Tahoma" w:cs="Tahoma"/>
          <w:sz w:val="18"/>
          <w:szCs w:val="18"/>
        </w:rPr>
        <w:t>IČ</w:t>
      </w:r>
      <w:r>
        <w:rPr>
          <w:rFonts w:ascii="Tahoma" w:hAnsi="Tahoma" w:cs="Tahoma"/>
          <w:sz w:val="18"/>
          <w:szCs w:val="18"/>
        </w:rPr>
        <w:t>O 26577089</w:t>
      </w:r>
      <w:r w:rsidRPr="00547DB3">
        <w:rPr>
          <w:rFonts w:ascii="Tahoma" w:hAnsi="Tahoma" w:cs="Tahoma"/>
          <w:sz w:val="18"/>
          <w:szCs w:val="18"/>
        </w:rPr>
        <w:t xml:space="preserve">, </w:t>
      </w:r>
      <w:r w:rsidRPr="00547DB3">
        <w:rPr>
          <w:rFonts w:ascii="Tahoma" w:hAnsi="Tahoma" w:cs="Tahoma"/>
          <w:snapToGrid w:val="0"/>
          <w:sz w:val="18"/>
          <w:szCs w:val="18"/>
        </w:rPr>
        <w:t>spolek zapsaný v</w:t>
      </w:r>
      <w:r>
        <w:rPr>
          <w:rFonts w:ascii="Tahoma" w:hAnsi="Tahoma" w:cs="Tahoma"/>
          <w:snapToGrid w:val="0"/>
          <w:sz w:val="18"/>
          <w:szCs w:val="18"/>
        </w:rPr>
        <w:t>e</w:t>
      </w:r>
      <w:r w:rsidRPr="00547DB3">
        <w:rPr>
          <w:rFonts w:ascii="Tahoma" w:hAnsi="Tahoma" w:cs="Tahoma"/>
          <w:snapToGrid w:val="0"/>
          <w:sz w:val="18"/>
          <w:szCs w:val="18"/>
        </w:rPr>
        <w:t> SR, vedeném Krajským soudem</w:t>
      </w:r>
      <w:r>
        <w:rPr>
          <w:rFonts w:ascii="Tahoma" w:hAnsi="Tahoma" w:cs="Tahoma"/>
          <w:snapToGrid w:val="0"/>
          <w:sz w:val="18"/>
          <w:szCs w:val="18"/>
        </w:rPr>
        <w:t xml:space="preserve"> v Ostravě, oddíl L, vložka 8320</w:t>
      </w:r>
      <w:r w:rsidRPr="00547DB3">
        <w:rPr>
          <w:rFonts w:ascii="Tahoma" w:hAnsi="Tahoma" w:cs="Tahoma"/>
          <w:snapToGrid w:val="0"/>
          <w:sz w:val="18"/>
          <w:szCs w:val="18"/>
        </w:rPr>
        <w:t>,</w:t>
      </w:r>
      <w:r>
        <w:rPr>
          <w:rFonts w:ascii="Tahoma" w:hAnsi="Tahoma" w:cs="Tahoma"/>
          <w:sz w:val="18"/>
          <w:szCs w:val="18"/>
        </w:rPr>
        <w:t xml:space="preserve"> zastoupené jednatelkou Mgr. Markétou </w:t>
      </w:r>
      <w:proofErr w:type="spellStart"/>
      <w:r>
        <w:rPr>
          <w:rFonts w:ascii="Tahoma" w:hAnsi="Tahoma" w:cs="Tahoma"/>
          <w:sz w:val="18"/>
          <w:szCs w:val="18"/>
        </w:rPr>
        <w:t>Bilasovou</w:t>
      </w:r>
      <w:proofErr w:type="spellEnd"/>
      <w:r>
        <w:rPr>
          <w:rFonts w:ascii="Tahoma" w:hAnsi="Tahoma" w:cs="Tahoma"/>
          <w:sz w:val="18"/>
          <w:szCs w:val="18"/>
        </w:rPr>
        <w:t>, ve výši </w:t>
      </w:r>
      <w:r w:rsidRPr="009301E6">
        <w:rPr>
          <w:rFonts w:ascii="Tahoma" w:hAnsi="Tahoma" w:cs="Tahoma"/>
          <w:b/>
          <w:sz w:val="18"/>
          <w:szCs w:val="18"/>
        </w:rPr>
        <w:t>87 666 Kč.</w:t>
      </w:r>
    </w:p>
    <w:p w:rsidR="008230F1" w:rsidRPr="009301E6" w:rsidRDefault="008230F1" w:rsidP="008230F1">
      <w:pPr>
        <w:tabs>
          <w:tab w:val="left" w:pos="284"/>
        </w:tabs>
        <w:spacing w:after="0"/>
        <w:jc w:val="both"/>
        <w:rPr>
          <w:rFonts w:ascii="Tahoma" w:hAnsi="Tahoma" w:cs="Tahoma"/>
          <w:b/>
          <w:sz w:val="18"/>
          <w:szCs w:val="18"/>
        </w:rPr>
      </w:pPr>
    </w:p>
    <w:p w:rsidR="008230F1" w:rsidRPr="00111F64" w:rsidRDefault="008230F1" w:rsidP="008230F1">
      <w:pPr>
        <w:pStyle w:val="Zkladntextodsazen"/>
        <w:spacing w:after="0"/>
        <w:ind w:left="0"/>
        <w:rPr>
          <w:rFonts w:ascii="Tahoma" w:hAnsi="Tahoma" w:cs="Tahoma"/>
          <w:b/>
          <w:sz w:val="18"/>
          <w:szCs w:val="18"/>
        </w:rPr>
      </w:pPr>
      <w:r w:rsidRPr="0016411A">
        <w:rPr>
          <w:rFonts w:ascii="Tahoma" w:hAnsi="Tahoma" w:cs="Tahoma"/>
          <w:b/>
          <w:sz w:val="18"/>
          <w:szCs w:val="18"/>
        </w:rPr>
        <w:t>b) o</w:t>
      </w:r>
      <w:r w:rsidRPr="009D7F46">
        <w:rPr>
          <w:rFonts w:ascii="Tahoma" w:hAnsi="Tahoma" w:cs="Tahoma"/>
          <w:b/>
          <w:sz w:val="18"/>
          <w:szCs w:val="18"/>
        </w:rPr>
        <w:t xml:space="preserve"> uzavření </w:t>
      </w:r>
      <w:proofErr w:type="gramStart"/>
      <w:r w:rsidRPr="009D7F46">
        <w:rPr>
          <w:rFonts w:ascii="Tahoma" w:hAnsi="Tahoma" w:cs="Tahoma"/>
          <w:b/>
          <w:sz w:val="18"/>
          <w:szCs w:val="18"/>
        </w:rPr>
        <w:t>dodatk</w:t>
      </w:r>
      <w:r>
        <w:rPr>
          <w:rFonts w:ascii="Tahoma" w:hAnsi="Tahoma" w:cs="Tahoma"/>
          <w:b/>
          <w:sz w:val="18"/>
          <w:szCs w:val="18"/>
        </w:rPr>
        <w:t>ů  ke</w:t>
      </w:r>
      <w:proofErr w:type="gramEnd"/>
      <w:r>
        <w:rPr>
          <w:rFonts w:ascii="Tahoma" w:hAnsi="Tahoma" w:cs="Tahoma"/>
          <w:b/>
          <w:sz w:val="18"/>
          <w:szCs w:val="18"/>
        </w:rPr>
        <w:t xml:space="preserve"> smlouvám</w:t>
      </w:r>
      <w:r w:rsidRPr="009D7F46">
        <w:rPr>
          <w:rFonts w:ascii="Tahoma" w:hAnsi="Tahoma" w:cs="Tahoma"/>
          <w:b/>
          <w:sz w:val="18"/>
          <w:szCs w:val="18"/>
        </w:rPr>
        <w:t xml:space="preserve"> </w:t>
      </w:r>
      <w:r>
        <w:rPr>
          <w:rFonts w:ascii="Tahoma" w:hAnsi="Tahoma" w:cs="Tahoma"/>
          <w:b/>
          <w:sz w:val="18"/>
          <w:szCs w:val="18"/>
        </w:rPr>
        <w:t xml:space="preserve"> </w:t>
      </w:r>
      <w:r w:rsidRPr="009D7F46">
        <w:rPr>
          <w:rFonts w:ascii="Tahoma" w:hAnsi="Tahoma" w:cs="Tahoma"/>
          <w:b/>
          <w:bCs/>
          <w:sz w:val="18"/>
          <w:szCs w:val="18"/>
        </w:rPr>
        <w:t>o poskytnutí neinvestiční dotace z rozpočtu statutárního města Frýdek-Místek na rok 2023 do oblasti</w:t>
      </w:r>
      <w:r w:rsidRPr="00846446">
        <w:rPr>
          <w:rFonts w:ascii="Tahoma" w:hAnsi="Tahoma" w:cs="Tahoma"/>
          <w:b/>
          <w:bCs/>
          <w:sz w:val="18"/>
          <w:szCs w:val="18"/>
        </w:rPr>
        <w:t xml:space="preserve"> mládežnického sport</w:t>
      </w:r>
      <w:r>
        <w:rPr>
          <w:rFonts w:ascii="Tahoma" w:hAnsi="Tahoma" w:cs="Tahoma"/>
          <w:b/>
          <w:bCs/>
          <w:sz w:val="18"/>
          <w:szCs w:val="18"/>
        </w:rPr>
        <w:t>u:</w:t>
      </w:r>
    </w:p>
    <w:p w:rsidR="008230F1" w:rsidRDefault="008230F1" w:rsidP="008230F1">
      <w:pPr>
        <w:spacing w:after="0"/>
      </w:pPr>
    </w:p>
    <w:p w:rsidR="008230F1" w:rsidRDefault="008230F1" w:rsidP="008230F1">
      <w:pPr>
        <w:pStyle w:val="Bezmezer"/>
        <w:rPr>
          <w:rFonts w:ascii="Tahoma" w:hAnsi="Tahoma" w:cs="Tahoma"/>
          <w:sz w:val="18"/>
          <w:szCs w:val="18"/>
        </w:rPr>
      </w:pPr>
      <w:r w:rsidRPr="00547DB3">
        <w:rPr>
          <w:rFonts w:ascii="Tahoma" w:hAnsi="Tahoma" w:cs="Tahoma"/>
          <w:b/>
          <w:sz w:val="18"/>
          <w:szCs w:val="18"/>
        </w:rPr>
        <w:t>1.</w:t>
      </w:r>
      <w:r>
        <w:rPr>
          <w:rFonts w:ascii="Tahoma" w:hAnsi="Tahoma" w:cs="Tahoma"/>
          <w:b/>
          <w:sz w:val="18"/>
          <w:szCs w:val="18"/>
        </w:rPr>
        <w:t xml:space="preserve"> ke smlouvě č. S/0673/2022/</w:t>
      </w:r>
      <w:proofErr w:type="spellStart"/>
      <w:r>
        <w:rPr>
          <w:rFonts w:ascii="Tahoma" w:hAnsi="Tahoma" w:cs="Tahoma"/>
          <w:b/>
          <w:sz w:val="18"/>
          <w:szCs w:val="18"/>
        </w:rPr>
        <w:t>OŠKMaT</w:t>
      </w:r>
      <w:proofErr w:type="spellEnd"/>
      <w:r>
        <w:rPr>
          <w:rFonts w:ascii="Tahoma" w:hAnsi="Tahoma" w:cs="Tahoma"/>
          <w:b/>
          <w:sz w:val="18"/>
          <w:szCs w:val="18"/>
        </w:rPr>
        <w:t xml:space="preserve"> ze dne 6. 1. 2023 se Sportovním klubem policie </w:t>
      </w:r>
      <w:r>
        <w:rPr>
          <w:rFonts w:ascii="Tahoma" w:hAnsi="Tahoma" w:cs="Tahoma"/>
          <w:b/>
          <w:sz w:val="18"/>
          <w:szCs w:val="18"/>
        </w:rPr>
        <w:br/>
      </w:r>
      <w:r w:rsidRPr="00547DB3">
        <w:rPr>
          <w:rFonts w:ascii="Tahoma" w:hAnsi="Tahoma" w:cs="Tahoma"/>
          <w:b/>
          <w:sz w:val="18"/>
          <w:szCs w:val="18"/>
        </w:rPr>
        <w:t>Frýdek-Místek</w:t>
      </w:r>
      <w:r>
        <w:rPr>
          <w:rFonts w:ascii="Tahoma" w:hAnsi="Tahoma" w:cs="Tahoma"/>
          <w:sz w:val="18"/>
          <w:szCs w:val="18"/>
        </w:rPr>
        <w:t xml:space="preserve"> </w:t>
      </w:r>
      <w:proofErr w:type="spellStart"/>
      <w:r w:rsidRPr="00A962E1">
        <w:rPr>
          <w:rFonts w:ascii="Tahoma" w:hAnsi="Tahoma" w:cs="Tahoma"/>
          <w:b/>
          <w:sz w:val="18"/>
          <w:szCs w:val="18"/>
        </w:rPr>
        <w:t>z.s</w:t>
      </w:r>
      <w:proofErr w:type="spellEnd"/>
      <w:r w:rsidRPr="00A962E1">
        <w:rPr>
          <w:rFonts w:ascii="Tahoma" w:hAnsi="Tahoma" w:cs="Tahoma"/>
          <w:b/>
          <w:sz w:val="18"/>
          <w:szCs w:val="18"/>
        </w:rPr>
        <w:t>.</w:t>
      </w:r>
      <w:r w:rsidRPr="00547DB3">
        <w:rPr>
          <w:rFonts w:ascii="Tahoma" w:hAnsi="Tahoma" w:cs="Tahoma"/>
          <w:b/>
          <w:sz w:val="18"/>
          <w:szCs w:val="18"/>
        </w:rPr>
        <w:t>,</w:t>
      </w:r>
      <w:r w:rsidRPr="00547DB3">
        <w:rPr>
          <w:rFonts w:ascii="Tahoma" w:hAnsi="Tahoma" w:cs="Tahoma"/>
          <w:sz w:val="18"/>
          <w:szCs w:val="18"/>
        </w:rPr>
        <w:t xml:space="preserve"> se sídlem </w:t>
      </w:r>
      <w:r>
        <w:rPr>
          <w:rFonts w:ascii="Tahoma" w:hAnsi="Tahoma" w:cs="Tahoma"/>
          <w:sz w:val="18"/>
          <w:szCs w:val="18"/>
        </w:rPr>
        <w:t>Střelniční 2812</w:t>
      </w:r>
      <w:r w:rsidRPr="00547DB3">
        <w:rPr>
          <w:rFonts w:ascii="Tahoma" w:hAnsi="Tahoma" w:cs="Tahoma"/>
          <w:sz w:val="18"/>
          <w:szCs w:val="18"/>
        </w:rPr>
        <w:t>, Frýdek, 73801 Frýdek-Místek, IČ</w:t>
      </w:r>
      <w:r>
        <w:rPr>
          <w:rFonts w:ascii="Tahoma" w:hAnsi="Tahoma" w:cs="Tahoma"/>
          <w:sz w:val="18"/>
          <w:szCs w:val="18"/>
        </w:rPr>
        <w:t>O 00534986</w:t>
      </w:r>
      <w:r w:rsidRPr="00547DB3">
        <w:rPr>
          <w:rFonts w:ascii="Tahoma" w:hAnsi="Tahoma" w:cs="Tahoma"/>
          <w:sz w:val="18"/>
          <w:szCs w:val="18"/>
        </w:rPr>
        <w:t xml:space="preserve">, </w:t>
      </w:r>
      <w:r w:rsidRPr="00547DB3">
        <w:rPr>
          <w:rFonts w:ascii="Tahoma" w:hAnsi="Tahoma" w:cs="Tahoma"/>
          <w:snapToGrid w:val="0"/>
          <w:sz w:val="18"/>
          <w:szCs w:val="18"/>
        </w:rPr>
        <w:t>spolek zapsaný v</w:t>
      </w:r>
      <w:r>
        <w:rPr>
          <w:rFonts w:ascii="Tahoma" w:hAnsi="Tahoma" w:cs="Tahoma"/>
          <w:snapToGrid w:val="0"/>
          <w:sz w:val="18"/>
          <w:szCs w:val="18"/>
        </w:rPr>
        <w:t>e</w:t>
      </w:r>
      <w:r w:rsidRPr="00547DB3">
        <w:rPr>
          <w:rFonts w:ascii="Tahoma" w:hAnsi="Tahoma" w:cs="Tahoma"/>
          <w:snapToGrid w:val="0"/>
          <w:sz w:val="18"/>
          <w:szCs w:val="18"/>
        </w:rPr>
        <w:t xml:space="preserve"> SR, vedeném Krajským soudem v Ostravě, oddíl L, vložka </w:t>
      </w:r>
      <w:r>
        <w:rPr>
          <w:rFonts w:ascii="Tahoma" w:hAnsi="Tahoma" w:cs="Tahoma"/>
          <w:snapToGrid w:val="0"/>
          <w:sz w:val="18"/>
          <w:szCs w:val="18"/>
        </w:rPr>
        <w:t>127</w:t>
      </w:r>
      <w:r w:rsidRPr="00547DB3">
        <w:rPr>
          <w:rFonts w:ascii="Tahoma" w:hAnsi="Tahoma" w:cs="Tahoma"/>
          <w:snapToGrid w:val="0"/>
          <w:sz w:val="18"/>
          <w:szCs w:val="18"/>
        </w:rPr>
        <w:t>,</w:t>
      </w:r>
      <w:r w:rsidRPr="00547DB3">
        <w:rPr>
          <w:rFonts w:ascii="Tahoma" w:hAnsi="Tahoma" w:cs="Tahoma"/>
          <w:sz w:val="18"/>
          <w:szCs w:val="18"/>
        </w:rPr>
        <w:t xml:space="preserve"> zastoupený p</w:t>
      </w:r>
      <w:r>
        <w:rPr>
          <w:rFonts w:ascii="Tahoma" w:hAnsi="Tahoma" w:cs="Tahoma"/>
          <w:sz w:val="18"/>
          <w:szCs w:val="18"/>
        </w:rPr>
        <w:t>ředsedou Ing. Lubomírem Kavkou, dle přílohy č. 1 k usnesení,</w:t>
      </w:r>
    </w:p>
    <w:p w:rsidR="008230F1" w:rsidRDefault="008230F1" w:rsidP="008230F1">
      <w:pPr>
        <w:pStyle w:val="Bezmezer"/>
        <w:rPr>
          <w:rFonts w:ascii="Tahoma" w:hAnsi="Tahoma" w:cs="Tahoma"/>
          <w:b/>
          <w:sz w:val="18"/>
          <w:szCs w:val="18"/>
        </w:rPr>
      </w:pPr>
    </w:p>
    <w:p w:rsidR="008230F1" w:rsidRDefault="008230F1" w:rsidP="008230F1">
      <w:pPr>
        <w:pStyle w:val="Bezmezer"/>
        <w:rPr>
          <w:rFonts w:ascii="Tahoma" w:hAnsi="Tahoma" w:cs="Tahoma"/>
          <w:sz w:val="18"/>
          <w:szCs w:val="18"/>
        </w:rPr>
      </w:pPr>
      <w:r>
        <w:rPr>
          <w:rFonts w:ascii="Tahoma" w:hAnsi="Tahoma" w:cs="Tahoma"/>
          <w:b/>
          <w:sz w:val="18"/>
          <w:szCs w:val="18"/>
        </w:rPr>
        <w:t>2. ke smlouvě č. S/0682/2022/</w:t>
      </w:r>
      <w:proofErr w:type="spellStart"/>
      <w:r>
        <w:rPr>
          <w:rFonts w:ascii="Tahoma" w:hAnsi="Tahoma" w:cs="Tahoma"/>
          <w:b/>
          <w:sz w:val="18"/>
          <w:szCs w:val="18"/>
        </w:rPr>
        <w:t>OŠKMaT</w:t>
      </w:r>
      <w:proofErr w:type="spellEnd"/>
      <w:r>
        <w:rPr>
          <w:rFonts w:ascii="Tahoma" w:hAnsi="Tahoma" w:cs="Tahoma"/>
          <w:b/>
          <w:sz w:val="18"/>
          <w:szCs w:val="18"/>
        </w:rPr>
        <w:t xml:space="preserve"> ze dne 6. 1. 2023 s </w:t>
      </w:r>
      <w:proofErr w:type="spellStart"/>
      <w:r>
        <w:rPr>
          <w:rFonts w:ascii="Tahoma" w:hAnsi="Tahoma" w:cs="Tahoma"/>
          <w:b/>
          <w:sz w:val="18"/>
          <w:szCs w:val="18"/>
        </w:rPr>
        <w:t>Basketpoint</w:t>
      </w:r>
      <w:proofErr w:type="spellEnd"/>
      <w:r w:rsidRPr="00547DB3">
        <w:rPr>
          <w:rFonts w:ascii="Tahoma" w:hAnsi="Tahoma" w:cs="Tahoma"/>
          <w:b/>
          <w:sz w:val="18"/>
          <w:szCs w:val="18"/>
        </w:rPr>
        <w:t xml:space="preserve"> Frýdek-Místek</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sidRPr="00547DB3">
        <w:rPr>
          <w:rFonts w:ascii="Tahoma" w:hAnsi="Tahoma" w:cs="Tahoma"/>
          <w:b/>
          <w:sz w:val="18"/>
          <w:szCs w:val="18"/>
        </w:rPr>
        <w:t>,</w:t>
      </w:r>
      <w:r>
        <w:rPr>
          <w:rFonts w:ascii="Tahoma" w:hAnsi="Tahoma" w:cs="Tahoma"/>
          <w:sz w:val="18"/>
          <w:szCs w:val="18"/>
        </w:rPr>
        <w:t xml:space="preserve"> se sídlem tř. T. G. Masaryka 503</w:t>
      </w:r>
      <w:r w:rsidRPr="00547DB3">
        <w:rPr>
          <w:rFonts w:ascii="Tahoma" w:hAnsi="Tahoma" w:cs="Tahoma"/>
          <w:sz w:val="18"/>
          <w:szCs w:val="18"/>
        </w:rPr>
        <w:t>, Frýdek, 73801 Frýdek-Místek, IČ</w:t>
      </w:r>
      <w:r>
        <w:rPr>
          <w:rFonts w:ascii="Tahoma" w:hAnsi="Tahoma" w:cs="Tahoma"/>
          <w:sz w:val="18"/>
          <w:szCs w:val="18"/>
        </w:rPr>
        <w:t>O 06140971</w:t>
      </w:r>
      <w:r w:rsidRPr="00547DB3">
        <w:rPr>
          <w:rFonts w:ascii="Tahoma" w:hAnsi="Tahoma" w:cs="Tahoma"/>
          <w:sz w:val="18"/>
          <w:szCs w:val="18"/>
        </w:rPr>
        <w:t xml:space="preserve">, </w:t>
      </w:r>
      <w:r w:rsidRPr="00547DB3">
        <w:rPr>
          <w:rFonts w:ascii="Tahoma" w:hAnsi="Tahoma" w:cs="Tahoma"/>
          <w:snapToGrid w:val="0"/>
          <w:sz w:val="18"/>
          <w:szCs w:val="18"/>
        </w:rPr>
        <w:t>spolek zapsaný v</w:t>
      </w:r>
      <w:r>
        <w:rPr>
          <w:rFonts w:ascii="Tahoma" w:hAnsi="Tahoma" w:cs="Tahoma"/>
          <w:snapToGrid w:val="0"/>
          <w:sz w:val="18"/>
          <w:szCs w:val="18"/>
        </w:rPr>
        <w:t>e</w:t>
      </w:r>
      <w:r w:rsidRPr="00547DB3">
        <w:rPr>
          <w:rFonts w:ascii="Tahoma" w:hAnsi="Tahoma" w:cs="Tahoma"/>
          <w:snapToGrid w:val="0"/>
          <w:sz w:val="18"/>
          <w:szCs w:val="18"/>
        </w:rPr>
        <w:t> SR, vedeném Krajským soudem</w:t>
      </w:r>
      <w:r>
        <w:rPr>
          <w:rFonts w:ascii="Tahoma" w:hAnsi="Tahoma" w:cs="Tahoma"/>
          <w:snapToGrid w:val="0"/>
          <w:sz w:val="18"/>
          <w:szCs w:val="18"/>
        </w:rPr>
        <w:t xml:space="preserve"> v Ostravě, oddíl L, vložka 16002</w:t>
      </w:r>
      <w:r w:rsidRPr="00547DB3">
        <w:rPr>
          <w:rFonts w:ascii="Tahoma" w:hAnsi="Tahoma" w:cs="Tahoma"/>
          <w:snapToGrid w:val="0"/>
          <w:sz w:val="18"/>
          <w:szCs w:val="18"/>
        </w:rPr>
        <w:t>,</w:t>
      </w:r>
      <w:r w:rsidRPr="00547DB3">
        <w:rPr>
          <w:rFonts w:ascii="Tahoma" w:hAnsi="Tahoma" w:cs="Tahoma"/>
          <w:sz w:val="18"/>
          <w:szCs w:val="18"/>
        </w:rPr>
        <w:t xml:space="preserve"> zastoupený </w:t>
      </w:r>
      <w:r>
        <w:rPr>
          <w:rFonts w:ascii="Tahoma" w:hAnsi="Tahoma" w:cs="Tahoma"/>
          <w:sz w:val="18"/>
          <w:szCs w:val="18"/>
        </w:rPr>
        <w:t>předsedou Ing. Zdeňkem Navrátilem dle přílohy č. 2 k usnesení,</w:t>
      </w:r>
    </w:p>
    <w:p w:rsidR="008230F1" w:rsidRDefault="008230F1" w:rsidP="008230F1">
      <w:pPr>
        <w:pStyle w:val="Bezmezer"/>
        <w:rPr>
          <w:rFonts w:ascii="Tahoma" w:hAnsi="Tahoma" w:cs="Tahoma"/>
          <w:b/>
          <w:sz w:val="18"/>
          <w:szCs w:val="18"/>
        </w:rPr>
      </w:pPr>
    </w:p>
    <w:p w:rsidR="008230F1" w:rsidRDefault="008230F1" w:rsidP="008230F1">
      <w:pPr>
        <w:pStyle w:val="Bezmezer"/>
        <w:rPr>
          <w:rFonts w:ascii="Tahoma" w:hAnsi="Tahoma" w:cs="Tahoma"/>
          <w:sz w:val="18"/>
          <w:szCs w:val="18"/>
        </w:rPr>
      </w:pPr>
      <w:r>
        <w:rPr>
          <w:rFonts w:ascii="Tahoma" w:hAnsi="Tahoma" w:cs="Tahoma"/>
          <w:b/>
          <w:sz w:val="18"/>
          <w:szCs w:val="18"/>
        </w:rPr>
        <w:t>3. ke smlouvě č. S/0685/2022/</w:t>
      </w:r>
      <w:proofErr w:type="spellStart"/>
      <w:r>
        <w:rPr>
          <w:rFonts w:ascii="Tahoma" w:hAnsi="Tahoma" w:cs="Tahoma"/>
          <w:b/>
          <w:sz w:val="18"/>
          <w:szCs w:val="18"/>
        </w:rPr>
        <w:t>OŠKMaT</w:t>
      </w:r>
      <w:proofErr w:type="spellEnd"/>
      <w:r>
        <w:rPr>
          <w:rFonts w:ascii="Tahoma" w:hAnsi="Tahoma" w:cs="Tahoma"/>
          <w:b/>
          <w:sz w:val="18"/>
          <w:szCs w:val="18"/>
        </w:rPr>
        <w:t xml:space="preserve"> ze dne 5. 1. 2023 s TANEČNÍM STUDIEM DANCEPOINT, </w:t>
      </w:r>
      <w:r>
        <w:rPr>
          <w:rFonts w:ascii="Tahoma" w:hAnsi="Tahoma" w:cs="Tahoma"/>
          <w:b/>
          <w:sz w:val="18"/>
          <w:szCs w:val="18"/>
        </w:rPr>
        <w:br/>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Růžový pahorek 549, </w:t>
      </w:r>
      <w:r w:rsidRPr="00547DB3">
        <w:rPr>
          <w:rFonts w:ascii="Tahoma" w:hAnsi="Tahoma" w:cs="Tahoma"/>
          <w:sz w:val="18"/>
          <w:szCs w:val="18"/>
        </w:rPr>
        <w:t>Frýdek, 73801 Frýdek-Místek, IČ</w:t>
      </w:r>
      <w:r>
        <w:rPr>
          <w:rFonts w:ascii="Tahoma" w:hAnsi="Tahoma" w:cs="Tahoma"/>
          <w:sz w:val="18"/>
          <w:szCs w:val="18"/>
        </w:rPr>
        <w:t>O 26577089</w:t>
      </w:r>
      <w:r w:rsidRPr="00547DB3">
        <w:rPr>
          <w:rFonts w:ascii="Tahoma" w:hAnsi="Tahoma" w:cs="Tahoma"/>
          <w:sz w:val="18"/>
          <w:szCs w:val="18"/>
        </w:rPr>
        <w:t xml:space="preserve">, </w:t>
      </w:r>
      <w:r w:rsidRPr="00547DB3">
        <w:rPr>
          <w:rFonts w:ascii="Tahoma" w:hAnsi="Tahoma" w:cs="Tahoma"/>
          <w:snapToGrid w:val="0"/>
          <w:sz w:val="18"/>
          <w:szCs w:val="18"/>
        </w:rPr>
        <w:t>spolek zapsaný v</w:t>
      </w:r>
      <w:r>
        <w:rPr>
          <w:rFonts w:ascii="Tahoma" w:hAnsi="Tahoma" w:cs="Tahoma"/>
          <w:snapToGrid w:val="0"/>
          <w:sz w:val="18"/>
          <w:szCs w:val="18"/>
        </w:rPr>
        <w:t>e</w:t>
      </w:r>
      <w:r w:rsidRPr="00547DB3">
        <w:rPr>
          <w:rFonts w:ascii="Tahoma" w:hAnsi="Tahoma" w:cs="Tahoma"/>
          <w:snapToGrid w:val="0"/>
          <w:sz w:val="18"/>
          <w:szCs w:val="18"/>
        </w:rPr>
        <w:t> SR, vedeném Krajským soudem</w:t>
      </w:r>
      <w:r>
        <w:rPr>
          <w:rFonts w:ascii="Tahoma" w:hAnsi="Tahoma" w:cs="Tahoma"/>
          <w:snapToGrid w:val="0"/>
          <w:sz w:val="18"/>
          <w:szCs w:val="18"/>
        </w:rPr>
        <w:t xml:space="preserve"> v Ostravě, oddíl L, vložka 8320</w:t>
      </w:r>
      <w:r w:rsidRPr="00547DB3">
        <w:rPr>
          <w:rFonts w:ascii="Tahoma" w:hAnsi="Tahoma" w:cs="Tahoma"/>
          <w:snapToGrid w:val="0"/>
          <w:sz w:val="18"/>
          <w:szCs w:val="18"/>
        </w:rPr>
        <w:t>,</w:t>
      </w:r>
      <w:r w:rsidRPr="00547DB3">
        <w:rPr>
          <w:rFonts w:ascii="Tahoma" w:hAnsi="Tahoma" w:cs="Tahoma"/>
          <w:sz w:val="18"/>
          <w:szCs w:val="18"/>
        </w:rPr>
        <w:t xml:space="preserve"> zastoupen</w:t>
      </w:r>
      <w:r>
        <w:rPr>
          <w:rFonts w:ascii="Tahoma" w:hAnsi="Tahoma" w:cs="Tahoma"/>
          <w:sz w:val="18"/>
          <w:szCs w:val="18"/>
        </w:rPr>
        <w:t>é</w:t>
      </w:r>
      <w:r w:rsidRPr="00547DB3">
        <w:rPr>
          <w:rFonts w:ascii="Tahoma" w:hAnsi="Tahoma" w:cs="Tahoma"/>
          <w:sz w:val="18"/>
          <w:szCs w:val="18"/>
        </w:rPr>
        <w:t xml:space="preserve"> </w:t>
      </w:r>
      <w:r>
        <w:rPr>
          <w:rFonts w:ascii="Tahoma" w:hAnsi="Tahoma" w:cs="Tahoma"/>
          <w:sz w:val="18"/>
          <w:szCs w:val="18"/>
        </w:rPr>
        <w:t xml:space="preserve">jednatelkou Mgr. Markétou </w:t>
      </w:r>
      <w:proofErr w:type="spellStart"/>
      <w:r>
        <w:rPr>
          <w:rFonts w:ascii="Tahoma" w:hAnsi="Tahoma" w:cs="Tahoma"/>
          <w:sz w:val="18"/>
          <w:szCs w:val="18"/>
        </w:rPr>
        <w:t>Bilasovou</w:t>
      </w:r>
      <w:proofErr w:type="spellEnd"/>
      <w:r>
        <w:rPr>
          <w:rFonts w:ascii="Tahoma" w:hAnsi="Tahoma" w:cs="Tahoma"/>
          <w:sz w:val="18"/>
          <w:szCs w:val="18"/>
        </w:rPr>
        <w:t xml:space="preserve"> dle přílohy č. 3 k usnesení.</w:t>
      </w:r>
    </w:p>
    <w:p w:rsidR="008230F1" w:rsidRDefault="008230F1" w:rsidP="008230F1">
      <w:pPr>
        <w:pBdr>
          <w:bottom w:val="single" w:sz="4" w:space="1" w:color="auto"/>
        </w:pBdr>
        <w:spacing w:after="0"/>
      </w:pPr>
    </w:p>
    <w:p w:rsidR="008230F1" w:rsidRPr="008230F1" w:rsidRDefault="008230F1" w:rsidP="008230F1">
      <w:pPr>
        <w:spacing w:after="0"/>
        <w:ind w:left="1418" w:hanging="1418"/>
        <w:jc w:val="both"/>
        <w:rPr>
          <w:rFonts w:ascii="Tahoma" w:hAnsi="Tahoma" w:cs="Tahoma"/>
          <w:b/>
          <w:sz w:val="20"/>
          <w:szCs w:val="20"/>
          <w:u w:val="single"/>
        </w:rPr>
      </w:pPr>
    </w:p>
    <w:p w:rsidR="008230F1" w:rsidRPr="00F912E7" w:rsidRDefault="008230F1" w:rsidP="006C44FD">
      <w:pPr>
        <w:spacing w:after="0"/>
        <w:ind w:left="1418" w:hanging="1418"/>
        <w:rPr>
          <w:rFonts w:ascii="Tahoma" w:hAnsi="Tahoma" w:cs="Tahoma"/>
          <w:b/>
          <w:sz w:val="20"/>
          <w:szCs w:val="20"/>
          <w:u w:val="single"/>
        </w:rPr>
      </w:pPr>
      <w:r w:rsidRPr="00F912E7">
        <w:rPr>
          <w:rFonts w:ascii="Tahoma" w:hAnsi="Tahoma" w:cs="Tahoma"/>
          <w:b/>
          <w:sz w:val="20"/>
          <w:szCs w:val="20"/>
        </w:rPr>
        <w:t>13/22/2023</w:t>
      </w:r>
      <w:r w:rsidRPr="00F912E7">
        <w:rPr>
          <w:rFonts w:ascii="Tahoma" w:hAnsi="Tahoma" w:cs="Tahoma"/>
          <w:b/>
          <w:sz w:val="20"/>
          <w:szCs w:val="20"/>
        </w:rPr>
        <w:tab/>
      </w:r>
      <w:r w:rsidR="00235545" w:rsidRPr="00F912E7">
        <w:rPr>
          <w:rFonts w:ascii="Tahoma" w:hAnsi="Tahoma" w:cs="Tahoma"/>
          <w:b/>
          <w:sz w:val="20"/>
          <w:szCs w:val="20"/>
          <w:u w:val="single"/>
        </w:rPr>
        <w:t>P</w:t>
      </w:r>
      <w:r w:rsidRPr="00F912E7">
        <w:rPr>
          <w:rFonts w:ascii="Tahoma" w:hAnsi="Tahoma" w:cs="Tahoma"/>
          <w:b/>
          <w:sz w:val="20"/>
          <w:szCs w:val="20"/>
          <w:u w:val="single"/>
        </w:rPr>
        <w:t>oskytnutí neinvestiční dotace a uzavření veřejnoprávní smlouvy</w:t>
      </w:r>
      <w:r w:rsidR="00235545" w:rsidRPr="00F912E7">
        <w:rPr>
          <w:rFonts w:ascii="Tahoma" w:hAnsi="Tahoma" w:cs="Tahoma"/>
          <w:b/>
          <w:sz w:val="20"/>
          <w:szCs w:val="20"/>
          <w:u w:val="single"/>
        </w:rPr>
        <w:t xml:space="preserve"> </w:t>
      </w:r>
      <w:r w:rsidR="006C44FD">
        <w:rPr>
          <w:rFonts w:ascii="Tahoma" w:hAnsi="Tahoma" w:cs="Tahoma"/>
          <w:b/>
          <w:sz w:val="20"/>
          <w:szCs w:val="20"/>
          <w:u w:val="single"/>
        </w:rPr>
        <w:br/>
      </w:r>
      <w:r w:rsidRPr="00F912E7">
        <w:rPr>
          <w:rFonts w:ascii="Tahoma" w:hAnsi="Tahoma" w:cs="Tahoma"/>
          <w:b/>
          <w:sz w:val="20"/>
          <w:szCs w:val="20"/>
          <w:u w:val="single"/>
        </w:rPr>
        <w:t xml:space="preserve">o poskytnutí neinvestiční dotace z rozpočtu města na rok 2023  </w:t>
      </w:r>
    </w:p>
    <w:p w:rsidR="00235545" w:rsidRPr="00235545" w:rsidRDefault="00235545" w:rsidP="00A12E5C">
      <w:pPr>
        <w:pStyle w:val="Nadpis5"/>
        <w:spacing w:before="0" w:line="276" w:lineRule="auto"/>
        <w:rPr>
          <w:rFonts w:ascii="Tahoma" w:hAnsi="Tahoma" w:cs="Tahoma"/>
          <w:b/>
          <w:color w:val="auto"/>
          <w:sz w:val="18"/>
          <w:szCs w:val="18"/>
        </w:rPr>
      </w:pPr>
      <w:r w:rsidRPr="00235545">
        <w:rPr>
          <w:rFonts w:ascii="Tahoma" w:hAnsi="Tahoma" w:cs="Tahoma"/>
          <w:b/>
          <w:color w:val="auto"/>
          <w:sz w:val="18"/>
          <w:szCs w:val="18"/>
        </w:rPr>
        <w:t>Rada města</w:t>
      </w:r>
    </w:p>
    <w:p w:rsidR="00235545" w:rsidRPr="00C76253" w:rsidRDefault="00235545" w:rsidP="00235545">
      <w:pPr>
        <w:spacing w:after="0" w:line="360" w:lineRule="auto"/>
        <w:rPr>
          <w:rFonts w:ascii="Tahoma" w:hAnsi="Tahoma" w:cs="Tahoma"/>
          <w:b/>
          <w:sz w:val="18"/>
          <w:szCs w:val="18"/>
        </w:rPr>
      </w:pPr>
      <w:r w:rsidRPr="00C76253">
        <w:rPr>
          <w:rFonts w:ascii="Tahoma" w:hAnsi="Tahoma" w:cs="Tahoma"/>
          <w:b/>
          <w:sz w:val="18"/>
          <w:szCs w:val="18"/>
        </w:rPr>
        <w:t>rozhod</w:t>
      </w:r>
      <w:r>
        <w:rPr>
          <w:rFonts w:ascii="Tahoma" w:hAnsi="Tahoma" w:cs="Tahoma"/>
          <w:b/>
          <w:sz w:val="18"/>
          <w:szCs w:val="18"/>
        </w:rPr>
        <w:t>la</w:t>
      </w:r>
      <w:r w:rsidRPr="00C76253">
        <w:rPr>
          <w:rFonts w:ascii="Tahoma" w:hAnsi="Tahoma" w:cs="Tahoma"/>
          <w:b/>
          <w:sz w:val="18"/>
          <w:szCs w:val="18"/>
        </w:rPr>
        <w:t xml:space="preserve"> </w:t>
      </w:r>
    </w:p>
    <w:p w:rsidR="00235545" w:rsidRPr="00C76253" w:rsidRDefault="00235545" w:rsidP="00235545">
      <w:pPr>
        <w:spacing w:after="0"/>
        <w:rPr>
          <w:rFonts w:ascii="Tahoma" w:hAnsi="Tahoma" w:cs="Tahoma"/>
          <w:sz w:val="18"/>
          <w:szCs w:val="18"/>
        </w:rPr>
      </w:pPr>
      <w:r>
        <w:rPr>
          <w:rFonts w:ascii="Tahoma" w:hAnsi="Tahoma" w:cs="Tahoma"/>
          <w:b/>
          <w:sz w:val="18"/>
          <w:szCs w:val="18"/>
        </w:rPr>
        <w:t xml:space="preserve">a) </w:t>
      </w:r>
      <w:r w:rsidRPr="00C76253">
        <w:rPr>
          <w:rFonts w:ascii="Tahoma" w:hAnsi="Tahoma" w:cs="Tahoma"/>
          <w:b/>
          <w:sz w:val="18"/>
          <w:szCs w:val="18"/>
        </w:rPr>
        <w:t>o poskytnutí neinvestiční dotace z rozpočtu města na rok 202</w:t>
      </w:r>
      <w:r>
        <w:rPr>
          <w:rFonts w:ascii="Tahoma" w:hAnsi="Tahoma" w:cs="Tahoma"/>
          <w:b/>
          <w:sz w:val="18"/>
          <w:szCs w:val="18"/>
        </w:rPr>
        <w:t>3</w:t>
      </w:r>
      <w:r w:rsidRPr="00C76253">
        <w:rPr>
          <w:rFonts w:ascii="Tahoma" w:hAnsi="Tahoma" w:cs="Tahoma"/>
          <w:b/>
          <w:sz w:val="18"/>
          <w:szCs w:val="18"/>
        </w:rPr>
        <w:t xml:space="preserve"> níže uvedenému subjektu:</w:t>
      </w:r>
    </w:p>
    <w:p w:rsidR="00235545" w:rsidRPr="00C76253" w:rsidRDefault="00235545" w:rsidP="00235545">
      <w:pPr>
        <w:spacing w:after="0"/>
        <w:rPr>
          <w:rFonts w:ascii="Tahoma" w:hAnsi="Tahoma" w:cs="Tahoma"/>
          <w:sz w:val="18"/>
          <w:szCs w:val="18"/>
        </w:rPr>
      </w:pPr>
    </w:p>
    <w:p w:rsidR="00235545" w:rsidRDefault="00235545" w:rsidP="00D9036A">
      <w:pPr>
        <w:pStyle w:val="Zkladntext"/>
        <w:spacing w:after="0"/>
        <w:jc w:val="both"/>
        <w:rPr>
          <w:rFonts w:ascii="Tahoma" w:hAnsi="Tahoma" w:cs="Tahoma"/>
          <w:sz w:val="18"/>
          <w:szCs w:val="18"/>
        </w:rPr>
      </w:pPr>
      <w:r w:rsidRPr="00C76253">
        <w:rPr>
          <w:rFonts w:ascii="Tahoma" w:hAnsi="Tahoma" w:cs="Tahoma"/>
          <w:b/>
          <w:sz w:val="18"/>
          <w:szCs w:val="18"/>
        </w:rPr>
        <w:t>Židovská obec v Ostravě</w:t>
      </w:r>
      <w:r w:rsidRPr="00C76253">
        <w:rPr>
          <w:rFonts w:ascii="Tahoma" w:hAnsi="Tahoma" w:cs="Tahoma"/>
          <w:sz w:val="18"/>
          <w:szCs w:val="18"/>
        </w:rPr>
        <w:t xml:space="preserve">, se sídlem Tovární 732/15, 70900 Ostrava – Mariánské Hory, IČO 00562602, zapsaná v Rejstříku církevních právnických osob, zastoupená předsedkyní ŽO v Ostravě PhDr. Milenou Slaninovou, výhradně na částečnou </w:t>
      </w:r>
      <w:r>
        <w:rPr>
          <w:rFonts w:ascii="Tahoma" w:hAnsi="Tahoma" w:cs="Tahoma"/>
          <w:sz w:val="18"/>
          <w:szCs w:val="18"/>
        </w:rPr>
        <w:t>úhradu nákladů spojených s opravou plotu a instalací brány na židovském hřbitově ve Frýdku-Místku u objektu čp. 1982 na ul. Slezské v roce 2023,</w:t>
      </w:r>
      <w:r w:rsidRPr="00C76253">
        <w:rPr>
          <w:rFonts w:ascii="Tahoma" w:hAnsi="Tahoma" w:cs="Tahoma"/>
          <w:sz w:val="18"/>
          <w:szCs w:val="18"/>
        </w:rPr>
        <w:t xml:space="preserve"> ve výši </w:t>
      </w:r>
      <w:r>
        <w:rPr>
          <w:rFonts w:ascii="Tahoma" w:hAnsi="Tahoma" w:cs="Tahoma"/>
          <w:sz w:val="18"/>
          <w:szCs w:val="18"/>
        </w:rPr>
        <w:t>41</w:t>
      </w:r>
      <w:r w:rsidRPr="00C76253">
        <w:rPr>
          <w:rFonts w:ascii="Tahoma" w:hAnsi="Tahoma" w:cs="Tahoma"/>
          <w:sz w:val="18"/>
          <w:szCs w:val="18"/>
        </w:rPr>
        <w:t>.000 Kč</w:t>
      </w:r>
      <w:r>
        <w:rPr>
          <w:rFonts w:ascii="Tahoma" w:hAnsi="Tahoma" w:cs="Tahoma"/>
          <w:sz w:val="18"/>
          <w:szCs w:val="18"/>
        </w:rPr>
        <w:t>,</w:t>
      </w:r>
    </w:p>
    <w:p w:rsidR="00235545" w:rsidRDefault="00235545" w:rsidP="00235545">
      <w:pPr>
        <w:pStyle w:val="Zkladntext"/>
        <w:spacing w:after="0"/>
        <w:rPr>
          <w:rFonts w:ascii="Tahoma" w:hAnsi="Tahoma" w:cs="Tahoma"/>
          <w:sz w:val="18"/>
          <w:szCs w:val="18"/>
        </w:rPr>
      </w:pPr>
    </w:p>
    <w:p w:rsidR="00235545" w:rsidRPr="00711A5D" w:rsidRDefault="00235545" w:rsidP="00235545">
      <w:pPr>
        <w:pStyle w:val="Zkladntext"/>
        <w:spacing w:after="0"/>
        <w:rPr>
          <w:rFonts w:ascii="Tahoma" w:hAnsi="Tahoma" w:cs="Tahoma"/>
          <w:b/>
          <w:sz w:val="18"/>
          <w:szCs w:val="18"/>
        </w:rPr>
      </w:pPr>
      <w:r w:rsidRPr="00C76253">
        <w:rPr>
          <w:rFonts w:ascii="Tahoma" w:hAnsi="Tahoma" w:cs="Tahoma"/>
          <w:b/>
          <w:sz w:val="18"/>
          <w:szCs w:val="18"/>
        </w:rPr>
        <w:lastRenderedPageBreak/>
        <w:t>b) o uzavření veřejnoprávní smlouvy o poskytnutí neinvestiční dotace z rozpočtu města na rok 202</w:t>
      </w:r>
      <w:r>
        <w:rPr>
          <w:rFonts w:ascii="Tahoma" w:hAnsi="Tahoma" w:cs="Tahoma"/>
          <w:b/>
          <w:sz w:val="18"/>
          <w:szCs w:val="18"/>
        </w:rPr>
        <w:t>3</w:t>
      </w:r>
      <w:r w:rsidRPr="00C76253">
        <w:rPr>
          <w:rFonts w:ascii="Tahoma" w:hAnsi="Tahoma" w:cs="Tahoma"/>
          <w:b/>
          <w:sz w:val="18"/>
          <w:szCs w:val="18"/>
        </w:rPr>
        <w:t xml:space="preserve"> se subjektem uvedeným v bodě a) usnesení dle přílohy č. </w:t>
      </w:r>
      <w:r>
        <w:rPr>
          <w:rFonts w:ascii="Tahoma" w:hAnsi="Tahoma" w:cs="Tahoma"/>
          <w:b/>
          <w:sz w:val="18"/>
          <w:szCs w:val="18"/>
        </w:rPr>
        <w:t>1</w:t>
      </w:r>
      <w:r w:rsidRPr="00C76253">
        <w:rPr>
          <w:rFonts w:ascii="Tahoma" w:hAnsi="Tahoma" w:cs="Tahoma"/>
          <w:b/>
          <w:sz w:val="18"/>
          <w:szCs w:val="18"/>
        </w:rPr>
        <w:t xml:space="preserve"> k usnesení.</w:t>
      </w:r>
    </w:p>
    <w:p w:rsidR="00235545" w:rsidRDefault="00235545" w:rsidP="00C36C21">
      <w:pPr>
        <w:pBdr>
          <w:bottom w:val="single" w:sz="4" w:space="1" w:color="auto"/>
        </w:pBdr>
        <w:spacing w:after="0" w:line="240" w:lineRule="auto"/>
        <w:jc w:val="both"/>
        <w:rPr>
          <w:b/>
          <w:sz w:val="20"/>
          <w:u w:val="single"/>
        </w:rPr>
      </w:pPr>
    </w:p>
    <w:p w:rsidR="00C36C21" w:rsidRDefault="00C36C21" w:rsidP="00235545">
      <w:pPr>
        <w:spacing w:after="0" w:line="360" w:lineRule="auto"/>
        <w:ind w:left="1418" w:hanging="1418"/>
        <w:jc w:val="both"/>
        <w:rPr>
          <w:rFonts w:ascii="Tahoma" w:hAnsi="Tahoma" w:cs="Tahoma"/>
          <w:b/>
          <w:sz w:val="20"/>
          <w:szCs w:val="20"/>
        </w:rPr>
      </w:pPr>
    </w:p>
    <w:p w:rsidR="00235545" w:rsidRPr="00235545" w:rsidRDefault="00235545" w:rsidP="00235545">
      <w:pPr>
        <w:spacing w:after="0" w:line="360" w:lineRule="auto"/>
        <w:ind w:left="1418" w:hanging="1418"/>
        <w:jc w:val="both"/>
        <w:rPr>
          <w:rFonts w:ascii="Tahoma" w:hAnsi="Tahoma" w:cs="Tahoma"/>
          <w:b/>
          <w:sz w:val="20"/>
          <w:szCs w:val="20"/>
          <w:u w:val="single"/>
        </w:rPr>
      </w:pPr>
      <w:r w:rsidRPr="00235545">
        <w:rPr>
          <w:rFonts w:ascii="Tahoma" w:hAnsi="Tahoma" w:cs="Tahoma"/>
          <w:b/>
          <w:sz w:val="20"/>
          <w:szCs w:val="20"/>
        </w:rPr>
        <w:t>14/22/2023</w:t>
      </w:r>
      <w:r w:rsidRPr="00235545">
        <w:rPr>
          <w:rFonts w:ascii="Tahoma" w:hAnsi="Tahoma" w:cs="Tahoma"/>
          <w:b/>
          <w:sz w:val="20"/>
          <w:szCs w:val="20"/>
        </w:rPr>
        <w:tab/>
      </w:r>
      <w:r w:rsidRPr="00235545">
        <w:rPr>
          <w:rFonts w:ascii="Tahoma" w:hAnsi="Tahoma" w:cs="Tahoma"/>
          <w:b/>
          <w:sz w:val="20"/>
          <w:szCs w:val="20"/>
          <w:u w:val="single"/>
        </w:rPr>
        <w:t>Obnova sochy sv. Floriána Frýdek-Místek – dodatek č. 1</w:t>
      </w:r>
    </w:p>
    <w:p w:rsidR="00235545" w:rsidRPr="00235545" w:rsidRDefault="00235545" w:rsidP="00235545">
      <w:pPr>
        <w:pStyle w:val="Nadpis5"/>
        <w:spacing w:before="0" w:line="360" w:lineRule="auto"/>
        <w:ind w:left="-39" w:firstLine="39"/>
        <w:rPr>
          <w:b/>
          <w:color w:val="auto"/>
        </w:rPr>
      </w:pPr>
      <w:r w:rsidRPr="00235545">
        <w:rPr>
          <w:rFonts w:ascii="Tahoma" w:hAnsi="Tahoma" w:cs="Tahoma"/>
          <w:b/>
          <w:color w:val="auto"/>
          <w:sz w:val="18"/>
          <w:szCs w:val="18"/>
        </w:rPr>
        <w:t>Rada města</w:t>
      </w:r>
    </w:p>
    <w:p w:rsidR="00235545" w:rsidRDefault="00235545" w:rsidP="00235545">
      <w:pPr>
        <w:spacing w:after="0" w:line="360" w:lineRule="auto"/>
      </w:pPr>
      <w:r>
        <w:rPr>
          <w:rFonts w:ascii="Tahoma" w:hAnsi="Tahoma" w:cs="Tahoma"/>
          <w:b/>
          <w:sz w:val="18"/>
          <w:szCs w:val="18"/>
        </w:rPr>
        <w:t xml:space="preserve">rozhodla    </w:t>
      </w:r>
    </w:p>
    <w:p w:rsidR="00235545" w:rsidRDefault="00235545" w:rsidP="00235545">
      <w:pPr>
        <w:pStyle w:val="Zkladntext31"/>
        <w:rPr>
          <w:rFonts w:ascii="Tahoma" w:hAnsi="Tahoma" w:cs="Tahoma"/>
          <w:b w:val="0"/>
          <w:sz w:val="18"/>
          <w:szCs w:val="18"/>
        </w:rPr>
      </w:pPr>
      <w:r>
        <w:rPr>
          <w:rFonts w:ascii="Tahoma" w:hAnsi="Tahoma" w:cs="Tahoma"/>
          <w:sz w:val="18"/>
          <w:szCs w:val="18"/>
        </w:rPr>
        <w:t xml:space="preserve">o uzavření dodatku č. 1 ke </w:t>
      </w:r>
      <w:r w:rsidRPr="004A5842">
        <w:rPr>
          <w:rFonts w:ascii="Tahoma" w:hAnsi="Tahoma" w:cs="Tahoma"/>
          <w:sz w:val="18"/>
          <w:szCs w:val="18"/>
        </w:rPr>
        <w:t>smlouvě o dílo</w:t>
      </w:r>
      <w:r>
        <w:rPr>
          <w:rFonts w:ascii="Tahoma" w:hAnsi="Tahoma" w:cs="Tahoma"/>
          <w:b w:val="0"/>
          <w:sz w:val="18"/>
          <w:szCs w:val="18"/>
        </w:rPr>
        <w:t xml:space="preserve"> k veřejné zakázce „Obnova sochy sv. Floriána Frýdek-Místek“,</w:t>
      </w:r>
      <w:r>
        <w:rPr>
          <w:rFonts w:ascii="Tahoma" w:hAnsi="Tahoma" w:cs="Tahoma"/>
          <w:b w:val="0"/>
          <w:sz w:val="18"/>
          <w:szCs w:val="18"/>
        </w:rPr>
        <w:br/>
        <w:t>č. S/0021/2022/</w:t>
      </w:r>
      <w:proofErr w:type="spellStart"/>
      <w:r>
        <w:rPr>
          <w:rFonts w:ascii="Tahoma" w:hAnsi="Tahoma" w:cs="Tahoma"/>
          <w:b w:val="0"/>
          <w:sz w:val="18"/>
          <w:szCs w:val="18"/>
        </w:rPr>
        <w:t>OSKMaT</w:t>
      </w:r>
      <w:proofErr w:type="spellEnd"/>
      <w:r>
        <w:rPr>
          <w:rFonts w:ascii="Tahoma" w:hAnsi="Tahoma" w:cs="Tahoma"/>
          <w:b w:val="0"/>
          <w:sz w:val="18"/>
          <w:szCs w:val="18"/>
        </w:rPr>
        <w:t xml:space="preserve"> ze dne 1. 2. 2023 uzavřené mezi statutárním městem Frýdek-Místek, se sídlem Radniční 1148, 73801 Frýdek-Místek, IČO: 00296643 a panem Františkem </w:t>
      </w:r>
      <w:proofErr w:type="spellStart"/>
      <w:r>
        <w:rPr>
          <w:rFonts w:ascii="Tahoma" w:hAnsi="Tahoma" w:cs="Tahoma"/>
          <w:b w:val="0"/>
          <w:sz w:val="18"/>
          <w:szCs w:val="18"/>
        </w:rPr>
        <w:t>Pavúčkem</w:t>
      </w:r>
      <w:proofErr w:type="spellEnd"/>
      <w:r>
        <w:rPr>
          <w:rFonts w:ascii="Tahoma" w:hAnsi="Tahoma" w:cs="Tahoma"/>
          <w:b w:val="0"/>
          <w:sz w:val="18"/>
          <w:szCs w:val="18"/>
        </w:rPr>
        <w:t xml:space="preserve">, se sídlem Nejdek 51, 69144 Lednice na Moravě, IČO: 10563563, jehož předmětem jsou: </w:t>
      </w:r>
    </w:p>
    <w:p w:rsidR="00235545" w:rsidRPr="000147DB" w:rsidRDefault="00235545" w:rsidP="00DC7A80">
      <w:pPr>
        <w:pStyle w:val="Zkladntext31"/>
        <w:numPr>
          <w:ilvl w:val="0"/>
          <w:numId w:val="11"/>
        </w:numPr>
        <w:rPr>
          <w:b w:val="0"/>
        </w:rPr>
      </w:pPr>
      <w:r>
        <w:rPr>
          <w:rFonts w:ascii="Tahoma" w:hAnsi="Tahoma" w:cs="Tahoma"/>
          <w:b w:val="0"/>
          <w:sz w:val="18"/>
          <w:szCs w:val="18"/>
        </w:rPr>
        <w:t>d</w:t>
      </w:r>
      <w:r w:rsidRPr="000147DB">
        <w:rPr>
          <w:rFonts w:ascii="Tahoma" w:hAnsi="Tahoma" w:cs="Tahoma"/>
          <w:b w:val="0"/>
          <w:sz w:val="18"/>
          <w:szCs w:val="18"/>
        </w:rPr>
        <w:t>odatečné restaurátorské práce v rozsahu dle přílohy č. 1</w:t>
      </w:r>
      <w:r>
        <w:rPr>
          <w:rFonts w:ascii="Tahoma" w:hAnsi="Tahoma" w:cs="Tahoma"/>
          <w:b w:val="0"/>
          <w:sz w:val="18"/>
          <w:szCs w:val="18"/>
        </w:rPr>
        <w:t xml:space="preserve"> k dodatku č. 1</w:t>
      </w:r>
      <w:r w:rsidRPr="000147DB">
        <w:rPr>
          <w:rFonts w:ascii="Tahoma" w:hAnsi="Tahoma" w:cs="Tahoma"/>
          <w:b w:val="0"/>
          <w:sz w:val="18"/>
          <w:szCs w:val="18"/>
        </w:rPr>
        <w:t>,</w:t>
      </w:r>
      <w:r>
        <w:rPr>
          <w:rFonts w:ascii="Tahoma" w:hAnsi="Tahoma" w:cs="Tahoma"/>
          <w:b w:val="0"/>
          <w:sz w:val="18"/>
          <w:szCs w:val="18"/>
        </w:rPr>
        <w:t xml:space="preserve"> viz příloha č. 1 k usnesení,</w:t>
      </w:r>
    </w:p>
    <w:p w:rsidR="00235545" w:rsidRDefault="00235545" w:rsidP="00DC7A80">
      <w:pPr>
        <w:pStyle w:val="Zkladntext31"/>
        <w:numPr>
          <w:ilvl w:val="0"/>
          <w:numId w:val="11"/>
        </w:numPr>
        <w:rPr>
          <w:rFonts w:ascii="Tahoma" w:hAnsi="Tahoma" w:cs="Tahoma"/>
          <w:b w:val="0"/>
          <w:sz w:val="18"/>
          <w:szCs w:val="18"/>
        </w:rPr>
      </w:pPr>
      <w:r w:rsidRPr="000147DB">
        <w:rPr>
          <w:rFonts w:ascii="Tahoma" w:hAnsi="Tahoma" w:cs="Tahoma"/>
          <w:b w:val="0"/>
          <w:sz w:val="18"/>
          <w:szCs w:val="18"/>
        </w:rPr>
        <w:t>zvýšení celkové ceny díla o 54.800 Kč bez DPH, tj. 63.020 Kč včetně DPH.</w:t>
      </w:r>
    </w:p>
    <w:p w:rsidR="00235545" w:rsidRDefault="00235545" w:rsidP="00235545">
      <w:pPr>
        <w:pStyle w:val="Zkladntext31"/>
        <w:ind w:left="360"/>
        <w:rPr>
          <w:rFonts w:ascii="Tahoma" w:hAnsi="Tahoma" w:cs="Tahoma"/>
          <w:b w:val="0"/>
          <w:sz w:val="18"/>
          <w:szCs w:val="18"/>
        </w:rPr>
      </w:pPr>
    </w:p>
    <w:p w:rsidR="00235545" w:rsidRDefault="00235545" w:rsidP="00235545">
      <w:pPr>
        <w:pStyle w:val="Zkladntext31"/>
        <w:rPr>
          <w:rFonts w:ascii="Tahoma" w:hAnsi="Tahoma" w:cs="Tahoma"/>
          <w:b w:val="0"/>
          <w:sz w:val="18"/>
          <w:szCs w:val="18"/>
        </w:rPr>
      </w:pPr>
      <w:r>
        <w:rPr>
          <w:rFonts w:ascii="Tahoma" w:hAnsi="Tahoma" w:cs="Tahoma"/>
          <w:b w:val="0"/>
          <w:sz w:val="18"/>
          <w:szCs w:val="18"/>
        </w:rPr>
        <w:t>Celková cena díla dle dodatku č. 1 činí 20</w:t>
      </w:r>
      <w:r w:rsidRPr="000147DB">
        <w:rPr>
          <w:rFonts w:ascii="Tahoma" w:hAnsi="Tahoma" w:cs="Tahoma"/>
          <w:b w:val="0"/>
          <w:sz w:val="18"/>
          <w:szCs w:val="18"/>
        </w:rPr>
        <w:t xml:space="preserve">4.800 Kč bez DPH, tj. </w:t>
      </w:r>
      <w:r>
        <w:rPr>
          <w:rFonts w:ascii="Tahoma" w:hAnsi="Tahoma" w:cs="Tahoma"/>
          <w:b w:val="0"/>
          <w:sz w:val="18"/>
          <w:szCs w:val="18"/>
        </w:rPr>
        <w:t>2</w:t>
      </w:r>
      <w:r w:rsidRPr="000147DB">
        <w:rPr>
          <w:rFonts w:ascii="Tahoma" w:hAnsi="Tahoma" w:cs="Tahoma"/>
          <w:b w:val="0"/>
          <w:sz w:val="18"/>
          <w:szCs w:val="18"/>
        </w:rPr>
        <w:t>3</w:t>
      </w:r>
      <w:r>
        <w:rPr>
          <w:rFonts w:ascii="Tahoma" w:hAnsi="Tahoma" w:cs="Tahoma"/>
          <w:b w:val="0"/>
          <w:sz w:val="18"/>
          <w:szCs w:val="18"/>
        </w:rPr>
        <w:t>5</w:t>
      </w:r>
      <w:r w:rsidRPr="000147DB">
        <w:rPr>
          <w:rFonts w:ascii="Tahoma" w:hAnsi="Tahoma" w:cs="Tahoma"/>
          <w:b w:val="0"/>
          <w:sz w:val="18"/>
          <w:szCs w:val="18"/>
        </w:rPr>
        <w:t>.</w:t>
      </w:r>
      <w:r>
        <w:rPr>
          <w:rFonts w:ascii="Tahoma" w:hAnsi="Tahoma" w:cs="Tahoma"/>
          <w:b w:val="0"/>
          <w:sz w:val="18"/>
          <w:szCs w:val="18"/>
        </w:rPr>
        <w:t>5</w:t>
      </w:r>
      <w:r w:rsidRPr="000147DB">
        <w:rPr>
          <w:rFonts w:ascii="Tahoma" w:hAnsi="Tahoma" w:cs="Tahoma"/>
          <w:b w:val="0"/>
          <w:sz w:val="18"/>
          <w:szCs w:val="18"/>
        </w:rPr>
        <w:t>20 Kč včetně DPH</w:t>
      </w:r>
      <w:r>
        <w:rPr>
          <w:rFonts w:ascii="Tahoma" w:hAnsi="Tahoma" w:cs="Tahoma"/>
          <w:b w:val="0"/>
          <w:sz w:val="18"/>
          <w:szCs w:val="18"/>
        </w:rPr>
        <w:t>.</w:t>
      </w:r>
    </w:p>
    <w:p w:rsidR="00235545" w:rsidRPr="000147DB" w:rsidRDefault="00235545" w:rsidP="00235545">
      <w:pPr>
        <w:pStyle w:val="Zkladntext31"/>
        <w:pBdr>
          <w:bottom w:val="single" w:sz="4" w:space="1" w:color="auto"/>
        </w:pBdr>
        <w:rPr>
          <w:rFonts w:ascii="Tahoma" w:hAnsi="Tahoma" w:cs="Tahoma"/>
          <w:b w:val="0"/>
          <w:sz w:val="18"/>
          <w:szCs w:val="18"/>
        </w:rPr>
      </w:pPr>
    </w:p>
    <w:p w:rsidR="00235545" w:rsidRDefault="00235545" w:rsidP="00235545">
      <w:pPr>
        <w:spacing w:after="0"/>
        <w:jc w:val="both"/>
        <w:rPr>
          <w:b/>
          <w:sz w:val="20"/>
          <w:u w:val="single"/>
        </w:rPr>
      </w:pPr>
    </w:p>
    <w:p w:rsidR="00235545" w:rsidRPr="002B4194" w:rsidRDefault="00235545" w:rsidP="0007760C">
      <w:pPr>
        <w:tabs>
          <w:tab w:val="left" w:pos="1925"/>
        </w:tabs>
        <w:spacing w:after="0"/>
        <w:ind w:left="1418" w:hanging="1418"/>
        <w:jc w:val="both"/>
        <w:rPr>
          <w:rFonts w:ascii="Tahoma" w:hAnsi="Tahoma" w:cs="Tahoma"/>
          <w:b/>
          <w:sz w:val="20"/>
          <w:szCs w:val="20"/>
          <w:u w:val="single"/>
        </w:rPr>
      </w:pPr>
      <w:r w:rsidRPr="00235545">
        <w:rPr>
          <w:rFonts w:ascii="Tahoma" w:hAnsi="Tahoma" w:cs="Tahoma"/>
          <w:b/>
          <w:sz w:val="20"/>
        </w:rPr>
        <w:t>15/22/2023</w:t>
      </w:r>
      <w:r>
        <w:rPr>
          <w:rFonts w:ascii="Tahoma" w:hAnsi="Tahoma" w:cs="Tahoma"/>
          <w:b/>
          <w:sz w:val="20"/>
        </w:rPr>
        <w:tab/>
      </w:r>
      <w:r w:rsidRPr="002B4194">
        <w:rPr>
          <w:rFonts w:ascii="Tahoma" w:hAnsi="Tahoma" w:cs="Tahoma"/>
          <w:b/>
          <w:sz w:val="20"/>
          <w:szCs w:val="20"/>
          <w:u w:val="single"/>
        </w:rPr>
        <w:t>Návrh na uzavření dodatku č. 1 k veřejnoprávní smlouvě o poskytnutí neinvestiční dotace z dotačního programu „Podpora a rozvoj kulturních aktivit ve městě Frýdek-Místek na rok 2023“</w:t>
      </w:r>
    </w:p>
    <w:p w:rsidR="0007760C" w:rsidRPr="0007760C" w:rsidRDefault="0007760C" w:rsidP="0007760C">
      <w:pPr>
        <w:pStyle w:val="Nadpis5"/>
        <w:spacing w:before="0" w:line="360" w:lineRule="auto"/>
        <w:ind w:left="-39" w:firstLine="39"/>
        <w:rPr>
          <w:b/>
          <w:color w:val="auto"/>
        </w:rPr>
      </w:pPr>
      <w:r w:rsidRPr="0007760C">
        <w:rPr>
          <w:rFonts w:ascii="Tahoma" w:hAnsi="Tahoma" w:cs="Tahoma"/>
          <w:b/>
          <w:color w:val="auto"/>
          <w:sz w:val="18"/>
          <w:szCs w:val="18"/>
        </w:rPr>
        <w:t>Rada města</w:t>
      </w:r>
    </w:p>
    <w:p w:rsidR="0007760C" w:rsidRDefault="0007760C" w:rsidP="0007760C">
      <w:pPr>
        <w:spacing w:after="0" w:line="360" w:lineRule="auto"/>
      </w:pPr>
      <w:r>
        <w:rPr>
          <w:rFonts w:ascii="Tahoma" w:hAnsi="Tahoma" w:cs="Tahoma"/>
          <w:b/>
          <w:sz w:val="18"/>
          <w:szCs w:val="18"/>
        </w:rPr>
        <w:t xml:space="preserve">doporučuje zastupitelstvu města rozhodnout    </w:t>
      </w:r>
    </w:p>
    <w:p w:rsidR="0007760C" w:rsidRPr="00BC4AD5" w:rsidRDefault="0007760C" w:rsidP="0007760C">
      <w:pPr>
        <w:pStyle w:val="Zkladntext31"/>
        <w:rPr>
          <w:b w:val="0"/>
        </w:rPr>
      </w:pPr>
      <w:r>
        <w:rPr>
          <w:rFonts w:ascii="Tahoma" w:hAnsi="Tahoma" w:cs="Tahoma"/>
          <w:sz w:val="18"/>
          <w:szCs w:val="18"/>
        </w:rPr>
        <w:t>o uzavření dodatku č. 1 ke smlouvě</w:t>
      </w:r>
      <w:r>
        <w:rPr>
          <w:rFonts w:ascii="Tahoma" w:hAnsi="Tahoma" w:cs="Tahoma"/>
          <w:b w:val="0"/>
          <w:sz w:val="18"/>
          <w:szCs w:val="18"/>
        </w:rPr>
        <w:t xml:space="preserve"> č. S/0368/2023/</w:t>
      </w:r>
      <w:proofErr w:type="spellStart"/>
      <w:r>
        <w:rPr>
          <w:rFonts w:ascii="Tahoma" w:hAnsi="Tahoma" w:cs="Tahoma"/>
          <w:b w:val="0"/>
          <w:sz w:val="18"/>
          <w:szCs w:val="18"/>
        </w:rPr>
        <w:t>OSKMaT</w:t>
      </w:r>
      <w:proofErr w:type="spellEnd"/>
      <w:r>
        <w:rPr>
          <w:rFonts w:ascii="Tahoma" w:hAnsi="Tahoma" w:cs="Tahoma"/>
          <w:b w:val="0"/>
          <w:sz w:val="18"/>
          <w:szCs w:val="18"/>
        </w:rPr>
        <w:t xml:space="preserve"> ze dne 19. 6. 2023 o poskytnutí neinvestiční dotace </w:t>
      </w:r>
      <w:r w:rsidRPr="00BC4AD5">
        <w:rPr>
          <w:rFonts w:ascii="Tahoma" w:hAnsi="Tahoma" w:cs="Tahoma"/>
          <w:b w:val="0"/>
          <w:sz w:val="18"/>
          <w:szCs w:val="18"/>
        </w:rPr>
        <w:t>z</w:t>
      </w:r>
      <w:r w:rsidRPr="00434DF2">
        <w:rPr>
          <w:rFonts w:ascii="Tahoma" w:hAnsi="Tahoma" w:cs="Tahoma"/>
          <w:b w:val="0"/>
          <w:sz w:val="18"/>
          <w:szCs w:val="18"/>
        </w:rPr>
        <w:t xml:space="preserve"> dotačního programu „Podpora a rozvoj kulturních aktivit ve městě Frýdek-Místek na rok 2023“ pro pana Jakuba Vaška, nar. </w:t>
      </w:r>
      <w:r w:rsidR="00EC6D9D" w:rsidRPr="00EC6D9D">
        <w:rPr>
          <w:rFonts w:ascii="Tahoma" w:hAnsi="Tahoma" w:cs="Tahoma"/>
          <w:b w:val="0"/>
          <w:sz w:val="18"/>
          <w:szCs w:val="18"/>
          <w:highlight w:val="black"/>
        </w:rPr>
        <w:t>**. *. ****</w:t>
      </w:r>
      <w:r w:rsidRPr="00434DF2">
        <w:rPr>
          <w:rFonts w:ascii="Tahoma" w:hAnsi="Tahoma" w:cs="Tahoma"/>
          <w:b w:val="0"/>
          <w:sz w:val="18"/>
          <w:szCs w:val="18"/>
        </w:rPr>
        <w:t>, trvale bytem</w:t>
      </w:r>
      <w:r w:rsidR="00C364C7">
        <w:rPr>
          <w:rFonts w:ascii="Tahoma" w:hAnsi="Tahoma" w:cs="Tahoma"/>
          <w:b w:val="0"/>
          <w:sz w:val="18"/>
          <w:szCs w:val="18"/>
        </w:rPr>
        <w:t xml:space="preserve"> </w:t>
      </w:r>
      <w:r w:rsidR="00C364C7" w:rsidRPr="00C364C7">
        <w:rPr>
          <w:rFonts w:ascii="Tahoma" w:hAnsi="Tahoma" w:cs="Tahoma"/>
          <w:sz w:val="18"/>
          <w:szCs w:val="18"/>
          <w:highlight w:val="black"/>
        </w:rPr>
        <w:t>***** ****</w:t>
      </w:r>
      <w:proofErr w:type="gramStart"/>
      <w:r w:rsidR="00C364C7" w:rsidRPr="00C364C7">
        <w:rPr>
          <w:rFonts w:ascii="Tahoma" w:hAnsi="Tahoma" w:cs="Tahoma"/>
          <w:sz w:val="18"/>
          <w:szCs w:val="18"/>
          <w:highlight w:val="black"/>
        </w:rPr>
        <w:t>,  *</w:t>
      </w:r>
      <w:proofErr w:type="gramEnd"/>
      <w:r w:rsidR="00C364C7" w:rsidRPr="00C364C7">
        <w:rPr>
          <w:rFonts w:ascii="Tahoma" w:hAnsi="Tahoma" w:cs="Tahoma"/>
          <w:sz w:val="18"/>
          <w:szCs w:val="18"/>
          <w:highlight w:val="black"/>
        </w:rPr>
        <w:t>**** ********</w:t>
      </w:r>
      <w:r w:rsidRPr="00434DF2">
        <w:rPr>
          <w:rFonts w:ascii="Tahoma" w:hAnsi="Tahoma" w:cs="Tahoma"/>
          <w:b w:val="0"/>
          <w:sz w:val="18"/>
          <w:szCs w:val="18"/>
        </w:rPr>
        <w:t>, na úhradu části nákladů spoje</w:t>
      </w:r>
      <w:r w:rsidRPr="00BC4AD5">
        <w:rPr>
          <w:rFonts w:ascii="Tahoma" w:hAnsi="Tahoma" w:cs="Tahoma"/>
          <w:b w:val="0"/>
          <w:sz w:val="18"/>
          <w:szCs w:val="18"/>
        </w:rPr>
        <w:t>ných s</w:t>
      </w:r>
      <w:r>
        <w:rPr>
          <w:rFonts w:ascii="Tahoma" w:hAnsi="Tahoma" w:cs="Tahoma"/>
          <w:b w:val="0"/>
          <w:sz w:val="18"/>
          <w:szCs w:val="18"/>
        </w:rPr>
        <w:t> </w:t>
      </w:r>
      <w:r w:rsidRPr="00BC4AD5">
        <w:rPr>
          <w:rFonts w:ascii="Tahoma" w:hAnsi="Tahoma" w:cs="Tahoma"/>
          <w:b w:val="0"/>
          <w:sz w:val="18"/>
          <w:szCs w:val="18"/>
        </w:rPr>
        <w:t>akcí</w:t>
      </w:r>
      <w:r>
        <w:rPr>
          <w:rFonts w:ascii="Tahoma" w:hAnsi="Tahoma" w:cs="Tahoma"/>
          <w:b w:val="0"/>
          <w:sz w:val="18"/>
          <w:szCs w:val="18"/>
        </w:rPr>
        <w:t xml:space="preserve"> </w:t>
      </w:r>
      <w:r w:rsidRPr="00BC4AD5">
        <w:rPr>
          <w:rFonts w:ascii="Tahoma" w:hAnsi="Tahoma" w:cs="Tahoma"/>
          <w:b w:val="0"/>
          <w:sz w:val="18"/>
          <w:szCs w:val="18"/>
        </w:rPr>
        <w:t>„Premiéra představení Dobrý voják Švejk“.</w:t>
      </w:r>
    </w:p>
    <w:p w:rsidR="0007760C" w:rsidRDefault="0007760C" w:rsidP="0007760C">
      <w:pPr>
        <w:spacing w:after="0"/>
        <w:jc w:val="both"/>
        <w:rPr>
          <w:rFonts w:ascii="Tahoma" w:hAnsi="Tahoma" w:cs="Tahoma"/>
          <w:sz w:val="18"/>
          <w:szCs w:val="18"/>
        </w:rPr>
      </w:pPr>
      <w:r>
        <w:rPr>
          <w:rFonts w:ascii="Tahoma" w:hAnsi="Tahoma" w:cs="Tahoma"/>
          <w:sz w:val="18"/>
          <w:szCs w:val="18"/>
        </w:rPr>
        <w:t xml:space="preserve">Předmětem dodatku je změna názvu a obsahu akce z původního „Premiéra představení Dobrý voják Švejk“ </w:t>
      </w:r>
      <w:r>
        <w:rPr>
          <w:rFonts w:ascii="Tahoma" w:hAnsi="Tahoma" w:cs="Tahoma"/>
          <w:sz w:val="18"/>
          <w:szCs w:val="18"/>
        </w:rPr>
        <w:br/>
        <w:t>na „Premiéra Bohemia“, dle přílohy č. 1 k usnesení.</w:t>
      </w:r>
    </w:p>
    <w:p w:rsidR="008F739C" w:rsidRDefault="008F739C" w:rsidP="008F739C">
      <w:pPr>
        <w:pBdr>
          <w:bottom w:val="single" w:sz="4" w:space="1" w:color="auto"/>
        </w:pBdr>
        <w:spacing w:after="0"/>
        <w:rPr>
          <w:rFonts w:ascii="Tahoma" w:hAnsi="Tahoma" w:cs="Tahoma"/>
          <w:sz w:val="18"/>
          <w:szCs w:val="18"/>
          <w:lang w:eastAsia="cs-CZ"/>
        </w:rPr>
      </w:pPr>
    </w:p>
    <w:p w:rsidR="00235545" w:rsidRPr="00235545" w:rsidRDefault="00235545" w:rsidP="0007760C">
      <w:pPr>
        <w:spacing w:after="0"/>
        <w:jc w:val="both"/>
        <w:rPr>
          <w:rFonts w:ascii="Tahoma" w:hAnsi="Tahoma" w:cs="Tahoma"/>
          <w:b/>
          <w:sz w:val="20"/>
        </w:rPr>
      </w:pPr>
    </w:p>
    <w:p w:rsidR="000522FA" w:rsidRDefault="008F739C" w:rsidP="000522FA">
      <w:pPr>
        <w:spacing w:after="0"/>
        <w:ind w:left="1418" w:hanging="1418"/>
        <w:jc w:val="both"/>
        <w:rPr>
          <w:rFonts w:ascii="Tahoma" w:hAnsi="Tahoma" w:cs="Tahoma"/>
          <w:b/>
          <w:sz w:val="20"/>
          <w:szCs w:val="20"/>
          <w:u w:val="single"/>
        </w:rPr>
      </w:pPr>
      <w:r>
        <w:rPr>
          <w:rFonts w:ascii="Tahoma" w:hAnsi="Tahoma" w:cs="Tahoma"/>
          <w:b/>
          <w:sz w:val="20"/>
        </w:rPr>
        <w:t>16/22/2023</w:t>
      </w:r>
      <w:r>
        <w:rPr>
          <w:rFonts w:ascii="Tahoma" w:hAnsi="Tahoma" w:cs="Tahoma"/>
          <w:b/>
          <w:sz w:val="20"/>
        </w:rPr>
        <w:tab/>
      </w:r>
      <w:r w:rsidR="000522FA" w:rsidRPr="000522FA">
        <w:rPr>
          <w:rFonts w:ascii="Tahoma" w:hAnsi="Tahoma" w:cs="Tahoma"/>
          <w:b/>
          <w:sz w:val="20"/>
          <w:szCs w:val="20"/>
          <w:u w:val="single"/>
        </w:rPr>
        <w:t>Návrh na uzavření dodatku č. 1 k veřejnoprávní smlouvě o poskytnutí neinvestiční dotace z rozpočtu města na rok 2023</w:t>
      </w:r>
    </w:p>
    <w:p w:rsidR="000522FA" w:rsidRPr="000522FA" w:rsidRDefault="000522FA" w:rsidP="000522FA">
      <w:pPr>
        <w:pStyle w:val="Nadpis5"/>
        <w:spacing w:before="0" w:line="360" w:lineRule="auto"/>
        <w:ind w:left="-39" w:firstLine="39"/>
        <w:rPr>
          <w:b/>
          <w:color w:val="auto"/>
        </w:rPr>
      </w:pPr>
      <w:r w:rsidRPr="000522FA">
        <w:rPr>
          <w:rFonts w:ascii="Tahoma" w:hAnsi="Tahoma" w:cs="Tahoma"/>
          <w:b/>
          <w:color w:val="auto"/>
          <w:sz w:val="18"/>
          <w:szCs w:val="18"/>
        </w:rPr>
        <w:t>Rada města</w:t>
      </w:r>
    </w:p>
    <w:p w:rsidR="000522FA" w:rsidRDefault="000522FA" w:rsidP="000522FA">
      <w:pPr>
        <w:spacing w:after="0" w:line="360" w:lineRule="auto"/>
      </w:pPr>
      <w:r>
        <w:rPr>
          <w:rFonts w:ascii="Tahoma" w:hAnsi="Tahoma" w:cs="Tahoma"/>
          <w:b/>
          <w:sz w:val="18"/>
          <w:szCs w:val="18"/>
        </w:rPr>
        <w:t xml:space="preserve">doporučuje zastupitelstvu města rozhodnout    </w:t>
      </w:r>
    </w:p>
    <w:p w:rsidR="000522FA" w:rsidRDefault="000522FA" w:rsidP="000522FA">
      <w:pPr>
        <w:pStyle w:val="Zkladntext31"/>
      </w:pPr>
      <w:r>
        <w:rPr>
          <w:rFonts w:ascii="Tahoma" w:hAnsi="Tahoma" w:cs="Tahoma"/>
          <w:sz w:val="18"/>
          <w:szCs w:val="18"/>
        </w:rPr>
        <w:t>o uzavření dodatku č. 1 ke smlouvě</w:t>
      </w:r>
      <w:r>
        <w:rPr>
          <w:rFonts w:ascii="Tahoma" w:hAnsi="Tahoma" w:cs="Tahoma"/>
          <w:b w:val="0"/>
          <w:sz w:val="18"/>
          <w:szCs w:val="18"/>
        </w:rPr>
        <w:t xml:space="preserve"> č. S/0761/2022/</w:t>
      </w:r>
      <w:proofErr w:type="spellStart"/>
      <w:r>
        <w:rPr>
          <w:rFonts w:ascii="Tahoma" w:hAnsi="Tahoma" w:cs="Tahoma"/>
          <w:b w:val="0"/>
          <w:sz w:val="18"/>
          <w:szCs w:val="18"/>
        </w:rPr>
        <w:t>OSKMaT</w:t>
      </w:r>
      <w:proofErr w:type="spellEnd"/>
      <w:r>
        <w:rPr>
          <w:rFonts w:ascii="Tahoma" w:hAnsi="Tahoma" w:cs="Tahoma"/>
          <w:b w:val="0"/>
          <w:sz w:val="18"/>
          <w:szCs w:val="18"/>
        </w:rPr>
        <w:t xml:space="preserve"> ze dne 9. 1. 2023 o poskytnutí neinvestiční dotace z rozpočtu pro </w:t>
      </w:r>
      <w:r>
        <w:rPr>
          <w:rFonts w:ascii="Tahoma" w:hAnsi="Tahoma" w:cs="Tahoma"/>
          <w:sz w:val="18"/>
          <w:szCs w:val="18"/>
        </w:rPr>
        <w:t xml:space="preserve">Dětský folklorní soubor </w:t>
      </w:r>
      <w:proofErr w:type="spellStart"/>
      <w:r>
        <w:rPr>
          <w:rFonts w:ascii="Tahoma" w:hAnsi="Tahoma" w:cs="Tahoma"/>
          <w:sz w:val="18"/>
          <w:szCs w:val="18"/>
        </w:rPr>
        <w:t>Ostravička</w:t>
      </w:r>
      <w:proofErr w:type="spellEnd"/>
      <w:r>
        <w:rPr>
          <w:rFonts w:ascii="Tahoma" w:hAnsi="Tahoma" w:cs="Tahoma"/>
          <w:sz w:val="18"/>
          <w:szCs w:val="18"/>
        </w:rPr>
        <w:t xml:space="preserve"> </w:t>
      </w:r>
      <w:proofErr w:type="spellStart"/>
      <w:r>
        <w:rPr>
          <w:rFonts w:ascii="Tahoma" w:hAnsi="Tahoma" w:cs="Tahoma"/>
          <w:sz w:val="18"/>
          <w:szCs w:val="18"/>
        </w:rPr>
        <w:t>z.s</w:t>
      </w:r>
      <w:proofErr w:type="spellEnd"/>
      <w:r>
        <w:rPr>
          <w:rFonts w:ascii="Tahoma" w:hAnsi="Tahoma" w:cs="Tahoma"/>
          <w:sz w:val="18"/>
          <w:szCs w:val="18"/>
        </w:rPr>
        <w:t>.</w:t>
      </w:r>
      <w:r>
        <w:rPr>
          <w:rFonts w:ascii="Tahoma" w:hAnsi="Tahoma" w:cs="Tahoma"/>
          <w:b w:val="0"/>
          <w:sz w:val="18"/>
          <w:szCs w:val="18"/>
        </w:rPr>
        <w:t xml:space="preserve"> se sídlem Maxima Gorkého 405, Místek, </w:t>
      </w:r>
      <w:r>
        <w:rPr>
          <w:rFonts w:ascii="Tahoma" w:hAnsi="Tahoma" w:cs="Tahoma"/>
          <w:b w:val="0"/>
          <w:sz w:val="18"/>
          <w:szCs w:val="18"/>
        </w:rPr>
        <w:br/>
        <w:t>73801 Frýdek-Místek, IČO 47861673, spolek zapsaný ve SR vedeném Krajským soudem v Ostravě, oddíl L, vložka 2047, zastoupený předsedkyní Radanou Polachovou, na úhradu části nákladů spojených s akcí „26. mezinárodní folklorní festival CIOFF®IOV Frýdek-Místek 2023“.</w:t>
      </w:r>
    </w:p>
    <w:p w:rsidR="000522FA" w:rsidRDefault="000522FA" w:rsidP="000522FA">
      <w:pPr>
        <w:spacing w:after="0"/>
        <w:jc w:val="both"/>
        <w:rPr>
          <w:rFonts w:ascii="Tahoma" w:hAnsi="Tahoma" w:cs="Tahoma"/>
          <w:sz w:val="18"/>
          <w:szCs w:val="18"/>
        </w:rPr>
      </w:pPr>
      <w:r>
        <w:rPr>
          <w:rFonts w:ascii="Tahoma" w:hAnsi="Tahoma" w:cs="Tahoma"/>
          <w:sz w:val="18"/>
          <w:szCs w:val="18"/>
        </w:rPr>
        <w:t>Předmětem dodatku je navýšení finanční částky poskytnuté neinvestiční dotace o 150.000 Kč, tedy z původní částky 1.500.000 Kč nově na částku 1.650.000 Kč, dle přílohy č. 1 k usnesení.</w:t>
      </w:r>
    </w:p>
    <w:p w:rsidR="000522FA" w:rsidRDefault="000522FA" w:rsidP="000522FA">
      <w:pPr>
        <w:pBdr>
          <w:bottom w:val="single" w:sz="4" w:space="1" w:color="auto"/>
        </w:pBdr>
        <w:spacing w:after="0"/>
        <w:rPr>
          <w:rFonts w:ascii="Tahoma" w:hAnsi="Tahoma" w:cs="Tahoma"/>
          <w:sz w:val="18"/>
          <w:szCs w:val="18"/>
          <w:lang w:eastAsia="cs-CZ"/>
        </w:rPr>
      </w:pPr>
    </w:p>
    <w:p w:rsidR="000522FA" w:rsidRPr="000522FA" w:rsidRDefault="000522FA" w:rsidP="000522FA">
      <w:pPr>
        <w:spacing w:after="0"/>
        <w:ind w:left="1418" w:hanging="1417"/>
        <w:jc w:val="both"/>
        <w:rPr>
          <w:rFonts w:ascii="Tahoma" w:hAnsi="Tahoma" w:cs="Tahoma"/>
          <w:b/>
          <w:sz w:val="20"/>
          <w:szCs w:val="20"/>
          <w:u w:val="single"/>
        </w:rPr>
      </w:pPr>
    </w:p>
    <w:p w:rsidR="00ED4DA6" w:rsidRPr="00ED4DA6" w:rsidRDefault="000522FA" w:rsidP="00ED4DA6">
      <w:pPr>
        <w:spacing w:after="0" w:line="360" w:lineRule="auto"/>
        <w:ind w:left="1418" w:hanging="1418"/>
        <w:rPr>
          <w:rFonts w:ascii="Tahoma" w:hAnsi="Tahoma" w:cs="Tahoma"/>
          <w:b/>
          <w:sz w:val="20"/>
          <w:szCs w:val="20"/>
          <w:u w:val="single"/>
        </w:rPr>
      </w:pPr>
      <w:r w:rsidRPr="000522FA">
        <w:rPr>
          <w:rFonts w:ascii="Tahoma" w:hAnsi="Tahoma" w:cs="Tahoma"/>
          <w:b/>
          <w:sz w:val="20"/>
          <w:szCs w:val="20"/>
        </w:rPr>
        <w:t>17/22/2023</w:t>
      </w:r>
      <w:r>
        <w:rPr>
          <w:rFonts w:ascii="Tahoma" w:hAnsi="Tahoma" w:cs="Tahoma"/>
          <w:b/>
          <w:sz w:val="20"/>
          <w:szCs w:val="20"/>
        </w:rPr>
        <w:tab/>
      </w:r>
      <w:r w:rsidR="00ED4DA6" w:rsidRPr="00ED4DA6">
        <w:rPr>
          <w:rFonts w:ascii="Tahoma" w:hAnsi="Tahoma" w:cs="Tahoma"/>
          <w:b/>
          <w:sz w:val="20"/>
          <w:szCs w:val="20"/>
          <w:u w:val="single"/>
        </w:rPr>
        <w:t>„</w:t>
      </w:r>
      <w:r w:rsidR="00ED4DA6" w:rsidRPr="00ED4DA6">
        <w:rPr>
          <w:rFonts w:ascii="Tahoma" w:hAnsi="Tahoma" w:cs="Tahoma"/>
          <w:b/>
          <w:bCs/>
          <w:color w:val="000000"/>
          <w:sz w:val="20"/>
          <w:szCs w:val="20"/>
          <w:u w:val="single"/>
        </w:rPr>
        <w:t xml:space="preserve">Oprava kanalizace – ZŠ </w:t>
      </w:r>
      <w:proofErr w:type="spellStart"/>
      <w:r w:rsidR="00ED4DA6" w:rsidRPr="00ED4DA6">
        <w:rPr>
          <w:rFonts w:ascii="Tahoma" w:hAnsi="Tahoma" w:cs="Tahoma"/>
          <w:b/>
          <w:bCs/>
          <w:color w:val="000000"/>
          <w:sz w:val="20"/>
          <w:szCs w:val="20"/>
          <w:u w:val="single"/>
        </w:rPr>
        <w:t>nár</w:t>
      </w:r>
      <w:proofErr w:type="spellEnd"/>
      <w:r w:rsidR="00ED4DA6" w:rsidRPr="00ED4DA6">
        <w:rPr>
          <w:rFonts w:ascii="Tahoma" w:hAnsi="Tahoma" w:cs="Tahoma"/>
          <w:b/>
          <w:bCs/>
          <w:color w:val="000000"/>
          <w:sz w:val="20"/>
          <w:szCs w:val="20"/>
          <w:u w:val="single"/>
        </w:rPr>
        <w:t>. um. P. Bezruče</w:t>
      </w:r>
      <w:r w:rsidR="00ED4DA6" w:rsidRPr="00ED4DA6">
        <w:rPr>
          <w:rFonts w:ascii="Tahoma" w:hAnsi="Tahoma" w:cs="Tahoma"/>
          <w:b/>
          <w:sz w:val="20"/>
          <w:szCs w:val="20"/>
          <w:u w:val="single"/>
        </w:rPr>
        <w:t>“ - dodatek č. 1</w:t>
      </w:r>
    </w:p>
    <w:p w:rsidR="00ED4DA6" w:rsidRPr="00ED4DA6" w:rsidRDefault="00ED4DA6" w:rsidP="00ED4DA6">
      <w:pPr>
        <w:spacing w:after="0" w:line="360" w:lineRule="auto"/>
        <w:rPr>
          <w:rFonts w:ascii="Tahoma" w:hAnsi="Tahoma" w:cs="Tahoma"/>
          <w:b/>
          <w:bCs/>
          <w:sz w:val="18"/>
          <w:szCs w:val="18"/>
        </w:rPr>
      </w:pPr>
      <w:r w:rsidRPr="00ED4DA6">
        <w:rPr>
          <w:rFonts w:ascii="Tahoma" w:hAnsi="Tahoma" w:cs="Tahoma"/>
          <w:b/>
          <w:bCs/>
          <w:sz w:val="18"/>
          <w:szCs w:val="18"/>
        </w:rPr>
        <w:t xml:space="preserve">Rada města </w:t>
      </w:r>
    </w:p>
    <w:p w:rsidR="00ED4DA6" w:rsidRDefault="00496D73" w:rsidP="00ED4DA6">
      <w:pPr>
        <w:spacing w:after="0" w:line="360" w:lineRule="auto"/>
        <w:rPr>
          <w:rFonts w:ascii="Tahoma" w:hAnsi="Tahoma" w:cs="Tahoma"/>
          <w:b/>
          <w:bCs/>
          <w:sz w:val="18"/>
          <w:szCs w:val="18"/>
        </w:rPr>
      </w:pPr>
      <w:r>
        <w:rPr>
          <w:rFonts w:ascii="Tahoma" w:hAnsi="Tahoma" w:cs="Tahoma"/>
          <w:b/>
          <w:bCs/>
          <w:sz w:val="18"/>
          <w:szCs w:val="18"/>
        </w:rPr>
        <w:t>r</w:t>
      </w:r>
      <w:r w:rsidR="00ED4DA6" w:rsidRPr="00ED4DA6">
        <w:rPr>
          <w:rFonts w:ascii="Tahoma" w:hAnsi="Tahoma" w:cs="Tahoma"/>
          <w:b/>
          <w:bCs/>
          <w:sz w:val="18"/>
          <w:szCs w:val="18"/>
        </w:rPr>
        <w:t>ozhodla</w:t>
      </w:r>
    </w:p>
    <w:p w:rsidR="00ED4DA6" w:rsidRDefault="00ED4DA6" w:rsidP="00ED4DA6">
      <w:pPr>
        <w:spacing w:after="0"/>
        <w:jc w:val="both"/>
        <w:rPr>
          <w:rFonts w:ascii="Tahoma" w:hAnsi="Tahoma" w:cs="Tahoma"/>
          <w:sz w:val="18"/>
          <w:szCs w:val="18"/>
        </w:rPr>
      </w:pPr>
      <w:r w:rsidRPr="00ED4DA6">
        <w:rPr>
          <w:rFonts w:ascii="Tahoma" w:hAnsi="Tahoma" w:cs="Tahoma"/>
          <w:sz w:val="18"/>
          <w:szCs w:val="18"/>
        </w:rPr>
        <w:t>o uzavření dodatku č. 1 ke smlouvě o dílo „</w:t>
      </w:r>
      <w:r w:rsidRPr="00ED4DA6">
        <w:rPr>
          <w:rFonts w:ascii="Tahoma" w:hAnsi="Tahoma" w:cs="Tahoma"/>
          <w:bCs/>
          <w:color w:val="000000"/>
          <w:sz w:val="18"/>
          <w:szCs w:val="18"/>
        </w:rPr>
        <w:t xml:space="preserve">Oprava kanalizace – ZŠ </w:t>
      </w:r>
      <w:proofErr w:type="spellStart"/>
      <w:r w:rsidRPr="00ED4DA6">
        <w:rPr>
          <w:rFonts w:ascii="Tahoma" w:hAnsi="Tahoma" w:cs="Tahoma"/>
          <w:bCs/>
          <w:color w:val="000000"/>
          <w:sz w:val="18"/>
          <w:szCs w:val="18"/>
        </w:rPr>
        <w:t>nár</w:t>
      </w:r>
      <w:proofErr w:type="spellEnd"/>
      <w:r w:rsidRPr="00ED4DA6">
        <w:rPr>
          <w:rFonts w:ascii="Tahoma" w:hAnsi="Tahoma" w:cs="Tahoma"/>
          <w:bCs/>
          <w:color w:val="000000"/>
          <w:sz w:val="18"/>
          <w:szCs w:val="18"/>
        </w:rPr>
        <w:t>. um. P. Bezruče</w:t>
      </w:r>
      <w:r w:rsidRPr="00ED4DA6">
        <w:rPr>
          <w:rFonts w:ascii="Tahoma" w:hAnsi="Tahoma" w:cs="Tahoma"/>
          <w:sz w:val="18"/>
          <w:szCs w:val="18"/>
        </w:rPr>
        <w:t>“, č. S/0289/2023/</w:t>
      </w:r>
      <w:proofErr w:type="spellStart"/>
      <w:r w:rsidRPr="00ED4DA6">
        <w:rPr>
          <w:rFonts w:ascii="Tahoma" w:hAnsi="Tahoma" w:cs="Tahoma"/>
          <w:sz w:val="18"/>
          <w:szCs w:val="18"/>
        </w:rPr>
        <w:t>OSKMaT</w:t>
      </w:r>
      <w:proofErr w:type="spellEnd"/>
      <w:r w:rsidRPr="00ED4DA6">
        <w:rPr>
          <w:rFonts w:ascii="Tahoma" w:hAnsi="Tahoma" w:cs="Tahoma"/>
          <w:sz w:val="18"/>
          <w:szCs w:val="18"/>
        </w:rPr>
        <w:t xml:space="preserve"> ze dne 2. 5.2023 se zhotovitelem PAPAYA stavební s.r.o., Teslova 1129/2 b, 702 00 Ostrava – Přívoz, IČ 08502714, jehož předmětem jsou:</w:t>
      </w:r>
    </w:p>
    <w:p w:rsidR="00ED4DA6" w:rsidRPr="00ED4DA6" w:rsidRDefault="00ED4DA6" w:rsidP="00ED4DA6">
      <w:pPr>
        <w:spacing w:after="0"/>
        <w:jc w:val="both"/>
        <w:rPr>
          <w:rFonts w:ascii="Tahoma" w:hAnsi="Tahoma" w:cs="Tahoma"/>
          <w:sz w:val="18"/>
          <w:szCs w:val="18"/>
        </w:rPr>
      </w:pPr>
    </w:p>
    <w:p w:rsidR="00ED4DA6" w:rsidRPr="00ED4DA6" w:rsidRDefault="00ED4DA6" w:rsidP="00DC7A80">
      <w:pPr>
        <w:numPr>
          <w:ilvl w:val="0"/>
          <w:numId w:val="12"/>
        </w:numPr>
        <w:spacing w:after="0" w:line="240" w:lineRule="auto"/>
        <w:jc w:val="both"/>
        <w:rPr>
          <w:rFonts w:ascii="Tahoma" w:hAnsi="Tahoma" w:cs="Tahoma"/>
          <w:sz w:val="18"/>
          <w:szCs w:val="18"/>
        </w:rPr>
      </w:pPr>
      <w:r w:rsidRPr="00ED4DA6">
        <w:rPr>
          <w:rFonts w:ascii="Tahoma" w:hAnsi="Tahoma" w:cs="Tahoma"/>
          <w:sz w:val="18"/>
          <w:szCs w:val="18"/>
        </w:rPr>
        <w:t>dodatečné a neprováděné stavební práce v rozsahu dle změnového listu č. 1 viz příloha č. 1 usnesení;</w:t>
      </w:r>
    </w:p>
    <w:p w:rsidR="00ED4DA6" w:rsidRPr="00ED4DA6" w:rsidRDefault="00ED4DA6" w:rsidP="00DC7A80">
      <w:pPr>
        <w:numPr>
          <w:ilvl w:val="0"/>
          <w:numId w:val="12"/>
        </w:numPr>
        <w:spacing w:after="0" w:line="240" w:lineRule="auto"/>
        <w:jc w:val="both"/>
        <w:rPr>
          <w:rFonts w:ascii="Tahoma" w:hAnsi="Tahoma" w:cs="Tahoma"/>
          <w:sz w:val="18"/>
          <w:szCs w:val="18"/>
        </w:rPr>
      </w:pPr>
      <w:r w:rsidRPr="00ED4DA6">
        <w:rPr>
          <w:rFonts w:ascii="Tahoma" w:hAnsi="Tahoma" w:cs="Tahoma"/>
          <w:sz w:val="18"/>
          <w:szCs w:val="18"/>
        </w:rPr>
        <w:t>zvýšení celkové ceny díla o 55.065,20 Kč bez DPH, tj. 66.628,89 Kč včetně DPH.</w:t>
      </w:r>
    </w:p>
    <w:p w:rsidR="00ED4DA6" w:rsidRPr="00ED4DA6" w:rsidRDefault="00ED4DA6" w:rsidP="00ED4DA6">
      <w:pPr>
        <w:spacing w:after="0"/>
        <w:jc w:val="both"/>
        <w:rPr>
          <w:rFonts w:ascii="Tahoma" w:hAnsi="Tahoma" w:cs="Tahoma"/>
          <w:sz w:val="18"/>
          <w:szCs w:val="18"/>
        </w:rPr>
      </w:pPr>
      <w:r w:rsidRPr="00ED4DA6">
        <w:rPr>
          <w:rFonts w:ascii="Tahoma" w:hAnsi="Tahoma" w:cs="Tahoma"/>
          <w:sz w:val="18"/>
          <w:szCs w:val="18"/>
        </w:rPr>
        <w:t>Celková cena díla dle dodatku č. 1 činí 655.065,20 Kč bez DPH, tj. 792.628,89 Kč včetně DPH.</w:t>
      </w:r>
    </w:p>
    <w:p w:rsidR="00ED4DA6" w:rsidRPr="00ED4DA6" w:rsidRDefault="00ED4DA6" w:rsidP="00ED4DA6">
      <w:pPr>
        <w:pBdr>
          <w:bottom w:val="single" w:sz="4" w:space="1" w:color="auto"/>
        </w:pBdr>
        <w:spacing w:after="0"/>
        <w:rPr>
          <w:rFonts w:ascii="Tahoma" w:hAnsi="Tahoma" w:cs="Tahoma"/>
          <w:b/>
          <w:sz w:val="18"/>
          <w:szCs w:val="18"/>
          <w:u w:val="single"/>
        </w:rPr>
      </w:pPr>
    </w:p>
    <w:p w:rsidR="00B902E4" w:rsidRDefault="00B902E4" w:rsidP="0018130D">
      <w:pPr>
        <w:spacing w:after="0" w:line="360" w:lineRule="auto"/>
        <w:ind w:left="1418" w:hanging="1418"/>
        <w:rPr>
          <w:rFonts w:ascii="Tahoma" w:hAnsi="Tahoma" w:cs="Tahoma"/>
          <w:b/>
          <w:sz w:val="20"/>
          <w:szCs w:val="20"/>
        </w:rPr>
      </w:pPr>
    </w:p>
    <w:p w:rsidR="00ED4DA6" w:rsidRPr="00DC46CE" w:rsidRDefault="00ED4DA6" w:rsidP="0018130D">
      <w:pPr>
        <w:spacing w:after="0" w:line="360" w:lineRule="auto"/>
        <w:ind w:left="1418" w:hanging="1418"/>
        <w:rPr>
          <w:rFonts w:ascii="Tahoma" w:hAnsi="Tahoma" w:cs="Tahoma"/>
          <w:b/>
          <w:sz w:val="20"/>
          <w:szCs w:val="20"/>
          <w:u w:val="single"/>
        </w:rPr>
      </w:pPr>
      <w:r w:rsidRPr="00DC46CE">
        <w:rPr>
          <w:rFonts w:ascii="Tahoma" w:hAnsi="Tahoma" w:cs="Tahoma"/>
          <w:b/>
          <w:sz w:val="20"/>
          <w:szCs w:val="20"/>
        </w:rPr>
        <w:lastRenderedPageBreak/>
        <w:t>18/22/2023</w:t>
      </w:r>
      <w:r w:rsidRPr="00DC46CE">
        <w:rPr>
          <w:rFonts w:ascii="Tahoma" w:hAnsi="Tahoma" w:cs="Tahoma"/>
          <w:b/>
          <w:sz w:val="20"/>
          <w:szCs w:val="20"/>
        </w:rPr>
        <w:tab/>
      </w:r>
      <w:r w:rsidRPr="00DC46CE">
        <w:rPr>
          <w:rFonts w:ascii="Tahoma" w:hAnsi="Tahoma" w:cs="Tahoma"/>
          <w:b/>
          <w:sz w:val="20"/>
          <w:szCs w:val="20"/>
          <w:u w:val="single"/>
        </w:rPr>
        <w:t>„</w:t>
      </w:r>
      <w:r w:rsidRPr="00DC46CE">
        <w:rPr>
          <w:rFonts w:ascii="Tahoma" w:hAnsi="Tahoma" w:cs="Tahoma"/>
          <w:b/>
          <w:bCs/>
          <w:color w:val="000000"/>
          <w:sz w:val="20"/>
          <w:szCs w:val="20"/>
          <w:u w:val="single"/>
        </w:rPr>
        <w:t xml:space="preserve">MŠ F-M, Příborská 37 </w:t>
      </w:r>
      <w:proofErr w:type="spellStart"/>
      <w:r w:rsidRPr="00DC46CE">
        <w:rPr>
          <w:rFonts w:ascii="Tahoma" w:hAnsi="Tahoma" w:cs="Tahoma"/>
          <w:b/>
          <w:bCs/>
          <w:color w:val="000000"/>
          <w:sz w:val="20"/>
          <w:szCs w:val="20"/>
          <w:u w:val="single"/>
        </w:rPr>
        <w:t>Lysůvky</w:t>
      </w:r>
      <w:proofErr w:type="spellEnd"/>
      <w:r w:rsidRPr="00DC46CE">
        <w:rPr>
          <w:rFonts w:ascii="Tahoma" w:hAnsi="Tahoma" w:cs="Tahoma"/>
          <w:b/>
          <w:bCs/>
          <w:color w:val="000000"/>
          <w:sz w:val="20"/>
          <w:szCs w:val="20"/>
          <w:u w:val="single"/>
        </w:rPr>
        <w:t xml:space="preserve"> – kanalizace, hydroizolace</w:t>
      </w:r>
      <w:r w:rsidRPr="00DC46CE">
        <w:rPr>
          <w:rFonts w:ascii="Tahoma" w:hAnsi="Tahoma" w:cs="Tahoma"/>
          <w:b/>
          <w:sz w:val="20"/>
          <w:szCs w:val="20"/>
          <w:u w:val="single"/>
        </w:rPr>
        <w:t>“ - dodatek č. 1</w:t>
      </w:r>
    </w:p>
    <w:p w:rsidR="00DC46CE" w:rsidRPr="00DC46CE" w:rsidRDefault="00DC46CE" w:rsidP="0018130D">
      <w:pPr>
        <w:spacing w:after="0" w:line="360" w:lineRule="auto"/>
        <w:rPr>
          <w:rFonts w:ascii="Tahoma" w:hAnsi="Tahoma" w:cs="Tahoma"/>
          <w:b/>
          <w:bCs/>
          <w:sz w:val="18"/>
          <w:szCs w:val="18"/>
        </w:rPr>
      </w:pPr>
      <w:r w:rsidRPr="00DC46CE">
        <w:rPr>
          <w:rFonts w:ascii="Tahoma" w:hAnsi="Tahoma" w:cs="Tahoma"/>
          <w:b/>
          <w:bCs/>
          <w:sz w:val="18"/>
          <w:szCs w:val="18"/>
        </w:rPr>
        <w:t xml:space="preserve">Rada města </w:t>
      </w:r>
    </w:p>
    <w:p w:rsidR="00DC46CE" w:rsidRPr="00DC46CE" w:rsidRDefault="00DC46CE" w:rsidP="0018130D">
      <w:pPr>
        <w:spacing w:after="0" w:line="360" w:lineRule="auto"/>
        <w:rPr>
          <w:rFonts w:ascii="Tahoma" w:hAnsi="Tahoma" w:cs="Tahoma"/>
          <w:b/>
          <w:bCs/>
          <w:sz w:val="18"/>
          <w:szCs w:val="18"/>
        </w:rPr>
      </w:pPr>
      <w:r w:rsidRPr="00DC46CE">
        <w:rPr>
          <w:rFonts w:ascii="Tahoma" w:hAnsi="Tahoma" w:cs="Tahoma"/>
          <w:b/>
          <w:bCs/>
          <w:sz w:val="18"/>
          <w:szCs w:val="18"/>
        </w:rPr>
        <w:t>rozhodla</w:t>
      </w:r>
    </w:p>
    <w:p w:rsidR="00DC46CE" w:rsidRDefault="00DC46CE" w:rsidP="00DC46CE">
      <w:pPr>
        <w:spacing w:after="0"/>
        <w:jc w:val="both"/>
        <w:rPr>
          <w:rFonts w:ascii="Tahoma" w:hAnsi="Tahoma" w:cs="Tahoma"/>
          <w:sz w:val="18"/>
          <w:szCs w:val="18"/>
        </w:rPr>
      </w:pPr>
      <w:r w:rsidRPr="00DC46CE">
        <w:rPr>
          <w:rFonts w:ascii="Tahoma" w:hAnsi="Tahoma" w:cs="Tahoma"/>
          <w:sz w:val="18"/>
          <w:szCs w:val="18"/>
        </w:rPr>
        <w:t xml:space="preserve">o uzavření dodatku č. 1 ke smlouvě o dílo „MŠ F-M, Příborská 37 </w:t>
      </w:r>
      <w:proofErr w:type="spellStart"/>
      <w:r w:rsidRPr="00DC46CE">
        <w:rPr>
          <w:rFonts w:ascii="Tahoma" w:hAnsi="Tahoma" w:cs="Tahoma"/>
          <w:sz w:val="18"/>
          <w:szCs w:val="18"/>
        </w:rPr>
        <w:t>Lysůvky</w:t>
      </w:r>
      <w:proofErr w:type="spellEnd"/>
      <w:r w:rsidRPr="00DC46CE">
        <w:rPr>
          <w:rFonts w:ascii="Tahoma" w:hAnsi="Tahoma" w:cs="Tahoma"/>
          <w:sz w:val="18"/>
          <w:szCs w:val="18"/>
        </w:rPr>
        <w:t xml:space="preserve"> – kanalizace, hydroizolace“, č. S/0253/2023/</w:t>
      </w:r>
      <w:proofErr w:type="spellStart"/>
      <w:r w:rsidRPr="00DC46CE">
        <w:rPr>
          <w:rFonts w:ascii="Tahoma" w:hAnsi="Tahoma" w:cs="Tahoma"/>
          <w:sz w:val="18"/>
          <w:szCs w:val="18"/>
        </w:rPr>
        <w:t>OSKMaT</w:t>
      </w:r>
      <w:proofErr w:type="spellEnd"/>
      <w:r w:rsidRPr="00DC46CE">
        <w:rPr>
          <w:rFonts w:ascii="Tahoma" w:hAnsi="Tahoma" w:cs="Tahoma"/>
          <w:sz w:val="18"/>
          <w:szCs w:val="18"/>
        </w:rPr>
        <w:t xml:space="preserve"> ze dne 6. 4. 2023 se zhotovitelem PAPAYA stavební s.r.o., Teslova 1129/2 b, 702 00 Ostrava – Přívoz, IČ 08502714, jehož předmětem jsou:</w:t>
      </w:r>
    </w:p>
    <w:p w:rsidR="0018130D" w:rsidRPr="00DC46CE" w:rsidRDefault="0018130D" w:rsidP="00DC46CE">
      <w:pPr>
        <w:spacing w:after="0"/>
        <w:jc w:val="both"/>
        <w:rPr>
          <w:rFonts w:ascii="Tahoma" w:hAnsi="Tahoma" w:cs="Tahoma"/>
          <w:sz w:val="18"/>
          <w:szCs w:val="18"/>
        </w:rPr>
      </w:pPr>
    </w:p>
    <w:p w:rsidR="00DC46CE" w:rsidRPr="00DC46CE" w:rsidRDefault="00DC46CE" w:rsidP="00DC7A80">
      <w:pPr>
        <w:numPr>
          <w:ilvl w:val="0"/>
          <w:numId w:val="13"/>
        </w:numPr>
        <w:spacing w:after="0" w:line="240" w:lineRule="auto"/>
        <w:jc w:val="both"/>
        <w:rPr>
          <w:rFonts w:ascii="Tahoma" w:hAnsi="Tahoma" w:cs="Tahoma"/>
          <w:sz w:val="18"/>
          <w:szCs w:val="18"/>
        </w:rPr>
      </w:pPr>
      <w:r w:rsidRPr="00DC46CE">
        <w:rPr>
          <w:rFonts w:ascii="Tahoma" w:hAnsi="Tahoma" w:cs="Tahoma"/>
          <w:sz w:val="18"/>
          <w:szCs w:val="18"/>
        </w:rPr>
        <w:t>dodatečné a neprováděné stavební práce v rozsahu dle změnového listu č. 1 viz příloha č. 1 usnesení;</w:t>
      </w:r>
    </w:p>
    <w:p w:rsidR="00DC46CE" w:rsidRPr="00DC46CE" w:rsidRDefault="00DC46CE" w:rsidP="00DC7A80">
      <w:pPr>
        <w:numPr>
          <w:ilvl w:val="0"/>
          <w:numId w:val="13"/>
        </w:numPr>
        <w:spacing w:after="0" w:line="240" w:lineRule="auto"/>
        <w:jc w:val="both"/>
        <w:rPr>
          <w:rFonts w:ascii="Tahoma" w:hAnsi="Tahoma" w:cs="Tahoma"/>
          <w:sz w:val="18"/>
          <w:szCs w:val="18"/>
        </w:rPr>
      </w:pPr>
      <w:r w:rsidRPr="00DC46CE">
        <w:rPr>
          <w:rFonts w:ascii="Tahoma" w:hAnsi="Tahoma" w:cs="Tahoma"/>
          <w:sz w:val="18"/>
          <w:szCs w:val="18"/>
        </w:rPr>
        <w:t>zvýšení celkové ceny díla o 264 456,75 Kč bez DPH, tj. 319 992,67 Kč včetně DPH.</w:t>
      </w:r>
    </w:p>
    <w:p w:rsidR="00DC46CE" w:rsidRPr="00DC46CE" w:rsidRDefault="00DC46CE" w:rsidP="00DC46CE">
      <w:pPr>
        <w:spacing w:after="0"/>
        <w:jc w:val="both"/>
        <w:rPr>
          <w:rFonts w:ascii="Tahoma" w:hAnsi="Tahoma" w:cs="Tahoma"/>
          <w:sz w:val="18"/>
          <w:szCs w:val="18"/>
        </w:rPr>
      </w:pPr>
      <w:r w:rsidRPr="00DC46CE">
        <w:rPr>
          <w:rFonts w:ascii="Tahoma" w:hAnsi="Tahoma" w:cs="Tahoma"/>
          <w:sz w:val="18"/>
          <w:szCs w:val="18"/>
        </w:rPr>
        <w:t>Celková cena díla dle dodatku č. 1 činí 1 214 456,75 Kč bez DPH, tj. 1 469 492,67 Kč včetně DPH.</w:t>
      </w:r>
    </w:p>
    <w:p w:rsidR="00235545" w:rsidRPr="00DC46CE" w:rsidRDefault="00235545" w:rsidP="0018130D">
      <w:pPr>
        <w:pBdr>
          <w:bottom w:val="single" w:sz="4" w:space="1" w:color="auto"/>
        </w:pBdr>
        <w:spacing w:after="0"/>
        <w:jc w:val="both"/>
        <w:rPr>
          <w:rFonts w:ascii="Tahoma" w:hAnsi="Tahoma" w:cs="Tahoma"/>
          <w:b/>
          <w:sz w:val="18"/>
          <w:szCs w:val="18"/>
        </w:rPr>
      </w:pPr>
    </w:p>
    <w:p w:rsidR="00235545" w:rsidRPr="00ED4DA6" w:rsidRDefault="00235545" w:rsidP="00ED4DA6">
      <w:pPr>
        <w:spacing w:after="0"/>
        <w:jc w:val="both"/>
        <w:rPr>
          <w:rFonts w:ascii="Tahoma" w:hAnsi="Tahoma" w:cs="Tahoma"/>
          <w:b/>
          <w:sz w:val="18"/>
          <w:szCs w:val="18"/>
          <w:u w:val="single"/>
        </w:rPr>
      </w:pPr>
    </w:p>
    <w:p w:rsidR="0018130D" w:rsidRPr="0018130D" w:rsidRDefault="0018130D" w:rsidP="0018130D">
      <w:pPr>
        <w:spacing w:after="0" w:line="240" w:lineRule="auto"/>
        <w:ind w:left="1418" w:hanging="1418"/>
        <w:jc w:val="both"/>
        <w:outlineLvl w:val="0"/>
        <w:rPr>
          <w:rFonts w:ascii="Tahoma" w:hAnsi="Tahoma" w:cs="Tahoma"/>
          <w:b/>
          <w:sz w:val="20"/>
          <w:szCs w:val="20"/>
          <w:u w:val="single"/>
        </w:rPr>
      </w:pPr>
      <w:r w:rsidRPr="0018130D">
        <w:rPr>
          <w:rFonts w:ascii="Tahoma" w:hAnsi="Tahoma" w:cs="Tahoma"/>
          <w:b/>
          <w:sz w:val="20"/>
          <w:szCs w:val="20"/>
        </w:rPr>
        <w:t>19/22/2023</w:t>
      </w:r>
      <w:r>
        <w:rPr>
          <w:rFonts w:ascii="Tahoma" w:hAnsi="Tahoma" w:cs="Tahoma"/>
          <w:b/>
          <w:sz w:val="20"/>
          <w:szCs w:val="20"/>
        </w:rPr>
        <w:tab/>
      </w:r>
      <w:r w:rsidRPr="0018130D">
        <w:rPr>
          <w:rFonts w:ascii="Tahoma" w:hAnsi="Tahoma" w:cs="Tahoma"/>
          <w:b/>
          <w:sz w:val="20"/>
          <w:szCs w:val="20"/>
          <w:u w:val="single"/>
        </w:rPr>
        <w:t xml:space="preserve">Úprava osobních příplatků ředitelů příspěvkových organizací statutárního </w:t>
      </w:r>
    </w:p>
    <w:p w:rsidR="0018130D" w:rsidRPr="0018130D" w:rsidRDefault="0018130D" w:rsidP="0018130D">
      <w:pPr>
        <w:spacing w:after="0" w:line="240" w:lineRule="auto"/>
        <w:ind w:left="1418"/>
        <w:jc w:val="both"/>
        <w:outlineLvl w:val="0"/>
        <w:rPr>
          <w:rFonts w:ascii="Tahoma" w:hAnsi="Tahoma" w:cs="Tahoma"/>
          <w:b/>
          <w:sz w:val="20"/>
          <w:szCs w:val="20"/>
          <w:u w:val="single"/>
        </w:rPr>
      </w:pPr>
      <w:r w:rsidRPr="0018130D">
        <w:rPr>
          <w:rFonts w:ascii="Tahoma" w:hAnsi="Tahoma" w:cs="Tahoma"/>
          <w:b/>
          <w:sz w:val="20"/>
          <w:szCs w:val="20"/>
          <w:u w:val="single"/>
        </w:rPr>
        <w:t xml:space="preserve">města Frýdku-Místku v působnosti Odboru </w:t>
      </w:r>
      <w:proofErr w:type="spellStart"/>
      <w:r w:rsidRPr="0018130D">
        <w:rPr>
          <w:rFonts w:ascii="Tahoma" w:hAnsi="Tahoma" w:cs="Tahoma"/>
          <w:b/>
          <w:sz w:val="20"/>
          <w:szCs w:val="20"/>
          <w:u w:val="single"/>
        </w:rPr>
        <w:t>ŠKMaT</w:t>
      </w:r>
      <w:proofErr w:type="spellEnd"/>
    </w:p>
    <w:p w:rsidR="0018130D" w:rsidRPr="0018130D" w:rsidRDefault="0018130D" w:rsidP="0018130D">
      <w:pPr>
        <w:pStyle w:val="Nadpis2"/>
        <w:tabs>
          <w:tab w:val="left" w:pos="8340"/>
        </w:tabs>
        <w:spacing w:before="0" w:line="360" w:lineRule="auto"/>
        <w:jc w:val="both"/>
        <w:rPr>
          <w:rFonts w:ascii="Tahoma" w:hAnsi="Tahoma" w:cs="Tahoma"/>
          <w:b/>
          <w:color w:val="auto"/>
          <w:sz w:val="18"/>
          <w:szCs w:val="18"/>
        </w:rPr>
      </w:pPr>
      <w:r w:rsidRPr="0018130D">
        <w:rPr>
          <w:rFonts w:ascii="Tahoma" w:hAnsi="Tahoma" w:cs="Tahoma"/>
          <w:b/>
          <w:color w:val="auto"/>
          <w:sz w:val="18"/>
          <w:szCs w:val="18"/>
        </w:rPr>
        <w:t>Rada města</w:t>
      </w:r>
    </w:p>
    <w:p w:rsidR="0018130D" w:rsidRDefault="00C36C21" w:rsidP="00C36C21">
      <w:pPr>
        <w:pStyle w:val="Zkladntext3"/>
        <w:spacing w:after="0" w:line="360" w:lineRule="auto"/>
        <w:rPr>
          <w:rFonts w:ascii="Tahoma" w:hAnsi="Tahoma" w:cs="Tahoma"/>
          <w:b/>
          <w:sz w:val="18"/>
          <w:szCs w:val="18"/>
        </w:rPr>
      </w:pPr>
      <w:r>
        <w:rPr>
          <w:rFonts w:ascii="Tahoma" w:hAnsi="Tahoma" w:cs="Tahoma"/>
          <w:b/>
          <w:sz w:val="18"/>
          <w:szCs w:val="18"/>
        </w:rPr>
        <w:t>s</w:t>
      </w:r>
      <w:r w:rsidR="0018130D">
        <w:rPr>
          <w:rFonts w:ascii="Tahoma" w:hAnsi="Tahoma" w:cs="Tahoma"/>
          <w:b/>
          <w:sz w:val="18"/>
          <w:szCs w:val="18"/>
        </w:rPr>
        <w:t>chvaluje</w:t>
      </w:r>
    </w:p>
    <w:p w:rsidR="0018130D" w:rsidRPr="00D26119" w:rsidRDefault="0018130D" w:rsidP="0018130D">
      <w:pPr>
        <w:spacing w:after="0"/>
        <w:jc w:val="both"/>
        <w:rPr>
          <w:rFonts w:ascii="Tahoma" w:hAnsi="Tahoma" w:cs="Tahoma"/>
          <w:sz w:val="18"/>
          <w:szCs w:val="18"/>
        </w:rPr>
      </w:pPr>
      <w:r>
        <w:rPr>
          <w:rFonts w:ascii="Tahoma" w:hAnsi="Tahoma" w:cs="Tahoma"/>
          <w:sz w:val="18"/>
          <w:szCs w:val="18"/>
        </w:rPr>
        <w:t>o</w:t>
      </w:r>
      <w:r w:rsidRPr="00D26119">
        <w:rPr>
          <w:rFonts w:ascii="Tahoma" w:hAnsi="Tahoma" w:cs="Tahoma"/>
          <w:sz w:val="18"/>
          <w:szCs w:val="18"/>
        </w:rPr>
        <w:t xml:space="preserve">sobní příplatek ředitelů příspěvkových organizací statutárního města Frýdku-Místku v působnosti Odboru </w:t>
      </w:r>
      <w:proofErr w:type="spellStart"/>
      <w:r w:rsidRPr="00D26119">
        <w:rPr>
          <w:rFonts w:ascii="Tahoma" w:hAnsi="Tahoma" w:cs="Tahoma"/>
          <w:sz w:val="18"/>
          <w:szCs w:val="18"/>
        </w:rPr>
        <w:t>ŠKMaT</w:t>
      </w:r>
      <w:proofErr w:type="spellEnd"/>
      <w:r w:rsidRPr="00D26119">
        <w:rPr>
          <w:rFonts w:ascii="Tahoma" w:hAnsi="Tahoma" w:cs="Tahoma"/>
          <w:sz w:val="18"/>
          <w:szCs w:val="18"/>
        </w:rPr>
        <w:t xml:space="preserve">, s účinností od 1. </w:t>
      </w:r>
      <w:r>
        <w:rPr>
          <w:rFonts w:ascii="Tahoma" w:hAnsi="Tahoma" w:cs="Tahoma"/>
          <w:sz w:val="18"/>
          <w:szCs w:val="18"/>
        </w:rPr>
        <w:t>9</w:t>
      </w:r>
      <w:r w:rsidRPr="00D26119">
        <w:rPr>
          <w:rFonts w:ascii="Tahoma" w:hAnsi="Tahoma" w:cs="Tahoma"/>
          <w:sz w:val="18"/>
          <w:szCs w:val="18"/>
        </w:rPr>
        <w:t>. 20</w:t>
      </w:r>
      <w:r>
        <w:rPr>
          <w:rFonts w:ascii="Tahoma" w:hAnsi="Tahoma" w:cs="Tahoma"/>
          <w:sz w:val="18"/>
          <w:szCs w:val="18"/>
        </w:rPr>
        <w:t>23</w:t>
      </w:r>
      <w:r w:rsidRPr="00D26119">
        <w:rPr>
          <w:rFonts w:ascii="Tahoma" w:hAnsi="Tahoma" w:cs="Tahoma"/>
          <w:sz w:val="18"/>
          <w:szCs w:val="18"/>
        </w:rPr>
        <w:t xml:space="preserve"> dle přílohy č. 1</w:t>
      </w:r>
      <w:r>
        <w:rPr>
          <w:rFonts w:ascii="Tahoma" w:hAnsi="Tahoma" w:cs="Tahoma"/>
          <w:sz w:val="18"/>
          <w:szCs w:val="18"/>
        </w:rPr>
        <w:t xml:space="preserve"> a č. 2</w:t>
      </w:r>
      <w:r w:rsidRPr="00D26119">
        <w:rPr>
          <w:rFonts w:ascii="Tahoma" w:hAnsi="Tahoma" w:cs="Tahoma"/>
          <w:sz w:val="18"/>
          <w:szCs w:val="18"/>
        </w:rPr>
        <w:t xml:space="preserve"> k usnesení/</w:t>
      </w:r>
      <w:proofErr w:type="spellStart"/>
      <w:r w:rsidRPr="00D26119">
        <w:rPr>
          <w:rFonts w:ascii="Tahoma" w:hAnsi="Tahoma" w:cs="Tahoma"/>
          <w:sz w:val="18"/>
          <w:szCs w:val="18"/>
        </w:rPr>
        <w:t>OŠKMaT</w:t>
      </w:r>
      <w:proofErr w:type="spellEnd"/>
      <w:r w:rsidRPr="00D26119">
        <w:rPr>
          <w:rFonts w:ascii="Tahoma" w:hAnsi="Tahoma" w:cs="Tahoma"/>
          <w:sz w:val="18"/>
          <w:szCs w:val="18"/>
        </w:rPr>
        <w:t>.</w:t>
      </w:r>
    </w:p>
    <w:p w:rsidR="0018130D" w:rsidRPr="0018130D" w:rsidRDefault="0018130D" w:rsidP="0018130D">
      <w:pPr>
        <w:pBdr>
          <w:bottom w:val="single" w:sz="4" w:space="1" w:color="auto"/>
        </w:pBdr>
        <w:rPr>
          <w:rFonts w:ascii="Tahoma" w:hAnsi="Tahoma" w:cs="Tahoma"/>
          <w:sz w:val="18"/>
          <w:szCs w:val="18"/>
        </w:rPr>
      </w:pPr>
    </w:p>
    <w:p w:rsidR="008230F1" w:rsidRPr="0018130D" w:rsidRDefault="0018130D" w:rsidP="0018130D">
      <w:pPr>
        <w:spacing w:after="0"/>
        <w:ind w:left="1418" w:hanging="1418"/>
        <w:jc w:val="both"/>
        <w:rPr>
          <w:rFonts w:ascii="Tahoma" w:hAnsi="Tahoma" w:cs="Tahoma"/>
          <w:b/>
          <w:sz w:val="20"/>
          <w:szCs w:val="20"/>
          <w:u w:val="single"/>
        </w:rPr>
      </w:pPr>
      <w:r>
        <w:rPr>
          <w:rFonts w:ascii="Tahoma" w:hAnsi="Tahoma" w:cs="Tahoma"/>
          <w:b/>
          <w:sz w:val="20"/>
          <w:szCs w:val="20"/>
        </w:rPr>
        <w:t>20/22/2023</w:t>
      </w:r>
      <w:r>
        <w:rPr>
          <w:rFonts w:ascii="Tahoma" w:hAnsi="Tahoma" w:cs="Tahoma"/>
          <w:b/>
          <w:sz w:val="20"/>
          <w:szCs w:val="20"/>
        </w:rPr>
        <w:tab/>
      </w:r>
      <w:r w:rsidRPr="0018130D">
        <w:rPr>
          <w:rFonts w:ascii="Tahoma" w:hAnsi="Tahoma" w:cs="Tahoma"/>
          <w:b/>
          <w:sz w:val="20"/>
          <w:szCs w:val="20"/>
          <w:u w:val="single"/>
        </w:rPr>
        <w:t>Platový postup ředitelky školy</w:t>
      </w:r>
    </w:p>
    <w:p w:rsidR="00B74EFB" w:rsidRPr="00ED4DA6" w:rsidRDefault="00B74EFB" w:rsidP="00ED4DA6">
      <w:pPr>
        <w:pStyle w:val="Bezmezer"/>
        <w:tabs>
          <w:tab w:val="left" w:pos="142"/>
          <w:tab w:val="left" w:pos="426"/>
          <w:tab w:val="decimal" w:pos="3119"/>
          <w:tab w:val="left" w:pos="4253"/>
          <w:tab w:val="decimal" w:pos="6804"/>
        </w:tabs>
        <w:ind w:left="0" w:firstLine="0"/>
        <w:rPr>
          <w:rFonts w:ascii="Tahoma" w:hAnsi="Tahoma" w:cs="Tahoma"/>
          <w:b/>
          <w:sz w:val="18"/>
          <w:szCs w:val="18"/>
          <w:u w:val="single"/>
        </w:rPr>
      </w:pPr>
    </w:p>
    <w:p w:rsidR="0018130D" w:rsidRPr="00650FC5" w:rsidRDefault="0018130D" w:rsidP="0018130D">
      <w:pPr>
        <w:spacing w:after="0" w:line="360" w:lineRule="auto"/>
        <w:jc w:val="both"/>
        <w:rPr>
          <w:rFonts w:ascii="Tahoma" w:hAnsi="Tahoma" w:cs="Tahoma"/>
          <w:b/>
          <w:kern w:val="22"/>
          <w:sz w:val="18"/>
          <w:szCs w:val="18"/>
        </w:rPr>
      </w:pPr>
      <w:r w:rsidRPr="00650FC5">
        <w:rPr>
          <w:rFonts w:ascii="Tahoma" w:hAnsi="Tahoma" w:cs="Tahoma"/>
          <w:b/>
          <w:kern w:val="22"/>
          <w:sz w:val="18"/>
          <w:szCs w:val="18"/>
        </w:rPr>
        <w:t>Rada města</w:t>
      </w:r>
    </w:p>
    <w:p w:rsidR="0018130D" w:rsidRPr="00650FC5" w:rsidRDefault="0018130D" w:rsidP="0018130D">
      <w:pPr>
        <w:spacing w:after="0" w:line="360" w:lineRule="auto"/>
        <w:jc w:val="both"/>
        <w:rPr>
          <w:rFonts w:ascii="Tahoma" w:hAnsi="Tahoma" w:cs="Tahoma"/>
          <w:b/>
          <w:kern w:val="22"/>
          <w:sz w:val="18"/>
          <w:szCs w:val="18"/>
        </w:rPr>
      </w:pPr>
      <w:r w:rsidRPr="00650FC5">
        <w:rPr>
          <w:rFonts w:ascii="Tahoma" w:hAnsi="Tahoma" w:cs="Tahoma"/>
          <w:b/>
          <w:kern w:val="22"/>
          <w:sz w:val="18"/>
          <w:szCs w:val="18"/>
        </w:rPr>
        <w:t>schvaluje</w:t>
      </w:r>
    </w:p>
    <w:p w:rsidR="0018130D" w:rsidRPr="000F4E9C" w:rsidRDefault="0018130D" w:rsidP="0018130D">
      <w:pPr>
        <w:spacing w:after="0"/>
        <w:jc w:val="both"/>
        <w:rPr>
          <w:rFonts w:ascii="Tahoma" w:hAnsi="Tahoma" w:cs="Tahoma"/>
          <w:sz w:val="18"/>
          <w:szCs w:val="18"/>
        </w:rPr>
      </w:pPr>
      <w:bookmarkStart w:id="12" w:name="_Hlk108166211"/>
      <w:r w:rsidRPr="00650FC5">
        <w:rPr>
          <w:rFonts w:ascii="Tahoma" w:hAnsi="Tahoma" w:cs="Tahoma"/>
          <w:sz w:val="18"/>
          <w:szCs w:val="18"/>
        </w:rPr>
        <w:t xml:space="preserve">platový postup </w:t>
      </w:r>
      <w:r>
        <w:rPr>
          <w:rFonts w:ascii="Tahoma" w:hAnsi="Tahoma" w:cs="Tahoma"/>
          <w:sz w:val="18"/>
          <w:szCs w:val="18"/>
        </w:rPr>
        <w:t xml:space="preserve">Mgr. Natálie </w:t>
      </w:r>
      <w:proofErr w:type="spellStart"/>
      <w:r>
        <w:rPr>
          <w:rFonts w:ascii="Tahoma" w:hAnsi="Tahoma" w:cs="Tahoma"/>
          <w:sz w:val="18"/>
          <w:szCs w:val="18"/>
        </w:rPr>
        <w:t>Toflové</w:t>
      </w:r>
      <w:proofErr w:type="spellEnd"/>
      <w:r w:rsidRPr="00650FC5">
        <w:rPr>
          <w:rFonts w:ascii="Tahoma" w:hAnsi="Tahoma" w:cs="Tahoma"/>
          <w:sz w:val="18"/>
          <w:szCs w:val="18"/>
        </w:rPr>
        <w:t xml:space="preserve">, </w:t>
      </w:r>
      <w:bookmarkStart w:id="13" w:name="_Hlk118124574"/>
      <w:r w:rsidRPr="00650FC5">
        <w:rPr>
          <w:rFonts w:ascii="Tahoma" w:hAnsi="Tahoma" w:cs="Tahoma"/>
          <w:sz w:val="18"/>
          <w:szCs w:val="18"/>
        </w:rPr>
        <w:t>ředit</w:t>
      </w:r>
      <w:r>
        <w:rPr>
          <w:rFonts w:ascii="Tahoma" w:hAnsi="Tahoma" w:cs="Tahoma"/>
          <w:sz w:val="18"/>
          <w:szCs w:val="18"/>
        </w:rPr>
        <w:t>elky</w:t>
      </w:r>
      <w:r w:rsidRPr="00650FC5">
        <w:rPr>
          <w:rFonts w:ascii="Tahoma" w:hAnsi="Tahoma" w:cs="Tahoma"/>
          <w:sz w:val="18"/>
          <w:szCs w:val="18"/>
        </w:rPr>
        <w:t xml:space="preserve"> </w:t>
      </w:r>
      <w:r>
        <w:rPr>
          <w:rFonts w:ascii="Tahoma" w:hAnsi="Tahoma" w:cs="Tahoma"/>
          <w:sz w:val="18"/>
          <w:szCs w:val="18"/>
        </w:rPr>
        <w:t>Mateřské</w:t>
      </w:r>
      <w:r w:rsidRPr="00650FC5">
        <w:rPr>
          <w:rFonts w:ascii="Tahoma" w:hAnsi="Tahoma" w:cs="Tahoma"/>
          <w:sz w:val="18"/>
          <w:szCs w:val="18"/>
        </w:rPr>
        <w:t xml:space="preserve"> </w:t>
      </w:r>
      <w:r>
        <w:rPr>
          <w:rFonts w:ascii="Tahoma" w:hAnsi="Tahoma" w:cs="Tahoma"/>
          <w:sz w:val="18"/>
          <w:szCs w:val="18"/>
        </w:rPr>
        <w:t xml:space="preserve">školy Radost, </w:t>
      </w:r>
      <w:r w:rsidRPr="00650FC5">
        <w:rPr>
          <w:rFonts w:ascii="Tahoma" w:hAnsi="Tahoma" w:cs="Tahoma"/>
          <w:sz w:val="18"/>
          <w:szCs w:val="18"/>
        </w:rPr>
        <w:t xml:space="preserve">Frýdek-Místek, </w:t>
      </w:r>
      <w:bookmarkEnd w:id="13"/>
      <w:r w:rsidRPr="000F4E9C">
        <w:rPr>
          <w:rFonts w:ascii="Tahoma" w:hAnsi="Tahoma" w:cs="Tahoma"/>
          <w:sz w:val="18"/>
          <w:szCs w:val="18"/>
        </w:rPr>
        <w:t>Anenská 656, příspěvkov</w:t>
      </w:r>
      <w:r>
        <w:rPr>
          <w:rFonts w:ascii="Tahoma" w:hAnsi="Tahoma" w:cs="Tahoma"/>
          <w:sz w:val="18"/>
          <w:szCs w:val="18"/>
        </w:rPr>
        <w:t>é</w:t>
      </w:r>
      <w:r w:rsidRPr="000F4E9C">
        <w:rPr>
          <w:rFonts w:ascii="Tahoma" w:hAnsi="Tahoma" w:cs="Tahoma"/>
          <w:sz w:val="18"/>
          <w:szCs w:val="18"/>
        </w:rPr>
        <w:t xml:space="preserve"> organizace, se sídlem Anenská 656, Místek, 738 01 Frýdek-Místek, IČO: 75029774 s účinností od 1. 9. 2023 dle přílohy</w:t>
      </w:r>
      <w:r>
        <w:rPr>
          <w:rFonts w:ascii="Tahoma" w:hAnsi="Tahoma" w:cs="Tahoma"/>
          <w:sz w:val="18"/>
          <w:szCs w:val="18"/>
        </w:rPr>
        <w:t xml:space="preserve"> č. 1 </w:t>
      </w:r>
      <w:r w:rsidRPr="000F4E9C">
        <w:rPr>
          <w:rFonts w:ascii="Tahoma" w:hAnsi="Tahoma" w:cs="Tahoma"/>
          <w:sz w:val="18"/>
          <w:szCs w:val="18"/>
        </w:rPr>
        <w:t>k usnesení/</w:t>
      </w:r>
      <w:proofErr w:type="spellStart"/>
      <w:r w:rsidRPr="000F4E9C">
        <w:rPr>
          <w:rFonts w:ascii="Tahoma" w:hAnsi="Tahoma" w:cs="Tahoma"/>
          <w:sz w:val="18"/>
          <w:szCs w:val="18"/>
        </w:rPr>
        <w:t>OŠKMaT</w:t>
      </w:r>
      <w:bookmarkEnd w:id="12"/>
      <w:proofErr w:type="spellEnd"/>
      <w:r w:rsidRPr="000F4E9C">
        <w:rPr>
          <w:rFonts w:ascii="Tahoma" w:hAnsi="Tahoma" w:cs="Tahoma"/>
          <w:sz w:val="18"/>
          <w:szCs w:val="18"/>
        </w:rPr>
        <w:t>.</w:t>
      </w:r>
    </w:p>
    <w:p w:rsidR="00B74EFB" w:rsidRPr="00ED4DA6" w:rsidRDefault="00B74EFB" w:rsidP="0018130D">
      <w:pPr>
        <w:pStyle w:val="Bezmezer"/>
        <w:pBdr>
          <w:bottom w:val="single" w:sz="4" w:space="1" w:color="auto"/>
        </w:pBdr>
        <w:tabs>
          <w:tab w:val="left" w:pos="142"/>
          <w:tab w:val="left" w:pos="426"/>
          <w:tab w:val="decimal" w:pos="3119"/>
          <w:tab w:val="left" w:pos="4253"/>
          <w:tab w:val="decimal" w:pos="6804"/>
        </w:tabs>
        <w:ind w:left="0" w:firstLine="0"/>
        <w:rPr>
          <w:rFonts w:ascii="Tahoma" w:hAnsi="Tahoma" w:cs="Tahoma"/>
          <w:b/>
          <w:sz w:val="18"/>
          <w:szCs w:val="18"/>
          <w:u w:val="single"/>
        </w:rPr>
      </w:pPr>
    </w:p>
    <w:p w:rsidR="00B74EFB" w:rsidRPr="00ED4DA6" w:rsidRDefault="00B74EFB" w:rsidP="00ED4DA6">
      <w:pPr>
        <w:pStyle w:val="Bezmezer"/>
        <w:tabs>
          <w:tab w:val="left" w:pos="142"/>
          <w:tab w:val="left" w:pos="426"/>
          <w:tab w:val="decimal" w:pos="3119"/>
          <w:tab w:val="left" w:pos="4253"/>
          <w:tab w:val="decimal" w:pos="6804"/>
        </w:tabs>
        <w:ind w:left="0" w:firstLine="0"/>
        <w:rPr>
          <w:rFonts w:ascii="Tahoma" w:hAnsi="Tahoma" w:cs="Tahoma"/>
          <w:b/>
          <w:sz w:val="18"/>
          <w:szCs w:val="18"/>
          <w:u w:val="single"/>
        </w:rPr>
      </w:pPr>
    </w:p>
    <w:p w:rsidR="00735A47" w:rsidRDefault="00693EF3" w:rsidP="00EF55F0">
      <w:pPr>
        <w:spacing w:after="0"/>
        <w:ind w:left="1418" w:hanging="1418"/>
        <w:rPr>
          <w:rFonts w:ascii="Tahoma" w:hAnsi="Tahoma" w:cs="Tahoma"/>
          <w:sz w:val="18"/>
          <w:szCs w:val="18"/>
        </w:rPr>
      </w:pPr>
      <w:r w:rsidRPr="00693EF3">
        <w:rPr>
          <w:rFonts w:ascii="Tahoma" w:hAnsi="Tahoma" w:cs="Tahoma"/>
          <w:b/>
          <w:sz w:val="20"/>
          <w:szCs w:val="20"/>
        </w:rPr>
        <w:t>21/22/2023</w:t>
      </w:r>
      <w:r>
        <w:rPr>
          <w:rFonts w:ascii="Tahoma" w:hAnsi="Tahoma" w:cs="Tahoma"/>
          <w:b/>
          <w:sz w:val="20"/>
          <w:szCs w:val="20"/>
        </w:rPr>
        <w:t xml:space="preserve">  </w:t>
      </w:r>
      <w:r w:rsidR="004F5E8A">
        <w:rPr>
          <w:rFonts w:ascii="Tahoma" w:hAnsi="Tahoma" w:cs="Tahoma"/>
          <w:b/>
          <w:sz w:val="20"/>
          <w:szCs w:val="20"/>
        </w:rPr>
        <w:t xml:space="preserve"> </w:t>
      </w:r>
      <w:r w:rsidR="00735A47" w:rsidRPr="00735A47">
        <w:rPr>
          <w:rFonts w:ascii="Tahoma" w:hAnsi="Tahoma" w:cs="Tahoma"/>
          <w:b/>
          <w:sz w:val="20"/>
          <w:szCs w:val="20"/>
          <w:u w:val="single"/>
        </w:rPr>
        <w:t>Dodatek č.</w:t>
      </w:r>
      <w:r w:rsidR="009B2056">
        <w:rPr>
          <w:rFonts w:ascii="Tahoma" w:hAnsi="Tahoma" w:cs="Tahoma"/>
          <w:b/>
          <w:sz w:val="20"/>
          <w:szCs w:val="20"/>
          <w:u w:val="single"/>
        </w:rPr>
        <w:t xml:space="preserve"> </w:t>
      </w:r>
      <w:r w:rsidR="00735A47" w:rsidRPr="00735A47">
        <w:rPr>
          <w:rFonts w:ascii="Tahoma" w:hAnsi="Tahoma" w:cs="Tahoma"/>
          <w:b/>
          <w:sz w:val="20"/>
          <w:szCs w:val="20"/>
          <w:u w:val="single"/>
        </w:rPr>
        <w:t>2 ke smlouvě o poskytnutí neinvestiční dotace do oblasti mládežnického sportu na rok 2023</w:t>
      </w:r>
      <w:r w:rsidR="00735A47">
        <w:rPr>
          <w:rFonts w:ascii="Tahoma" w:hAnsi="Tahoma" w:cs="Tahoma"/>
          <w:sz w:val="18"/>
          <w:szCs w:val="18"/>
        </w:rPr>
        <w:t xml:space="preserve"> </w:t>
      </w:r>
    </w:p>
    <w:p w:rsidR="00EF55F0" w:rsidRPr="00EF55F0" w:rsidRDefault="00EF55F0" w:rsidP="00EF55F0">
      <w:pPr>
        <w:pStyle w:val="Nadpis5"/>
        <w:spacing w:before="0" w:line="360" w:lineRule="auto"/>
        <w:rPr>
          <w:rFonts w:eastAsia="Times New Roman"/>
          <w:b/>
          <w:color w:val="auto"/>
        </w:rPr>
      </w:pPr>
      <w:r w:rsidRPr="00EF55F0">
        <w:rPr>
          <w:rFonts w:ascii="Tahoma" w:eastAsia="Times New Roman" w:hAnsi="Tahoma" w:cs="Tahoma"/>
          <w:b/>
          <w:color w:val="auto"/>
          <w:sz w:val="18"/>
          <w:szCs w:val="18"/>
        </w:rPr>
        <w:t>Rada města</w:t>
      </w:r>
    </w:p>
    <w:p w:rsidR="00EF55F0" w:rsidRDefault="00EF55F0" w:rsidP="00EF55F0">
      <w:pPr>
        <w:spacing w:after="0" w:line="360" w:lineRule="auto"/>
        <w:rPr>
          <w:rFonts w:ascii="Tahoma" w:hAnsi="Tahoma" w:cs="Tahoma"/>
          <w:b/>
          <w:bCs/>
          <w:sz w:val="18"/>
          <w:szCs w:val="18"/>
        </w:rPr>
      </w:pPr>
      <w:r>
        <w:rPr>
          <w:rFonts w:ascii="Tahoma" w:hAnsi="Tahoma" w:cs="Tahoma"/>
          <w:b/>
          <w:bCs/>
          <w:sz w:val="18"/>
          <w:szCs w:val="18"/>
        </w:rPr>
        <w:t xml:space="preserve">doporučuje zastupitelstvu města rozhodnout   </w:t>
      </w:r>
    </w:p>
    <w:p w:rsidR="00EF55F0" w:rsidRDefault="00EF55F0" w:rsidP="00EF55F0">
      <w:pPr>
        <w:pStyle w:val="Zkladntextodsazen"/>
        <w:spacing w:after="0"/>
        <w:ind w:left="0"/>
        <w:jc w:val="both"/>
        <w:rPr>
          <w:rFonts w:ascii="Tahoma" w:hAnsi="Tahoma" w:cs="Tahoma"/>
          <w:b/>
          <w:bCs/>
          <w:sz w:val="18"/>
          <w:szCs w:val="18"/>
        </w:rPr>
      </w:pPr>
      <w:r>
        <w:rPr>
          <w:rFonts w:ascii="Tahoma" w:hAnsi="Tahoma" w:cs="Tahoma"/>
          <w:b/>
          <w:bCs/>
          <w:sz w:val="18"/>
          <w:szCs w:val="18"/>
        </w:rPr>
        <w:t>a)  o navýšení poskytnuté neinvestiční dotace z rozpočtu města níže uvedenému subjektu:</w:t>
      </w:r>
    </w:p>
    <w:p w:rsidR="00EF55F0" w:rsidRDefault="00EF55F0" w:rsidP="00EF55F0">
      <w:pPr>
        <w:pStyle w:val="Bezmezer"/>
        <w:rPr>
          <w:rFonts w:ascii="Tahoma" w:hAnsi="Tahoma" w:cs="Tahoma"/>
          <w:b/>
          <w:bCs/>
          <w:sz w:val="18"/>
          <w:szCs w:val="18"/>
        </w:rPr>
      </w:pPr>
    </w:p>
    <w:p w:rsidR="00EF55F0" w:rsidRDefault="00EF55F0" w:rsidP="00EF55F0">
      <w:pPr>
        <w:pStyle w:val="Bezmezer"/>
        <w:ind w:left="0" w:firstLine="0"/>
        <w:rPr>
          <w:rFonts w:ascii="Tahoma" w:hAnsi="Tahoma" w:cs="Tahoma"/>
          <w:sz w:val="18"/>
          <w:szCs w:val="18"/>
        </w:rPr>
      </w:pPr>
      <w:r>
        <w:rPr>
          <w:rFonts w:ascii="Tahoma" w:hAnsi="Tahoma" w:cs="Tahoma"/>
          <w:b/>
          <w:bCs/>
          <w:sz w:val="18"/>
          <w:szCs w:val="18"/>
        </w:rPr>
        <w:t xml:space="preserve">FK Frýdek-Místek </w:t>
      </w:r>
      <w:proofErr w:type="spellStart"/>
      <w:r>
        <w:rPr>
          <w:rFonts w:ascii="Tahoma" w:hAnsi="Tahoma" w:cs="Tahoma"/>
          <w:b/>
          <w:bCs/>
          <w:sz w:val="18"/>
          <w:szCs w:val="18"/>
        </w:rPr>
        <w:t>z.s</w:t>
      </w:r>
      <w:proofErr w:type="spellEnd"/>
      <w:r>
        <w:rPr>
          <w:rFonts w:ascii="Tahoma" w:hAnsi="Tahoma" w:cs="Tahoma"/>
          <w:b/>
          <w:bCs/>
          <w:sz w:val="18"/>
          <w:szCs w:val="18"/>
        </w:rPr>
        <w:t>.,</w:t>
      </w:r>
      <w:r>
        <w:rPr>
          <w:rFonts w:ascii="Tahoma" w:hAnsi="Tahoma" w:cs="Tahoma"/>
          <w:sz w:val="18"/>
          <w:szCs w:val="18"/>
        </w:rPr>
        <w:t xml:space="preserve"> se sídlem Horní 3276, Frýdek, 73801 Frýdek-Místek, IČO 26674351, spolek zapsaný ve SR, vedeném Krajským soudem v Ostravě, oddíl L, vložka 6420, zastoupený předsedou Bc. Radimem Mamulou, ve výši 247 tis. Kč.</w:t>
      </w:r>
    </w:p>
    <w:p w:rsidR="00EF55F0" w:rsidRDefault="00EF55F0" w:rsidP="00EF55F0">
      <w:pPr>
        <w:spacing w:after="0"/>
        <w:rPr>
          <w:rFonts w:ascii="Tahoma" w:hAnsi="Tahoma" w:cs="Tahoma"/>
          <w:sz w:val="18"/>
          <w:szCs w:val="18"/>
        </w:rPr>
      </w:pPr>
    </w:p>
    <w:p w:rsidR="00EF55F0" w:rsidRDefault="00EF55F0" w:rsidP="00EF55F0">
      <w:pPr>
        <w:pStyle w:val="Zkladntextodsazen"/>
        <w:spacing w:after="0"/>
        <w:ind w:left="0"/>
        <w:jc w:val="both"/>
        <w:rPr>
          <w:rFonts w:ascii="Tahoma" w:hAnsi="Tahoma" w:cs="Tahoma"/>
          <w:b/>
          <w:bCs/>
          <w:sz w:val="18"/>
          <w:szCs w:val="18"/>
        </w:rPr>
      </w:pPr>
      <w:r>
        <w:rPr>
          <w:rFonts w:ascii="Tahoma" w:hAnsi="Tahoma" w:cs="Tahoma"/>
          <w:b/>
          <w:bCs/>
          <w:sz w:val="18"/>
          <w:szCs w:val="18"/>
        </w:rPr>
        <w:t xml:space="preserve">b) o uzavření dodatku č. 2 o poskytnutí neinvestiční dotace z rozpočtu statutárního města </w:t>
      </w:r>
      <w:r>
        <w:rPr>
          <w:rFonts w:ascii="Tahoma" w:hAnsi="Tahoma" w:cs="Tahoma"/>
          <w:b/>
          <w:bCs/>
          <w:sz w:val="18"/>
          <w:szCs w:val="18"/>
        </w:rPr>
        <w:br/>
        <w:t>Frýdek-Místek na rok 2023 do oblasti mládežnického sportu:</w:t>
      </w:r>
    </w:p>
    <w:p w:rsidR="00EF55F0" w:rsidRDefault="00EF55F0" w:rsidP="00EF55F0">
      <w:pPr>
        <w:spacing w:after="0"/>
        <w:rPr>
          <w:rFonts w:ascii="Times New Roman" w:hAnsi="Times New Roman" w:cs="Times New Roman"/>
          <w:sz w:val="24"/>
          <w:szCs w:val="24"/>
        </w:rPr>
      </w:pPr>
    </w:p>
    <w:p w:rsidR="00EF55F0" w:rsidRDefault="00EF55F0" w:rsidP="00EF55F0">
      <w:pPr>
        <w:pStyle w:val="Bezmezer"/>
        <w:ind w:left="0" w:firstLine="0"/>
        <w:rPr>
          <w:rFonts w:ascii="Tahoma" w:hAnsi="Tahoma" w:cs="Tahoma"/>
          <w:sz w:val="18"/>
          <w:szCs w:val="18"/>
        </w:rPr>
      </w:pPr>
      <w:r>
        <w:rPr>
          <w:rFonts w:ascii="Tahoma" w:hAnsi="Tahoma" w:cs="Tahoma"/>
          <w:b/>
          <w:bCs/>
          <w:sz w:val="18"/>
          <w:szCs w:val="18"/>
        </w:rPr>
        <w:t>ke smlouvě č. S/0672/2022/</w:t>
      </w:r>
      <w:proofErr w:type="spellStart"/>
      <w:r>
        <w:rPr>
          <w:rFonts w:ascii="Tahoma" w:hAnsi="Tahoma" w:cs="Tahoma"/>
          <w:b/>
          <w:bCs/>
          <w:sz w:val="18"/>
          <w:szCs w:val="18"/>
        </w:rPr>
        <w:t>OŠKMaT</w:t>
      </w:r>
      <w:proofErr w:type="spellEnd"/>
      <w:r>
        <w:rPr>
          <w:rFonts w:ascii="Tahoma" w:hAnsi="Tahoma" w:cs="Tahoma"/>
          <w:b/>
          <w:bCs/>
          <w:sz w:val="18"/>
          <w:szCs w:val="18"/>
        </w:rPr>
        <w:t xml:space="preserve"> ze dne 24. 1. 2023 s FK Frýdek-Místek </w:t>
      </w:r>
      <w:proofErr w:type="spellStart"/>
      <w:r>
        <w:rPr>
          <w:rFonts w:ascii="Tahoma" w:hAnsi="Tahoma" w:cs="Tahoma"/>
          <w:b/>
          <w:bCs/>
          <w:sz w:val="18"/>
          <w:szCs w:val="18"/>
        </w:rPr>
        <w:t>z.s</w:t>
      </w:r>
      <w:proofErr w:type="spellEnd"/>
      <w:r>
        <w:rPr>
          <w:rFonts w:ascii="Tahoma" w:hAnsi="Tahoma" w:cs="Tahoma"/>
          <w:b/>
          <w:bCs/>
          <w:sz w:val="18"/>
          <w:szCs w:val="18"/>
        </w:rPr>
        <w:t>.,</w:t>
      </w:r>
      <w:r>
        <w:rPr>
          <w:rFonts w:ascii="Tahoma" w:hAnsi="Tahoma" w:cs="Tahoma"/>
          <w:sz w:val="18"/>
          <w:szCs w:val="18"/>
        </w:rPr>
        <w:t xml:space="preserve"> se sídlem</w:t>
      </w:r>
      <w:r>
        <w:rPr>
          <w:rFonts w:ascii="Tahoma" w:hAnsi="Tahoma" w:cs="Tahoma"/>
          <w:sz w:val="18"/>
          <w:szCs w:val="18"/>
        </w:rPr>
        <w:br/>
        <w:t xml:space="preserve">Horní 3276, Frýdek, 73801 Frýdek-Místek, IČO 26674351, spolek zapsaný ve SR, vedeném Krajským soudem v Ostravě, oddíl L, vložka 6420, zastoupený předsedou Bc. Radimem Mamulou, jehož předmětem je navýšení poskytnuté neinvestiční dotace o 247 tis. Kč, dle přílohy č.1 k usnesení. </w:t>
      </w:r>
    </w:p>
    <w:p w:rsidR="00127438" w:rsidRDefault="00127438" w:rsidP="00EF55F0">
      <w:pPr>
        <w:pBdr>
          <w:bottom w:val="single" w:sz="4" w:space="1" w:color="auto"/>
        </w:pBdr>
        <w:spacing w:after="0" w:line="240" w:lineRule="auto"/>
      </w:pPr>
    </w:p>
    <w:p w:rsidR="00735A47" w:rsidRDefault="00735A47" w:rsidP="00127438">
      <w:pPr>
        <w:spacing w:after="0"/>
        <w:rPr>
          <w:rFonts w:ascii="Tahoma" w:hAnsi="Tahoma" w:cs="Tahoma"/>
          <w:b/>
          <w:sz w:val="18"/>
          <w:szCs w:val="18"/>
          <w:u w:val="single"/>
        </w:rPr>
      </w:pPr>
    </w:p>
    <w:p w:rsidR="00B74EFB" w:rsidRPr="00D024BE" w:rsidRDefault="00C569C8" w:rsidP="00D024BE">
      <w:pPr>
        <w:spacing w:after="0" w:line="240" w:lineRule="auto"/>
        <w:ind w:left="1418" w:hanging="1418"/>
        <w:jc w:val="both"/>
        <w:rPr>
          <w:rFonts w:ascii="Tahoma" w:hAnsi="Tahoma" w:cs="Tahoma"/>
          <w:b/>
          <w:kern w:val="22"/>
          <w:sz w:val="20"/>
          <w:szCs w:val="20"/>
          <w:u w:val="single"/>
        </w:rPr>
      </w:pPr>
      <w:r>
        <w:rPr>
          <w:rFonts w:ascii="Tahoma" w:hAnsi="Tahoma" w:cs="Tahoma"/>
          <w:b/>
          <w:sz w:val="20"/>
          <w:szCs w:val="20"/>
        </w:rPr>
        <w:t>22/22/2023</w:t>
      </w:r>
      <w:r>
        <w:rPr>
          <w:rFonts w:ascii="Tahoma" w:hAnsi="Tahoma" w:cs="Tahoma"/>
          <w:b/>
          <w:sz w:val="20"/>
          <w:szCs w:val="20"/>
        </w:rPr>
        <w:tab/>
      </w:r>
      <w:r w:rsidR="00D024BE" w:rsidRPr="00D024BE">
        <w:rPr>
          <w:rFonts w:ascii="Tahoma" w:hAnsi="Tahoma" w:cs="Tahoma"/>
          <w:b/>
          <w:kern w:val="22"/>
          <w:sz w:val="20"/>
          <w:szCs w:val="20"/>
          <w:u w:val="single"/>
        </w:rPr>
        <w:t>Deklarace spoluúčasti statutárního města Frýdek-Místek na provozu Senior Pointu Frýdek-Místek v roce 2024</w:t>
      </w:r>
    </w:p>
    <w:p w:rsidR="00D024BE" w:rsidRPr="00E83797" w:rsidRDefault="00D024BE" w:rsidP="00D024BE">
      <w:pPr>
        <w:spacing w:after="0" w:line="360" w:lineRule="auto"/>
        <w:outlineLvl w:val="0"/>
        <w:rPr>
          <w:rFonts w:ascii="Tahoma" w:hAnsi="Tahoma" w:cs="Tahoma"/>
          <w:b/>
          <w:kern w:val="22"/>
          <w:sz w:val="18"/>
          <w:szCs w:val="18"/>
        </w:rPr>
      </w:pPr>
      <w:r w:rsidRPr="00E83797">
        <w:rPr>
          <w:rFonts w:ascii="Tahoma" w:hAnsi="Tahoma" w:cs="Tahoma"/>
          <w:b/>
          <w:kern w:val="22"/>
          <w:sz w:val="18"/>
          <w:szCs w:val="18"/>
        </w:rPr>
        <w:t xml:space="preserve">Rada města </w:t>
      </w:r>
    </w:p>
    <w:p w:rsidR="00D024BE" w:rsidRPr="00E83797" w:rsidRDefault="00D024BE" w:rsidP="00D024BE">
      <w:pPr>
        <w:spacing w:after="0" w:line="360" w:lineRule="auto"/>
        <w:outlineLvl w:val="0"/>
        <w:rPr>
          <w:rFonts w:ascii="Tahoma" w:hAnsi="Tahoma" w:cs="Tahoma"/>
          <w:b/>
          <w:kern w:val="22"/>
          <w:sz w:val="18"/>
          <w:szCs w:val="18"/>
        </w:rPr>
      </w:pPr>
      <w:r w:rsidRPr="00E83797">
        <w:rPr>
          <w:rFonts w:ascii="Tahoma" w:hAnsi="Tahoma" w:cs="Tahoma"/>
          <w:b/>
          <w:kern w:val="22"/>
          <w:sz w:val="18"/>
          <w:szCs w:val="18"/>
        </w:rPr>
        <w:t>souhlasí</w:t>
      </w:r>
    </w:p>
    <w:p w:rsidR="00D024BE" w:rsidRPr="00E83797" w:rsidRDefault="00D024BE" w:rsidP="00D024BE">
      <w:pPr>
        <w:spacing w:after="0" w:line="240" w:lineRule="auto"/>
        <w:jc w:val="both"/>
        <w:rPr>
          <w:rFonts w:ascii="Tahoma" w:hAnsi="Tahoma" w:cs="Tahoma"/>
          <w:sz w:val="18"/>
          <w:szCs w:val="18"/>
          <w:lang w:eastAsia="x-none"/>
        </w:rPr>
      </w:pPr>
      <w:r w:rsidRPr="00E83797">
        <w:rPr>
          <w:rFonts w:ascii="Tahoma" w:hAnsi="Tahoma" w:cs="Tahoma"/>
          <w:sz w:val="18"/>
          <w:szCs w:val="18"/>
          <w:lang w:eastAsia="x-none"/>
        </w:rPr>
        <w:t>se spoluúčastí statuárního města Frýdek-Místek na finanční podpoře Senior Pointu Frýdek-Místek, pobočky se sídlem Anenská 2477, 73801 Frýdek-Místek, provozovaného společností Společně, o.p.s., se sídlem: Mendlovo náměstí 1a, 60300 Brno, IČO: 26976307, v roce 202</w:t>
      </w:r>
      <w:r>
        <w:rPr>
          <w:rFonts w:ascii="Tahoma" w:hAnsi="Tahoma" w:cs="Tahoma"/>
          <w:sz w:val="18"/>
          <w:szCs w:val="18"/>
          <w:lang w:eastAsia="x-none"/>
        </w:rPr>
        <w:t>4</w:t>
      </w:r>
      <w:r w:rsidRPr="00E83797">
        <w:rPr>
          <w:rFonts w:ascii="Tahoma" w:hAnsi="Tahoma" w:cs="Tahoma"/>
          <w:sz w:val="18"/>
          <w:szCs w:val="18"/>
          <w:lang w:eastAsia="x-none"/>
        </w:rPr>
        <w:t>, a to minimálně ve výši 30 % celkových ročních nákladů,</w:t>
      </w:r>
      <w:r>
        <w:rPr>
          <w:rFonts w:ascii="Tahoma" w:hAnsi="Tahoma" w:cs="Tahoma"/>
          <w:sz w:val="18"/>
          <w:szCs w:val="18"/>
          <w:lang w:eastAsia="x-none"/>
        </w:rPr>
        <w:t xml:space="preserve"> </w:t>
      </w:r>
      <w:r>
        <w:rPr>
          <w:rFonts w:ascii="Tahoma" w:hAnsi="Tahoma" w:cs="Tahoma"/>
          <w:sz w:val="18"/>
          <w:szCs w:val="18"/>
          <w:lang w:eastAsia="x-none"/>
        </w:rPr>
        <w:lastRenderedPageBreak/>
        <w:t xml:space="preserve">avšak maximálně částkou Kč 50.000,- s tím, že </w:t>
      </w:r>
      <w:r w:rsidRPr="00E83797">
        <w:rPr>
          <w:rFonts w:ascii="Tahoma" w:hAnsi="Tahoma" w:cs="Tahoma"/>
          <w:sz w:val="18"/>
          <w:szCs w:val="18"/>
          <w:lang w:eastAsia="x-none"/>
        </w:rPr>
        <w:t>Moravskoslezský kraj podpoří provoz uvedeného kontaktního místa maximálně 70 % celkových ročních nákladů, avšak maximálně částkou Kč 100.000,-.</w:t>
      </w:r>
    </w:p>
    <w:p w:rsidR="00B74EFB" w:rsidRPr="00ED4DA6" w:rsidRDefault="00B74EFB" w:rsidP="00D024BE">
      <w:pPr>
        <w:pStyle w:val="Bezmezer"/>
        <w:pBdr>
          <w:bottom w:val="single" w:sz="4" w:space="1" w:color="auto"/>
        </w:pBdr>
        <w:tabs>
          <w:tab w:val="left" w:pos="142"/>
          <w:tab w:val="left" w:pos="426"/>
          <w:tab w:val="decimal" w:pos="3119"/>
          <w:tab w:val="left" w:pos="4253"/>
          <w:tab w:val="decimal" w:pos="6804"/>
        </w:tabs>
        <w:ind w:left="1418" w:hanging="1418"/>
        <w:rPr>
          <w:rFonts w:ascii="Tahoma" w:hAnsi="Tahoma" w:cs="Tahoma"/>
          <w:b/>
          <w:sz w:val="18"/>
          <w:szCs w:val="18"/>
          <w:u w:val="single"/>
        </w:rPr>
      </w:pPr>
    </w:p>
    <w:p w:rsidR="00B74EFB" w:rsidRPr="00ED4DA6" w:rsidRDefault="00B74EFB" w:rsidP="00D024BE">
      <w:pPr>
        <w:pStyle w:val="Bezmezer"/>
        <w:tabs>
          <w:tab w:val="left" w:pos="142"/>
          <w:tab w:val="left" w:pos="426"/>
          <w:tab w:val="decimal" w:pos="3119"/>
          <w:tab w:val="left" w:pos="4253"/>
          <w:tab w:val="decimal" w:pos="6804"/>
        </w:tabs>
        <w:ind w:left="1418" w:hanging="1418"/>
        <w:rPr>
          <w:rFonts w:ascii="Tahoma" w:hAnsi="Tahoma" w:cs="Tahoma"/>
          <w:b/>
          <w:sz w:val="18"/>
          <w:szCs w:val="18"/>
          <w:u w:val="single"/>
        </w:rPr>
      </w:pPr>
    </w:p>
    <w:p w:rsidR="009B2056" w:rsidRPr="001D2605" w:rsidRDefault="009B2056" w:rsidP="001D2605">
      <w:pPr>
        <w:spacing w:after="0" w:line="360" w:lineRule="auto"/>
        <w:ind w:left="1418" w:hanging="1418"/>
        <w:jc w:val="both"/>
        <w:rPr>
          <w:rFonts w:ascii="Tahoma" w:eastAsia="Times New Roman" w:hAnsi="Tahoma" w:cs="Tahoma"/>
          <w:b/>
          <w:kern w:val="22"/>
          <w:sz w:val="20"/>
          <w:szCs w:val="20"/>
          <w:u w:val="single"/>
          <w:lang w:eastAsia="cs-CZ"/>
        </w:rPr>
      </w:pPr>
      <w:r w:rsidRPr="009B2056">
        <w:rPr>
          <w:rFonts w:ascii="Tahoma" w:hAnsi="Tahoma" w:cs="Tahoma"/>
          <w:b/>
          <w:sz w:val="20"/>
          <w:szCs w:val="20"/>
        </w:rPr>
        <w:t>23/22/2023</w:t>
      </w:r>
      <w:r>
        <w:rPr>
          <w:rFonts w:ascii="Tahoma" w:hAnsi="Tahoma" w:cs="Tahoma"/>
          <w:b/>
          <w:sz w:val="20"/>
          <w:szCs w:val="20"/>
        </w:rPr>
        <w:tab/>
      </w:r>
      <w:r w:rsidRPr="001D2605">
        <w:rPr>
          <w:rFonts w:ascii="Tahoma" w:eastAsia="Times New Roman" w:hAnsi="Tahoma" w:cs="Tahoma"/>
          <w:b/>
          <w:kern w:val="22"/>
          <w:sz w:val="20"/>
          <w:szCs w:val="20"/>
          <w:u w:val="single"/>
          <w:lang w:eastAsia="cs-CZ"/>
        </w:rPr>
        <w:t>Souhlas s přijetím peněžitého daru pro Hospic Frýdek-Místek, p. o.</w:t>
      </w:r>
    </w:p>
    <w:p w:rsidR="001D2605" w:rsidRDefault="001D2605" w:rsidP="001D2605">
      <w:pPr>
        <w:spacing w:after="0" w:line="360" w:lineRule="auto"/>
        <w:outlineLvl w:val="0"/>
        <w:rPr>
          <w:rFonts w:ascii="Tahoma" w:eastAsia="Times New Roman" w:hAnsi="Tahoma" w:cs="Tahoma"/>
          <w:b/>
          <w:kern w:val="22"/>
          <w:sz w:val="18"/>
          <w:szCs w:val="18"/>
          <w:lang w:eastAsia="cs-CZ"/>
        </w:rPr>
      </w:pPr>
      <w:r w:rsidRPr="002C4960">
        <w:rPr>
          <w:rFonts w:ascii="Tahoma" w:eastAsia="Times New Roman" w:hAnsi="Tahoma" w:cs="Tahoma"/>
          <w:b/>
          <w:kern w:val="22"/>
          <w:sz w:val="18"/>
          <w:szCs w:val="18"/>
          <w:lang w:eastAsia="cs-CZ"/>
        </w:rPr>
        <w:t>Rada města</w:t>
      </w:r>
    </w:p>
    <w:p w:rsidR="001D2605" w:rsidRPr="002C4960" w:rsidRDefault="001D2605" w:rsidP="001D2605">
      <w:pPr>
        <w:spacing w:after="0" w:line="360" w:lineRule="auto"/>
        <w:jc w:val="both"/>
        <w:rPr>
          <w:rFonts w:ascii="Tahoma" w:eastAsia="Times New Roman" w:hAnsi="Tahoma" w:cs="Tahoma"/>
          <w:b/>
          <w:kern w:val="22"/>
          <w:sz w:val="18"/>
          <w:szCs w:val="18"/>
          <w:lang w:eastAsia="cs-CZ"/>
        </w:rPr>
      </w:pPr>
      <w:r w:rsidRPr="002C4960">
        <w:rPr>
          <w:rFonts w:ascii="Tahoma" w:eastAsia="Times New Roman" w:hAnsi="Tahoma" w:cs="Tahoma"/>
          <w:b/>
          <w:kern w:val="22"/>
          <w:sz w:val="18"/>
          <w:szCs w:val="18"/>
          <w:lang w:eastAsia="cs-CZ"/>
        </w:rPr>
        <w:t>souhlasí</w:t>
      </w:r>
    </w:p>
    <w:p w:rsidR="001D2605" w:rsidRDefault="001D2605" w:rsidP="001D2605">
      <w:pPr>
        <w:spacing w:after="0" w:line="240" w:lineRule="auto"/>
        <w:jc w:val="both"/>
        <w:rPr>
          <w:rFonts w:ascii="Tahoma" w:eastAsia="Times New Roman" w:hAnsi="Tahoma" w:cs="Tahoma"/>
          <w:kern w:val="22"/>
          <w:sz w:val="18"/>
          <w:szCs w:val="18"/>
          <w:lang w:eastAsia="cs-CZ"/>
        </w:rPr>
      </w:pPr>
      <w:r w:rsidRPr="002C4960">
        <w:rPr>
          <w:rFonts w:ascii="Tahoma" w:eastAsia="Times New Roman" w:hAnsi="Tahoma" w:cs="Tahoma"/>
          <w:kern w:val="22"/>
          <w:sz w:val="18"/>
          <w:szCs w:val="18"/>
          <w:lang w:eastAsia="cs-CZ"/>
        </w:rPr>
        <w:t>s přijet</w:t>
      </w:r>
      <w:r>
        <w:rPr>
          <w:rFonts w:ascii="Tahoma" w:eastAsia="Times New Roman" w:hAnsi="Tahoma" w:cs="Tahoma"/>
          <w:kern w:val="22"/>
          <w:sz w:val="18"/>
          <w:szCs w:val="18"/>
          <w:lang w:eastAsia="cs-CZ"/>
        </w:rPr>
        <w:t>ím peněžitého daru ve výši Kč 40.000,- pro příspěvkovou organizaci Hospic</w:t>
      </w:r>
      <w:r w:rsidRPr="002C4960">
        <w:rPr>
          <w:rFonts w:ascii="Tahoma" w:eastAsia="Times New Roman" w:hAnsi="Tahoma" w:cs="Tahoma"/>
          <w:kern w:val="22"/>
          <w:sz w:val="18"/>
          <w:szCs w:val="18"/>
          <w:lang w:eastAsia="cs-CZ"/>
        </w:rPr>
        <w:t xml:space="preserve"> Frýdek-Místek, </w:t>
      </w:r>
      <w:r>
        <w:rPr>
          <w:rFonts w:ascii="Tahoma" w:eastAsia="Times New Roman" w:hAnsi="Tahoma" w:cs="Tahoma"/>
          <w:kern w:val="22"/>
          <w:sz w:val="18"/>
          <w:szCs w:val="18"/>
          <w:lang w:eastAsia="cs-CZ"/>
        </w:rPr>
        <w:t>p. o.</w:t>
      </w:r>
      <w:r w:rsidRPr="002C4960">
        <w:rPr>
          <w:rFonts w:ascii="Tahoma" w:eastAsia="Times New Roman" w:hAnsi="Tahoma" w:cs="Tahoma"/>
          <w:kern w:val="22"/>
          <w:sz w:val="18"/>
          <w:szCs w:val="18"/>
          <w:lang w:eastAsia="cs-CZ"/>
        </w:rPr>
        <w:t xml:space="preserve">, se </w:t>
      </w:r>
      <w:r>
        <w:rPr>
          <w:rFonts w:ascii="Tahoma" w:eastAsia="Times New Roman" w:hAnsi="Tahoma" w:cs="Tahoma"/>
          <w:kern w:val="22"/>
          <w:sz w:val="18"/>
          <w:szCs w:val="18"/>
          <w:lang w:eastAsia="cs-CZ"/>
        </w:rPr>
        <w:t xml:space="preserve">sídlem: I. J. </w:t>
      </w:r>
      <w:proofErr w:type="spellStart"/>
      <w:r>
        <w:rPr>
          <w:rFonts w:ascii="Tahoma" w:eastAsia="Times New Roman" w:hAnsi="Tahoma" w:cs="Tahoma"/>
          <w:kern w:val="22"/>
          <w:sz w:val="18"/>
          <w:szCs w:val="18"/>
          <w:lang w:eastAsia="cs-CZ"/>
        </w:rPr>
        <w:t>Pešiny</w:t>
      </w:r>
      <w:proofErr w:type="spellEnd"/>
      <w:r>
        <w:rPr>
          <w:rFonts w:ascii="Tahoma" w:eastAsia="Times New Roman" w:hAnsi="Tahoma" w:cs="Tahoma"/>
          <w:kern w:val="22"/>
          <w:sz w:val="18"/>
          <w:szCs w:val="18"/>
          <w:lang w:eastAsia="cs-CZ"/>
        </w:rPr>
        <w:t xml:space="preserve"> 3640</w:t>
      </w:r>
      <w:r w:rsidRPr="002C4960">
        <w:rPr>
          <w:rFonts w:ascii="Tahoma" w:eastAsia="Times New Roman" w:hAnsi="Tahoma" w:cs="Tahoma"/>
          <w:kern w:val="22"/>
          <w:sz w:val="18"/>
          <w:szCs w:val="18"/>
          <w:lang w:eastAsia="cs-CZ"/>
        </w:rPr>
        <w:t>, 73801 Fr</w:t>
      </w:r>
      <w:r>
        <w:rPr>
          <w:rFonts w:ascii="Tahoma" w:eastAsia="Times New Roman" w:hAnsi="Tahoma" w:cs="Tahoma"/>
          <w:kern w:val="22"/>
          <w:sz w:val="18"/>
          <w:szCs w:val="18"/>
          <w:lang w:eastAsia="cs-CZ"/>
        </w:rPr>
        <w:t>ýdek-Místek, IČO: 72046546</w:t>
      </w:r>
      <w:r w:rsidRPr="002C4960">
        <w:rPr>
          <w:rFonts w:ascii="Tahoma" w:eastAsia="Times New Roman" w:hAnsi="Tahoma" w:cs="Tahoma"/>
          <w:kern w:val="22"/>
          <w:sz w:val="18"/>
          <w:szCs w:val="18"/>
          <w:lang w:eastAsia="cs-CZ"/>
        </w:rPr>
        <w:t xml:space="preserve">, zastoupenou </w:t>
      </w:r>
      <w:r>
        <w:rPr>
          <w:rFonts w:ascii="Tahoma" w:eastAsia="Times New Roman" w:hAnsi="Tahoma" w:cs="Tahoma"/>
          <w:kern w:val="22"/>
          <w:sz w:val="18"/>
          <w:szCs w:val="18"/>
          <w:lang w:eastAsia="cs-CZ"/>
        </w:rPr>
        <w:t xml:space="preserve">ředitelem Ing. Janem Jursou, od společnosti Hyundai </w:t>
      </w:r>
      <w:proofErr w:type="spellStart"/>
      <w:r>
        <w:rPr>
          <w:rFonts w:ascii="Tahoma" w:eastAsia="Times New Roman" w:hAnsi="Tahoma" w:cs="Tahoma"/>
          <w:kern w:val="22"/>
          <w:sz w:val="18"/>
          <w:szCs w:val="18"/>
          <w:lang w:eastAsia="cs-CZ"/>
        </w:rPr>
        <w:t>Transys</w:t>
      </w:r>
      <w:proofErr w:type="spellEnd"/>
      <w:r>
        <w:rPr>
          <w:rFonts w:ascii="Tahoma" w:eastAsia="Times New Roman" w:hAnsi="Tahoma" w:cs="Tahoma"/>
          <w:kern w:val="22"/>
          <w:sz w:val="18"/>
          <w:szCs w:val="18"/>
          <w:lang w:eastAsia="cs-CZ"/>
        </w:rPr>
        <w:t xml:space="preserve"> Czech, s.r.o., se sídlem: Hyundai 700/3, 73951 Nošovice, IČO: 27786161. Dar je určen k zakoupení polohovacího lůžka.</w:t>
      </w:r>
    </w:p>
    <w:p w:rsidR="009B5214" w:rsidRPr="009B2056" w:rsidRDefault="009B5214" w:rsidP="001D2605">
      <w:pPr>
        <w:pBdr>
          <w:bottom w:val="single" w:sz="4" w:space="1" w:color="auto"/>
        </w:pBdr>
        <w:spacing w:after="0" w:line="240" w:lineRule="auto"/>
        <w:ind w:left="1418" w:hanging="1418"/>
        <w:jc w:val="both"/>
        <w:rPr>
          <w:rFonts w:ascii="Tahoma" w:hAnsi="Tahoma" w:cs="Tahoma"/>
          <w:b/>
          <w:sz w:val="20"/>
          <w:szCs w:val="20"/>
        </w:rPr>
      </w:pPr>
    </w:p>
    <w:p w:rsidR="001D2605" w:rsidRDefault="001D2605" w:rsidP="001D2605">
      <w:pPr>
        <w:spacing w:after="0"/>
        <w:ind w:left="1276" w:hanging="1276"/>
        <w:jc w:val="both"/>
        <w:rPr>
          <w:rFonts w:ascii="Tahoma" w:hAnsi="Tahoma" w:cs="Tahoma"/>
          <w:b/>
          <w:sz w:val="20"/>
          <w:szCs w:val="20"/>
        </w:rPr>
      </w:pPr>
    </w:p>
    <w:p w:rsidR="001D2605" w:rsidRPr="001D2605" w:rsidRDefault="001D2605" w:rsidP="001D2605">
      <w:pPr>
        <w:spacing w:after="0" w:line="360" w:lineRule="auto"/>
        <w:ind w:left="1276" w:hanging="1276"/>
        <w:jc w:val="both"/>
        <w:rPr>
          <w:rFonts w:ascii="Tahoma" w:hAnsi="Tahoma" w:cs="Tahoma"/>
          <w:b/>
          <w:sz w:val="20"/>
          <w:szCs w:val="20"/>
          <w:u w:val="single"/>
        </w:rPr>
      </w:pPr>
      <w:r w:rsidRPr="001D2605">
        <w:rPr>
          <w:rFonts w:ascii="Tahoma" w:hAnsi="Tahoma" w:cs="Tahoma"/>
          <w:b/>
          <w:sz w:val="20"/>
          <w:szCs w:val="20"/>
        </w:rPr>
        <w:t>24/22/2023</w:t>
      </w:r>
      <w:r>
        <w:rPr>
          <w:rFonts w:ascii="Tahoma" w:hAnsi="Tahoma" w:cs="Tahoma"/>
          <w:b/>
          <w:sz w:val="20"/>
          <w:szCs w:val="20"/>
        </w:rPr>
        <w:tab/>
      </w:r>
      <w:r>
        <w:rPr>
          <w:rFonts w:ascii="Tahoma" w:hAnsi="Tahoma" w:cs="Tahoma"/>
          <w:b/>
          <w:sz w:val="20"/>
          <w:szCs w:val="20"/>
        </w:rPr>
        <w:tab/>
      </w:r>
      <w:r w:rsidRPr="001D2605">
        <w:rPr>
          <w:rFonts w:ascii="Tahoma" w:hAnsi="Tahoma" w:cs="Tahoma"/>
          <w:b/>
          <w:sz w:val="20"/>
          <w:szCs w:val="20"/>
          <w:u w:val="single"/>
        </w:rPr>
        <w:t>Nabídka movitého majetku – odbor sociálních služeb</w:t>
      </w:r>
    </w:p>
    <w:p w:rsidR="001D2605" w:rsidRDefault="001D2605" w:rsidP="001D2605">
      <w:pPr>
        <w:spacing w:after="0" w:line="360" w:lineRule="auto"/>
        <w:outlineLvl w:val="0"/>
        <w:rPr>
          <w:rFonts w:ascii="Tahoma" w:hAnsi="Tahoma" w:cs="Tahoma"/>
          <w:b/>
          <w:sz w:val="18"/>
          <w:szCs w:val="18"/>
        </w:rPr>
      </w:pPr>
      <w:r w:rsidRPr="000B5435">
        <w:rPr>
          <w:rFonts w:ascii="Tahoma" w:hAnsi="Tahoma" w:cs="Tahoma"/>
          <w:b/>
          <w:sz w:val="18"/>
          <w:szCs w:val="18"/>
        </w:rPr>
        <w:t>Rada města</w:t>
      </w:r>
    </w:p>
    <w:p w:rsidR="001D2605" w:rsidRDefault="001D2605" w:rsidP="001D2605">
      <w:pPr>
        <w:spacing w:after="0" w:line="360" w:lineRule="auto"/>
        <w:outlineLvl w:val="0"/>
        <w:rPr>
          <w:rFonts w:ascii="Tahoma" w:hAnsi="Tahoma" w:cs="Tahoma"/>
          <w:b/>
          <w:sz w:val="18"/>
          <w:szCs w:val="18"/>
        </w:rPr>
      </w:pPr>
      <w:r w:rsidRPr="00603ED8">
        <w:rPr>
          <w:rFonts w:ascii="Tahoma" w:hAnsi="Tahoma" w:cs="Tahoma"/>
          <w:b/>
          <w:sz w:val="18"/>
          <w:szCs w:val="18"/>
        </w:rPr>
        <w:t>1. ruší</w:t>
      </w:r>
    </w:p>
    <w:p w:rsidR="001D2605" w:rsidRDefault="001D2605" w:rsidP="001D2605">
      <w:pPr>
        <w:spacing w:after="0"/>
        <w:jc w:val="both"/>
        <w:rPr>
          <w:rFonts w:ascii="Tahoma" w:hAnsi="Tahoma" w:cs="Tahoma"/>
          <w:sz w:val="18"/>
          <w:szCs w:val="18"/>
          <w:lang w:eastAsia="x-none"/>
        </w:rPr>
      </w:pPr>
      <w:r w:rsidRPr="00603ED8">
        <w:rPr>
          <w:rFonts w:ascii="Tahoma" w:hAnsi="Tahoma" w:cs="Tahoma"/>
          <w:sz w:val="18"/>
          <w:szCs w:val="18"/>
          <w:lang w:eastAsia="x-none"/>
        </w:rPr>
        <w:t xml:space="preserve">usnesení rady města č. </w:t>
      </w:r>
      <w:r>
        <w:rPr>
          <w:rFonts w:ascii="Tahoma" w:hAnsi="Tahoma" w:cs="Tahoma"/>
          <w:sz w:val="18"/>
          <w:szCs w:val="18"/>
          <w:lang w:eastAsia="x-none"/>
        </w:rPr>
        <w:t>16</w:t>
      </w:r>
      <w:r w:rsidRPr="00603ED8">
        <w:rPr>
          <w:rFonts w:ascii="Tahoma" w:hAnsi="Tahoma" w:cs="Tahoma"/>
          <w:sz w:val="18"/>
          <w:szCs w:val="18"/>
          <w:lang w:eastAsia="x-none"/>
        </w:rPr>
        <w:t>/</w:t>
      </w:r>
      <w:r>
        <w:rPr>
          <w:rFonts w:ascii="Tahoma" w:hAnsi="Tahoma" w:cs="Tahoma"/>
          <w:sz w:val="18"/>
          <w:szCs w:val="18"/>
          <w:lang w:eastAsia="x-none"/>
        </w:rPr>
        <w:t>18</w:t>
      </w:r>
      <w:r w:rsidRPr="00603ED8">
        <w:rPr>
          <w:rFonts w:ascii="Tahoma" w:hAnsi="Tahoma" w:cs="Tahoma"/>
          <w:sz w:val="18"/>
          <w:szCs w:val="18"/>
          <w:lang w:eastAsia="x-none"/>
        </w:rPr>
        <w:t>/202</w:t>
      </w:r>
      <w:r>
        <w:rPr>
          <w:rFonts w:ascii="Tahoma" w:hAnsi="Tahoma" w:cs="Tahoma"/>
          <w:sz w:val="18"/>
          <w:szCs w:val="18"/>
          <w:lang w:eastAsia="x-none"/>
        </w:rPr>
        <w:t>3</w:t>
      </w:r>
      <w:r w:rsidRPr="00603ED8">
        <w:rPr>
          <w:rFonts w:ascii="Tahoma" w:hAnsi="Tahoma" w:cs="Tahoma"/>
          <w:sz w:val="18"/>
          <w:szCs w:val="18"/>
          <w:lang w:eastAsia="x-none"/>
        </w:rPr>
        <w:t xml:space="preserve"> z </w:t>
      </w:r>
      <w:r>
        <w:rPr>
          <w:rFonts w:ascii="Tahoma" w:hAnsi="Tahoma" w:cs="Tahoma"/>
          <w:sz w:val="18"/>
          <w:szCs w:val="18"/>
          <w:lang w:eastAsia="x-none"/>
        </w:rPr>
        <w:t>18</w:t>
      </w:r>
      <w:r w:rsidRPr="00603ED8">
        <w:rPr>
          <w:rFonts w:ascii="Tahoma" w:hAnsi="Tahoma" w:cs="Tahoma"/>
          <w:sz w:val="18"/>
          <w:szCs w:val="18"/>
          <w:lang w:eastAsia="x-none"/>
        </w:rPr>
        <w:t xml:space="preserve">. schůze dne </w:t>
      </w:r>
      <w:r>
        <w:rPr>
          <w:rFonts w:ascii="Tahoma" w:hAnsi="Tahoma" w:cs="Tahoma"/>
          <w:sz w:val="18"/>
          <w:szCs w:val="18"/>
          <w:lang w:eastAsia="x-none"/>
        </w:rPr>
        <w:t>27.06.2023</w:t>
      </w:r>
      <w:r w:rsidRPr="00603ED8">
        <w:rPr>
          <w:rFonts w:ascii="Tahoma" w:hAnsi="Tahoma" w:cs="Tahoma"/>
          <w:sz w:val="18"/>
          <w:szCs w:val="18"/>
          <w:lang w:eastAsia="x-none"/>
        </w:rPr>
        <w:t xml:space="preserve"> v bodě </w:t>
      </w:r>
      <w:r>
        <w:rPr>
          <w:rFonts w:ascii="Tahoma" w:hAnsi="Tahoma" w:cs="Tahoma"/>
          <w:sz w:val="18"/>
          <w:szCs w:val="18"/>
          <w:lang w:eastAsia="x-none"/>
        </w:rPr>
        <w:t>č. 1.2., 2. a 3.</w:t>
      </w:r>
      <w:r w:rsidRPr="00603ED8">
        <w:rPr>
          <w:rFonts w:ascii="Tahoma" w:hAnsi="Tahoma" w:cs="Tahoma"/>
          <w:sz w:val="18"/>
          <w:szCs w:val="18"/>
          <w:lang w:eastAsia="x-none"/>
        </w:rPr>
        <w:t>, kterým rozh</w:t>
      </w:r>
      <w:r>
        <w:rPr>
          <w:rFonts w:ascii="Tahoma" w:hAnsi="Tahoma" w:cs="Tahoma"/>
          <w:sz w:val="18"/>
          <w:szCs w:val="18"/>
          <w:lang w:eastAsia="x-none"/>
        </w:rPr>
        <w:t>odla o vrácení svěřeného majetku ve výši Kč 13.187,- příspěvkové organizace Jesle Frýdek-Místek zřizovateli a předání majetku k hospodaření příspěvkové organizaci Mateřská škola Beruška, dle přílohy č. 1 k usnesení.</w:t>
      </w:r>
    </w:p>
    <w:p w:rsidR="001D2605" w:rsidRPr="00E770F3" w:rsidRDefault="001D2605" w:rsidP="001D2605">
      <w:pPr>
        <w:spacing w:after="0"/>
        <w:jc w:val="both"/>
        <w:rPr>
          <w:rFonts w:ascii="Tahoma" w:hAnsi="Tahoma" w:cs="Tahoma"/>
          <w:sz w:val="18"/>
          <w:szCs w:val="18"/>
          <w:lang w:eastAsia="x-none"/>
        </w:rPr>
      </w:pPr>
    </w:p>
    <w:p w:rsidR="001D2605" w:rsidRDefault="001D2605" w:rsidP="001D2605">
      <w:pPr>
        <w:spacing w:after="0" w:line="360" w:lineRule="auto"/>
        <w:jc w:val="both"/>
        <w:rPr>
          <w:rFonts w:ascii="Tahoma" w:hAnsi="Tahoma" w:cs="Tahoma"/>
          <w:sz w:val="18"/>
          <w:szCs w:val="18"/>
        </w:rPr>
      </w:pPr>
      <w:r>
        <w:rPr>
          <w:rFonts w:ascii="Tahoma" w:hAnsi="Tahoma" w:cs="Tahoma"/>
          <w:b/>
          <w:sz w:val="18"/>
          <w:szCs w:val="18"/>
        </w:rPr>
        <w:t>2. </w:t>
      </w:r>
      <w:r w:rsidRPr="000B5435">
        <w:rPr>
          <w:rFonts w:ascii="Tahoma" w:hAnsi="Tahoma" w:cs="Tahoma"/>
          <w:b/>
          <w:sz w:val="18"/>
          <w:szCs w:val="18"/>
        </w:rPr>
        <w:t>prohlašuje,</w:t>
      </w:r>
      <w:r>
        <w:rPr>
          <w:rFonts w:ascii="Tahoma" w:hAnsi="Tahoma" w:cs="Tahoma"/>
          <w:b/>
          <w:sz w:val="18"/>
          <w:szCs w:val="18"/>
        </w:rPr>
        <w:t xml:space="preserve"> že nemá zájem</w:t>
      </w:r>
    </w:p>
    <w:p w:rsidR="001D2605" w:rsidRPr="000B5435" w:rsidRDefault="001D2605" w:rsidP="001D2605">
      <w:pPr>
        <w:spacing w:after="0"/>
        <w:jc w:val="both"/>
        <w:rPr>
          <w:rFonts w:ascii="Tahoma" w:hAnsi="Tahoma" w:cs="Tahoma"/>
          <w:sz w:val="18"/>
          <w:szCs w:val="18"/>
        </w:rPr>
      </w:pPr>
      <w:r w:rsidRPr="000B5435">
        <w:rPr>
          <w:rFonts w:ascii="Tahoma" w:hAnsi="Tahoma" w:cs="Tahoma"/>
          <w:sz w:val="18"/>
          <w:szCs w:val="18"/>
        </w:rPr>
        <w:t xml:space="preserve">o trvale nepotřebný a nadbytečný </w:t>
      </w:r>
      <w:r>
        <w:rPr>
          <w:rFonts w:ascii="Tahoma" w:hAnsi="Tahoma" w:cs="Tahoma"/>
          <w:sz w:val="18"/>
          <w:szCs w:val="18"/>
        </w:rPr>
        <w:t xml:space="preserve">svěřený </w:t>
      </w:r>
      <w:r w:rsidRPr="000B5435">
        <w:rPr>
          <w:rFonts w:ascii="Tahoma" w:hAnsi="Tahoma" w:cs="Tahoma"/>
          <w:sz w:val="18"/>
          <w:szCs w:val="18"/>
        </w:rPr>
        <w:t>majetek</w:t>
      </w:r>
      <w:r w:rsidRPr="00FA68F0">
        <w:rPr>
          <w:rFonts w:ascii="Tahoma" w:hAnsi="Tahoma" w:cs="Tahoma"/>
          <w:b/>
          <w:sz w:val="18"/>
          <w:szCs w:val="18"/>
        </w:rPr>
        <w:t xml:space="preserve"> </w:t>
      </w:r>
      <w:r w:rsidRPr="000B5435">
        <w:rPr>
          <w:rFonts w:ascii="Tahoma" w:hAnsi="Tahoma" w:cs="Tahoma"/>
          <w:sz w:val="18"/>
          <w:szCs w:val="18"/>
        </w:rPr>
        <w:t xml:space="preserve">příspěvkové organizace </w:t>
      </w:r>
      <w:r>
        <w:rPr>
          <w:rFonts w:ascii="Tahoma" w:hAnsi="Tahoma" w:cs="Tahoma"/>
          <w:sz w:val="18"/>
          <w:szCs w:val="18"/>
        </w:rPr>
        <w:t>Jesle</w:t>
      </w:r>
      <w:r w:rsidRPr="000B5435">
        <w:rPr>
          <w:rFonts w:ascii="Tahoma" w:hAnsi="Tahoma" w:cs="Tahoma"/>
          <w:sz w:val="18"/>
          <w:szCs w:val="18"/>
        </w:rPr>
        <w:t xml:space="preserve"> Frýdek-Místek, </w:t>
      </w:r>
      <w:r>
        <w:rPr>
          <w:rFonts w:ascii="Tahoma" w:hAnsi="Tahoma" w:cs="Tahoma"/>
          <w:sz w:val="18"/>
          <w:szCs w:val="18"/>
        </w:rPr>
        <w:t>příspěvková organizace</w:t>
      </w:r>
      <w:r w:rsidRPr="000B5435">
        <w:rPr>
          <w:rFonts w:ascii="Tahoma" w:hAnsi="Tahoma" w:cs="Tahoma"/>
          <w:sz w:val="18"/>
          <w:szCs w:val="18"/>
        </w:rPr>
        <w:t xml:space="preserve">, </w:t>
      </w:r>
      <w:r>
        <w:rPr>
          <w:rFonts w:ascii="Tahoma" w:hAnsi="Tahoma" w:cs="Tahoma"/>
          <w:sz w:val="18"/>
          <w:szCs w:val="18"/>
        </w:rPr>
        <w:t xml:space="preserve">dle přílohy č. 1 k usnesení, </w:t>
      </w:r>
      <w:r w:rsidRPr="000B5435">
        <w:rPr>
          <w:rFonts w:ascii="Tahoma" w:hAnsi="Tahoma" w:cs="Tahoma"/>
          <w:sz w:val="18"/>
          <w:szCs w:val="18"/>
        </w:rPr>
        <w:t>v celkové pořizovací</w:t>
      </w:r>
      <w:r>
        <w:rPr>
          <w:rFonts w:ascii="Tahoma" w:hAnsi="Tahoma" w:cs="Tahoma"/>
          <w:sz w:val="18"/>
          <w:szCs w:val="18"/>
        </w:rPr>
        <w:t xml:space="preserve"> ceně Kč 13.440,-,</w:t>
      </w:r>
      <w:r w:rsidRPr="000B5435">
        <w:rPr>
          <w:rFonts w:ascii="Tahoma" w:hAnsi="Tahoma" w:cs="Tahoma"/>
          <w:sz w:val="18"/>
          <w:szCs w:val="18"/>
        </w:rPr>
        <w:t xml:space="preserve"> a to v souladu s čl. VI, odst. 3, </w:t>
      </w:r>
      <w:r>
        <w:rPr>
          <w:rFonts w:ascii="Tahoma" w:hAnsi="Tahoma" w:cs="Tahoma"/>
          <w:sz w:val="18"/>
          <w:szCs w:val="18"/>
        </w:rPr>
        <w:t>písm. </w:t>
      </w:r>
      <w:r w:rsidRPr="000B5435">
        <w:rPr>
          <w:rFonts w:ascii="Tahoma" w:hAnsi="Tahoma" w:cs="Tahoma"/>
          <w:sz w:val="18"/>
          <w:szCs w:val="18"/>
        </w:rPr>
        <w:t>a) Zřizovací listiny příspěvkové organizace</w:t>
      </w:r>
      <w:r>
        <w:rPr>
          <w:rFonts w:ascii="Tahoma" w:hAnsi="Tahoma" w:cs="Tahoma"/>
          <w:sz w:val="18"/>
          <w:szCs w:val="18"/>
        </w:rPr>
        <w:t xml:space="preserve"> Jesle</w:t>
      </w:r>
      <w:r w:rsidRPr="000B5435">
        <w:rPr>
          <w:rFonts w:ascii="Tahoma" w:hAnsi="Tahoma" w:cs="Tahoma"/>
          <w:sz w:val="18"/>
          <w:szCs w:val="18"/>
        </w:rPr>
        <w:t xml:space="preserve"> Frýdek-Místek, p</w:t>
      </w:r>
      <w:r>
        <w:rPr>
          <w:rFonts w:ascii="Tahoma" w:hAnsi="Tahoma" w:cs="Tahoma"/>
          <w:sz w:val="18"/>
          <w:szCs w:val="18"/>
        </w:rPr>
        <w:t>říspěvková organizace</w:t>
      </w:r>
      <w:r w:rsidRPr="000B5435">
        <w:rPr>
          <w:rFonts w:ascii="Tahoma" w:hAnsi="Tahoma" w:cs="Tahoma"/>
          <w:sz w:val="18"/>
          <w:szCs w:val="18"/>
        </w:rPr>
        <w:t xml:space="preserve">, se sídlem: </w:t>
      </w:r>
      <w:r>
        <w:rPr>
          <w:rFonts w:ascii="Tahoma" w:hAnsi="Tahoma" w:cs="Tahoma"/>
          <w:sz w:val="18"/>
          <w:szCs w:val="18"/>
        </w:rPr>
        <w:t>Brožíkova 40, 73801 Frýdek-Místek, IČO: 49562461,</w:t>
      </w:r>
    </w:p>
    <w:p w:rsidR="001D2605" w:rsidRDefault="001D2605" w:rsidP="001D2605">
      <w:pPr>
        <w:spacing w:after="0"/>
        <w:jc w:val="both"/>
        <w:rPr>
          <w:rFonts w:ascii="Tahoma" w:hAnsi="Tahoma" w:cs="Tahoma"/>
          <w:b/>
          <w:sz w:val="18"/>
          <w:szCs w:val="18"/>
        </w:rPr>
      </w:pPr>
    </w:p>
    <w:p w:rsidR="001D2605" w:rsidRPr="000B5435" w:rsidRDefault="001D2605" w:rsidP="001D2605">
      <w:pPr>
        <w:spacing w:after="0" w:line="360" w:lineRule="auto"/>
        <w:jc w:val="both"/>
        <w:rPr>
          <w:rFonts w:ascii="Tahoma" w:hAnsi="Tahoma" w:cs="Tahoma"/>
          <w:b/>
          <w:sz w:val="18"/>
          <w:szCs w:val="18"/>
        </w:rPr>
      </w:pPr>
      <w:r>
        <w:rPr>
          <w:rFonts w:ascii="Tahoma" w:hAnsi="Tahoma" w:cs="Tahoma"/>
          <w:b/>
          <w:sz w:val="18"/>
          <w:szCs w:val="18"/>
        </w:rPr>
        <w:t>3</w:t>
      </w:r>
      <w:r w:rsidRPr="005A3379">
        <w:rPr>
          <w:rFonts w:ascii="Tahoma" w:hAnsi="Tahoma" w:cs="Tahoma"/>
          <w:b/>
          <w:sz w:val="18"/>
          <w:szCs w:val="18"/>
        </w:rPr>
        <w:t>. rozhodla</w:t>
      </w:r>
    </w:p>
    <w:p w:rsidR="001D2605" w:rsidRPr="000B5435" w:rsidRDefault="001D2605" w:rsidP="001D2605">
      <w:pPr>
        <w:spacing w:after="0"/>
        <w:jc w:val="both"/>
        <w:rPr>
          <w:rFonts w:ascii="Tahoma" w:hAnsi="Tahoma" w:cs="Tahoma"/>
          <w:sz w:val="18"/>
          <w:szCs w:val="18"/>
        </w:rPr>
      </w:pPr>
      <w:r w:rsidRPr="000B5435">
        <w:rPr>
          <w:rFonts w:ascii="Tahoma" w:hAnsi="Tahoma" w:cs="Tahoma"/>
          <w:sz w:val="18"/>
          <w:szCs w:val="18"/>
        </w:rPr>
        <w:t>o vrácení svěřeného majetku zřizovateli</w:t>
      </w:r>
      <w:r>
        <w:rPr>
          <w:rFonts w:ascii="Tahoma" w:hAnsi="Tahoma" w:cs="Tahoma"/>
          <w:sz w:val="18"/>
          <w:szCs w:val="18"/>
        </w:rPr>
        <w:t>, dle přílohy č. 1</w:t>
      </w:r>
      <w:r w:rsidRPr="000B5435">
        <w:rPr>
          <w:rFonts w:ascii="Tahoma" w:hAnsi="Tahoma" w:cs="Tahoma"/>
          <w:sz w:val="18"/>
          <w:szCs w:val="18"/>
        </w:rPr>
        <w:t xml:space="preserve"> k usnesení, v celkové pořizovací </w:t>
      </w:r>
      <w:r>
        <w:rPr>
          <w:rFonts w:ascii="Tahoma" w:hAnsi="Tahoma" w:cs="Tahoma"/>
          <w:sz w:val="18"/>
          <w:szCs w:val="18"/>
        </w:rPr>
        <w:t>ceně Kč 13.440,-</w:t>
      </w:r>
      <w:r w:rsidRPr="000B5435">
        <w:rPr>
          <w:rFonts w:ascii="Tahoma" w:hAnsi="Tahoma" w:cs="Tahoma"/>
          <w:sz w:val="18"/>
          <w:szCs w:val="18"/>
        </w:rPr>
        <w:t xml:space="preserve"> ze svěřeného majetku příspěvkové organizace </w:t>
      </w:r>
      <w:r>
        <w:rPr>
          <w:rFonts w:ascii="Tahoma" w:hAnsi="Tahoma" w:cs="Tahoma"/>
          <w:sz w:val="18"/>
          <w:szCs w:val="18"/>
        </w:rPr>
        <w:t>Jesle</w:t>
      </w:r>
      <w:r w:rsidRPr="000B5435">
        <w:rPr>
          <w:rFonts w:ascii="Tahoma" w:hAnsi="Tahoma" w:cs="Tahoma"/>
          <w:sz w:val="18"/>
          <w:szCs w:val="18"/>
        </w:rPr>
        <w:t xml:space="preserve"> Frýdek-Místek, p</w:t>
      </w:r>
      <w:r>
        <w:rPr>
          <w:rFonts w:ascii="Tahoma" w:hAnsi="Tahoma" w:cs="Tahoma"/>
          <w:sz w:val="18"/>
          <w:szCs w:val="18"/>
        </w:rPr>
        <w:t>říspěvková organizace</w:t>
      </w:r>
      <w:r w:rsidRPr="000B5435">
        <w:rPr>
          <w:rFonts w:ascii="Tahoma" w:hAnsi="Tahoma" w:cs="Tahoma"/>
          <w:sz w:val="18"/>
          <w:szCs w:val="18"/>
        </w:rPr>
        <w:t>, se sídlem:</w:t>
      </w:r>
      <w:r>
        <w:rPr>
          <w:rFonts w:ascii="Tahoma" w:hAnsi="Tahoma" w:cs="Tahoma"/>
          <w:sz w:val="18"/>
          <w:szCs w:val="18"/>
        </w:rPr>
        <w:t xml:space="preserve"> Brožíkova 40</w:t>
      </w:r>
      <w:r w:rsidRPr="000B5435">
        <w:rPr>
          <w:rFonts w:ascii="Tahoma" w:hAnsi="Tahoma" w:cs="Tahoma"/>
          <w:sz w:val="18"/>
          <w:szCs w:val="18"/>
        </w:rPr>
        <w:t xml:space="preserve">, 73801 Frýdek-Místek, IČO: </w:t>
      </w:r>
      <w:r>
        <w:rPr>
          <w:rFonts w:ascii="Tahoma" w:hAnsi="Tahoma" w:cs="Tahoma"/>
          <w:sz w:val="18"/>
          <w:szCs w:val="18"/>
        </w:rPr>
        <w:t>49562461</w:t>
      </w:r>
      <w:r w:rsidRPr="000B5435">
        <w:rPr>
          <w:rFonts w:ascii="Tahoma" w:hAnsi="Tahoma" w:cs="Tahoma"/>
          <w:sz w:val="18"/>
          <w:szCs w:val="18"/>
        </w:rPr>
        <w:t>, zastoupené ředitel</w:t>
      </w:r>
      <w:r>
        <w:rPr>
          <w:rFonts w:ascii="Tahoma" w:hAnsi="Tahoma" w:cs="Tahoma"/>
          <w:sz w:val="18"/>
          <w:szCs w:val="18"/>
        </w:rPr>
        <w:t>kou</w:t>
      </w:r>
      <w:r w:rsidRPr="000B5435">
        <w:rPr>
          <w:rFonts w:ascii="Tahoma" w:hAnsi="Tahoma" w:cs="Tahoma"/>
          <w:sz w:val="18"/>
          <w:szCs w:val="18"/>
        </w:rPr>
        <w:t xml:space="preserve"> </w:t>
      </w:r>
      <w:r>
        <w:rPr>
          <w:rFonts w:ascii="Tahoma" w:hAnsi="Tahoma" w:cs="Tahoma"/>
          <w:sz w:val="18"/>
          <w:szCs w:val="18"/>
        </w:rPr>
        <w:t xml:space="preserve">Mgr. Janou </w:t>
      </w:r>
      <w:proofErr w:type="spellStart"/>
      <w:r>
        <w:rPr>
          <w:rFonts w:ascii="Tahoma" w:hAnsi="Tahoma" w:cs="Tahoma"/>
          <w:sz w:val="18"/>
          <w:szCs w:val="18"/>
        </w:rPr>
        <w:t>Kocichovou</w:t>
      </w:r>
      <w:proofErr w:type="spellEnd"/>
      <w:r w:rsidRPr="000B5435">
        <w:rPr>
          <w:rFonts w:ascii="Tahoma" w:hAnsi="Tahoma" w:cs="Tahoma"/>
          <w:sz w:val="18"/>
          <w:szCs w:val="18"/>
        </w:rPr>
        <w:t>,</w:t>
      </w:r>
    </w:p>
    <w:p w:rsidR="001D2605" w:rsidRDefault="001D2605" w:rsidP="001D2605">
      <w:pPr>
        <w:spacing w:after="0"/>
        <w:jc w:val="both"/>
        <w:rPr>
          <w:rFonts w:ascii="Tahoma" w:hAnsi="Tahoma" w:cs="Tahoma"/>
          <w:b/>
          <w:sz w:val="18"/>
          <w:szCs w:val="18"/>
        </w:rPr>
      </w:pPr>
    </w:p>
    <w:p w:rsidR="001D2605" w:rsidRPr="000B5435" w:rsidRDefault="001D2605" w:rsidP="001D2605">
      <w:pPr>
        <w:spacing w:after="0" w:line="360" w:lineRule="auto"/>
        <w:jc w:val="both"/>
        <w:rPr>
          <w:rFonts w:ascii="Tahoma" w:hAnsi="Tahoma" w:cs="Tahoma"/>
          <w:b/>
          <w:sz w:val="18"/>
          <w:szCs w:val="18"/>
        </w:rPr>
      </w:pPr>
      <w:r>
        <w:rPr>
          <w:rFonts w:ascii="Tahoma" w:hAnsi="Tahoma" w:cs="Tahoma"/>
          <w:b/>
          <w:sz w:val="18"/>
          <w:szCs w:val="18"/>
        </w:rPr>
        <w:t>4. </w:t>
      </w:r>
      <w:r w:rsidRPr="000B5435">
        <w:rPr>
          <w:rFonts w:ascii="Tahoma" w:hAnsi="Tahoma" w:cs="Tahoma"/>
          <w:b/>
          <w:sz w:val="18"/>
          <w:szCs w:val="18"/>
        </w:rPr>
        <w:t>rozhodla</w:t>
      </w:r>
    </w:p>
    <w:p w:rsidR="001D2605" w:rsidRPr="000B5435" w:rsidRDefault="001D2605" w:rsidP="001D2605">
      <w:pPr>
        <w:spacing w:after="0"/>
        <w:jc w:val="both"/>
        <w:rPr>
          <w:rFonts w:ascii="Tahoma" w:hAnsi="Tahoma" w:cs="Tahoma"/>
          <w:sz w:val="18"/>
          <w:szCs w:val="18"/>
        </w:rPr>
      </w:pPr>
      <w:r w:rsidRPr="000B5435">
        <w:rPr>
          <w:rFonts w:ascii="Tahoma" w:hAnsi="Tahoma" w:cs="Tahoma"/>
          <w:sz w:val="18"/>
          <w:szCs w:val="18"/>
        </w:rPr>
        <w:t xml:space="preserve">o předání majetku k hospodaření dle přílohy č. </w:t>
      </w:r>
      <w:r>
        <w:rPr>
          <w:rFonts w:ascii="Tahoma" w:hAnsi="Tahoma" w:cs="Tahoma"/>
          <w:sz w:val="18"/>
          <w:szCs w:val="18"/>
        </w:rPr>
        <w:t>1</w:t>
      </w:r>
      <w:r w:rsidRPr="000B5435">
        <w:rPr>
          <w:rFonts w:ascii="Tahoma" w:hAnsi="Tahoma" w:cs="Tahoma"/>
          <w:sz w:val="18"/>
          <w:szCs w:val="18"/>
        </w:rPr>
        <w:t xml:space="preserve"> k usnesení, v ce</w:t>
      </w:r>
      <w:r>
        <w:rPr>
          <w:rFonts w:ascii="Tahoma" w:hAnsi="Tahoma" w:cs="Tahoma"/>
          <w:sz w:val="18"/>
          <w:szCs w:val="18"/>
        </w:rPr>
        <w:t xml:space="preserve">lkové pořizovací ceně Kč 13.440,- </w:t>
      </w:r>
      <w:r w:rsidRPr="000B5435">
        <w:rPr>
          <w:rFonts w:ascii="Tahoma" w:hAnsi="Tahoma" w:cs="Tahoma"/>
          <w:sz w:val="18"/>
          <w:szCs w:val="18"/>
        </w:rPr>
        <w:t>do svěřené</w:t>
      </w:r>
      <w:r>
        <w:rPr>
          <w:rFonts w:ascii="Tahoma" w:hAnsi="Tahoma" w:cs="Tahoma"/>
          <w:sz w:val="18"/>
          <w:szCs w:val="18"/>
        </w:rPr>
        <w:t xml:space="preserve">ho majetku příspěvkové organizaci Mateřská škola Beruška, </w:t>
      </w:r>
      <w:r w:rsidRPr="000B5435">
        <w:rPr>
          <w:rFonts w:ascii="Tahoma" w:hAnsi="Tahoma" w:cs="Tahoma"/>
          <w:sz w:val="18"/>
          <w:szCs w:val="18"/>
        </w:rPr>
        <w:t>Frýdek-Místek,</w:t>
      </w:r>
      <w:r>
        <w:rPr>
          <w:rFonts w:ascii="Tahoma" w:hAnsi="Tahoma" w:cs="Tahoma"/>
          <w:sz w:val="18"/>
          <w:szCs w:val="18"/>
        </w:rPr>
        <w:t xml:space="preserve"> Nad Lipinou 2318,</w:t>
      </w:r>
      <w:r w:rsidRPr="000B5435">
        <w:rPr>
          <w:rFonts w:ascii="Tahoma" w:hAnsi="Tahoma" w:cs="Tahoma"/>
          <w:sz w:val="18"/>
          <w:szCs w:val="18"/>
        </w:rPr>
        <w:t xml:space="preserve"> s</w:t>
      </w:r>
      <w:r>
        <w:rPr>
          <w:rFonts w:ascii="Tahoma" w:hAnsi="Tahoma" w:cs="Tahoma"/>
          <w:sz w:val="18"/>
          <w:szCs w:val="18"/>
        </w:rPr>
        <w:t>e sídlem: Nad Lipinou 2318</w:t>
      </w:r>
      <w:r w:rsidRPr="000B5435">
        <w:rPr>
          <w:rFonts w:ascii="Tahoma" w:hAnsi="Tahoma" w:cs="Tahoma"/>
          <w:sz w:val="18"/>
          <w:szCs w:val="18"/>
        </w:rPr>
        <w:t>,</w:t>
      </w:r>
      <w:r>
        <w:rPr>
          <w:rFonts w:ascii="Tahoma" w:hAnsi="Tahoma" w:cs="Tahoma"/>
          <w:sz w:val="18"/>
          <w:szCs w:val="18"/>
        </w:rPr>
        <w:t> </w:t>
      </w:r>
      <w:r w:rsidRPr="000B5435">
        <w:rPr>
          <w:rFonts w:ascii="Tahoma" w:hAnsi="Tahoma" w:cs="Tahoma"/>
          <w:sz w:val="18"/>
          <w:szCs w:val="18"/>
        </w:rPr>
        <w:t>73801 Frýdek-Místek, IČO:</w:t>
      </w:r>
      <w:r>
        <w:rPr>
          <w:rFonts w:ascii="Tahoma" w:hAnsi="Tahoma" w:cs="Tahoma"/>
          <w:sz w:val="18"/>
          <w:szCs w:val="18"/>
        </w:rPr>
        <w:t xml:space="preserve"> 60046074, zastoupené ředitelem Mgr. Martinem Kocurem</w:t>
      </w:r>
      <w:r w:rsidRPr="000B5435">
        <w:rPr>
          <w:rFonts w:ascii="Tahoma" w:hAnsi="Tahoma" w:cs="Tahoma"/>
          <w:sz w:val="18"/>
          <w:szCs w:val="18"/>
        </w:rPr>
        <w:t xml:space="preserve">. </w:t>
      </w:r>
    </w:p>
    <w:p w:rsidR="001D2605" w:rsidRDefault="001D2605" w:rsidP="001D2605">
      <w:pPr>
        <w:pBdr>
          <w:bottom w:val="single" w:sz="4" w:space="1" w:color="auto"/>
        </w:pBdr>
        <w:spacing w:after="0"/>
        <w:jc w:val="both"/>
        <w:rPr>
          <w:rFonts w:ascii="Tahoma" w:hAnsi="Tahoma" w:cs="Tahoma"/>
          <w:sz w:val="18"/>
          <w:szCs w:val="18"/>
        </w:rPr>
      </w:pPr>
    </w:p>
    <w:p w:rsidR="001D2605" w:rsidRDefault="001D2605" w:rsidP="001D2605">
      <w:pPr>
        <w:spacing w:after="0"/>
        <w:jc w:val="both"/>
        <w:rPr>
          <w:rFonts w:ascii="Tahoma" w:hAnsi="Tahoma" w:cs="Tahoma"/>
          <w:b/>
          <w:sz w:val="18"/>
          <w:szCs w:val="18"/>
          <w:u w:val="single"/>
        </w:rPr>
      </w:pPr>
    </w:p>
    <w:p w:rsidR="001D2605" w:rsidRPr="001D2605" w:rsidRDefault="001D2605" w:rsidP="00916AFC">
      <w:pPr>
        <w:spacing w:after="0"/>
        <w:ind w:left="1418" w:hanging="1418"/>
        <w:jc w:val="both"/>
        <w:rPr>
          <w:rFonts w:ascii="Tahoma" w:hAnsi="Tahoma" w:cs="Tahoma"/>
          <w:b/>
          <w:sz w:val="20"/>
          <w:szCs w:val="20"/>
          <w:u w:val="single"/>
        </w:rPr>
      </w:pPr>
      <w:r>
        <w:rPr>
          <w:rFonts w:ascii="Tahoma" w:hAnsi="Tahoma" w:cs="Tahoma"/>
          <w:b/>
          <w:sz w:val="20"/>
          <w:szCs w:val="20"/>
        </w:rPr>
        <w:t>25/22/2023</w:t>
      </w:r>
      <w:r>
        <w:rPr>
          <w:rFonts w:ascii="Tahoma" w:hAnsi="Tahoma" w:cs="Tahoma"/>
          <w:b/>
          <w:sz w:val="20"/>
          <w:szCs w:val="20"/>
        </w:rPr>
        <w:tab/>
      </w:r>
      <w:r w:rsidRPr="001D2605">
        <w:rPr>
          <w:rFonts w:ascii="Tahoma" w:hAnsi="Tahoma" w:cs="Tahoma"/>
          <w:b/>
          <w:sz w:val="20"/>
          <w:szCs w:val="20"/>
          <w:u w:val="single"/>
        </w:rPr>
        <w:t>Souhlas s upuštěním od vymáhání pohledávky příspěvkové organizace Centrum pečovatelské služby Frýdek-Místek, příspěvková organizace</w:t>
      </w:r>
    </w:p>
    <w:p w:rsidR="001D2605" w:rsidRDefault="001D2605" w:rsidP="00916AFC">
      <w:pPr>
        <w:spacing w:after="0" w:line="360" w:lineRule="auto"/>
        <w:outlineLvl w:val="0"/>
        <w:rPr>
          <w:rFonts w:ascii="Tahoma" w:hAnsi="Tahoma" w:cs="Tahoma"/>
          <w:b/>
          <w:sz w:val="18"/>
          <w:szCs w:val="18"/>
        </w:rPr>
      </w:pPr>
      <w:r w:rsidRPr="000B5435">
        <w:rPr>
          <w:rFonts w:ascii="Tahoma" w:hAnsi="Tahoma" w:cs="Tahoma"/>
          <w:b/>
          <w:sz w:val="18"/>
          <w:szCs w:val="18"/>
        </w:rPr>
        <w:t>Rada města</w:t>
      </w:r>
    </w:p>
    <w:p w:rsidR="001D2605" w:rsidRPr="00FB00C2" w:rsidRDefault="00916AFC" w:rsidP="00916AFC">
      <w:pPr>
        <w:suppressAutoHyphens/>
        <w:spacing w:after="0" w:line="360" w:lineRule="auto"/>
        <w:rPr>
          <w:rFonts w:ascii="Tahoma" w:hAnsi="Tahoma" w:cs="Tahoma"/>
          <w:b/>
          <w:sz w:val="18"/>
          <w:szCs w:val="18"/>
          <w:lang w:eastAsia="zh-CN"/>
        </w:rPr>
      </w:pPr>
      <w:r>
        <w:rPr>
          <w:rFonts w:ascii="Tahoma" w:hAnsi="Tahoma" w:cs="Tahoma"/>
          <w:b/>
          <w:sz w:val="18"/>
          <w:szCs w:val="18"/>
          <w:lang w:eastAsia="zh-CN"/>
        </w:rPr>
        <w:t xml:space="preserve">1. </w:t>
      </w:r>
      <w:r w:rsidR="001D2605" w:rsidRPr="00FB00C2">
        <w:rPr>
          <w:rFonts w:ascii="Tahoma" w:hAnsi="Tahoma" w:cs="Tahoma"/>
          <w:b/>
          <w:sz w:val="18"/>
          <w:szCs w:val="18"/>
          <w:lang w:eastAsia="zh-CN"/>
        </w:rPr>
        <w:t xml:space="preserve">bere na vědomí </w:t>
      </w:r>
    </w:p>
    <w:p w:rsidR="001D2605" w:rsidRPr="00FB00C2" w:rsidRDefault="001D2605" w:rsidP="00916AFC">
      <w:pPr>
        <w:suppressAutoHyphens/>
        <w:spacing w:after="0"/>
        <w:jc w:val="both"/>
        <w:outlineLvl w:val="0"/>
        <w:rPr>
          <w:rFonts w:ascii="Tahoma" w:hAnsi="Tahoma" w:cs="Tahoma"/>
          <w:sz w:val="18"/>
          <w:szCs w:val="18"/>
          <w:lang w:eastAsia="zh-CN"/>
        </w:rPr>
      </w:pPr>
      <w:r w:rsidRPr="00FB00C2">
        <w:rPr>
          <w:rFonts w:ascii="Tahoma" w:hAnsi="Tahoma" w:cs="Tahoma"/>
          <w:sz w:val="18"/>
          <w:szCs w:val="18"/>
          <w:lang w:eastAsia="zh-CN"/>
        </w:rPr>
        <w:t xml:space="preserve">žádost příspěvkové organizace </w:t>
      </w:r>
      <w:r>
        <w:rPr>
          <w:rFonts w:ascii="Tahoma" w:hAnsi="Tahoma" w:cs="Tahoma"/>
          <w:sz w:val="18"/>
          <w:szCs w:val="18"/>
          <w:lang w:eastAsia="zh-CN"/>
        </w:rPr>
        <w:t>Centrum pečovatelské služby Frýdek-Místek</w:t>
      </w:r>
      <w:r w:rsidRPr="00FB00C2">
        <w:rPr>
          <w:rFonts w:ascii="Tahoma" w:hAnsi="Tahoma" w:cs="Tahoma"/>
          <w:sz w:val="18"/>
          <w:szCs w:val="18"/>
          <w:lang w:eastAsia="zh-CN"/>
        </w:rPr>
        <w:t xml:space="preserve">, příspěvková organizace, se sídlem </w:t>
      </w:r>
      <w:r>
        <w:rPr>
          <w:rFonts w:ascii="Tahoma" w:hAnsi="Tahoma" w:cs="Tahoma"/>
          <w:sz w:val="18"/>
          <w:szCs w:val="18"/>
          <w:lang w:eastAsia="zh-CN"/>
        </w:rPr>
        <w:t>Zámecká 1266</w:t>
      </w:r>
      <w:r w:rsidRPr="00FB00C2">
        <w:rPr>
          <w:rFonts w:ascii="Tahoma" w:hAnsi="Tahoma" w:cs="Tahoma"/>
          <w:sz w:val="18"/>
          <w:szCs w:val="18"/>
          <w:lang w:eastAsia="zh-CN"/>
        </w:rPr>
        <w:t xml:space="preserve">, </w:t>
      </w:r>
      <w:r>
        <w:rPr>
          <w:rFonts w:ascii="Tahoma" w:hAnsi="Tahoma" w:cs="Tahoma"/>
          <w:sz w:val="18"/>
          <w:szCs w:val="18"/>
          <w:lang w:eastAsia="zh-CN"/>
        </w:rPr>
        <w:t xml:space="preserve">Frýdek, 73801 </w:t>
      </w:r>
      <w:r w:rsidRPr="00FB00C2">
        <w:rPr>
          <w:rFonts w:ascii="Tahoma" w:hAnsi="Tahoma" w:cs="Tahoma"/>
          <w:sz w:val="18"/>
          <w:szCs w:val="18"/>
          <w:lang w:eastAsia="zh-CN"/>
        </w:rPr>
        <w:t xml:space="preserve">Frýdek-Místek, IČO: </w:t>
      </w:r>
      <w:r>
        <w:rPr>
          <w:rFonts w:ascii="Tahoma" w:hAnsi="Tahoma" w:cs="Tahoma"/>
          <w:sz w:val="18"/>
          <w:szCs w:val="18"/>
          <w:lang w:eastAsia="zh-CN"/>
        </w:rPr>
        <w:t>48772739, zastoupena ředitelkou</w:t>
      </w:r>
      <w:r w:rsidRPr="00FB00C2">
        <w:rPr>
          <w:rFonts w:ascii="Tahoma" w:hAnsi="Tahoma" w:cs="Tahoma"/>
          <w:sz w:val="18"/>
          <w:szCs w:val="18"/>
          <w:lang w:eastAsia="zh-CN"/>
        </w:rPr>
        <w:t xml:space="preserve"> </w:t>
      </w:r>
      <w:r>
        <w:rPr>
          <w:rFonts w:ascii="Tahoma" w:hAnsi="Tahoma" w:cs="Tahoma"/>
          <w:sz w:val="18"/>
          <w:szCs w:val="18"/>
          <w:lang w:eastAsia="zh-CN"/>
        </w:rPr>
        <w:t>Bc. Šárkou Prokopovou, DiS.</w:t>
      </w:r>
      <w:r w:rsidRPr="00FB00C2">
        <w:rPr>
          <w:rFonts w:ascii="Tahoma" w:hAnsi="Tahoma" w:cs="Tahoma"/>
          <w:sz w:val="18"/>
          <w:szCs w:val="18"/>
          <w:lang w:eastAsia="zh-CN"/>
        </w:rPr>
        <w:t>, o souhlas s</w:t>
      </w:r>
      <w:r>
        <w:rPr>
          <w:rFonts w:ascii="Tahoma" w:hAnsi="Tahoma" w:cs="Tahoma"/>
          <w:sz w:val="18"/>
          <w:szCs w:val="18"/>
          <w:lang w:eastAsia="zh-CN"/>
        </w:rPr>
        <w:t> upuštěním od vymáhání pohledávky uvede</w:t>
      </w:r>
      <w:r w:rsidRPr="00FB00C2">
        <w:rPr>
          <w:rFonts w:ascii="Tahoma" w:hAnsi="Tahoma" w:cs="Tahoma"/>
          <w:sz w:val="18"/>
          <w:szCs w:val="18"/>
          <w:lang w:eastAsia="zh-CN"/>
        </w:rPr>
        <w:t>n</w:t>
      </w:r>
      <w:r>
        <w:rPr>
          <w:rFonts w:ascii="Tahoma" w:hAnsi="Tahoma" w:cs="Tahoma"/>
          <w:sz w:val="18"/>
          <w:szCs w:val="18"/>
          <w:lang w:eastAsia="zh-CN"/>
        </w:rPr>
        <w:t>é v příloze č. 1 k usnesení.</w:t>
      </w:r>
    </w:p>
    <w:p w:rsidR="001D2605" w:rsidRPr="00FB00C2" w:rsidRDefault="001D2605" w:rsidP="00916AFC">
      <w:pPr>
        <w:suppressAutoHyphens/>
        <w:spacing w:after="0"/>
        <w:jc w:val="both"/>
        <w:outlineLvl w:val="0"/>
        <w:rPr>
          <w:rFonts w:ascii="Tahoma" w:hAnsi="Tahoma" w:cs="Tahoma"/>
          <w:sz w:val="18"/>
          <w:szCs w:val="18"/>
          <w:lang w:eastAsia="zh-CN"/>
        </w:rPr>
      </w:pPr>
    </w:p>
    <w:p w:rsidR="001D2605" w:rsidRDefault="001D2605" w:rsidP="00916AFC">
      <w:pPr>
        <w:spacing w:after="0" w:line="360" w:lineRule="auto"/>
        <w:outlineLvl w:val="0"/>
        <w:rPr>
          <w:rFonts w:ascii="Tahoma" w:hAnsi="Tahoma" w:cs="Tahoma"/>
          <w:b/>
          <w:sz w:val="18"/>
          <w:szCs w:val="18"/>
        </w:rPr>
      </w:pPr>
      <w:r>
        <w:rPr>
          <w:rFonts w:ascii="Tahoma" w:hAnsi="Tahoma" w:cs="Tahoma"/>
          <w:b/>
          <w:sz w:val="18"/>
          <w:szCs w:val="18"/>
        </w:rPr>
        <w:t>2</w:t>
      </w:r>
      <w:r w:rsidR="00916AFC">
        <w:rPr>
          <w:rFonts w:ascii="Tahoma" w:hAnsi="Tahoma" w:cs="Tahoma"/>
          <w:b/>
          <w:sz w:val="18"/>
          <w:szCs w:val="18"/>
        </w:rPr>
        <w:t xml:space="preserve">. </w:t>
      </w:r>
      <w:r>
        <w:rPr>
          <w:rFonts w:ascii="Tahoma" w:hAnsi="Tahoma" w:cs="Tahoma"/>
          <w:b/>
          <w:sz w:val="18"/>
          <w:szCs w:val="18"/>
        </w:rPr>
        <w:t>souhlasí</w:t>
      </w:r>
    </w:p>
    <w:p w:rsidR="001D2605" w:rsidRPr="00D11819" w:rsidRDefault="001D2605" w:rsidP="00916AFC">
      <w:pPr>
        <w:spacing w:after="0"/>
        <w:jc w:val="both"/>
        <w:outlineLvl w:val="0"/>
        <w:rPr>
          <w:rFonts w:ascii="Tahoma" w:hAnsi="Tahoma" w:cs="Tahoma"/>
          <w:sz w:val="18"/>
          <w:szCs w:val="18"/>
        </w:rPr>
      </w:pPr>
      <w:r>
        <w:rPr>
          <w:rFonts w:ascii="Tahoma" w:hAnsi="Tahoma" w:cs="Tahoma"/>
          <w:sz w:val="18"/>
          <w:szCs w:val="18"/>
        </w:rPr>
        <w:t xml:space="preserve">s upuštěním od vymáhání pohledávky příspěvkové organizace Centrum pečovatelské služby Frýdek-Místek, příspěvková organizace, se sídlem </w:t>
      </w:r>
      <w:r>
        <w:rPr>
          <w:rFonts w:ascii="Tahoma" w:hAnsi="Tahoma" w:cs="Tahoma"/>
          <w:sz w:val="18"/>
          <w:szCs w:val="18"/>
          <w:lang w:eastAsia="zh-CN"/>
        </w:rPr>
        <w:t>Zámecká 1266</w:t>
      </w:r>
      <w:r w:rsidRPr="00FB00C2">
        <w:rPr>
          <w:rFonts w:ascii="Tahoma" w:hAnsi="Tahoma" w:cs="Tahoma"/>
          <w:sz w:val="18"/>
          <w:szCs w:val="18"/>
          <w:lang w:eastAsia="zh-CN"/>
        </w:rPr>
        <w:t xml:space="preserve">, </w:t>
      </w:r>
      <w:r>
        <w:rPr>
          <w:rFonts w:ascii="Tahoma" w:hAnsi="Tahoma" w:cs="Tahoma"/>
          <w:sz w:val="18"/>
          <w:szCs w:val="18"/>
          <w:lang w:eastAsia="zh-CN"/>
        </w:rPr>
        <w:t xml:space="preserve">Frýdek, 73801 </w:t>
      </w:r>
      <w:r w:rsidRPr="00FB00C2">
        <w:rPr>
          <w:rFonts w:ascii="Tahoma" w:hAnsi="Tahoma" w:cs="Tahoma"/>
          <w:sz w:val="18"/>
          <w:szCs w:val="18"/>
          <w:lang w:eastAsia="zh-CN"/>
        </w:rPr>
        <w:t xml:space="preserve">Frýdek-Místek, IČO: </w:t>
      </w:r>
      <w:r>
        <w:rPr>
          <w:rFonts w:ascii="Tahoma" w:hAnsi="Tahoma" w:cs="Tahoma"/>
          <w:sz w:val="18"/>
          <w:szCs w:val="18"/>
          <w:lang w:eastAsia="zh-CN"/>
        </w:rPr>
        <w:t>48772739, zastoupena ředitelkou</w:t>
      </w:r>
      <w:r w:rsidRPr="00FB00C2">
        <w:rPr>
          <w:rFonts w:ascii="Tahoma" w:hAnsi="Tahoma" w:cs="Tahoma"/>
          <w:sz w:val="18"/>
          <w:szCs w:val="18"/>
          <w:lang w:eastAsia="zh-CN"/>
        </w:rPr>
        <w:t xml:space="preserve"> </w:t>
      </w:r>
      <w:r>
        <w:rPr>
          <w:rFonts w:ascii="Tahoma" w:hAnsi="Tahoma" w:cs="Tahoma"/>
          <w:sz w:val="18"/>
          <w:szCs w:val="18"/>
          <w:lang w:eastAsia="zh-CN"/>
        </w:rPr>
        <w:t>Bc. Šárkou Prokopovou, DiS., za dlužníkem</w:t>
      </w:r>
      <w:r>
        <w:rPr>
          <w:rFonts w:ascii="Tahoma" w:hAnsi="Tahoma" w:cs="Tahoma"/>
          <w:sz w:val="18"/>
          <w:szCs w:val="18"/>
        </w:rPr>
        <w:t xml:space="preserve"> Miroslavem </w:t>
      </w:r>
      <w:proofErr w:type="spellStart"/>
      <w:r>
        <w:rPr>
          <w:rFonts w:ascii="Tahoma" w:hAnsi="Tahoma" w:cs="Tahoma"/>
          <w:sz w:val="18"/>
          <w:szCs w:val="18"/>
        </w:rPr>
        <w:t>Strkáčem</w:t>
      </w:r>
      <w:proofErr w:type="spellEnd"/>
      <w:r>
        <w:rPr>
          <w:rFonts w:ascii="Tahoma" w:hAnsi="Tahoma" w:cs="Tahoma"/>
          <w:sz w:val="18"/>
          <w:szCs w:val="18"/>
        </w:rPr>
        <w:t xml:space="preserve">, dat. nar. </w:t>
      </w:r>
      <w:r w:rsidR="00EC6D9D" w:rsidRPr="00EC6D9D">
        <w:rPr>
          <w:rFonts w:ascii="Tahoma" w:hAnsi="Tahoma" w:cs="Tahoma"/>
          <w:sz w:val="18"/>
          <w:szCs w:val="18"/>
          <w:highlight w:val="black"/>
        </w:rPr>
        <w:t>*. *. ****</w:t>
      </w:r>
      <w:r>
        <w:rPr>
          <w:rFonts w:ascii="Tahoma" w:hAnsi="Tahoma" w:cs="Tahoma"/>
          <w:sz w:val="18"/>
          <w:szCs w:val="18"/>
        </w:rPr>
        <w:t xml:space="preserve">, bytem </w:t>
      </w:r>
      <w:r>
        <w:rPr>
          <w:rFonts w:ascii="Tahoma" w:hAnsi="Tahoma" w:cs="Tahoma"/>
          <w:sz w:val="18"/>
          <w:szCs w:val="18"/>
        </w:rPr>
        <w:br/>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sidRPr="009F4FD0">
        <w:rPr>
          <w:rFonts w:ascii="Tahoma" w:hAnsi="Tahoma" w:cs="Tahoma"/>
          <w:sz w:val="18"/>
          <w:szCs w:val="18"/>
          <w:highlight w:val="black"/>
        </w:rPr>
        <w:t>,</w:t>
      </w:r>
      <w:r>
        <w:rPr>
          <w:rFonts w:ascii="Tahoma" w:hAnsi="Tahoma" w:cs="Tahoma"/>
          <w:sz w:val="18"/>
          <w:szCs w:val="18"/>
        </w:rPr>
        <w:t xml:space="preserve"> v celkové výši 4 129 Kč z titulu neuhrazeného nájmu za užívání kompenzační pomůcky – invalidního vozíku v částce 1 422 Kč, smluvní pokuty za neuhrazené nájemné v období </w:t>
      </w:r>
      <w:r>
        <w:rPr>
          <w:rFonts w:ascii="Tahoma" w:hAnsi="Tahoma" w:cs="Tahoma"/>
          <w:sz w:val="18"/>
          <w:szCs w:val="18"/>
        </w:rPr>
        <w:br/>
        <w:t>13 měsíců ve výši 2 600 Kč a smluvní pokuty za pozdě vrácenou kompenzační pomůcku – invalidní vozík za období od 1. 9. 2022 do 16. 12. 2022 ve výši 107 Kč.</w:t>
      </w:r>
    </w:p>
    <w:p w:rsidR="001D2605" w:rsidRDefault="001D2605" w:rsidP="00916AFC">
      <w:pPr>
        <w:pBdr>
          <w:bottom w:val="single" w:sz="4" w:space="1" w:color="auto"/>
        </w:pBdr>
        <w:spacing w:after="0"/>
        <w:jc w:val="both"/>
        <w:rPr>
          <w:rFonts w:ascii="Tahoma" w:hAnsi="Tahoma" w:cs="Tahoma"/>
          <w:b/>
          <w:sz w:val="18"/>
          <w:szCs w:val="18"/>
          <w:u w:val="single"/>
        </w:rPr>
      </w:pPr>
    </w:p>
    <w:p w:rsidR="00C36C21" w:rsidRDefault="00C36C21" w:rsidP="00916AFC">
      <w:pPr>
        <w:spacing w:after="0" w:line="360" w:lineRule="auto"/>
        <w:ind w:left="1418" w:hanging="1418"/>
        <w:jc w:val="both"/>
        <w:rPr>
          <w:rFonts w:ascii="Tahoma" w:hAnsi="Tahoma" w:cs="Tahoma"/>
          <w:b/>
          <w:sz w:val="20"/>
          <w:szCs w:val="20"/>
        </w:rPr>
      </w:pPr>
    </w:p>
    <w:p w:rsidR="00916AFC" w:rsidRPr="00916AFC" w:rsidRDefault="00916AFC" w:rsidP="00916AFC">
      <w:pPr>
        <w:spacing w:after="0" w:line="360" w:lineRule="auto"/>
        <w:ind w:left="1418" w:hanging="1418"/>
        <w:jc w:val="both"/>
        <w:rPr>
          <w:rFonts w:ascii="Tahoma" w:hAnsi="Tahoma" w:cs="Tahoma"/>
          <w:b/>
          <w:sz w:val="20"/>
          <w:szCs w:val="20"/>
          <w:u w:val="single"/>
        </w:rPr>
      </w:pPr>
      <w:r w:rsidRPr="00916AFC">
        <w:rPr>
          <w:rFonts w:ascii="Tahoma" w:hAnsi="Tahoma" w:cs="Tahoma"/>
          <w:b/>
          <w:sz w:val="20"/>
          <w:szCs w:val="20"/>
        </w:rPr>
        <w:lastRenderedPageBreak/>
        <w:t>26/22/2023</w:t>
      </w:r>
      <w:r>
        <w:rPr>
          <w:rFonts w:ascii="Tahoma" w:hAnsi="Tahoma" w:cs="Tahoma"/>
          <w:b/>
          <w:sz w:val="20"/>
          <w:szCs w:val="20"/>
        </w:rPr>
        <w:tab/>
      </w:r>
      <w:r w:rsidRPr="00916AFC">
        <w:rPr>
          <w:rFonts w:ascii="Tahoma" w:hAnsi="Tahoma" w:cs="Tahoma"/>
          <w:b/>
          <w:sz w:val="20"/>
          <w:szCs w:val="20"/>
          <w:u w:val="single"/>
        </w:rPr>
        <w:t>Sbírkový program DARUJ F≈M</w:t>
      </w:r>
    </w:p>
    <w:p w:rsidR="00916AFC" w:rsidRPr="00916AFC" w:rsidRDefault="00916AFC" w:rsidP="00916AFC">
      <w:pPr>
        <w:spacing w:after="0" w:line="360" w:lineRule="auto"/>
        <w:rPr>
          <w:rFonts w:ascii="Tahoma" w:hAnsi="Tahoma" w:cs="Tahoma"/>
          <w:b/>
          <w:bCs/>
          <w:sz w:val="18"/>
          <w:szCs w:val="18"/>
        </w:rPr>
      </w:pPr>
      <w:r w:rsidRPr="00916AFC">
        <w:rPr>
          <w:rFonts w:ascii="Tahoma" w:hAnsi="Tahoma" w:cs="Tahoma"/>
          <w:b/>
          <w:bCs/>
          <w:sz w:val="18"/>
          <w:szCs w:val="18"/>
        </w:rPr>
        <w:t>Rada města</w:t>
      </w:r>
    </w:p>
    <w:p w:rsidR="00916AFC" w:rsidRPr="00916AFC" w:rsidRDefault="00916AFC" w:rsidP="00916AFC">
      <w:pPr>
        <w:spacing w:after="0" w:line="360" w:lineRule="auto"/>
        <w:jc w:val="both"/>
        <w:rPr>
          <w:rFonts w:ascii="Tahoma" w:hAnsi="Tahoma" w:cs="Tahoma"/>
          <w:b/>
          <w:sz w:val="18"/>
          <w:szCs w:val="18"/>
        </w:rPr>
      </w:pPr>
      <w:r>
        <w:rPr>
          <w:rFonts w:ascii="Tahoma" w:hAnsi="Tahoma" w:cs="Tahoma"/>
          <w:b/>
          <w:sz w:val="18"/>
          <w:szCs w:val="18"/>
        </w:rPr>
        <w:t>1.</w:t>
      </w:r>
      <w:r w:rsidRPr="00916AFC">
        <w:rPr>
          <w:rFonts w:ascii="Tahoma" w:hAnsi="Tahoma" w:cs="Tahoma"/>
          <w:b/>
          <w:sz w:val="18"/>
          <w:szCs w:val="18"/>
        </w:rPr>
        <w:t xml:space="preserve"> ruší</w:t>
      </w:r>
    </w:p>
    <w:p w:rsidR="00916AFC" w:rsidRPr="00916AFC" w:rsidRDefault="00916AFC" w:rsidP="00916AFC">
      <w:pPr>
        <w:spacing w:after="0" w:line="360" w:lineRule="auto"/>
        <w:jc w:val="both"/>
        <w:rPr>
          <w:rFonts w:ascii="Tahoma" w:hAnsi="Tahoma" w:cs="Tahoma"/>
          <w:sz w:val="18"/>
          <w:szCs w:val="18"/>
        </w:rPr>
      </w:pPr>
      <w:r w:rsidRPr="00916AFC">
        <w:rPr>
          <w:rFonts w:ascii="Tahoma" w:hAnsi="Tahoma" w:cs="Tahoma"/>
          <w:sz w:val="18"/>
          <w:szCs w:val="18"/>
        </w:rPr>
        <w:t xml:space="preserve">usnesení č. 33/9/2023, body 2. a 3. z 9. schůze Rady města Frýdku-Místku, konané dne 21. 2. 2023. </w:t>
      </w:r>
    </w:p>
    <w:p w:rsidR="00916AFC" w:rsidRPr="00916AFC" w:rsidRDefault="00916AFC" w:rsidP="00916AFC">
      <w:pPr>
        <w:spacing w:after="0" w:line="360" w:lineRule="auto"/>
        <w:jc w:val="both"/>
        <w:rPr>
          <w:rFonts w:ascii="Tahoma" w:hAnsi="Tahoma" w:cs="Tahoma"/>
          <w:b/>
          <w:sz w:val="18"/>
          <w:szCs w:val="18"/>
        </w:rPr>
      </w:pPr>
      <w:r w:rsidRPr="00916AFC">
        <w:rPr>
          <w:rFonts w:ascii="Tahoma" w:hAnsi="Tahoma" w:cs="Tahoma"/>
          <w:b/>
          <w:sz w:val="18"/>
          <w:szCs w:val="18"/>
        </w:rPr>
        <w:t>2</w:t>
      </w:r>
      <w:r>
        <w:rPr>
          <w:rFonts w:ascii="Tahoma" w:hAnsi="Tahoma" w:cs="Tahoma"/>
          <w:b/>
          <w:sz w:val="18"/>
          <w:szCs w:val="18"/>
        </w:rPr>
        <w:t>.</w:t>
      </w:r>
      <w:r w:rsidRPr="00916AFC">
        <w:rPr>
          <w:rFonts w:ascii="Tahoma" w:hAnsi="Tahoma" w:cs="Tahoma"/>
          <w:b/>
          <w:sz w:val="18"/>
          <w:szCs w:val="18"/>
        </w:rPr>
        <w:t xml:space="preserve"> souhlasí</w:t>
      </w:r>
    </w:p>
    <w:p w:rsidR="00916AFC" w:rsidRPr="00916AFC" w:rsidRDefault="00916AFC" w:rsidP="00D336FC">
      <w:pPr>
        <w:spacing w:after="0" w:line="240" w:lineRule="auto"/>
        <w:jc w:val="both"/>
        <w:rPr>
          <w:rFonts w:ascii="Tahoma" w:hAnsi="Tahoma" w:cs="Tahoma"/>
          <w:sz w:val="18"/>
          <w:szCs w:val="18"/>
        </w:rPr>
      </w:pPr>
      <w:r w:rsidRPr="00916AFC">
        <w:rPr>
          <w:rFonts w:ascii="Tahoma" w:hAnsi="Tahoma" w:cs="Tahoma"/>
          <w:sz w:val="18"/>
          <w:szCs w:val="18"/>
        </w:rPr>
        <w:t xml:space="preserve">s konáním veřejné sbírky </w:t>
      </w:r>
      <w:bookmarkStart w:id="14" w:name="_Hlk65662546"/>
      <w:r w:rsidRPr="00916AFC">
        <w:rPr>
          <w:rFonts w:ascii="Tahoma" w:hAnsi="Tahoma" w:cs="Tahoma"/>
          <w:sz w:val="18"/>
          <w:szCs w:val="18"/>
        </w:rPr>
        <w:t xml:space="preserve">„DARUJ F≈M – </w:t>
      </w:r>
      <w:proofErr w:type="spellStart"/>
      <w:r w:rsidRPr="00916AFC">
        <w:rPr>
          <w:rFonts w:ascii="Tahoma" w:hAnsi="Tahoma" w:cs="Tahoma"/>
          <w:sz w:val="18"/>
          <w:szCs w:val="18"/>
        </w:rPr>
        <w:t>Flow</w:t>
      </w:r>
      <w:proofErr w:type="spellEnd"/>
      <w:r w:rsidRPr="00916AFC">
        <w:rPr>
          <w:rFonts w:ascii="Tahoma" w:hAnsi="Tahoma" w:cs="Tahoma"/>
          <w:sz w:val="18"/>
          <w:szCs w:val="18"/>
        </w:rPr>
        <w:t xml:space="preserve"> </w:t>
      </w:r>
      <w:proofErr w:type="spellStart"/>
      <w:r w:rsidRPr="00916AFC">
        <w:rPr>
          <w:rFonts w:ascii="Tahoma" w:hAnsi="Tahoma" w:cs="Tahoma"/>
          <w:sz w:val="18"/>
          <w:szCs w:val="18"/>
        </w:rPr>
        <w:t>trail</w:t>
      </w:r>
      <w:proofErr w:type="spellEnd"/>
      <w:r w:rsidRPr="00916AFC">
        <w:rPr>
          <w:rFonts w:ascii="Tahoma" w:hAnsi="Tahoma" w:cs="Tahoma"/>
          <w:sz w:val="18"/>
          <w:szCs w:val="18"/>
        </w:rPr>
        <w:t xml:space="preserve"> </w:t>
      </w:r>
      <w:proofErr w:type="spellStart"/>
      <w:r w:rsidRPr="00916AFC">
        <w:rPr>
          <w:rFonts w:ascii="Tahoma" w:hAnsi="Tahoma" w:cs="Tahoma"/>
          <w:sz w:val="18"/>
          <w:szCs w:val="18"/>
        </w:rPr>
        <w:t>Palkovické</w:t>
      </w:r>
      <w:proofErr w:type="spellEnd"/>
      <w:r w:rsidRPr="00916AFC">
        <w:rPr>
          <w:rFonts w:ascii="Tahoma" w:hAnsi="Tahoma" w:cs="Tahoma"/>
          <w:sz w:val="18"/>
          <w:szCs w:val="18"/>
        </w:rPr>
        <w:t xml:space="preserve"> hůrky“, </w:t>
      </w:r>
      <w:bookmarkEnd w:id="14"/>
      <w:r w:rsidRPr="00916AFC">
        <w:rPr>
          <w:rFonts w:ascii="Tahoma" w:hAnsi="Tahoma" w:cs="Tahoma"/>
          <w:sz w:val="18"/>
          <w:szCs w:val="18"/>
        </w:rPr>
        <w:t xml:space="preserve">která se uskuteční v termínu od 18. 9. 2023 do 31. 3. 2024. Účelem sbírky je získání peněžních prostředků pro </w:t>
      </w:r>
      <w:proofErr w:type="spellStart"/>
      <w:r w:rsidRPr="00916AFC">
        <w:rPr>
          <w:rFonts w:ascii="Tahoma" w:hAnsi="Tahoma" w:cs="Tahoma"/>
          <w:sz w:val="18"/>
          <w:szCs w:val="18"/>
        </w:rPr>
        <w:t>Flow</w:t>
      </w:r>
      <w:proofErr w:type="spellEnd"/>
      <w:r w:rsidRPr="00916AFC">
        <w:rPr>
          <w:rFonts w:ascii="Tahoma" w:hAnsi="Tahoma" w:cs="Tahoma"/>
          <w:sz w:val="18"/>
          <w:szCs w:val="18"/>
        </w:rPr>
        <w:t xml:space="preserve"> </w:t>
      </w:r>
      <w:proofErr w:type="spellStart"/>
      <w:r w:rsidRPr="00916AFC">
        <w:rPr>
          <w:rFonts w:ascii="Tahoma" w:hAnsi="Tahoma" w:cs="Tahoma"/>
          <w:sz w:val="18"/>
          <w:szCs w:val="18"/>
        </w:rPr>
        <w:t>Trails</w:t>
      </w:r>
      <w:proofErr w:type="spellEnd"/>
      <w:r w:rsidRPr="00916AFC">
        <w:rPr>
          <w:rFonts w:ascii="Tahoma" w:hAnsi="Tahoma" w:cs="Tahoma"/>
          <w:sz w:val="18"/>
          <w:szCs w:val="18"/>
        </w:rPr>
        <w:t xml:space="preserve"> Palkovice z. s., se sídlem Palkovice 576, 739 41 Palkovice, IČO 09789782 na vybudování a údržbu </w:t>
      </w:r>
      <w:proofErr w:type="spellStart"/>
      <w:r w:rsidRPr="00916AFC">
        <w:rPr>
          <w:rFonts w:ascii="Tahoma" w:hAnsi="Tahoma" w:cs="Tahoma"/>
          <w:sz w:val="18"/>
          <w:szCs w:val="18"/>
        </w:rPr>
        <w:t>flow</w:t>
      </w:r>
      <w:proofErr w:type="spellEnd"/>
      <w:r w:rsidRPr="00916AFC">
        <w:rPr>
          <w:rFonts w:ascii="Tahoma" w:hAnsi="Tahoma" w:cs="Tahoma"/>
          <w:sz w:val="18"/>
          <w:szCs w:val="18"/>
        </w:rPr>
        <w:t xml:space="preserve"> </w:t>
      </w:r>
      <w:proofErr w:type="spellStart"/>
      <w:r w:rsidRPr="00916AFC">
        <w:rPr>
          <w:rFonts w:ascii="Tahoma" w:hAnsi="Tahoma" w:cs="Tahoma"/>
          <w:sz w:val="18"/>
          <w:szCs w:val="18"/>
        </w:rPr>
        <w:t>trailu</w:t>
      </w:r>
      <w:proofErr w:type="spellEnd"/>
      <w:r w:rsidRPr="00916AFC">
        <w:rPr>
          <w:rFonts w:ascii="Tahoma" w:hAnsi="Tahoma" w:cs="Tahoma"/>
          <w:sz w:val="18"/>
          <w:szCs w:val="18"/>
        </w:rPr>
        <w:t xml:space="preserve"> – stezky pro horská kola na </w:t>
      </w:r>
      <w:proofErr w:type="spellStart"/>
      <w:r w:rsidRPr="00916AFC">
        <w:rPr>
          <w:rFonts w:ascii="Tahoma" w:hAnsi="Tahoma" w:cs="Tahoma"/>
          <w:sz w:val="18"/>
          <w:szCs w:val="18"/>
        </w:rPr>
        <w:t>Palkovických</w:t>
      </w:r>
      <w:proofErr w:type="spellEnd"/>
      <w:r w:rsidRPr="00916AFC">
        <w:rPr>
          <w:rFonts w:ascii="Tahoma" w:hAnsi="Tahoma" w:cs="Tahoma"/>
          <w:sz w:val="18"/>
          <w:szCs w:val="18"/>
        </w:rPr>
        <w:t xml:space="preserve"> hůrkách.</w:t>
      </w:r>
    </w:p>
    <w:p w:rsidR="00C36C21" w:rsidRDefault="00C36C21" w:rsidP="00C36C21">
      <w:pPr>
        <w:spacing w:after="0" w:line="240" w:lineRule="auto"/>
        <w:jc w:val="both"/>
        <w:rPr>
          <w:rFonts w:ascii="Tahoma" w:hAnsi="Tahoma" w:cs="Tahoma"/>
          <w:b/>
          <w:sz w:val="18"/>
          <w:szCs w:val="18"/>
        </w:rPr>
      </w:pPr>
    </w:p>
    <w:p w:rsidR="00916AFC" w:rsidRPr="00916AFC" w:rsidRDefault="00916AFC" w:rsidP="00916AFC">
      <w:pPr>
        <w:spacing w:after="0" w:line="360" w:lineRule="auto"/>
        <w:jc w:val="both"/>
        <w:rPr>
          <w:rFonts w:ascii="Tahoma" w:hAnsi="Tahoma" w:cs="Tahoma"/>
          <w:b/>
          <w:sz w:val="18"/>
          <w:szCs w:val="18"/>
        </w:rPr>
      </w:pPr>
      <w:r>
        <w:rPr>
          <w:rFonts w:ascii="Tahoma" w:hAnsi="Tahoma" w:cs="Tahoma"/>
          <w:b/>
          <w:sz w:val="18"/>
          <w:szCs w:val="18"/>
        </w:rPr>
        <w:t>3.</w:t>
      </w:r>
      <w:r w:rsidRPr="00916AFC">
        <w:rPr>
          <w:rFonts w:ascii="Tahoma" w:hAnsi="Tahoma" w:cs="Tahoma"/>
          <w:b/>
          <w:sz w:val="18"/>
          <w:szCs w:val="18"/>
        </w:rPr>
        <w:t xml:space="preserve"> doporučuje zastupitelstvu města rozhodnout</w:t>
      </w:r>
    </w:p>
    <w:p w:rsidR="00916AFC" w:rsidRPr="00916AFC" w:rsidRDefault="00916AFC" w:rsidP="00D336FC">
      <w:pPr>
        <w:spacing w:after="0" w:line="240" w:lineRule="auto"/>
        <w:jc w:val="both"/>
        <w:rPr>
          <w:rFonts w:ascii="Tahoma" w:hAnsi="Tahoma" w:cs="Tahoma"/>
          <w:sz w:val="18"/>
          <w:szCs w:val="18"/>
        </w:rPr>
      </w:pPr>
      <w:r w:rsidRPr="00916AFC">
        <w:rPr>
          <w:rFonts w:ascii="Tahoma" w:hAnsi="Tahoma" w:cs="Tahoma"/>
          <w:sz w:val="18"/>
          <w:szCs w:val="18"/>
        </w:rPr>
        <w:t xml:space="preserve">o poskytnutí daru </w:t>
      </w:r>
      <w:proofErr w:type="spellStart"/>
      <w:r w:rsidRPr="00916AFC">
        <w:rPr>
          <w:rFonts w:ascii="Tahoma" w:hAnsi="Tahoma" w:cs="Tahoma"/>
          <w:sz w:val="18"/>
          <w:szCs w:val="18"/>
        </w:rPr>
        <w:t>Flow</w:t>
      </w:r>
      <w:proofErr w:type="spellEnd"/>
      <w:r w:rsidRPr="00916AFC">
        <w:rPr>
          <w:rFonts w:ascii="Tahoma" w:hAnsi="Tahoma" w:cs="Tahoma"/>
          <w:sz w:val="18"/>
          <w:szCs w:val="18"/>
        </w:rPr>
        <w:t xml:space="preserve"> </w:t>
      </w:r>
      <w:proofErr w:type="spellStart"/>
      <w:r w:rsidRPr="00916AFC">
        <w:rPr>
          <w:rFonts w:ascii="Tahoma" w:hAnsi="Tahoma" w:cs="Tahoma"/>
          <w:sz w:val="18"/>
          <w:szCs w:val="18"/>
        </w:rPr>
        <w:t>Trails</w:t>
      </w:r>
      <w:proofErr w:type="spellEnd"/>
      <w:r w:rsidRPr="00916AFC">
        <w:rPr>
          <w:rFonts w:ascii="Tahoma" w:hAnsi="Tahoma" w:cs="Tahoma"/>
          <w:sz w:val="18"/>
          <w:szCs w:val="18"/>
        </w:rPr>
        <w:t xml:space="preserve"> Palkovice z. s., se sídlem Palkovice 576, 739 41 Palkovice, IČO 09789782 formou finančního příspěvku na veřejnou sbírku s názvem „DARUJ F≈M – </w:t>
      </w:r>
      <w:proofErr w:type="spellStart"/>
      <w:r w:rsidRPr="00916AFC">
        <w:rPr>
          <w:rFonts w:ascii="Tahoma" w:hAnsi="Tahoma" w:cs="Tahoma"/>
          <w:sz w:val="18"/>
          <w:szCs w:val="18"/>
        </w:rPr>
        <w:t>Flow</w:t>
      </w:r>
      <w:proofErr w:type="spellEnd"/>
      <w:r w:rsidRPr="00916AFC">
        <w:rPr>
          <w:rFonts w:ascii="Tahoma" w:hAnsi="Tahoma" w:cs="Tahoma"/>
          <w:sz w:val="18"/>
          <w:szCs w:val="18"/>
        </w:rPr>
        <w:t xml:space="preserve"> </w:t>
      </w:r>
      <w:proofErr w:type="spellStart"/>
      <w:r w:rsidRPr="00916AFC">
        <w:rPr>
          <w:rFonts w:ascii="Tahoma" w:hAnsi="Tahoma" w:cs="Tahoma"/>
          <w:sz w:val="18"/>
          <w:szCs w:val="18"/>
        </w:rPr>
        <w:t>trail</w:t>
      </w:r>
      <w:proofErr w:type="spellEnd"/>
      <w:r w:rsidRPr="00916AFC">
        <w:rPr>
          <w:rFonts w:ascii="Tahoma" w:hAnsi="Tahoma" w:cs="Tahoma"/>
          <w:sz w:val="18"/>
          <w:szCs w:val="18"/>
        </w:rPr>
        <w:t xml:space="preserve"> </w:t>
      </w:r>
      <w:proofErr w:type="spellStart"/>
      <w:r w:rsidRPr="00916AFC">
        <w:rPr>
          <w:rFonts w:ascii="Tahoma" w:hAnsi="Tahoma" w:cs="Tahoma"/>
          <w:sz w:val="18"/>
          <w:szCs w:val="18"/>
        </w:rPr>
        <w:t>Palkovické</w:t>
      </w:r>
      <w:proofErr w:type="spellEnd"/>
      <w:r w:rsidRPr="00916AFC">
        <w:rPr>
          <w:rFonts w:ascii="Tahoma" w:hAnsi="Tahoma" w:cs="Tahoma"/>
          <w:sz w:val="18"/>
          <w:szCs w:val="18"/>
        </w:rPr>
        <w:t xml:space="preserve"> hůrky“ ve výši částky vybrané v této sbírce (mimo částky darované z veřejných zdrojů) od jejího zahájení do 25. 3. 2024, maximálně však ve výši 90 tis. Kč.</w:t>
      </w:r>
    </w:p>
    <w:p w:rsidR="00916AFC" w:rsidRPr="00916AFC" w:rsidRDefault="00916AFC" w:rsidP="00916AFC">
      <w:pPr>
        <w:pBdr>
          <w:bottom w:val="single" w:sz="4" w:space="1" w:color="auto"/>
        </w:pBdr>
        <w:spacing w:after="0"/>
        <w:jc w:val="both"/>
        <w:rPr>
          <w:rFonts w:ascii="Tahoma" w:hAnsi="Tahoma" w:cs="Tahoma"/>
          <w:sz w:val="18"/>
          <w:szCs w:val="18"/>
        </w:rPr>
      </w:pPr>
    </w:p>
    <w:p w:rsidR="0047302E" w:rsidRDefault="0047302E" w:rsidP="00916AFC">
      <w:pPr>
        <w:spacing w:after="0"/>
        <w:ind w:left="1418" w:hanging="1418"/>
        <w:jc w:val="both"/>
        <w:rPr>
          <w:rFonts w:ascii="Tahoma" w:hAnsi="Tahoma" w:cs="Tahoma"/>
          <w:b/>
          <w:sz w:val="20"/>
          <w:szCs w:val="20"/>
        </w:rPr>
      </w:pPr>
    </w:p>
    <w:p w:rsidR="00916AFC" w:rsidRDefault="00916AFC" w:rsidP="00916AFC">
      <w:pPr>
        <w:spacing w:after="0"/>
        <w:ind w:left="1418" w:hanging="1418"/>
        <w:jc w:val="both"/>
        <w:rPr>
          <w:rFonts w:ascii="Tahoma" w:hAnsi="Tahoma" w:cs="Tahoma"/>
          <w:b/>
          <w:sz w:val="20"/>
          <w:szCs w:val="20"/>
          <w:u w:val="single"/>
        </w:rPr>
      </w:pPr>
      <w:r w:rsidRPr="00916AFC">
        <w:rPr>
          <w:rFonts w:ascii="Tahoma" w:hAnsi="Tahoma" w:cs="Tahoma"/>
          <w:b/>
          <w:sz w:val="20"/>
          <w:szCs w:val="20"/>
        </w:rPr>
        <w:t>27/22/2023</w:t>
      </w:r>
      <w:r>
        <w:rPr>
          <w:rFonts w:ascii="Tahoma" w:hAnsi="Tahoma" w:cs="Tahoma"/>
          <w:b/>
          <w:sz w:val="20"/>
          <w:szCs w:val="20"/>
        </w:rPr>
        <w:tab/>
      </w:r>
      <w:r w:rsidRPr="00916AFC">
        <w:rPr>
          <w:rFonts w:ascii="Tahoma" w:hAnsi="Tahoma" w:cs="Tahoma"/>
          <w:b/>
          <w:sz w:val="20"/>
          <w:szCs w:val="20"/>
          <w:u w:val="single"/>
        </w:rPr>
        <w:t>Cyklostezka Frýdek-Místek – Baška – smlouva o spolupráci, nabytí budoucí stavby</w:t>
      </w:r>
    </w:p>
    <w:p w:rsidR="00916AFC" w:rsidRPr="00916AFC" w:rsidRDefault="00916AFC" w:rsidP="00916AFC">
      <w:pPr>
        <w:spacing w:after="0" w:line="360" w:lineRule="auto"/>
        <w:outlineLvl w:val="0"/>
        <w:rPr>
          <w:rFonts w:ascii="Tahoma" w:hAnsi="Tahoma" w:cs="Tahoma"/>
          <w:b/>
          <w:sz w:val="18"/>
          <w:szCs w:val="18"/>
        </w:rPr>
      </w:pPr>
      <w:r w:rsidRPr="00916AFC">
        <w:rPr>
          <w:rFonts w:ascii="Tahoma" w:hAnsi="Tahoma" w:cs="Tahoma"/>
          <w:b/>
          <w:sz w:val="18"/>
          <w:szCs w:val="18"/>
        </w:rPr>
        <w:t xml:space="preserve">Rada města </w:t>
      </w:r>
    </w:p>
    <w:p w:rsidR="00916AFC" w:rsidRPr="00916AFC" w:rsidRDefault="00916AFC" w:rsidP="00916AFC">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Pr="00916AFC">
        <w:rPr>
          <w:rFonts w:ascii="Tahoma" w:hAnsi="Tahoma" w:cs="Tahoma"/>
          <w:b/>
          <w:sz w:val="18"/>
          <w:szCs w:val="18"/>
        </w:rPr>
        <w:t>zastupitelstvu města</w:t>
      </w:r>
      <w:r>
        <w:rPr>
          <w:rFonts w:ascii="Tahoma" w:hAnsi="Tahoma" w:cs="Tahoma"/>
          <w:b/>
          <w:sz w:val="18"/>
          <w:szCs w:val="18"/>
        </w:rPr>
        <w:t xml:space="preserve"> rozhodnout</w:t>
      </w:r>
    </w:p>
    <w:p w:rsidR="00916AFC" w:rsidRPr="00916AFC" w:rsidRDefault="00916AFC" w:rsidP="00D336FC">
      <w:pPr>
        <w:spacing w:after="0" w:line="240" w:lineRule="auto"/>
        <w:contextualSpacing/>
        <w:jc w:val="both"/>
        <w:rPr>
          <w:rFonts w:ascii="Tahoma" w:hAnsi="Tahoma" w:cs="Tahoma"/>
          <w:sz w:val="18"/>
          <w:szCs w:val="18"/>
        </w:rPr>
      </w:pPr>
      <w:bookmarkStart w:id="15" w:name="_Hlk134527492"/>
      <w:r w:rsidRPr="00916AFC">
        <w:rPr>
          <w:rFonts w:ascii="Tahoma" w:hAnsi="Tahoma" w:cs="Tahoma"/>
          <w:sz w:val="18"/>
          <w:szCs w:val="18"/>
        </w:rPr>
        <w:t>1. o uzavření Smlouvy o spolupráci mezi obcí Baška, se sídlem Baška 420, 739 01 Baška, IČO: 00296511 a statutárním městem Frýdek-Místek, se sídlem Radniční 1148, Frýdek, 738 01 Frýdek-Místek, IČO: 00296643 dle přílohy č. 1 k usnesení.</w:t>
      </w:r>
    </w:p>
    <w:p w:rsidR="00916AFC" w:rsidRPr="00916AFC" w:rsidRDefault="00916AFC" w:rsidP="00916AFC">
      <w:pPr>
        <w:spacing w:after="0"/>
        <w:contextualSpacing/>
        <w:jc w:val="both"/>
        <w:rPr>
          <w:rFonts w:ascii="Tahoma" w:hAnsi="Tahoma" w:cs="Tahoma"/>
          <w:sz w:val="18"/>
          <w:szCs w:val="18"/>
        </w:rPr>
      </w:pPr>
    </w:p>
    <w:p w:rsidR="00916AFC" w:rsidRPr="00916AFC" w:rsidRDefault="00916AFC" w:rsidP="00740EA0">
      <w:pPr>
        <w:spacing w:after="0" w:line="240" w:lineRule="auto"/>
        <w:contextualSpacing/>
        <w:jc w:val="both"/>
        <w:rPr>
          <w:rFonts w:ascii="Tahoma" w:hAnsi="Tahoma" w:cs="Tahoma"/>
          <w:sz w:val="18"/>
          <w:szCs w:val="18"/>
          <w:highlight w:val="cyan"/>
        </w:rPr>
      </w:pPr>
      <w:r w:rsidRPr="00916AFC">
        <w:rPr>
          <w:rFonts w:ascii="Tahoma" w:hAnsi="Tahoma" w:cs="Tahoma"/>
          <w:sz w:val="18"/>
          <w:szCs w:val="18"/>
        </w:rPr>
        <w:t xml:space="preserve">2. nabýt budoucí stavbu pozemní </w:t>
      </w:r>
      <w:proofErr w:type="gramStart"/>
      <w:r w:rsidRPr="00916AFC">
        <w:rPr>
          <w:rFonts w:ascii="Tahoma" w:hAnsi="Tahoma" w:cs="Tahoma"/>
          <w:sz w:val="18"/>
          <w:szCs w:val="18"/>
        </w:rPr>
        <w:t>komunikace - cyklostezku</w:t>
      </w:r>
      <w:proofErr w:type="gramEnd"/>
      <w:r w:rsidRPr="00916AFC">
        <w:rPr>
          <w:rFonts w:ascii="Tahoma" w:hAnsi="Tahoma" w:cs="Tahoma"/>
          <w:sz w:val="18"/>
          <w:szCs w:val="18"/>
        </w:rPr>
        <w:t xml:space="preserve"> jako samostatnou hmotnou nemovitou věc neevidovanou v katastru nemovitostí umístěnou na částech pozemků </w:t>
      </w:r>
      <w:proofErr w:type="spellStart"/>
      <w:r w:rsidRPr="00916AFC">
        <w:rPr>
          <w:rFonts w:ascii="Tahoma" w:hAnsi="Tahoma" w:cs="Tahoma"/>
          <w:sz w:val="18"/>
          <w:szCs w:val="18"/>
        </w:rPr>
        <w:t>p.č</w:t>
      </w:r>
      <w:proofErr w:type="spellEnd"/>
      <w:r w:rsidRPr="00916AFC">
        <w:rPr>
          <w:rFonts w:ascii="Tahoma" w:hAnsi="Tahoma" w:cs="Tahoma"/>
          <w:sz w:val="18"/>
          <w:szCs w:val="18"/>
        </w:rPr>
        <w:t xml:space="preserve">. 3619/4, </w:t>
      </w:r>
      <w:proofErr w:type="spellStart"/>
      <w:r w:rsidRPr="00916AFC">
        <w:rPr>
          <w:rFonts w:ascii="Tahoma" w:hAnsi="Tahoma" w:cs="Tahoma"/>
          <w:sz w:val="18"/>
          <w:szCs w:val="18"/>
        </w:rPr>
        <w:t>p.č</w:t>
      </w:r>
      <w:proofErr w:type="spellEnd"/>
      <w:r w:rsidRPr="00916AFC">
        <w:rPr>
          <w:rFonts w:ascii="Tahoma" w:hAnsi="Tahoma" w:cs="Tahoma"/>
          <w:sz w:val="18"/>
          <w:szCs w:val="18"/>
        </w:rPr>
        <w:t xml:space="preserve">. 3615/2 a </w:t>
      </w:r>
      <w:proofErr w:type="spellStart"/>
      <w:r w:rsidRPr="00916AFC">
        <w:rPr>
          <w:rFonts w:ascii="Tahoma" w:hAnsi="Tahoma" w:cs="Tahoma"/>
          <w:sz w:val="18"/>
          <w:szCs w:val="18"/>
        </w:rPr>
        <w:t>p.č</w:t>
      </w:r>
      <w:proofErr w:type="spellEnd"/>
      <w:r w:rsidRPr="00916AFC">
        <w:rPr>
          <w:rFonts w:ascii="Tahoma" w:hAnsi="Tahoma" w:cs="Tahoma"/>
          <w:sz w:val="18"/>
          <w:szCs w:val="18"/>
        </w:rPr>
        <w:t xml:space="preserve">. 5233/1, vše </w:t>
      </w:r>
      <w:proofErr w:type="spellStart"/>
      <w:r w:rsidRPr="00916AFC">
        <w:rPr>
          <w:rFonts w:ascii="Tahoma" w:hAnsi="Tahoma" w:cs="Tahoma"/>
          <w:sz w:val="18"/>
          <w:szCs w:val="18"/>
        </w:rPr>
        <w:t>k.ú</w:t>
      </w:r>
      <w:proofErr w:type="spellEnd"/>
      <w:r w:rsidRPr="00916AFC">
        <w:rPr>
          <w:rFonts w:ascii="Tahoma" w:hAnsi="Tahoma" w:cs="Tahoma"/>
          <w:sz w:val="18"/>
          <w:szCs w:val="18"/>
        </w:rPr>
        <w:t>. Místek, obec Frýdek-Místek, od obce Baška, se sídlem Baška 420, 739 01 Baška, IČO: 00296511, a to bezúplatně, v rozsahu dle přílohy č. 2 k usnesení.</w:t>
      </w:r>
      <w:r w:rsidRPr="00916AFC">
        <w:rPr>
          <w:rFonts w:ascii="Tahoma" w:hAnsi="Tahoma" w:cs="Tahoma"/>
          <w:sz w:val="18"/>
          <w:szCs w:val="18"/>
          <w:highlight w:val="cyan"/>
        </w:rPr>
        <w:t xml:space="preserve"> </w:t>
      </w:r>
    </w:p>
    <w:bookmarkEnd w:id="15"/>
    <w:p w:rsidR="00916AFC" w:rsidRPr="00916AFC" w:rsidRDefault="00916AFC" w:rsidP="005D0B9D">
      <w:pPr>
        <w:pBdr>
          <w:bottom w:val="single" w:sz="4" w:space="1" w:color="auto"/>
        </w:pBdr>
        <w:spacing w:after="0"/>
        <w:jc w:val="both"/>
        <w:rPr>
          <w:rFonts w:ascii="Tahoma" w:hAnsi="Tahoma" w:cs="Tahoma"/>
          <w:sz w:val="18"/>
          <w:szCs w:val="18"/>
        </w:rPr>
      </w:pPr>
    </w:p>
    <w:p w:rsidR="00916AFC" w:rsidRPr="00916AFC" w:rsidRDefault="00916AFC" w:rsidP="00916AFC">
      <w:pPr>
        <w:spacing w:after="0"/>
        <w:contextualSpacing/>
        <w:jc w:val="both"/>
        <w:rPr>
          <w:rFonts w:ascii="Tahoma" w:hAnsi="Tahoma" w:cs="Tahoma"/>
          <w:sz w:val="18"/>
          <w:szCs w:val="18"/>
          <w:highlight w:val="cyan"/>
        </w:rPr>
      </w:pPr>
    </w:p>
    <w:p w:rsidR="005D0B9D" w:rsidRPr="005D0B9D" w:rsidRDefault="005D0B9D" w:rsidP="005D0B9D">
      <w:pPr>
        <w:spacing w:after="0"/>
        <w:ind w:left="1418" w:hanging="1418"/>
        <w:jc w:val="both"/>
        <w:rPr>
          <w:rFonts w:ascii="Tahoma" w:hAnsi="Tahoma" w:cs="Tahoma"/>
          <w:b/>
          <w:sz w:val="20"/>
          <w:szCs w:val="20"/>
          <w:u w:val="single"/>
        </w:rPr>
      </w:pPr>
      <w:r w:rsidRPr="005D0B9D">
        <w:rPr>
          <w:rFonts w:ascii="Tahoma" w:hAnsi="Tahoma" w:cs="Tahoma"/>
          <w:b/>
          <w:sz w:val="20"/>
          <w:szCs w:val="20"/>
        </w:rPr>
        <w:t>28/22/2023</w:t>
      </w:r>
      <w:r>
        <w:rPr>
          <w:rFonts w:ascii="Tahoma" w:hAnsi="Tahoma" w:cs="Tahoma"/>
          <w:b/>
          <w:sz w:val="20"/>
          <w:szCs w:val="20"/>
        </w:rPr>
        <w:tab/>
      </w:r>
      <w:r w:rsidRPr="005D0B9D">
        <w:rPr>
          <w:rFonts w:ascii="Tahoma" w:hAnsi="Tahoma" w:cs="Tahoma"/>
          <w:b/>
          <w:sz w:val="20"/>
          <w:szCs w:val="20"/>
          <w:u w:val="single"/>
        </w:rPr>
        <w:t>Návrh na uzavření smlouvy o poskytnutí neinvestiční dotace z Programu regenerace městských památkových zón na rok 2023 (příspěvek Ministerstva kultury) – odbor územního rozvoje a stavebního řádu</w:t>
      </w:r>
    </w:p>
    <w:p w:rsidR="005D0B9D" w:rsidRPr="005D0B9D" w:rsidRDefault="005D0B9D" w:rsidP="005D0B9D">
      <w:pPr>
        <w:spacing w:after="0" w:line="360" w:lineRule="auto"/>
        <w:rPr>
          <w:rFonts w:ascii="Tahoma" w:hAnsi="Tahoma" w:cs="Tahoma"/>
          <w:b/>
          <w:sz w:val="18"/>
          <w:szCs w:val="18"/>
        </w:rPr>
      </w:pPr>
      <w:r w:rsidRPr="005D0B9D">
        <w:rPr>
          <w:rFonts w:ascii="Tahoma" w:hAnsi="Tahoma" w:cs="Tahoma"/>
          <w:b/>
          <w:sz w:val="18"/>
          <w:szCs w:val="18"/>
        </w:rPr>
        <w:t>Rada města</w:t>
      </w:r>
    </w:p>
    <w:p w:rsidR="005D0B9D" w:rsidRPr="00E100AE" w:rsidRDefault="005D0B9D" w:rsidP="005D0B9D">
      <w:pPr>
        <w:spacing w:after="0" w:line="360" w:lineRule="auto"/>
        <w:rPr>
          <w:rFonts w:ascii="Tahoma" w:hAnsi="Tahoma" w:cs="Tahoma"/>
          <w:b/>
          <w:sz w:val="18"/>
          <w:szCs w:val="18"/>
        </w:rPr>
      </w:pPr>
      <w:r>
        <w:rPr>
          <w:rFonts w:ascii="Tahoma" w:hAnsi="Tahoma" w:cs="Tahoma"/>
          <w:b/>
          <w:sz w:val="18"/>
          <w:szCs w:val="18"/>
        </w:rPr>
        <w:t xml:space="preserve">doporučuje </w:t>
      </w:r>
      <w:r w:rsidRPr="00E100AE">
        <w:rPr>
          <w:rFonts w:ascii="Tahoma" w:hAnsi="Tahoma" w:cs="Tahoma"/>
          <w:b/>
          <w:sz w:val="18"/>
          <w:szCs w:val="18"/>
        </w:rPr>
        <w:t>zastupitelstvu města rozhodnout</w:t>
      </w:r>
    </w:p>
    <w:p w:rsidR="005D0B9D" w:rsidRDefault="005D0B9D" w:rsidP="0047302E">
      <w:pPr>
        <w:spacing w:after="0" w:line="360" w:lineRule="auto"/>
        <w:rPr>
          <w:rFonts w:ascii="Tahoma" w:hAnsi="Tahoma" w:cs="Tahoma"/>
          <w:color w:val="FF0000"/>
          <w:sz w:val="18"/>
          <w:szCs w:val="18"/>
        </w:rPr>
      </w:pPr>
      <w:r w:rsidRPr="0035067E">
        <w:rPr>
          <w:rFonts w:ascii="Tahoma" w:hAnsi="Tahoma" w:cs="Tahoma"/>
          <w:sz w:val="18"/>
          <w:szCs w:val="18"/>
        </w:rPr>
        <w:t xml:space="preserve">v souladu s rozhodnutím Ministerstva kultury ČR č. j. MK </w:t>
      </w:r>
      <w:r>
        <w:rPr>
          <w:rFonts w:ascii="Tahoma" w:hAnsi="Tahoma" w:cs="Tahoma"/>
          <w:sz w:val="18"/>
          <w:szCs w:val="18"/>
        </w:rPr>
        <w:t>45287</w:t>
      </w:r>
      <w:r w:rsidRPr="0035067E">
        <w:rPr>
          <w:rFonts w:ascii="Tahoma" w:hAnsi="Tahoma" w:cs="Tahoma"/>
          <w:sz w:val="18"/>
          <w:szCs w:val="18"/>
        </w:rPr>
        <w:t>/202</w:t>
      </w:r>
      <w:r>
        <w:rPr>
          <w:rFonts w:ascii="Tahoma" w:hAnsi="Tahoma" w:cs="Tahoma"/>
          <w:sz w:val="18"/>
          <w:szCs w:val="18"/>
        </w:rPr>
        <w:t>3</w:t>
      </w:r>
      <w:r w:rsidRPr="0035067E">
        <w:rPr>
          <w:rFonts w:ascii="Tahoma" w:hAnsi="Tahoma" w:cs="Tahoma"/>
          <w:sz w:val="18"/>
          <w:szCs w:val="18"/>
        </w:rPr>
        <w:t xml:space="preserve"> OPP ze dne </w:t>
      </w:r>
      <w:r>
        <w:rPr>
          <w:rFonts w:ascii="Tahoma" w:hAnsi="Tahoma" w:cs="Tahoma"/>
          <w:sz w:val="18"/>
          <w:szCs w:val="18"/>
        </w:rPr>
        <w:t>31</w:t>
      </w:r>
      <w:r w:rsidRPr="0035067E">
        <w:rPr>
          <w:rFonts w:ascii="Tahoma" w:hAnsi="Tahoma" w:cs="Tahoma"/>
          <w:sz w:val="18"/>
          <w:szCs w:val="18"/>
        </w:rPr>
        <w:t>.</w:t>
      </w:r>
      <w:r>
        <w:rPr>
          <w:rFonts w:ascii="Tahoma" w:hAnsi="Tahoma" w:cs="Tahoma"/>
          <w:sz w:val="18"/>
          <w:szCs w:val="18"/>
        </w:rPr>
        <w:t>7</w:t>
      </w:r>
      <w:r w:rsidRPr="0035067E">
        <w:rPr>
          <w:rFonts w:ascii="Tahoma" w:hAnsi="Tahoma" w:cs="Tahoma"/>
          <w:sz w:val="18"/>
          <w:szCs w:val="18"/>
        </w:rPr>
        <w:t>.202</w:t>
      </w:r>
      <w:r>
        <w:rPr>
          <w:rFonts w:ascii="Tahoma" w:hAnsi="Tahoma" w:cs="Tahoma"/>
          <w:sz w:val="18"/>
          <w:szCs w:val="18"/>
        </w:rPr>
        <w:t>3</w:t>
      </w:r>
      <w:r w:rsidRPr="00E100AE">
        <w:rPr>
          <w:rFonts w:ascii="Tahoma" w:hAnsi="Tahoma" w:cs="Tahoma"/>
          <w:color w:val="FF0000"/>
          <w:sz w:val="18"/>
          <w:szCs w:val="18"/>
        </w:rPr>
        <w:t xml:space="preserve"> </w:t>
      </w:r>
    </w:p>
    <w:p w:rsidR="005D0B9D" w:rsidRPr="0035067E" w:rsidRDefault="005D0B9D" w:rsidP="005D0B9D">
      <w:pPr>
        <w:pStyle w:val="Normlnweb"/>
        <w:tabs>
          <w:tab w:val="left" w:pos="426"/>
        </w:tabs>
        <w:spacing w:before="0" w:beforeAutospacing="0" w:after="0" w:afterAutospacing="0"/>
        <w:ind w:left="426" w:hanging="426"/>
        <w:jc w:val="both"/>
        <w:rPr>
          <w:rFonts w:ascii="Tahoma" w:hAnsi="Tahoma" w:cs="Tahoma"/>
          <w:sz w:val="18"/>
          <w:szCs w:val="18"/>
        </w:rPr>
      </w:pPr>
      <w:r>
        <w:rPr>
          <w:rFonts w:ascii="Tahoma" w:hAnsi="Tahoma" w:cs="Tahoma"/>
          <w:sz w:val="18"/>
          <w:szCs w:val="18"/>
        </w:rPr>
        <w:t>1.</w:t>
      </w:r>
      <w:r w:rsidRPr="0035067E">
        <w:rPr>
          <w:rFonts w:ascii="Tahoma" w:hAnsi="Tahoma" w:cs="Tahoma"/>
          <w:sz w:val="18"/>
          <w:szCs w:val="18"/>
        </w:rPr>
        <w:t xml:space="preserve"> </w:t>
      </w:r>
      <w:r w:rsidRPr="0035067E">
        <w:rPr>
          <w:rFonts w:ascii="Tahoma" w:hAnsi="Tahoma" w:cs="Tahoma"/>
          <w:sz w:val="18"/>
          <w:szCs w:val="18"/>
        </w:rPr>
        <w:tab/>
        <w:t>o poskytnutí neinvestiční dotac</w:t>
      </w:r>
      <w:r>
        <w:rPr>
          <w:rFonts w:ascii="Tahoma" w:hAnsi="Tahoma" w:cs="Tahoma"/>
          <w:sz w:val="18"/>
          <w:szCs w:val="18"/>
        </w:rPr>
        <w:t>e</w:t>
      </w:r>
      <w:r w:rsidRPr="0035067E">
        <w:rPr>
          <w:rFonts w:ascii="Tahoma" w:hAnsi="Tahoma" w:cs="Tahoma"/>
          <w:sz w:val="18"/>
          <w:szCs w:val="18"/>
        </w:rPr>
        <w:t xml:space="preserve"> na obnovu nemovit</w:t>
      </w:r>
      <w:r>
        <w:rPr>
          <w:rFonts w:ascii="Tahoma" w:hAnsi="Tahoma" w:cs="Tahoma"/>
          <w:sz w:val="18"/>
          <w:szCs w:val="18"/>
        </w:rPr>
        <w:t>é</w:t>
      </w:r>
      <w:r w:rsidRPr="0035067E">
        <w:rPr>
          <w:rFonts w:ascii="Tahoma" w:hAnsi="Tahoma" w:cs="Tahoma"/>
          <w:sz w:val="18"/>
          <w:szCs w:val="18"/>
        </w:rPr>
        <w:t xml:space="preserve"> kulturní památ</w:t>
      </w:r>
      <w:r>
        <w:rPr>
          <w:rFonts w:ascii="Tahoma" w:hAnsi="Tahoma" w:cs="Tahoma"/>
          <w:sz w:val="18"/>
          <w:szCs w:val="18"/>
        </w:rPr>
        <w:t>ky</w:t>
      </w:r>
      <w:r w:rsidRPr="0035067E">
        <w:rPr>
          <w:rFonts w:ascii="Tahoma" w:hAnsi="Tahoma" w:cs="Tahoma"/>
          <w:sz w:val="18"/>
          <w:szCs w:val="18"/>
        </w:rPr>
        <w:t xml:space="preserve"> v rámci Programu regenerace městských památkových rezervací a městských památkových zón na rok 202</w:t>
      </w:r>
      <w:r>
        <w:rPr>
          <w:rFonts w:ascii="Tahoma" w:hAnsi="Tahoma" w:cs="Tahoma"/>
          <w:sz w:val="18"/>
          <w:szCs w:val="18"/>
        </w:rPr>
        <w:t>3</w:t>
      </w:r>
      <w:r w:rsidRPr="0035067E">
        <w:rPr>
          <w:rFonts w:ascii="Tahoma" w:hAnsi="Tahoma" w:cs="Tahoma"/>
          <w:sz w:val="18"/>
          <w:szCs w:val="18"/>
        </w:rPr>
        <w:t>, vyhlášeného Ministerstvem kultury ČR</w:t>
      </w:r>
      <w:r>
        <w:rPr>
          <w:rFonts w:ascii="Tahoma" w:hAnsi="Tahoma" w:cs="Tahoma"/>
          <w:sz w:val="18"/>
          <w:szCs w:val="18"/>
        </w:rPr>
        <w:t xml:space="preserve"> ve výši 200.000 Kč Římskokatolické farnosti Místek, se sídlem Farní náměstí 56, Místek, 738 01 Frýdek-Místek, IČO </w:t>
      </w:r>
      <w:r w:rsidRPr="00482544">
        <w:rPr>
          <w:rFonts w:ascii="Tahoma" w:hAnsi="Tahoma" w:cs="Tahoma"/>
          <w:sz w:val="18"/>
          <w:szCs w:val="18"/>
        </w:rPr>
        <w:t>49562401</w:t>
      </w:r>
      <w:r>
        <w:rPr>
          <w:rFonts w:ascii="Tahoma" w:hAnsi="Tahoma" w:cs="Tahoma"/>
          <w:sz w:val="18"/>
          <w:szCs w:val="18"/>
        </w:rPr>
        <w:t xml:space="preserve">, </w:t>
      </w:r>
      <w:r w:rsidRPr="00282E0F">
        <w:rPr>
          <w:rFonts w:ascii="Tahoma" w:hAnsi="Tahoma" w:cs="Tahoma"/>
          <w:sz w:val="18"/>
          <w:szCs w:val="18"/>
        </w:rPr>
        <w:t xml:space="preserve">a to výhradně na obnovu nemovité kulturní památky kostela sv. Jakuba, rejstříkové č. ÚSKP ČR 35805/8-728, nacházejícího se na pozemku </w:t>
      </w:r>
      <w:proofErr w:type="spellStart"/>
      <w:r w:rsidRPr="00282E0F">
        <w:rPr>
          <w:rFonts w:ascii="Tahoma" w:hAnsi="Tahoma" w:cs="Tahoma"/>
          <w:sz w:val="18"/>
          <w:szCs w:val="18"/>
        </w:rPr>
        <w:t>parc</w:t>
      </w:r>
      <w:proofErr w:type="spellEnd"/>
      <w:r w:rsidRPr="00282E0F">
        <w:rPr>
          <w:rFonts w:ascii="Tahoma" w:hAnsi="Tahoma" w:cs="Tahoma"/>
          <w:sz w:val="18"/>
          <w:szCs w:val="18"/>
        </w:rPr>
        <w:t xml:space="preserve">. č. 1, v k. </w:t>
      </w:r>
      <w:proofErr w:type="spellStart"/>
      <w:r w:rsidRPr="00282E0F">
        <w:rPr>
          <w:rFonts w:ascii="Tahoma" w:hAnsi="Tahoma" w:cs="Tahoma"/>
          <w:sz w:val="18"/>
          <w:szCs w:val="18"/>
        </w:rPr>
        <w:t>ú.</w:t>
      </w:r>
      <w:proofErr w:type="spellEnd"/>
      <w:r w:rsidRPr="00282E0F">
        <w:rPr>
          <w:rFonts w:ascii="Tahoma" w:hAnsi="Tahoma" w:cs="Tahoma"/>
          <w:sz w:val="18"/>
          <w:szCs w:val="18"/>
        </w:rPr>
        <w:t xml:space="preserve"> Místek, v rozsahu těchto prací zabezpečujících uchování její souhrnné památkové hodnoty: obnova vnějšího pláště – sanace vlhkého zdiva a další související práce</w:t>
      </w:r>
      <w:r>
        <w:rPr>
          <w:rFonts w:ascii="Tahoma" w:hAnsi="Tahoma" w:cs="Tahoma"/>
          <w:sz w:val="18"/>
          <w:szCs w:val="18"/>
        </w:rPr>
        <w:t>.</w:t>
      </w:r>
    </w:p>
    <w:p w:rsidR="005D0B9D" w:rsidRPr="00E100AE" w:rsidRDefault="005D0B9D" w:rsidP="005D0B9D">
      <w:pPr>
        <w:pStyle w:val="Normlnweb"/>
        <w:tabs>
          <w:tab w:val="left" w:pos="426"/>
        </w:tabs>
        <w:spacing w:before="0" w:beforeAutospacing="0" w:after="0" w:afterAutospacing="0"/>
        <w:ind w:left="426" w:hanging="426"/>
        <w:jc w:val="both"/>
        <w:rPr>
          <w:rFonts w:ascii="Tahoma" w:hAnsi="Tahoma" w:cs="Tahoma"/>
          <w:color w:val="FF0000"/>
          <w:sz w:val="18"/>
          <w:szCs w:val="18"/>
        </w:rPr>
      </w:pPr>
    </w:p>
    <w:p w:rsidR="005D0B9D" w:rsidRPr="0035067E" w:rsidRDefault="005D0B9D" w:rsidP="005D0B9D">
      <w:pPr>
        <w:pStyle w:val="Normlnweb"/>
        <w:tabs>
          <w:tab w:val="left" w:pos="426"/>
        </w:tabs>
        <w:spacing w:before="0" w:beforeAutospacing="0" w:after="0" w:afterAutospacing="0"/>
        <w:ind w:left="426" w:hanging="426"/>
        <w:jc w:val="both"/>
        <w:rPr>
          <w:rFonts w:ascii="Tahoma" w:hAnsi="Tahoma" w:cs="Tahoma"/>
          <w:sz w:val="18"/>
          <w:szCs w:val="18"/>
        </w:rPr>
      </w:pPr>
      <w:r>
        <w:rPr>
          <w:rFonts w:ascii="Tahoma" w:hAnsi="Tahoma" w:cs="Tahoma"/>
          <w:sz w:val="18"/>
          <w:szCs w:val="18"/>
        </w:rPr>
        <w:t>2.</w:t>
      </w:r>
      <w:r w:rsidRPr="0035067E">
        <w:rPr>
          <w:rFonts w:ascii="Tahoma" w:hAnsi="Tahoma" w:cs="Tahoma"/>
          <w:sz w:val="18"/>
          <w:szCs w:val="18"/>
        </w:rPr>
        <w:tab/>
        <w:t>o uzavření veřejnoprávní sml</w:t>
      </w:r>
      <w:r>
        <w:rPr>
          <w:rFonts w:ascii="Tahoma" w:hAnsi="Tahoma" w:cs="Tahoma"/>
          <w:sz w:val="18"/>
          <w:szCs w:val="18"/>
        </w:rPr>
        <w:t>ouvy</w:t>
      </w:r>
      <w:r w:rsidRPr="0035067E">
        <w:rPr>
          <w:rFonts w:ascii="Tahoma" w:hAnsi="Tahoma" w:cs="Tahoma"/>
          <w:sz w:val="18"/>
          <w:szCs w:val="18"/>
        </w:rPr>
        <w:t xml:space="preserve"> o poskytnutí neinvestiční dotac</w:t>
      </w:r>
      <w:r>
        <w:rPr>
          <w:rFonts w:ascii="Tahoma" w:hAnsi="Tahoma" w:cs="Tahoma"/>
          <w:sz w:val="18"/>
          <w:szCs w:val="18"/>
        </w:rPr>
        <w:t>e</w:t>
      </w:r>
      <w:r w:rsidRPr="0035067E">
        <w:rPr>
          <w:rFonts w:ascii="Tahoma" w:hAnsi="Tahoma" w:cs="Tahoma"/>
          <w:sz w:val="18"/>
          <w:szCs w:val="18"/>
        </w:rPr>
        <w:t xml:space="preserve"> na obnovu nemovit</w:t>
      </w:r>
      <w:r>
        <w:rPr>
          <w:rFonts w:ascii="Tahoma" w:hAnsi="Tahoma" w:cs="Tahoma"/>
          <w:sz w:val="18"/>
          <w:szCs w:val="18"/>
        </w:rPr>
        <w:t>é</w:t>
      </w:r>
      <w:r w:rsidRPr="0035067E">
        <w:rPr>
          <w:rFonts w:ascii="Tahoma" w:hAnsi="Tahoma" w:cs="Tahoma"/>
          <w:sz w:val="18"/>
          <w:szCs w:val="18"/>
        </w:rPr>
        <w:t xml:space="preserve"> kulturní památ</w:t>
      </w:r>
      <w:r>
        <w:rPr>
          <w:rFonts w:ascii="Tahoma" w:hAnsi="Tahoma" w:cs="Tahoma"/>
          <w:sz w:val="18"/>
          <w:szCs w:val="18"/>
        </w:rPr>
        <w:t>ky</w:t>
      </w:r>
      <w:r w:rsidRPr="0035067E">
        <w:rPr>
          <w:rFonts w:ascii="Tahoma" w:hAnsi="Tahoma" w:cs="Tahoma"/>
          <w:sz w:val="18"/>
          <w:szCs w:val="18"/>
        </w:rPr>
        <w:t xml:space="preserve"> v rámci Programu regenerace městských památkových rezervací a městských památkových zón na rok 202</w:t>
      </w:r>
      <w:r>
        <w:rPr>
          <w:rFonts w:ascii="Tahoma" w:hAnsi="Tahoma" w:cs="Tahoma"/>
          <w:sz w:val="18"/>
          <w:szCs w:val="18"/>
        </w:rPr>
        <w:t>3</w:t>
      </w:r>
      <w:r w:rsidRPr="0035067E">
        <w:rPr>
          <w:rFonts w:ascii="Tahoma" w:hAnsi="Tahoma" w:cs="Tahoma"/>
          <w:sz w:val="18"/>
          <w:szCs w:val="18"/>
        </w:rPr>
        <w:t>, vyhlášeného Ministerstvem kultury ČR</w:t>
      </w:r>
      <w:r>
        <w:rPr>
          <w:rFonts w:ascii="Tahoma" w:hAnsi="Tahoma" w:cs="Tahoma"/>
          <w:sz w:val="18"/>
          <w:szCs w:val="18"/>
        </w:rPr>
        <w:t>,</w:t>
      </w:r>
      <w:r w:rsidRPr="0035067E">
        <w:rPr>
          <w:rFonts w:ascii="Tahoma" w:hAnsi="Tahoma" w:cs="Tahoma"/>
          <w:sz w:val="18"/>
          <w:szCs w:val="18"/>
        </w:rPr>
        <w:t xml:space="preserve"> </w:t>
      </w:r>
      <w:r w:rsidRPr="00C2561D">
        <w:rPr>
          <w:rFonts w:ascii="Tahoma" w:hAnsi="Tahoma" w:cs="Tahoma"/>
          <w:sz w:val="18"/>
          <w:szCs w:val="18"/>
        </w:rPr>
        <w:t xml:space="preserve">mezi statutárním městem Frýdek-Místek </w:t>
      </w:r>
      <w:r w:rsidRPr="00482544">
        <w:rPr>
          <w:rFonts w:ascii="Tahoma" w:hAnsi="Tahoma" w:cs="Tahoma"/>
          <w:sz w:val="18"/>
          <w:szCs w:val="18"/>
        </w:rPr>
        <w:t>se sídlem Radniční 1148, Frýdek, 738</w:t>
      </w:r>
      <w:r>
        <w:rPr>
          <w:rFonts w:ascii="Tahoma" w:hAnsi="Tahoma" w:cs="Tahoma"/>
          <w:sz w:val="18"/>
          <w:szCs w:val="18"/>
        </w:rPr>
        <w:t xml:space="preserve"> </w:t>
      </w:r>
      <w:r w:rsidRPr="00482544">
        <w:rPr>
          <w:rFonts w:ascii="Tahoma" w:hAnsi="Tahoma" w:cs="Tahoma"/>
          <w:sz w:val="18"/>
          <w:szCs w:val="18"/>
        </w:rPr>
        <w:t xml:space="preserve">01 Frýdek-Místek, IČO 00296643, zastoupeným primátorem </w:t>
      </w:r>
      <w:r>
        <w:rPr>
          <w:rFonts w:ascii="Tahoma" w:hAnsi="Tahoma" w:cs="Tahoma"/>
          <w:sz w:val="18"/>
          <w:szCs w:val="18"/>
        </w:rPr>
        <w:t xml:space="preserve">Petrem </w:t>
      </w:r>
      <w:proofErr w:type="spellStart"/>
      <w:r>
        <w:rPr>
          <w:rFonts w:ascii="Tahoma" w:hAnsi="Tahoma" w:cs="Tahoma"/>
          <w:sz w:val="18"/>
          <w:szCs w:val="18"/>
        </w:rPr>
        <w:t>Korčem</w:t>
      </w:r>
      <w:proofErr w:type="spellEnd"/>
      <w:r w:rsidRPr="00482544">
        <w:rPr>
          <w:rFonts w:ascii="Tahoma" w:hAnsi="Tahoma" w:cs="Tahoma"/>
          <w:sz w:val="18"/>
          <w:szCs w:val="18"/>
        </w:rPr>
        <w:t xml:space="preserve"> a </w:t>
      </w:r>
      <w:r>
        <w:rPr>
          <w:rFonts w:ascii="Tahoma" w:hAnsi="Tahoma" w:cs="Tahoma"/>
          <w:sz w:val="18"/>
          <w:szCs w:val="18"/>
        </w:rPr>
        <w:t>Římskokatolickou farností Místek</w:t>
      </w:r>
      <w:r w:rsidRPr="00482544">
        <w:rPr>
          <w:rFonts w:ascii="Tahoma" w:hAnsi="Tahoma" w:cs="Tahoma"/>
          <w:sz w:val="18"/>
          <w:szCs w:val="18"/>
        </w:rPr>
        <w:t xml:space="preserve">, se sídlem </w:t>
      </w:r>
      <w:r>
        <w:rPr>
          <w:rFonts w:ascii="Tahoma" w:hAnsi="Tahoma" w:cs="Tahoma"/>
          <w:sz w:val="18"/>
          <w:szCs w:val="18"/>
        </w:rPr>
        <w:t xml:space="preserve">Farní náměstí 56, Místek, 738 01 Frýdek-Místek, IČO </w:t>
      </w:r>
      <w:r w:rsidRPr="00482544">
        <w:rPr>
          <w:rFonts w:ascii="Tahoma" w:hAnsi="Tahoma" w:cs="Tahoma"/>
          <w:sz w:val="18"/>
          <w:szCs w:val="18"/>
        </w:rPr>
        <w:t>49562401</w:t>
      </w:r>
      <w:r>
        <w:rPr>
          <w:rFonts w:ascii="Tahoma" w:hAnsi="Tahoma" w:cs="Tahoma"/>
          <w:sz w:val="18"/>
          <w:szCs w:val="18"/>
        </w:rPr>
        <w:t>, zastoupenou farářem Dr. Danielem Víchou</w:t>
      </w:r>
      <w:r w:rsidRPr="00482544">
        <w:rPr>
          <w:rFonts w:ascii="Tahoma" w:hAnsi="Tahoma" w:cs="Tahoma"/>
          <w:sz w:val="18"/>
          <w:szCs w:val="18"/>
        </w:rPr>
        <w:t xml:space="preserve"> dle přílohy č. S/0</w:t>
      </w:r>
      <w:r>
        <w:rPr>
          <w:rFonts w:ascii="Tahoma" w:hAnsi="Tahoma" w:cs="Tahoma"/>
          <w:sz w:val="18"/>
          <w:szCs w:val="18"/>
        </w:rPr>
        <w:t>507</w:t>
      </w:r>
      <w:r w:rsidRPr="00482544">
        <w:rPr>
          <w:rFonts w:ascii="Tahoma" w:hAnsi="Tahoma" w:cs="Tahoma"/>
          <w:sz w:val="18"/>
          <w:szCs w:val="18"/>
        </w:rPr>
        <w:t>/202</w:t>
      </w:r>
      <w:r>
        <w:rPr>
          <w:rFonts w:ascii="Tahoma" w:hAnsi="Tahoma" w:cs="Tahoma"/>
          <w:sz w:val="18"/>
          <w:szCs w:val="18"/>
        </w:rPr>
        <w:t>3</w:t>
      </w:r>
      <w:r w:rsidRPr="00482544">
        <w:rPr>
          <w:rFonts w:ascii="Tahoma" w:hAnsi="Tahoma" w:cs="Tahoma"/>
          <w:sz w:val="18"/>
          <w:szCs w:val="18"/>
        </w:rPr>
        <w:t>/</w:t>
      </w:r>
      <w:proofErr w:type="spellStart"/>
      <w:r w:rsidRPr="00482544">
        <w:rPr>
          <w:rFonts w:ascii="Tahoma" w:hAnsi="Tahoma" w:cs="Tahoma"/>
          <w:sz w:val="18"/>
          <w:szCs w:val="18"/>
        </w:rPr>
        <w:t>OÚRaSŘ</w:t>
      </w:r>
      <w:proofErr w:type="spellEnd"/>
      <w:r w:rsidRPr="00482544">
        <w:rPr>
          <w:rFonts w:ascii="Tahoma" w:hAnsi="Tahoma" w:cs="Tahoma"/>
          <w:sz w:val="18"/>
          <w:szCs w:val="18"/>
        </w:rPr>
        <w:t xml:space="preserve"> k tomuto usnesení.</w:t>
      </w:r>
    </w:p>
    <w:p w:rsidR="005D0B9D" w:rsidRPr="00E100AE" w:rsidRDefault="005D0B9D" w:rsidP="005D0B9D">
      <w:pPr>
        <w:pBdr>
          <w:bottom w:val="single" w:sz="4" w:space="1" w:color="auto"/>
        </w:pBdr>
        <w:spacing w:after="0"/>
        <w:jc w:val="both"/>
        <w:outlineLvl w:val="0"/>
        <w:rPr>
          <w:rFonts w:ascii="Tahoma" w:hAnsi="Tahoma" w:cs="Tahoma"/>
          <w:b/>
          <w:sz w:val="18"/>
          <w:szCs w:val="18"/>
          <w:u w:val="single"/>
        </w:rPr>
      </w:pPr>
    </w:p>
    <w:p w:rsidR="005D0B9D" w:rsidRPr="00E100AE" w:rsidRDefault="005D0B9D" w:rsidP="005D0B9D">
      <w:pPr>
        <w:spacing w:after="0"/>
        <w:jc w:val="both"/>
        <w:outlineLvl w:val="0"/>
        <w:rPr>
          <w:rFonts w:ascii="Tahoma" w:hAnsi="Tahoma" w:cs="Tahoma"/>
          <w:b/>
          <w:sz w:val="18"/>
          <w:szCs w:val="18"/>
          <w:u w:val="single"/>
        </w:rPr>
      </w:pPr>
      <w:r w:rsidRPr="00E100AE">
        <w:rPr>
          <w:rFonts w:ascii="Tahoma" w:hAnsi="Tahoma" w:cs="Tahoma"/>
          <w:b/>
          <w:sz w:val="18"/>
          <w:szCs w:val="18"/>
          <w:u w:val="single"/>
        </w:rPr>
        <w:t xml:space="preserve"> </w:t>
      </w:r>
    </w:p>
    <w:p w:rsidR="00C36C21" w:rsidRDefault="00C36C21" w:rsidP="005D0B9D">
      <w:pPr>
        <w:spacing w:after="0" w:line="360" w:lineRule="auto"/>
        <w:ind w:left="1418" w:hanging="1418"/>
        <w:jc w:val="both"/>
        <w:rPr>
          <w:rFonts w:ascii="Tahoma" w:hAnsi="Tahoma" w:cs="Tahoma"/>
          <w:b/>
          <w:sz w:val="20"/>
          <w:szCs w:val="20"/>
        </w:rPr>
      </w:pPr>
    </w:p>
    <w:p w:rsidR="00C36C21" w:rsidRDefault="00C36C21" w:rsidP="005D0B9D">
      <w:pPr>
        <w:spacing w:after="0" w:line="360" w:lineRule="auto"/>
        <w:ind w:left="1418" w:hanging="1418"/>
        <w:jc w:val="both"/>
        <w:rPr>
          <w:rFonts w:ascii="Tahoma" w:hAnsi="Tahoma" w:cs="Tahoma"/>
          <w:b/>
          <w:sz w:val="20"/>
          <w:szCs w:val="20"/>
        </w:rPr>
      </w:pPr>
    </w:p>
    <w:p w:rsidR="005D0B9D" w:rsidRPr="005D0B9D" w:rsidRDefault="005D0B9D" w:rsidP="005D0B9D">
      <w:pPr>
        <w:spacing w:after="0" w:line="360" w:lineRule="auto"/>
        <w:ind w:left="1418" w:hanging="1418"/>
        <w:jc w:val="both"/>
        <w:rPr>
          <w:rFonts w:ascii="Tahoma" w:hAnsi="Tahoma" w:cs="Tahoma"/>
          <w:b/>
          <w:sz w:val="20"/>
          <w:szCs w:val="20"/>
          <w:u w:val="single"/>
        </w:rPr>
      </w:pPr>
      <w:r w:rsidRPr="005D0B9D">
        <w:rPr>
          <w:rFonts w:ascii="Tahoma" w:hAnsi="Tahoma" w:cs="Tahoma"/>
          <w:b/>
          <w:sz w:val="20"/>
          <w:szCs w:val="20"/>
        </w:rPr>
        <w:lastRenderedPageBreak/>
        <w:t>29/22/2023</w:t>
      </w:r>
      <w:r>
        <w:rPr>
          <w:rFonts w:ascii="Tahoma" w:hAnsi="Tahoma" w:cs="Tahoma"/>
          <w:b/>
          <w:sz w:val="20"/>
          <w:szCs w:val="20"/>
        </w:rPr>
        <w:tab/>
      </w:r>
      <w:r w:rsidRPr="005D0B9D">
        <w:rPr>
          <w:rFonts w:ascii="Tahoma" w:hAnsi="Tahoma" w:cs="Tahoma"/>
          <w:b/>
          <w:sz w:val="20"/>
          <w:szCs w:val="20"/>
          <w:u w:val="single"/>
        </w:rPr>
        <w:t>Zadání zakázky malého rozsahu „Akademie pro podnikatele Podnikej F≈M“</w:t>
      </w:r>
    </w:p>
    <w:p w:rsidR="005D0B9D" w:rsidRPr="005D0B9D" w:rsidRDefault="005D0B9D" w:rsidP="005D0B9D">
      <w:pPr>
        <w:spacing w:after="0" w:line="360" w:lineRule="auto"/>
        <w:rPr>
          <w:rFonts w:ascii="Tahoma" w:hAnsi="Tahoma" w:cs="Tahoma"/>
          <w:b/>
          <w:bCs/>
          <w:sz w:val="18"/>
          <w:szCs w:val="18"/>
        </w:rPr>
      </w:pPr>
      <w:r w:rsidRPr="005D0B9D">
        <w:rPr>
          <w:rFonts w:ascii="Tahoma" w:hAnsi="Tahoma" w:cs="Tahoma"/>
          <w:b/>
          <w:bCs/>
          <w:sz w:val="18"/>
          <w:szCs w:val="18"/>
        </w:rPr>
        <w:t>Rada města</w:t>
      </w:r>
    </w:p>
    <w:p w:rsidR="005D0B9D" w:rsidRPr="005D0B9D" w:rsidRDefault="005D0B9D" w:rsidP="005D0B9D">
      <w:pPr>
        <w:spacing w:after="0" w:line="360" w:lineRule="auto"/>
        <w:jc w:val="both"/>
        <w:rPr>
          <w:rFonts w:ascii="Tahoma" w:hAnsi="Tahoma" w:cs="Tahoma"/>
          <w:b/>
          <w:sz w:val="18"/>
          <w:szCs w:val="18"/>
        </w:rPr>
      </w:pPr>
      <w:r w:rsidRPr="005D0B9D">
        <w:rPr>
          <w:rFonts w:ascii="Tahoma" w:hAnsi="Tahoma" w:cs="Tahoma"/>
          <w:b/>
          <w:sz w:val="18"/>
          <w:szCs w:val="18"/>
        </w:rPr>
        <w:t>1</w:t>
      </w:r>
      <w:r>
        <w:rPr>
          <w:rFonts w:ascii="Tahoma" w:hAnsi="Tahoma" w:cs="Tahoma"/>
          <w:b/>
          <w:sz w:val="18"/>
          <w:szCs w:val="18"/>
        </w:rPr>
        <w:t>.</w:t>
      </w:r>
      <w:r w:rsidRPr="005D0B9D">
        <w:rPr>
          <w:rFonts w:ascii="Tahoma" w:hAnsi="Tahoma" w:cs="Tahoma"/>
          <w:b/>
          <w:sz w:val="18"/>
          <w:szCs w:val="18"/>
        </w:rPr>
        <w:t xml:space="preserve"> schvaluje</w:t>
      </w:r>
    </w:p>
    <w:p w:rsidR="005D0B9D" w:rsidRPr="005D0B9D" w:rsidRDefault="005D0B9D" w:rsidP="005D0B9D">
      <w:pPr>
        <w:spacing w:after="0"/>
        <w:jc w:val="both"/>
        <w:rPr>
          <w:rFonts w:ascii="Tahoma" w:hAnsi="Tahoma" w:cs="Tahoma"/>
          <w:sz w:val="18"/>
          <w:szCs w:val="18"/>
        </w:rPr>
      </w:pPr>
      <w:r w:rsidRPr="005D0B9D">
        <w:rPr>
          <w:rFonts w:ascii="Tahoma" w:hAnsi="Tahoma" w:cs="Tahoma"/>
          <w:sz w:val="18"/>
          <w:szCs w:val="18"/>
        </w:rPr>
        <w:t xml:space="preserve">pořízení služeb k veřejné zakázce malého rozsahu na služby pod názvem „Akademie pro podnikatele Podnikej F≈M“ od dodavatele </w:t>
      </w:r>
      <w:proofErr w:type="spellStart"/>
      <w:r w:rsidRPr="005D0B9D">
        <w:rPr>
          <w:rFonts w:ascii="Tahoma" w:hAnsi="Tahoma" w:cs="Tahoma"/>
          <w:sz w:val="18"/>
          <w:szCs w:val="18"/>
        </w:rPr>
        <w:t>Progresko</w:t>
      </w:r>
      <w:proofErr w:type="spellEnd"/>
      <w:r w:rsidRPr="005D0B9D">
        <w:rPr>
          <w:rFonts w:ascii="Tahoma" w:hAnsi="Tahoma" w:cs="Tahoma"/>
          <w:sz w:val="18"/>
          <w:szCs w:val="18"/>
        </w:rPr>
        <w:t xml:space="preserve">, z. </w:t>
      </w:r>
      <w:proofErr w:type="spellStart"/>
      <w:r w:rsidRPr="005D0B9D">
        <w:rPr>
          <w:rFonts w:ascii="Tahoma" w:hAnsi="Tahoma" w:cs="Tahoma"/>
          <w:sz w:val="18"/>
          <w:szCs w:val="18"/>
        </w:rPr>
        <w:t>ú.</w:t>
      </w:r>
      <w:proofErr w:type="spellEnd"/>
      <w:r w:rsidRPr="005D0B9D">
        <w:rPr>
          <w:rFonts w:ascii="Tahoma" w:hAnsi="Tahoma" w:cs="Tahoma"/>
          <w:sz w:val="18"/>
          <w:szCs w:val="18"/>
        </w:rPr>
        <w:t xml:space="preserve">, se sídlem Řadová 1414, 739 34 Šenov, IČO: 17826012, zapsaného v rejstříku ústavů vedeném Krajským soudem v Ostravě v oddílu U, vložka 392, za nabídkovou cenu 300 000,- Kč (není plátcem DPH) z důvodů uvedených v důvodové zprávě. </w:t>
      </w:r>
    </w:p>
    <w:p w:rsidR="005D0B9D" w:rsidRPr="005D0B9D" w:rsidRDefault="005D0B9D" w:rsidP="005D0B9D">
      <w:pPr>
        <w:spacing w:after="0"/>
        <w:jc w:val="both"/>
        <w:rPr>
          <w:rFonts w:ascii="Tahoma" w:hAnsi="Tahoma" w:cs="Tahoma"/>
          <w:sz w:val="18"/>
          <w:szCs w:val="18"/>
        </w:rPr>
      </w:pPr>
    </w:p>
    <w:p w:rsidR="005D0B9D" w:rsidRPr="005D0B9D" w:rsidRDefault="005D0B9D" w:rsidP="005D0B9D">
      <w:pPr>
        <w:spacing w:after="0" w:line="360" w:lineRule="auto"/>
        <w:jc w:val="both"/>
        <w:rPr>
          <w:rFonts w:ascii="Tahoma" w:hAnsi="Tahoma" w:cs="Tahoma"/>
          <w:b/>
          <w:sz w:val="18"/>
          <w:szCs w:val="18"/>
        </w:rPr>
      </w:pPr>
      <w:r>
        <w:rPr>
          <w:rFonts w:ascii="Tahoma" w:hAnsi="Tahoma" w:cs="Tahoma"/>
          <w:b/>
          <w:sz w:val="18"/>
          <w:szCs w:val="18"/>
        </w:rPr>
        <w:t xml:space="preserve">2. </w:t>
      </w:r>
      <w:r w:rsidRPr="005D0B9D">
        <w:rPr>
          <w:rFonts w:ascii="Tahoma" w:hAnsi="Tahoma" w:cs="Tahoma"/>
          <w:b/>
          <w:sz w:val="18"/>
          <w:szCs w:val="18"/>
        </w:rPr>
        <w:t>rozhodla</w:t>
      </w:r>
    </w:p>
    <w:p w:rsidR="005D0B9D" w:rsidRPr="005D0B9D" w:rsidRDefault="005D0B9D" w:rsidP="005D0B9D">
      <w:pPr>
        <w:spacing w:after="0"/>
        <w:jc w:val="both"/>
        <w:rPr>
          <w:rFonts w:ascii="Tahoma" w:hAnsi="Tahoma" w:cs="Tahoma"/>
          <w:sz w:val="18"/>
          <w:szCs w:val="18"/>
        </w:rPr>
      </w:pPr>
      <w:r w:rsidRPr="005D0B9D">
        <w:rPr>
          <w:rFonts w:ascii="Tahoma" w:hAnsi="Tahoma" w:cs="Tahoma"/>
          <w:sz w:val="18"/>
          <w:szCs w:val="18"/>
        </w:rPr>
        <w:t xml:space="preserve">o uzavření smlouvy o dodávce služeb s dodavatelem </w:t>
      </w:r>
      <w:proofErr w:type="spellStart"/>
      <w:r w:rsidRPr="005D0B9D">
        <w:rPr>
          <w:rFonts w:ascii="Tahoma" w:hAnsi="Tahoma" w:cs="Tahoma"/>
          <w:sz w:val="18"/>
          <w:szCs w:val="18"/>
        </w:rPr>
        <w:t>Progresko</w:t>
      </w:r>
      <w:proofErr w:type="spellEnd"/>
      <w:r w:rsidRPr="005D0B9D">
        <w:rPr>
          <w:rFonts w:ascii="Tahoma" w:hAnsi="Tahoma" w:cs="Tahoma"/>
          <w:sz w:val="18"/>
          <w:szCs w:val="18"/>
        </w:rPr>
        <w:t xml:space="preserve">, z. </w:t>
      </w:r>
      <w:proofErr w:type="spellStart"/>
      <w:r w:rsidRPr="005D0B9D">
        <w:rPr>
          <w:rFonts w:ascii="Tahoma" w:hAnsi="Tahoma" w:cs="Tahoma"/>
          <w:sz w:val="18"/>
          <w:szCs w:val="18"/>
        </w:rPr>
        <w:t>ú.</w:t>
      </w:r>
      <w:proofErr w:type="spellEnd"/>
      <w:r w:rsidRPr="005D0B9D">
        <w:rPr>
          <w:rFonts w:ascii="Tahoma" w:hAnsi="Tahoma" w:cs="Tahoma"/>
          <w:sz w:val="18"/>
          <w:szCs w:val="18"/>
        </w:rPr>
        <w:t>, se sídlem Řadová 1414, 739 34 Šenov, IČO: 17826012, zapsaným v rejstříku ústavů vedeném Krajským soudem v Ostravě v oddílu U, vložka 392, za nabídkovou cenu 300 000,- Kč (není plátcem DPH) dle přílohy č. 1 k usnesení.</w:t>
      </w:r>
    </w:p>
    <w:p w:rsidR="005D0B9D" w:rsidRDefault="005D0B9D" w:rsidP="005D0B9D">
      <w:pPr>
        <w:pBdr>
          <w:bottom w:val="single" w:sz="4" w:space="1" w:color="auto"/>
        </w:pBdr>
        <w:jc w:val="both"/>
        <w:rPr>
          <w:rFonts w:cs="Tahoma"/>
          <w:sz w:val="18"/>
          <w:szCs w:val="18"/>
        </w:rPr>
      </w:pPr>
    </w:p>
    <w:p w:rsidR="00FD3058" w:rsidRDefault="005D0B9D" w:rsidP="00FD3058">
      <w:pPr>
        <w:spacing w:after="0"/>
        <w:ind w:left="1418" w:hanging="1418"/>
        <w:jc w:val="both"/>
        <w:rPr>
          <w:rFonts w:ascii="Tahoma" w:hAnsi="Tahoma" w:cs="Tahoma"/>
          <w:b/>
          <w:sz w:val="20"/>
          <w:szCs w:val="20"/>
          <w:u w:val="single"/>
        </w:rPr>
      </w:pPr>
      <w:r>
        <w:rPr>
          <w:rFonts w:ascii="Tahoma" w:hAnsi="Tahoma" w:cs="Tahoma"/>
          <w:b/>
          <w:sz w:val="20"/>
          <w:szCs w:val="20"/>
        </w:rPr>
        <w:t>30/22/2023</w:t>
      </w:r>
      <w:r w:rsidR="00FD3058">
        <w:rPr>
          <w:rFonts w:ascii="Tahoma" w:hAnsi="Tahoma" w:cs="Tahoma"/>
          <w:b/>
          <w:sz w:val="20"/>
          <w:szCs w:val="20"/>
        </w:rPr>
        <w:tab/>
      </w:r>
      <w:r w:rsidR="00FD3058" w:rsidRPr="00FD3058">
        <w:rPr>
          <w:rFonts w:ascii="Tahoma" w:hAnsi="Tahoma" w:cs="Tahoma"/>
          <w:b/>
          <w:sz w:val="20"/>
          <w:szCs w:val="20"/>
          <w:u w:val="single"/>
        </w:rPr>
        <w:t>Dohoda o partnerství – projekt města Martin „</w:t>
      </w:r>
      <w:proofErr w:type="spellStart"/>
      <w:r w:rsidR="00FD3058" w:rsidRPr="00FD3058">
        <w:rPr>
          <w:rFonts w:ascii="Tahoma" w:hAnsi="Tahoma" w:cs="Tahoma"/>
          <w:b/>
          <w:sz w:val="20"/>
          <w:szCs w:val="20"/>
          <w:u w:val="single"/>
        </w:rPr>
        <w:t>Posilňovanie</w:t>
      </w:r>
      <w:proofErr w:type="spellEnd"/>
      <w:r w:rsidR="00FD3058" w:rsidRPr="00FD3058">
        <w:rPr>
          <w:rFonts w:ascii="Tahoma" w:hAnsi="Tahoma" w:cs="Tahoma"/>
          <w:b/>
          <w:sz w:val="20"/>
          <w:szCs w:val="20"/>
          <w:u w:val="single"/>
        </w:rPr>
        <w:t xml:space="preserve"> </w:t>
      </w:r>
      <w:proofErr w:type="spellStart"/>
      <w:r w:rsidR="00FD3058" w:rsidRPr="00FD3058">
        <w:rPr>
          <w:rFonts w:ascii="Tahoma" w:hAnsi="Tahoma" w:cs="Tahoma"/>
          <w:b/>
          <w:sz w:val="20"/>
          <w:szCs w:val="20"/>
          <w:u w:val="single"/>
        </w:rPr>
        <w:t>klimatickej</w:t>
      </w:r>
      <w:proofErr w:type="spellEnd"/>
      <w:r w:rsidR="00FD3058" w:rsidRPr="00FD3058">
        <w:rPr>
          <w:rFonts w:ascii="Tahoma" w:hAnsi="Tahoma" w:cs="Tahoma"/>
          <w:b/>
          <w:sz w:val="20"/>
          <w:szCs w:val="20"/>
          <w:u w:val="single"/>
        </w:rPr>
        <w:t xml:space="preserve"> odolnosti </w:t>
      </w:r>
      <w:proofErr w:type="spellStart"/>
      <w:r w:rsidR="00FD3058" w:rsidRPr="00FD3058">
        <w:rPr>
          <w:rFonts w:ascii="Tahoma" w:hAnsi="Tahoma" w:cs="Tahoma"/>
          <w:b/>
          <w:sz w:val="20"/>
          <w:szCs w:val="20"/>
          <w:u w:val="single"/>
        </w:rPr>
        <w:t>miest</w:t>
      </w:r>
      <w:proofErr w:type="spellEnd"/>
      <w:r w:rsidR="00FD3058" w:rsidRPr="00FD3058">
        <w:rPr>
          <w:rFonts w:ascii="Tahoma" w:hAnsi="Tahoma" w:cs="Tahoma"/>
          <w:b/>
          <w:sz w:val="20"/>
          <w:szCs w:val="20"/>
          <w:u w:val="single"/>
        </w:rPr>
        <w:t xml:space="preserve"> v slovensko-</w:t>
      </w:r>
      <w:proofErr w:type="spellStart"/>
      <w:r w:rsidR="00FD3058" w:rsidRPr="00FD3058">
        <w:rPr>
          <w:rFonts w:ascii="Tahoma" w:hAnsi="Tahoma" w:cs="Tahoma"/>
          <w:b/>
          <w:sz w:val="20"/>
          <w:szCs w:val="20"/>
          <w:u w:val="single"/>
        </w:rPr>
        <w:t>českom</w:t>
      </w:r>
      <w:proofErr w:type="spellEnd"/>
      <w:r w:rsidR="00FD3058" w:rsidRPr="00FD3058">
        <w:rPr>
          <w:rFonts w:ascii="Tahoma" w:hAnsi="Tahoma" w:cs="Tahoma"/>
          <w:b/>
          <w:sz w:val="20"/>
          <w:szCs w:val="20"/>
          <w:u w:val="single"/>
        </w:rPr>
        <w:t xml:space="preserve"> pohraničí – CLIMRES“</w:t>
      </w:r>
    </w:p>
    <w:p w:rsidR="00FD3058" w:rsidRPr="00FD3058" w:rsidRDefault="00FD3058" w:rsidP="00FD3058">
      <w:pPr>
        <w:spacing w:after="0" w:line="360" w:lineRule="auto"/>
        <w:rPr>
          <w:rFonts w:ascii="Tahoma" w:hAnsi="Tahoma" w:cs="Tahoma"/>
          <w:b/>
          <w:sz w:val="18"/>
          <w:szCs w:val="18"/>
        </w:rPr>
      </w:pPr>
      <w:r w:rsidRPr="00FD3058">
        <w:rPr>
          <w:rFonts w:ascii="Tahoma" w:hAnsi="Tahoma" w:cs="Tahoma"/>
          <w:b/>
          <w:sz w:val="18"/>
          <w:szCs w:val="18"/>
        </w:rPr>
        <w:t>Rada města</w:t>
      </w:r>
    </w:p>
    <w:p w:rsidR="00FD3058" w:rsidRPr="00353130" w:rsidRDefault="00FD3058" w:rsidP="00C36C21">
      <w:pPr>
        <w:spacing w:after="0" w:line="360" w:lineRule="auto"/>
        <w:rPr>
          <w:rFonts w:ascii="Tahoma" w:hAnsi="Tahoma" w:cs="Tahoma"/>
          <w:b/>
          <w:sz w:val="18"/>
          <w:szCs w:val="18"/>
        </w:rPr>
      </w:pPr>
      <w:r>
        <w:rPr>
          <w:rFonts w:ascii="Tahoma" w:hAnsi="Tahoma" w:cs="Tahoma"/>
          <w:b/>
          <w:sz w:val="18"/>
          <w:szCs w:val="18"/>
        </w:rPr>
        <w:t xml:space="preserve">doporučuje </w:t>
      </w:r>
      <w:r w:rsidRPr="00AB5CAA">
        <w:rPr>
          <w:rFonts w:ascii="Tahoma" w:hAnsi="Tahoma" w:cs="Tahoma"/>
          <w:b/>
          <w:sz w:val="18"/>
          <w:szCs w:val="18"/>
        </w:rPr>
        <w:t>zastupitelstvu města rozhodnout</w:t>
      </w:r>
    </w:p>
    <w:p w:rsidR="00FD3058" w:rsidRDefault="00FD3058" w:rsidP="00FD3058">
      <w:pPr>
        <w:spacing w:after="0"/>
        <w:jc w:val="both"/>
        <w:rPr>
          <w:rFonts w:ascii="Tahoma" w:hAnsi="Tahoma" w:cs="Tahoma"/>
          <w:sz w:val="18"/>
          <w:szCs w:val="18"/>
        </w:rPr>
      </w:pPr>
      <w:r w:rsidRPr="009F05DE">
        <w:rPr>
          <w:rFonts w:ascii="Tahoma" w:hAnsi="Tahoma" w:cs="Tahoma"/>
          <w:sz w:val="18"/>
          <w:szCs w:val="18"/>
        </w:rPr>
        <w:t xml:space="preserve">o </w:t>
      </w:r>
      <w:r>
        <w:rPr>
          <w:rFonts w:ascii="Tahoma" w:hAnsi="Tahoma" w:cs="Tahoma"/>
          <w:sz w:val="18"/>
          <w:szCs w:val="18"/>
        </w:rPr>
        <w:t>uzavření dohody o partnerství</w:t>
      </w:r>
      <w:r w:rsidRPr="009F05DE">
        <w:rPr>
          <w:rFonts w:ascii="Tahoma" w:hAnsi="Tahoma" w:cs="Tahoma"/>
          <w:sz w:val="18"/>
          <w:szCs w:val="18"/>
        </w:rPr>
        <w:t xml:space="preserve"> </w:t>
      </w:r>
      <w:r>
        <w:rPr>
          <w:rFonts w:ascii="Tahoma" w:hAnsi="Tahoma" w:cs="Tahoma"/>
          <w:sz w:val="18"/>
          <w:szCs w:val="18"/>
        </w:rPr>
        <w:t xml:space="preserve">s finančním příspěvkem mezi žadatelem městem Martin, se sídlem </w:t>
      </w:r>
      <w:proofErr w:type="spellStart"/>
      <w:r w:rsidRPr="00AB5CAA">
        <w:rPr>
          <w:rFonts w:ascii="Tahoma" w:hAnsi="Tahoma" w:cs="Tahoma"/>
          <w:sz w:val="18"/>
          <w:szCs w:val="18"/>
        </w:rPr>
        <w:t>Námestie</w:t>
      </w:r>
      <w:proofErr w:type="spellEnd"/>
      <w:r w:rsidRPr="00AB5CAA">
        <w:rPr>
          <w:rFonts w:ascii="Tahoma" w:hAnsi="Tahoma" w:cs="Tahoma"/>
          <w:sz w:val="18"/>
          <w:szCs w:val="18"/>
        </w:rPr>
        <w:t xml:space="preserve"> </w:t>
      </w:r>
      <w:r>
        <w:rPr>
          <w:rFonts w:ascii="Tahoma" w:hAnsi="Tahoma" w:cs="Tahoma"/>
          <w:sz w:val="18"/>
          <w:szCs w:val="18"/>
        </w:rPr>
        <w:br/>
      </w:r>
      <w:r w:rsidRPr="00AB5CAA">
        <w:rPr>
          <w:rFonts w:ascii="Tahoma" w:hAnsi="Tahoma" w:cs="Tahoma"/>
          <w:sz w:val="18"/>
          <w:szCs w:val="18"/>
        </w:rPr>
        <w:t>S.</w:t>
      </w:r>
      <w:r>
        <w:rPr>
          <w:rFonts w:ascii="Tahoma" w:hAnsi="Tahoma" w:cs="Tahoma"/>
          <w:sz w:val="18"/>
          <w:szCs w:val="18"/>
        </w:rPr>
        <w:t xml:space="preserve"> </w:t>
      </w:r>
      <w:r w:rsidRPr="00AB5CAA">
        <w:rPr>
          <w:rFonts w:ascii="Tahoma" w:hAnsi="Tahoma" w:cs="Tahoma"/>
          <w:sz w:val="18"/>
          <w:szCs w:val="18"/>
        </w:rPr>
        <w:t>H.</w:t>
      </w:r>
      <w:r>
        <w:rPr>
          <w:rFonts w:ascii="Tahoma" w:hAnsi="Tahoma" w:cs="Tahoma"/>
          <w:sz w:val="18"/>
          <w:szCs w:val="18"/>
        </w:rPr>
        <w:t xml:space="preserve"> </w:t>
      </w:r>
      <w:proofErr w:type="spellStart"/>
      <w:r w:rsidRPr="00AB5CAA">
        <w:rPr>
          <w:rFonts w:ascii="Tahoma" w:hAnsi="Tahoma" w:cs="Tahoma"/>
          <w:sz w:val="18"/>
          <w:szCs w:val="18"/>
        </w:rPr>
        <w:t>Vajanského</w:t>
      </w:r>
      <w:proofErr w:type="spellEnd"/>
      <w:r w:rsidRPr="00AB5CAA">
        <w:rPr>
          <w:rFonts w:ascii="Tahoma" w:hAnsi="Tahoma" w:cs="Tahoma"/>
          <w:sz w:val="18"/>
          <w:szCs w:val="18"/>
        </w:rPr>
        <w:t xml:space="preserve"> 1, 036 01 Martin, Slovenská republika</w:t>
      </w:r>
      <w:r>
        <w:rPr>
          <w:rFonts w:ascii="Tahoma" w:hAnsi="Tahoma" w:cs="Tahoma"/>
          <w:sz w:val="18"/>
          <w:szCs w:val="18"/>
        </w:rPr>
        <w:t xml:space="preserve">, IČO </w:t>
      </w:r>
      <w:r w:rsidRPr="00AB5CAA">
        <w:rPr>
          <w:rFonts w:ascii="Tahoma" w:hAnsi="Tahoma" w:cs="Tahoma"/>
          <w:sz w:val="18"/>
          <w:szCs w:val="18"/>
        </w:rPr>
        <w:t>00316792</w:t>
      </w:r>
      <w:r>
        <w:rPr>
          <w:rFonts w:ascii="Tahoma" w:hAnsi="Tahoma" w:cs="Tahoma"/>
          <w:sz w:val="18"/>
          <w:szCs w:val="18"/>
        </w:rPr>
        <w:t xml:space="preserve">, zastoupeným primátorem </w:t>
      </w:r>
      <w:r w:rsidRPr="00AB5CAA">
        <w:rPr>
          <w:rFonts w:ascii="Tahoma" w:hAnsi="Tahoma" w:cs="Tahoma"/>
          <w:sz w:val="18"/>
          <w:szCs w:val="18"/>
        </w:rPr>
        <w:t>Ján</w:t>
      </w:r>
      <w:r>
        <w:rPr>
          <w:rFonts w:ascii="Tahoma" w:hAnsi="Tahoma" w:cs="Tahoma"/>
          <w:sz w:val="18"/>
          <w:szCs w:val="18"/>
        </w:rPr>
        <w:t>em</w:t>
      </w:r>
      <w:r w:rsidRPr="00AB5CAA">
        <w:rPr>
          <w:rFonts w:ascii="Tahoma" w:hAnsi="Tahoma" w:cs="Tahoma"/>
          <w:sz w:val="18"/>
          <w:szCs w:val="18"/>
        </w:rPr>
        <w:t xml:space="preserve"> Dank</w:t>
      </w:r>
      <w:r>
        <w:rPr>
          <w:rFonts w:ascii="Tahoma" w:hAnsi="Tahoma" w:cs="Tahoma"/>
          <w:sz w:val="18"/>
          <w:szCs w:val="18"/>
        </w:rPr>
        <w:t>em, a partnery projektu statutárním</w:t>
      </w:r>
      <w:r w:rsidRPr="009F05DE">
        <w:rPr>
          <w:rFonts w:ascii="Tahoma" w:hAnsi="Tahoma" w:cs="Tahoma"/>
          <w:sz w:val="18"/>
          <w:szCs w:val="18"/>
        </w:rPr>
        <w:t xml:space="preserve"> měst</w:t>
      </w:r>
      <w:r>
        <w:rPr>
          <w:rFonts w:ascii="Tahoma" w:hAnsi="Tahoma" w:cs="Tahoma"/>
          <w:sz w:val="18"/>
          <w:szCs w:val="18"/>
        </w:rPr>
        <w:t>em</w:t>
      </w:r>
      <w:r w:rsidRPr="009F05DE">
        <w:rPr>
          <w:rFonts w:ascii="Tahoma" w:hAnsi="Tahoma" w:cs="Tahoma"/>
          <w:sz w:val="18"/>
          <w:szCs w:val="18"/>
        </w:rPr>
        <w:t xml:space="preserve"> Frýdek-Místek</w:t>
      </w:r>
      <w:r>
        <w:rPr>
          <w:rFonts w:ascii="Tahoma" w:hAnsi="Tahoma" w:cs="Tahoma"/>
          <w:sz w:val="18"/>
          <w:szCs w:val="18"/>
        </w:rPr>
        <w:t xml:space="preserve">, se sídlem </w:t>
      </w:r>
      <w:r w:rsidRPr="001E3592">
        <w:rPr>
          <w:rFonts w:ascii="Tahoma" w:hAnsi="Tahoma" w:cs="Tahoma"/>
          <w:sz w:val="18"/>
          <w:szCs w:val="18"/>
        </w:rPr>
        <w:t>Radniční 1148, Frýdek, 738 01 Frýdek-Místek, Česká republik</w:t>
      </w:r>
      <w:r>
        <w:rPr>
          <w:rFonts w:ascii="Tahoma" w:hAnsi="Tahoma" w:cs="Tahoma"/>
          <w:sz w:val="18"/>
          <w:szCs w:val="18"/>
        </w:rPr>
        <w:t xml:space="preserve">a, IČO </w:t>
      </w:r>
      <w:r w:rsidRPr="001E3592">
        <w:rPr>
          <w:rFonts w:ascii="Tahoma" w:hAnsi="Tahoma" w:cs="Tahoma"/>
          <w:sz w:val="18"/>
          <w:szCs w:val="18"/>
        </w:rPr>
        <w:t>00296643</w:t>
      </w:r>
      <w:r>
        <w:rPr>
          <w:rFonts w:ascii="Tahoma" w:hAnsi="Tahoma" w:cs="Tahoma"/>
          <w:sz w:val="18"/>
          <w:szCs w:val="18"/>
        </w:rPr>
        <w:t xml:space="preserve">, zastoupeným primátorem Petrem </w:t>
      </w:r>
      <w:proofErr w:type="spellStart"/>
      <w:r>
        <w:rPr>
          <w:rFonts w:ascii="Tahoma" w:hAnsi="Tahoma" w:cs="Tahoma"/>
          <w:sz w:val="18"/>
          <w:szCs w:val="18"/>
        </w:rPr>
        <w:t>Korčem</w:t>
      </w:r>
      <w:proofErr w:type="spellEnd"/>
      <w:r>
        <w:rPr>
          <w:rFonts w:ascii="Tahoma" w:hAnsi="Tahoma" w:cs="Tahoma"/>
          <w:sz w:val="18"/>
          <w:szCs w:val="18"/>
        </w:rPr>
        <w:t xml:space="preserve">,  </w:t>
      </w:r>
      <w:r w:rsidRPr="001E3592">
        <w:rPr>
          <w:rFonts w:ascii="Tahoma" w:hAnsi="Tahoma" w:cs="Tahoma"/>
          <w:sz w:val="18"/>
          <w:szCs w:val="18"/>
        </w:rPr>
        <w:t>Karpatský</w:t>
      </w:r>
      <w:r>
        <w:rPr>
          <w:rFonts w:ascii="Tahoma" w:hAnsi="Tahoma" w:cs="Tahoma"/>
          <w:sz w:val="18"/>
          <w:szCs w:val="18"/>
        </w:rPr>
        <w:t>m</w:t>
      </w:r>
      <w:r w:rsidRPr="001E3592">
        <w:rPr>
          <w:rFonts w:ascii="Tahoma" w:hAnsi="Tahoma" w:cs="Tahoma"/>
          <w:sz w:val="18"/>
          <w:szCs w:val="18"/>
        </w:rPr>
        <w:t xml:space="preserve"> rozvojový</w:t>
      </w:r>
      <w:r>
        <w:rPr>
          <w:rFonts w:ascii="Tahoma" w:hAnsi="Tahoma" w:cs="Tahoma"/>
          <w:sz w:val="18"/>
          <w:szCs w:val="18"/>
        </w:rPr>
        <w:t>m</w:t>
      </w:r>
      <w:r w:rsidRPr="001E3592">
        <w:rPr>
          <w:rFonts w:ascii="Tahoma" w:hAnsi="Tahoma" w:cs="Tahoma"/>
          <w:sz w:val="18"/>
          <w:szCs w:val="18"/>
        </w:rPr>
        <w:t xml:space="preserve"> </w:t>
      </w:r>
      <w:proofErr w:type="spellStart"/>
      <w:r w:rsidRPr="001E3592">
        <w:rPr>
          <w:rFonts w:ascii="Tahoma" w:hAnsi="Tahoma" w:cs="Tahoma"/>
          <w:sz w:val="18"/>
          <w:szCs w:val="18"/>
        </w:rPr>
        <w:t>inštitút</w:t>
      </w:r>
      <w:r>
        <w:rPr>
          <w:rFonts w:ascii="Tahoma" w:hAnsi="Tahoma" w:cs="Tahoma"/>
          <w:sz w:val="18"/>
          <w:szCs w:val="18"/>
        </w:rPr>
        <w:t>em</w:t>
      </w:r>
      <w:proofErr w:type="spellEnd"/>
      <w:r>
        <w:rPr>
          <w:rFonts w:ascii="Tahoma" w:hAnsi="Tahoma" w:cs="Tahoma"/>
          <w:sz w:val="18"/>
          <w:szCs w:val="18"/>
        </w:rPr>
        <w:t xml:space="preserve">, se sídlem </w:t>
      </w:r>
      <w:r w:rsidRPr="001E3592">
        <w:rPr>
          <w:rFonts w:ascii="Tahoma" w:hAnsi="Tahoma" w:cs="Tahoma"/>
          <w:sz w:val="18"/>
          <w:szCs w:val="18"/>
        </w:rPr>
        <w:t xml:space="preserve">Moyzesova 1026/46, 040 01 Košice-Staré </w:t>
      </w:r>
      <w:proofErr w:type="spellStart"/>
      <w:r w:rsidRPr="001E3592">
        <w:rPr>
          <w:rFonts w:ascii="Tahoma" w:hAnsi="Tahoma" w:cs="Tahoma"/>
          <w:sz w:val="18"/>
          <w:szCs w:val="18"/>
        </w:rPr>
        <w:t>Mesto</w:t>
      </w:r>
      <w:proofErr w:type="spellEnd"/>
      <w:r w:rsidRPr="001E3592">
        <w:rPr>
          <w:rFonts w:ascii="Tahoma" w:hAnsi="Tahoma" w:cs="Tahoma"/>
          <w:sz w:val="18"/>
          <w:szCs w:val="18"/>
        </w:rPr>
        <w:t>, Slovensk</w:t>
      </w:r>
      <w:r>
        <w:rPr>
          <w:rFonts w:ascii="Tahoma" w:hAnsi="Tahoma" w:cs="Tahoma"/>
          <w:sz w:val="18"/>
          <w:szCs w:val="18"/>
        </w:rPr>
        <w:t xml:space="preserve">á republika, IČO </w:t>
      </w:r>
      <w:r w:rsidRPr="001E3592">
        <w:rPr>
          <w:rFonts w:ascii="Tahoma" w:hAnsi="Tahoma" w:cs="Tahoma"/>
          <w:sz w:val="18"/>
          <w:szCs w:val="18"/>
        </w:rPr>
        <w:t>35564229</w:t>
      </w:r>
      <w:r>
        <w:rPr>
          <w:rFonts w:ascii="Tahoma" w:hAnsi="Tahoma" w:cs="Tahoma"/>
          <w:sz w:val="18"/>
          <w:szCs w:val="18"/>
        </w:rPr>
        <w:t xml:space="preserve">, zastoupeným výkonným ředitelem </w:t>
      </w:r>
      <w:r w:rsidRPr="001E3592">
        <w:rPr>
          <w:rFonts w:ascii="Tahoma" w:hAnsi="Tahoma" w:cs="Tahoma"/>
          <w:sz w:val="18"/>
          <w:szCs w:val="18"/>
        </w:rPr>
        <w:t>Mgr. Michal</w:t>
      </w:r>
      <w:r>
        <w:rPr>
          <w:rFonts w:ascii="Tahoma" w:hAnsi="Tahoma" w:cs="Tahoma"/>
          <w:sz w:val="18"/>
          <w:szCs w:val="18"/>
        </w:rPr>
        <w:t>em</w:t>
      </w:r>
      <w:r w:rsidRPr="001E3592">
        <w:rPr>
          <w:rFonts w:ascii="Tahoma" w:hAnsi="Tahoma" w:cs="Tahoma"/>
          <w:sz w:val="18"/>
          <w:szCs w:val="18"/>
        </w:rPr>
        <w:t xml:space="preserve"> </w:t>
      </w:r>
      <w:proofErr w:type="spellStart"/>
      <w:r w:rsidRPr="001E3592">
        <w:rPr>
          <w:rFonts w:ascii="Tahoma" w:hAnsi="Tahoma" w:cs="Tahoma"/>
          <w:sz w:val="18"/>
          <w:szCs w:val="18"/>
        </w:rPr>
        <w:t>Schvalb</w:t>
      </w:r>
      <w:r>
        <w:rPr>
          <w:rFonts w:ascii="Tahoma" w:hAnsi="Tahoma" w:cs="Tahoma"/>
          <w:sz w:val="18"/>
          <w:szCs w:val="18"/>
        </w:rPr>
        <w:t>em</w:t>
      </w:r>
      <w:proofErr w:type="spellEnd"/>
      <w:r>
        <w:rPr>
          <w:rFonts w:ascii="Tahoma" w:hAnsi="Tahoma" w:cs="Tahoma"/>
          <w:sz w:val="18"/>
          <w:szCs w:val="18"/>
        </w:rPr>
        <w:t xml:space="preserve"> a</w:t>
      </w:r>
      <w:r w:rsidRPr="001E3592">
        <w:rPr>
          <w:rFonts w:ascii="Tahoma" w:hAnsi="Tahoma" w:cs="Tahoma"/>
          <w:sz w:val="18"/>
          <w:szCs w:val="18"/>
        </w:rPr>
        <w:t xml:space="preserve"> </w:t>
      </w:r>
      <w:r>
        <w:rPr>
          <w:rFonts w:ascii="Tahoma" w:hAnsi="Tahoma" w:cs="Tahoma"/>
          <w:sz w:val="18"/>
          <w:szCs w:val="18"/>
        </w:rPr>
        <w:t xml:space="preserve">Nadací Partnerství, se sídlem </w:t>
      </w:r>
      <w:r w:rsidRPr="00BE0EA8">
        <w:rPr>
          <w:rFonts w:ascii="Tahoma" w:hAnsi="Tahoma" w:cs="Tahoma"/>
          <w:sz w:val="18"/>
          <w:szCs w:val="18"/>
        </w:rPr>
        <w:t>Údolní 33, 602 00 Brno, Česká republika</w:t>
      </w:r>
      <w:r>
        <w:rPr>
          <w:rFonts w:ascii="Tahoma" w:hAnsi="Tahoma" w:cs="Tahoma"/>
          <w:sz w:val="18"/>
          <w:szCs w:val="18"/>
        </w:rPr>
        <w:t xml:space="preserve">, IČO </w:t>
      </w:r>
      <w:r w:rsidRPr="00BE0EA8">
        <w:rPr>
          <w:rFonts w:ascii="Tahoma" w:hAnsi="Tahoma" w:cs="Tahoma"/>
          <w:sz w:val="18"/>
          <w:szCs w:val="18"/>
        </w:rPr>
        <w:t>45773521</w:t>
      </w:r>
      <w:r>
        <w:rPr>
          <w:rFonts w:ascii="Tahoma" w:hAnsi="Tahoma" w:cs="Tahoma"/>
          <w:sz w:val="18"/>
          <w:szCs w:val="18"/>
        </w:rPr>
        <w:t>, zastoupenou ředitelem Ing. Petrem Kazdou, dle přílohy k usnesení.</w:t>
      </w:r>
    </w:p>
    <w:p w:rsidR="00FD3058" w:rsidRPr="00353130" w:rsidRDefault="00FD3058" w:rsidP="00FD3058">
      <w:pPr>
        <w:pBdr>
          <w:bottom w:val="single" w:sz="4" w:space="1" w:color="auto"/>
        </w:pBdr>
        <w:spacing w:after="0"/>
        <w:jc w:val="both"/>
        <w:rPr>
          <w:rFonts w:ascii="Tahoma" w:hAnsi="Tahoma" w:cs="Tahoma"/>
          <w:sz w:val="18"/>
          <w:szCs w:val="18"/>
        </w:rPr>
      </w:pPr>
    </w:p>
    <w:p w:rsidR="00FD3058" w:rsidRPr="00353130" w:rsidRDefault="00FD3058" w:rsidP="00FD3058">
      <w:pPr>
        <w:spacing w:after="0"/>
        <w:jc w:val="both"/>
        <w:rPr>
          <w:rFonts w:ascii="Tahoma" w:hAnsi="Tahoma" w:cs="Tahoma"/>
          <w:sz w:val="18"/>
          <w:szCs w:val="18"/>
        </w:rPr>
      </w:pPr>
    </w:p>
    <w:p w:rsidR="00475FB2" w:rsidRPr="00475FB2" w:rsidRDefault="00703458" w:rsidP="00475FB2">
      <w:pPr>
        <w:spacing w:after="0"/>
        <w:ind w:left="1418" w:hanging="1418"/>
        <w:jc w:val="both"/>
        <w:rPr>
          <w:rFonts w:ascii="Tahoma" w:hAnsi="Tahoma" w:cs="Tahoma"/>
          <w:b/>
          <w:sz w:val="20"/>
          <w:szCs w:val="20"/>
          <w:u w:val="single"/>
        </w:rPr>
      </w:pPr>
      <w:r w:rsidRPr="00703458">
        <w:rPr>
          <w:rFonts w:ascii="Tahoma" w:hAnsi="Tahoma" w:cs="Tahoma"/>
          <w:b/>
          <w:sz w:val="20"/>
          <w:szCs w:val="20"/>
        </w:rPr>
        <w:t>31/22/2023</w:t>
      </w:r>
      <w:r>
        <w:rPr>
          <w:rFonts w:ascii="Tahoma" w:hAnsi="Tahoma" w:cs="Tahoma"/>
          <w:b/>
          <w:sz w:val="20"/>
          <w:szCs w:val="20"/>
        </w:rPr>
        <w:tab/>
      </w:r>
      <w:r w:rsidR="00475FB2" w:rsidRPr="00475FB2">
        <w:rPr>
          <w:rFonts w:ascii="Tahoma" w:hAnsi="Tahoma" w:cs="Tahoma"/>
          <w:b/>
          <w:sz w:val="20"/>
          <w:szCs w:val="20"/>
          <w:u w:val="single"/>
        </w:rPr>
        <w:t>Zpráva z kontroly revizní komise Dobrovolného svazku obcí „Olešná“ za rok 2022 a Závěrečný účet Dobrovolného svazku obcí „Olešná“ za rok 2022</w:t>
      </w:r>
    </w:p>
    <w:p w:rsidR="00475FB2" w:rsidRPr="00475FB2" w:rsidRDefault="00475FB2" w:rsidP="00475FB2">
      <w:pPr>
        <w:spacing w:after="0" w:line="360" w:lineRule="auto"/>
        <w:rPr>
          <w:rFonts w:ascii="Tahoma" w:hAnsi="Tahoma" w:cs="Tahoma"/>
          <w:b/>
          <w:bCs/>
          <w:sz w:val="18"/>
          <w:szCs w:val="18"/>
        </w:rPr>
      </w:pPr>
      <w:r w:rsidRPr="00475FB2">
        <w:rPr>
          <w:rFonts w:ascii="Tahoma" w:hAnsi="Tahoma" w:cs="Tahoma"/>
          <w:b/>
          <w:bCs/>
          <w:sz w:val="18"/>
          <w:szCs w:val="18"/>
        </w:rPr>
        <w:t>Rada města</w:t>
      </w:r>
    </w:p>
    <w:p w:rsidR="00475FB2" w:rsidRPr="00475FB2" w:rsidRDefault="00475FB2" w:rsidP="00475FB2">
      <w:pPr>
        <w:spacing w:after="0" w:line="360" w:lineRule="auto"/>
        <w:jc w:val="both"/>
        <w:rPr>
          <w:rFonts w:ascii="Tahoma" w:hAnsi="Tahoma" w:cs="Tahoma"/>
          <w:b/>
          <w:sz w:val="18"/>
          <w:szCs w:val="18"/>
        </w:rPr>
      </w:pPr>
      <w:r w:rsidRPr="00475FB2">
        <w:rPr>
          <w:rFonts w:ascii="Tahoma" w:hAnsi="Tahoma" w:cs="Tahoma"/>
          <w:b/>
          <w:sz w:val="18"/>
          <w:szCs w:val="18"/>
        </w:rPr>
        <w:t>doporučuje zastupitelstvu města vzít na vědomí</w:t>
      </w:r>
    </w:p>
    <w:p w:rsidR="00475FB2" w:rsidRDefault="00475FB2" w:rsidP="00475FB2">
      <w:pPr>
        <w:numPr>
          <w:ilvl w:val="0"/>
          <w:numId w:val="14"/>
        </w:numPr>
        <w:spacing w:after="0" w:line="240" w:lineRule="auto"/>
        <w:jc w:val="both"/>
        <w:rPr>
          <w:rFonts w:ascii="Tahoma" w:hAnsi="Tahoma" w:cs="Tahoma"/>
          <w:sz w:val="18"/>
          <w:szCs w:val="18"/>
        </w:rPr>
      </w:pPr>
      <w:r w:rsidRPr="00475FB2">
        <w:rPr>
          <w:rFonts w:ascii="Tahoma" w:hAnsi="Tahoma" w:cs="Tahoma"/>
          <w:sz w:val="18"/>
          <w:szCs w:val="18"/>
        </w:rPr>
        <w:t>Zprávu z kontroly revizní komise Dobrovolného svazku obcí „Olešná“ za rok 2022, se sídlem Na Drahách 119, 739 25 Sviadnov, IČ: 709 71 676, zastoupeného předsedou svazku Mgr. Davidem Novákem, dle přílohy č. 1 k usnesení.</w:t>
      </w:r>
    </w:p>
    <w:p w:rsidR="00475FB2" w:rsidRPr="00475FB2" w:rsidRDefault="00475FB2" w:rsidP="00475FB2">
      <w:pPr>
        <w:spacing w:after="0" w:line="240" w:lineRule="auto"/>
        <w:ind w:left="720"/>
        <w:jc w:val="both"/>
        <w:rPr>
          <w:rFonts w:ascii="Tahoma" w:hAnsi="Tahoma" w:cs="Tahoma"/>
          <w:sz w:val="18"/>
          <w:szCs w:val="18"/>
        </w:rPr>
      </w:pPr>
    </w:p>
    <w:p w:rsidR="00475FB2" w:rsidRPr="00475FB2" w:rsidRDefault="00475FB2" w:rsidP="00BC5722">
      <w:pPr>
        <w:numPr>
          <w:ilvl w:val="0"/>
          <w:numId w:val="14"/>
        </w:numPr>
        <w:spacing w:after="0" w:line="240" w:lineRule="auto"/>
        <w:jc w:val="both"/>
        <w:rPr>
          <w:rFonts w:ascii="Tahoma" w:hAnsi="Tahoma" w:cs="Tahoma"/>
          <w:sz w:val="18"/>
          <w:szCs w:val="18"/>
        </w:rPr>
      </w:pPr>
      <w:r w:rsidRPr="00475FB2">
        <w:rPr>
          <w:rFonts w:ascii="Tahoma" w:hAnsi="Tahoma" w:cs="Tahoma"/>
          <w:sz w:val="18"/>
          <w:szCs w:val="18"/>
        </w:rPr>
        <w:t>Závěrečný účet Dobrovolného svazku obcí „</w:t>
      </w:r>
      <w:proofErr w:type="spellStart"/>
      <w:r w:rsidRPr="00475FB2">
        <w:rPr>
          <w:rFonts w:ascii="Tahoma" w:hAnsi="Tahoma" w:cs="Tahoma"/>
          <w:sz w:val="18"/>
          <w:szCs w:val="18"/>
        </w:rPr>
        <w:t>Olešná“za</w:t>
      </w:r>
      <w:proofErr w:type="spellEnd"/>
      <w:r w:rsidRPr="00475FB2">
        <w:rPr>
          <w:rFonts w:ascii="Tahoma" w:hAnsi="Tahoma" w:cs="Tahoma"/>
          <w:sz w:val="18"/>
          <w:szCs w:val="18"/>
        </w:rPr>
        <w:t xml:space="preserve"> rok 2022, se sídlem Na Drahách 119, 739 25 Sviadnov, IČ: 709 71 676, zastoupeného předsedou svazku Mgr. Davidem Novákem, dle přílohy č. 2 k usnesení.</w:t>
      </w:r>
    </w:p>
    <w:p w:rsidR="00475FB2" w:rsidRPr="00475FB2" w:rsidRDefault="00475FB2" w:rsidP="00475FB2">
      <w:pPr>
        <w:pBdr>
          <w:bottom w:val="single" w:sz="4" w:space="1" w:color="auto"/>
        </w:pBdr>
        <w:spacing w:after="0"/>
        <w:jc w:val="both"/>
        <w:rPr>
          <w:rFonts w:ascii="Tahoma" w:hAnsi="Tahoma" w:cs="Tahoma"/>
          <w:sz w:val="18"/>
          <w:szCs w:val="18"/>
        </w:rPr>
      </w:pPr>
    </w:p>
    <w:p w:rsidR="00475FB2" w:rsidRPr="00475FB2" w:rsidRDefault="00475FB2" w:rsidP="00475FB2">
      <w:pPr>
        <w:spacing w:after="0"/>
        <w:ind w:left="720"/>
        <w:jc w:val="both"/>
        <w:rPr>
          <w:rFonts w:ascii="Tahoma" w:hAnsi="Tahoma" w:cs="Tahoma"/>
          <w:sz w:val="18"/>
          <w:szCs w:val="18"/>
        </w:rPr>
      </w:pPr>
    </w:p>
    <w:p w:rsidR="00475FB2" w:rsidRPr="00475FB2" w:rsidRDefault="00475FB2" w:rsidP="00475FB2">
      <w:pPr>
        <w:spacing w:after="0" w:line="360" w:lineRule="auto"/>
        <w:ind w:left="1418" w:hanging="1418"/>
        <w:rPr>
          <w:rFonts w:ascii="Tahoma" w:hAnsi="Tahoma" w:cs="Tahoma"/>
          <w:b/>
          <w:color w:val="000000"/>
          <w:sz w:val="20"/>
          <w:szCs w:val="20"/>
          <w:u w:val="single"/>
        </w:rPr>
      </w:pPr>
      <w:r w:rsidRPr="00475FB2">
        <w:rPr>
          <w:rFonts w:ascii="Tahoma" w:hAnsi="Tahoma" w:cs="Tahoma"/>
          <w:b/>
          <w:sz w:val="20"/>
          <w:szCs w:val="20"/>
        </w:rPr>
        <w:t>32/22/2023</w:t>
      </w:r>
      <w:r>
        <w:rPr>
          <w:rFonts w:ascii="Tahoma" w:hAnsi="Tahoma" w:cs="Tahoma"/>
          <w:b/>
          <w:sz w:val="20"/>
          <w:szCs w:val="20"/>
        </w:rPr>
        <w:tab/>
      </w:r>
      <w:r w:rsidRPr="00475FB2">
        <w:rPr>
          <w:rFonts w:ascii="Tahoma" w:hAnsi="Tahoma" w:cs="Tahoma"/>
          <w:b/>
          <w:color w:val="000000"/>
          <w:sz w:val="20"/>
          <w:szCs w:val="20"/>
          <w:u w:val="single"/>
        </w:rPr>
        <w:t xml:space="preserve">Nařízení města, kterým se vydává tržní řád </w:t>
      </w:r>
    </w:p>
    <w:p w:rsidR="00475FB2" w:rsidRPr="00475FB2" w:rsidRDefault="00475FB2" w:rsidP="00475FB2">
      <w:pPr>
        <w:pStyle w:val="Nadpis5"/>
        <w:spacing w:before="0" w:line="360" w:lineRule="auto"/>
        <w:ind w:left="-39" w:firstLine="39"/>
        <w:rPr>
          <w:rFonts w:ascii="Tahoma" w:hAnsi="Tahoma" w:cs="Tahoma"/>
          <w:b/>
          <w:color w:val="000000"/>
          <w:sz w:val="18"/>
          <w:szCs w:val="18"/>
        </w:rPr>
      </w:pPr>
      <w:r w:rsidRPr="00475FB2">
        <w:rPr>
          <w:rFonts w:ascii="Tahoma" w:hAnsi="Tahoma" w:cs="Tahoma"/>
          <w:b/>
          <w:color w:val="000000"/>
          <w:sz w:val="18"/>
          <w:szCs w:val="18"/>
        </w:rPr>
        <w:t xml:space="preserve">Rada města </w:t>
      </w:r>
    </w:p>
    <w:p w:rsidR="00475FB2" w:rsidRPr="00475FB2" w:rsidRDefault="00475FB2" w:rsidP="00475FB2">
      <w:pPr>
        <w:pStyle w:val="Nadpis5"/>
        <w:spacing w:before="0" w:line="360" w:lineRule="auto"/>
        <w:rPr>
          <w:rFonts w:ascii="Tahoma" w:hAnsi="Tahoma" w:cs="Tahoma"/>
          <w:b/>
          <w:color w:val="000000"/>
          <w:sz w:val="18"/>
          <w:szCs w:val="18"/>
        </w:rPr>
      </w:pPr>
      <w:r w:rsidRPr="00475FB2">
        <w:rPr>
          <w:rFonts w:ascii="Tahoma" w:hAnsi="Tahoma" w:cs="Tahoma"/>
          <w:b/>
          <w:color w:val="000000"/>
          <w:sz w:val="18"/>
          <w:szCs w:val="18"/>
        </w:rPr>
        <w:t>vydává</w:t>
      </w:r>
    </w:p>
    <w:p w:rsidR="00475FB2" w:rsidRPr="00475FB2" w:rsidRDefault="00475FB2" w:rsidP="00475FB2">
      <w:pPr>
        <w:spacing w:after="0"/>
        <w:jc w:val="both"/>
        <w:rPr>
          <w:rFonts w:ascii="Tahoma" w:hAnsi="Tahoma" w:cs="Tahoma"/>
          <w:color w:val="000000"/>
          <w:sz w:val="18"/>
          <w:szCs w:val="18"/>
        </w:rPr>
      </w:pPr>
      <w:r w:rsidRPr="00475FB2">
        <w:rPr>
          <w:rFonts w:ascii="Tahoma" w:hAnsi="Tahoma" w:cs="Tahoma"/>
          <w:color w:val="000000"/>
          <w:sz w:val="18"/>
          <w:szCs w:val="18"/>
        </w:rPr>
        <w:t>nařízení města, kterým se vydává tržní řád, dle přílohy č. 1 k usnesení.</w:t>
      </w:r>
    </w:p>
    <w:p w:rsidR="00FD3058" w:rsidRPr="00475FB2" w:rsidRDefault="00FD3058" w:rsidP="00475FB2">
      <w:pPr>
        <w:pBdr>
          <w:bottom w:val="single" w:sz="4" w:space="1" w:color="auto"/>
        </w:pBdr>
        <w:spacing w:after="0"/>
        <w:jc w:val="both"/>
        <w:rPr>
          <w:rFonts w:ascii="Tahoma" w:hAnsi="Tahoma" w:cs="Tahoma"/>
          <w:b/>
          <w:sz w:val="20"/>
          <w:szCs w:val="20"/>
        </w:rPr>
      </w:pPr>
    </w:p>
    <w:p w:rsidR="00FD3058" w:rsidRDefault="00FD3058" w:rsidP="00475FB2">
      <w:pPr>
        <w:spacing w:after="0"/>
        <w:jc w:val="both"/>
        <w:rPr>
          <w:rFonts w:ascii="Tahoma" w:hAnsi="Tahoma" w:cs="Tahoma"/>
          <w:b/>
          <w:sz w:val="18"/>
          <w:szCs w:val="18"/>
        </w:rPr>
      </w:pPr>
    </w:p>
    <w:p w:rsidR="009C23DC" w:rsidRPr="009C23DC" w:rsidRDefault="00475FB2" w:rsidP="007F2FE3">
      <w:pPr>
        <w:spacing w:after="0"/>
        <w:ind w:left="1418" w:hanging="1418"/>
        <w:jc w:val="both"/>
        <w:rPr>
          <w:rFonts w:ascii="Tahoma" w:hAnsi="Tahoma" w:cs="Tahoma"/>
          <w:b/>
          <w:sz w:val="20"/>
          <w:szCs w:val="20"/>
          <w:u w:val="single"/>
        </w:rPr>
      </w:pPr>
      <w:r>
        <w:rPr>
          <w:rFonts w:ascii="Tahoma" w:hAnsi="Tahoma" w:cs="Tahoma"/>
          <w:b/>
          <w:sz w:val="20"/>
          <w:szCs w:val="20"/>
        </w:rPr>
        <w:t>33/22/2023</w:t>
      </w:r>
      <w:r>
        <w:rPr>
          <w:rFonts w:ascii="Tahoma" w:hAnsi="Tahoma" w:cs="Tahoma"/>
          <w:b/>
          <w:sz w:val="20"/>
          <w:szCs w:val="20"/>
        </w:rPr>
        <w:tab/>
      </w:r>
      <w:r w:rsidR="009C23DC" w:rsidRPr="009C23DC">
        <w:rPr>
          <w:rFonts w:ascii="Tahoma" w:hAnsi="Tahoma" w:cs="Tahoma"/>
          <w:b/>
          <w:sz w:val="20"/>
          <w:szCs w:val="20"/>
          <w:u w:val="single"/>
        </w:rPr>
        <w:t xml:space="preserve">Dohoda o činnosti a umístění stavby v ochranném pásmu vodního díla – stavba „Výstavba chodníku – ul. Hálkova, </w:t>
      </w:r>
      <w:proofErr w:type="spellStart"/>
      <w:r w:rsidR="009C23DC" w:rsidRPr="009C23DC">
        <w:rPr>
          <w:rFonts w:ascii="Tahoma" w:hAnsi="Tahoma" w:cs="Tahoma"/>
          <w:b/>
          <w:sz w:val="20"/>
          <w:szCs w:val="20"/>
          <w:u w:val="single"/>
        </w:rPr>
        <w:t>k.ú</w:t>
      </w:r>
      <w:proofErr w:type="spellEnd"/>
      <w:r w:rsidR="009C23DC" w:rsidRPr="009C23DC">
        <w:rPr>
          <w:rFonts w:ascii="Tahoma" w:hAnsi="Tahoma" w:cs="Tahoma"/>
          <w:b/>
          <w:sz w:val="20"/>
          <w:szCs w:val="20"/>
          <w:u w:val="single"/>
        </w:rPr>
        <w:t>. Místek“</w:t>
      </w:r>
    </w:p>
    <w:p w:rsidR="009C23DC" w:rsidRPr="007F2FE3" w:rsidRDefault="009C23DC" w:rsidP="007F2FE3">
      <w:pPr>
        <w:pStyle w:val="Nadpis2"/>
        <w:spacing w:before="0" w:line="360" w:lineRule="auto"/>
        <w:jc w:val="both"/>
        <w:rPr>
          <w:rFonts w:ascii="Tahoma" w:hAnsi="Tahoma" w:cs="Tahoma"/>
          <w:b/>
          <w:color w:val="auto"/>
          <w:sz w:val="18"/>
          <w:szCs w:val="18"/>
        </w:rPr>
      </w:pPr>
      <w:r w:rsidRPr="007F2FE3">
        <w:rPr>
          <w:rFonts w:ascii="Tahoma" w:hAnsi="Tahoma" w:cs="Tahoma"/>
          <w:b/>
          <w:color w:val="auto"/>
          <w:sz w:val="18"/>
          <w:szCs w:val="18"/>
        </w:rPr>
        <w:t>Rada města</w:t>
      </w:r>
    </w:p>
    <w:p w:rsidR="009C23DC" w:rsidRPr="00647C9E" w:rsidRDefault="009C23DC" w:rsidP="007F2FE3">
      <w:pPr>
        <w:pStyle w:val="Zkladntext"/>
        <w:spacing w:after="0" w:line="360" w:lineRule="auto"/>
        <w:rPr>
          <w:rFonts w:ascii="Tahoma" w:hAnsi="Tahoma" w:cs="Tahoma"/>
          <w:b/>
          <w:sz w:val="18"/>
          <w:szCs w:val="18"/>
        </w:rPr>
      </w:pPr>
      <w:r w:rsidRPr="00647C9E">
        <w:rPr>
          <w:rFonts w:ascii="Tahoma" w:hAnsi="Tahoma" w:cs="Tahoma"/>
          <w:b/>
          <w:sz w:val="18"/>
          <w:szCs w:val="18"/>
        </w:rPr>
        <w:t>rozhodla</w:t>
      </w:r>
    </w:p>
    <w:p w:rsidR="009C23DC" w:rsidRPr="00C50663" w:rsidRDefault="009C23DC" w:rsidP="00F70950">
      <w:pPr>
        <w:pStyle w:val="Bezmezer"/>
        <w:ind w:left="0" w:firstLine="0"/>
        <w:rPr>
          <w:rFonts w:ascii="Tahoma" w:hAnsi="Tahoma" w:cs="Tahoma"/>
          <w:sz w:val="18"/>
          <w:szCs w:val="18"/>
        </w:rPr>
      </w:pPr>
      <w:proofErr w:type="gramStart"/>
      <w:r w:rsidRPr="00C50663">
        <w:rPr>
          <w:rFonts w:ascii="Tahoma" w:hAnsi="Tahoma" w:cs="Tahoma"/>
          <w:sz w:val="18"/>
          <w:szCs w:val="18"/>
        </w:rPr>
        <w:t xml:space="preserve">o </w:t>
      </w:r>
      <w:r>
        <w:rPr>
          <w:rFonts w:ascii="Tahoma" w:hAnsi="Tahoma" w:cs="Tahoma"/>
          <w:sz w:val="18"/>
          <w:szCs w:val="18"/>
        </w:rPr>
        <w:t xml:space="preserve"> </w:t>
      </w:r>
      <w:r w:rsidRPr="00C50663">
        <w:rPr>
          <w:rFonts w:ascii="Tahoma" w:hAnsi="Tahoma" w:cs="Tahoma"/>
          <w:sz w:val="18"/>
          <w:szCs w:val="18"/>
        </w:rPr>
        <w:t>uzavření</w:t>
      </w:r>
      <w:proofErr w:type="gramEnd"/>
      <w:r w:rsidRPr="00C50663">
        <w:rPr>
          <w:rFonts w:ascii="Tahoma" w:hAnsi="Tahoma" w:cs="Tahoma"/>
          <w:sz w:val="18"/>
          <w:szCs w:val="18"/>
        </w:rPr>
        <w:t xml:space="preserve"> </w:t>
      </w:r>
      <w:r>
        <w:rPr>
          <w:rFonts w:ascii="Tahoma" w:hAnsi="Tahoma" w:cs="Tahoma"/>
          <w:sz w:val="18"/>
          <w:szCs w:val="18"/>
        </w:rPr>
        <w:t xml:space="preserve"> </w:t>
      </w:r>
      <w:r w:rsidRPr="00C50663">
        <w:rPr>
          <w:rFonts w:ascii="Tahoma" w:hAnsi="Tahoma" w:cs="Tahoma"/>
          <w:sz w:val="18"/>
          <w:szCs w:val="18"/>
        </w:rPr>
        <w:t xml:space="preserve">Dohody </w:t>
      </w:r>
      <w:r>
        <w:rPr>
          <w:rFonts w:ascii="Tahoma" w:hAnsi="Tahoma" w:cs="Tahoma"/>
          <w:sz w:val="18"/>
          <w:szCs w:val="18"/>
        </w:rPr>
        <w:t xml:space="preserve"> </w:t>
      </w:r>
      <w:r w:rsidRPr="00C50663">
        <w:rPr>
          <w:rFonts w:ascii="Tahoma" w:hAnsi="Tahoma" w:cs="Tahoma"/>
          <w:sz w:val="18"/>
          <w:szCs w:val="18"/>
        </w:rPr>
        <w:t xml:space="preserve">o  </w:t>
      </w:r>
      <w:r>
        <w:rPr>
          <w:rFonts w:ascii="Tahoma" w:hAnsi="Tahoma" w:cs="Tahoma"/>
          <w:sz w:val="18"/>
          <w:szCs w:val="18"/>
        </w:rPr>
        <w:t>č</w:t>
      </w:r>
      <w:r w:rsidRPr="00C50663">
        <w:rPr>
          <w:rFonts w:ascii="Tahoma" w:hAnsi="Tahoma" w:cs="Tahoma"/>
          <w:sz w:val="18"/>
          <w:szCs w:val="18"/>
        </w:rPr>
        <w:t>innosti  a  umístění  stavby v  ochranné</w:t>
      </w:r>
      <w:r>
        <w:rPr>
          <w:rFonts w:ascii="Tahoma" w:hAnsi="Tahoma" w:cs="Tahoma"/>
          <w:sz w:val="18"/>
          <w:szCs w:val="18"/>
        </w:rPr>
        <w:t>m</w:t>
      </w:r>
      <w:r w:rsidRPr="00C50663">
        <w:rPr>
          <w:rFonts w:ascii="Tahoma" w:hAnsi="Tahoma" w:cs="Tahoma"/>
          <w:sz w:val="18"/>
          <w:szCs w:val="18"/>
        </w:rPr>
        <w:t xml:space="preserve">  pásm</w:t>
      </w:r>
      <w:r>
        <w:rPr>
          <w:rFonts w:ascii="Tahoma" w:hAnsi="Tahoma" w:cs="Tahoma"/>
          <w:sz w:val="18"/>
          <w:szCs w:val="18"/>
        </w:rPr>
        <w:t>u</w:t>
      </w:r>
      <w:r w:rsidRPr="00C50663">
        <w:rPr>
          <w:rFonts w:ascii="Tahoma" w:hAnsi="Tahoma" w:cs="Tahoma"/>
          <w:sz w:val="18"/>
          <w:szCs w:val="18"/>
        </w:rPr>
        <w:t xml:space="preserve"> </w:t>
      </w:r>
      <w:r>
        <w:rPr>
          <w:rFonts w:ascii="Tahoma" w:hAnsi="Tahoma" w:cs="Tahoma"/>
          <w:sz w:val="18"/>
          <w:szCs w:val="18"/>
        </w:rPr>
        <w:t xml:space="preserve"> </w:t>
      </w:r>
      <w:r w:rsidRPr="00C50663">
        <w:rPr>
          <w:rFonts w:ascii="Tahoma" w:hAnsi="Tahoma" w:cs="Tahoma"/>
          <w:sz w:val="18"/>
          <w:szCs w:val="18"/>
        </w:rPr>
        <w:t xml:space="preserve">vodního díla – stavba </w:t>
      </w:r>
      <w:r>
        <w:rPr>
          <w:rFonts w:ascii="Tahoma" w:hAnsi="Tahoma" w:cs="Tahoma"/>
          <w:sz w:val="18"/>
          <w:szCs w:val="18"/>
        </w:rPr>
        <w:t xml:space="preserve"> </w:t>
      </w:r>
      <w:r w:rsidRPr="00C50663">
        <w:rPr>
          <w:rFonts w:ascii="Tahoma" w:hAnsi="Tahoma" w:cs="Tahoma"/>
          <w:sz w:val="18"/>
          <w:szCs w:val="18"/>
        </w:rPr>
        <w:t>„</w:t>
      </w:r>
      <w:r>
        <w:rPr>
          <w:rFonts w:ascii="Tahoma" w:hAnsi="Tahoma" w:cs="Tahoma"/>
          <w:sz w:val="18"/>
          <w:szCs w:val="18"/>
        </w:rPr>
        <w:t xml:space="preserve">Výstavba chodníku – ul. Hálkova, </w:t>
      </w:r>
      <w:proofErr w:type="spellStart"/>
      <w:r>
        <w:rPr>
          <w:rFonts w:ascii="Tahoma" w:hAnsi="Tahoma" w:cs="Tahoma"/>
          <w:sz w:val="18"/>
          <w:szCs w:val="18"/>
        </w:rPr>
        <w:t>k.ú</w:t>
      </w:r>
      <w:proofErr w:type="spellEnd"/>
      <w:r>
        <w:rPr>
          <w:rFonts w:ascii="Tahoma" w:hAnsi="Tahoma" w:cs="Tahoma"/>
          <w:sz w:val="18"/>
          <w:szCs w:val="18"/>
        </w:rPr>
        <w:t>. Místek</w:t>
      </w:r>
      <w:r w:rsidRPr="00C50663">
        <w:rPr>
          <w:rFonts w:ascii="Tahoma" w:hAnsi="Tahoma" w:cs="Tahoma"/>
          <w:sz w:val="18"/>
          <w:szCs w:val="18"/>
        </w:rPr>
        <w:t>“,</w:t>
      </w:r>
      <w:r>
        <w:rPr>
          <w:rFonts w:ascii="Tahoma" w:hAnsi="Tahoma" w:cs="Tahoma"/>
          <w:sz w:val="18"/>
          <w:szCs w:val="18"/>
        </w:rPr>
        <w:t xml:space="preserve"> </w:t>
      </w:r>
      <w:r w:rsidRPr="00C50663">
        <w:rPr>
          <w:rFonts w:ascii="Tahoma" w:hAnsi="Tahoma" w:cs="Tahoma"/>
          <w:sz w:val="18"/>
          <w:szCs w:val="18"/>
        </w:rPr>
        <w:t xml:space="preserve"> mezi  statutárním   městem  Frýdek-Místek  a </w:t>
      </w:r>
      <w:r>
        <w:rPr>
          <w:rFonts w:ascii="Tahoma" w:hAnsi="Tahoma" w:cs="Tahoma"/>
          <w:sz w:val="18"/>
          <w:szCs w:val="18"/>
        </w:rPr>
        <w:t xml:space="preserve"> </w:t>
      </w:r>
      <w:r w:rsidRPr="00C50663">
        <w:rPr>
          <w:rFonts w:ascii="Tahoma" w:hAnsi="Tahoma" w:cs="Tahoma"/>
          <w:sz w:val="18"/>
          <w:szCs w:val="18"/>
        </w:rPr>
        <w:t xml:space="preserve">společností </w:t>
      </w:r>
      <w:r>
        <w:rPr>
          <w:rFonts w:ascii="Tahoma" w:hAnsi="Tahoma" w:cs="Tahoma"/>
          <w:sz w:val="18"/>
          <w:szCs w:val="18"/>
        </w:rPr>
        <w:t xml:space="preserve"> </w:t>
      </w:r>
      <w:r w:rsidRPr="00C50663">
        <w:rPr>
          <w:rFonts w:ascii="Tahoma" w:hAnsi="Tahoma" w:cs="Tahoma"/>
          <w:sz w:val="18"/>
          <w:szCs w:val="18"/>
        </w:rPr>
        <w:t xml:space="preserve">Severomoravské </w:t>
      </w:r>
      <w:r>
        <w:rPr>
          <w:rFonts w:ascii="Tahoma" w:hAnsi="Tahoma" w:cs="Tahoma"/>
          <w:sz w:val="18"/>
          <w:szCs w:val="18"/>
        </w:rPr>
        <w:t xml:space="preserve"> </w:t>
      </w:r>
      <w:r w:rsidRPr="00C50663">
        <w:rPr>
          <w:rFonts w:ascii="Tahoma" w:hAnsi="Tahoma" w:cs="Tahoma"/>
          <w:sz w:val="18"/>
          <w:szCs w:val="18"/>
        </w:rPr>
        <w:t xml:space="preserve">vodovody a kanalizace </w:t>
      </w:r>
      <w:r>
        <w:rPr>
          <w:rFonts w:ascii="Tahoma" w:hAnsi="Tahoma" w:cs="Tahoma"/>
          <w:sz w:val="18"/>
          <w:szCs w:val="18"/>
        </w:rPr>
        <w:t xml:space="preserve"> </w:t>
      </w:r>
      <w:r w:rsidRPr="00C50663">
        <w:rPr>
          <w:rFonts w:ascii="Tahoma" w:hAnsi="Tahoma" w:cs="Tahoma"/>
          <w:sz w:val="18"/>
          <w:szCs w:val="18"/>
        </w:rPr>
        <w:t xml:space="preserve">Ostrava a. s., </w:t>
      </w:r>
      <w:r>
        <w:rPr>
          <w:rFonts w:ascii="Tahoma" w:hAnsi="Tahoma" w:cs="Tahoma"/>
          <w:sz w:val="18"/>
          <w:szCs w:val="18"/>
        </w:rPr>
        <w:t xml:space="preserve"> </w:t>
      </w:r>
      <w:r w:rsidRPr="00C50663">
        <w:rPr>
          <w:rFonts w:ascii="Tahoma" w:hAnsi="Tahoma" w:cs="Tahoma"/>
          <w:sz w:val="18"/>
          <w:szCs w:val="18"/>
        </w:rPr>
        <w:t xml:space="preserve">se </w:t>
      </w:r>
      <w:r>
        <w:rPr>
          <w:rFonts w:ascii="Tahoma" w:hAnsi="Tahoma" w:cs="Tahoma"/>
          <w:sz w:val="18"/>
          <w:szCs w:val="18"/>
        </w:rPr>
        <w:t xml:space="preserve"> </w:t>
      </w:r>
      <w:r w:rsidRPr="00C50663">
        <w:rPr>
          <w:rFonts w:ascii="Tahoma" w:hAnsi="Tahoma" w:cs="Tahoma"/>
          <w:sz w:val="18"/>
          <w:szCs w:val="18"/>
        </w:rPr>
        <w:t xml:space="preserve">sídlem </w:t>
      </w:r>
      <w:r>
        <w:rPr>
          <w:rFonts w:ascii="Tahoma" w:hAnsi="Tahoma" w:cs="Tahoma"/>
          <w:sz w:val="18"/>
          <w:szCs w:val="18"/>
        </w:rPr>
        <w:t xml:space="preserve"> </w:t>
      </w:r>
      <w:r w:rsidRPr="00C50663">
        <w:rPr>
          <w:rFonts w:ascii="Tahoma" w:hAnsi="Tahoma" w:cs="Tahoma"/>
          <w:sz w:val="18"/>
          <w:szCs w:val="18"/>
        </w:rPr>
        <w:t xml:space="preserve">28. října </w:t>
      </w:r>
      <w:r>
        <w:rPr>
          <w:rFonts w:ascii="Tahoma" w:hAnsi="Tahoma" w:cs="Tahoma"/>
          <w:sz w:val="18"/>
          <w:szCs w:val="18"/>
        </w:rPr>
        <w:t xml:space="preserve"> </w:t>
      </w:r>
      <w:r w:rsidRPr="00C50663">
        <w:rPr>
          <w:rFonts w:ascii="Tahoma" w:hAnsi="Tahoma" w:cs="Tahoma"/>
          <w:sz w:val="18"/>
          <w:szCs w:val="18"/>
        </w:rPr>
        <w:t xml:space="preserve">1235/169,  </w:t>
      </w:r>
      <w:r>
        <w:rPr>
          <w:rFonts w:ascii="Tahoma" w:hAnsi="Tahoma" w:cs="Tahoma"/>
          <w:sz w:val="18"/>
          <w:szCs w:val="18"/>
        </w:rPr>
        <w:t xml:space="preserve"> </w:t>
      </w:r>
      <w:r w:rsidRPr="00C50663">
        <w:rPr>
          <w:rFonts w:ascii="Tahoma" w:hAnsi="Tahoma" w:cs="Tahoma"/>
          <w:sz w:val="18"/>
          <w:szCs w:val="18"/>
        </w:rPr>
        <w:t xml:space="preserve">Mariánské  Hory,  709 00   Ostrava,  IČO:  45193665,  zapsána   v  Obchodním rejstříku,   vedeném  u </w:t>
      </w:r>
      <w:r>
        <w:rPr>
          <w:rFonts w:ascii="Tahoma" w:hAnsi="Tahoma" w:cs="Tahoma"/>
          <w:sz w:val="18"/>
          <w:szCs w:val="18"/>
        </w:rPr>
        <w:t xml:space="preserve"> </w:t>
      </w:r>
      <w:r w:rsidRPr="00C50663">
        <w:rPr>
          <w:rFonts w:ascii="Tahoma" w:hAnsi="Tahoma" w:cs="Tahoma"/>
          <w:sz w:val="18"/>
          <w:szCs w:val="18"/>
        </w:rPr>
        <w:t xml:space="preserve">Krajského soudu v Ostravě,   oddíl  B,   vložka </w:t>
      </w:r>
      <w:r>
        <w:rPr>
          <w:rFonts w:ascii="Tahoma" w:hAnsi="Tahoma" w:cs="Tahoma"/>
          <w:sz w:val="18"/>
          <w:szCs w:val="18"/>
        </w:rPr>
        <w:t xml:space="preserve"> </w:t>
      </w:r>
      <w:r w:rsidRPr="00C50663">
        <w:rPr>
          <w:rFonts w:ascii="Tahoma" w:hAnsi="Tahoma" w:cs="Tahoma"/>
          <w:sz w:val="18"/>
          <w:szCs w:val="18"/>
        </w:rPr>
        <w:t xml:space="preserve">347,  </w:t>
      </w:r>
      <w:r w:rsidRPr="00C50663">
        <w:rPr>
          <w:rFonts w:ascii="Tahoma" w:hAnsi="Tahoma" w:cs="Tahoma"/>
          <w:sz w:val="18"/>
          <w:szCs w:val="18"/>
        </w:rPr>
        <w:lastRenderedPageBreak/>
        <w:t xml:space="preserve">zastoupena  Ing.  </w:t>
      </w:r>
      <w:proofErr w:type="gramStart"/>
      <w:r>
        <w:rPr>
          <w:rFonts w:ascii="Tahoma" w:hAnsi="Tahoma" w:cs="Tahoma"/>
          <w:sz w:val="18"/>
          <w:szCs w:val="18"/>
        </w:rPr>
        <w:t>Milanem  Konířem</w:t>
      </w:r>
      <w:proofErr w:type="gramEnd"/>
      <w:r w:rsidRPr="00C50663">
        <w:rPr>
          <w:rFonts w:ascii="Tahoma" w:hAnsi="Tahoma" w:cs="Tahoma"/>
          <w:sz w:val="18"/>
          <w:szCs w:val="18"/>
        </w:rPr>
        <w:t xml:space="preserve">, </w:t>
      </w:r>
      <w:r>
        <w:rPr>
          <w:rFonts w:ascii="Tahoma" w:hAnsi="Tahoma" w:cs="Tahoma"/>
          <w:sz w:val="18"/>
          <w:szCs w:val="18"/>
        </w:rPr>
        <w:t xml:space="preserve"> </w:t>
      </w:r>
      <w:r w:rsidRPr="00C50663">
        <w:rPr>
          <w:rFonts w:ascii="Tahoma" w:hAnsi="Tahoma" w:cs="Tahoma"/>
          <w:sz w:val="18"/>
          <w:szCs w:val="18"/>
        </w:rPr>
        <w:t xml:space="preserve"> ředitelem  </w:t>
      </w:r>
      <w:r>
        <w:rPr>
          <w:rFonts w:ascii="Tahoma" w:hAnsi="Tahoma" w:cs="Tahoma"/>
          <w:sz w:val="18"/>
          <w:szCs w:val="18"/>
        </w:rPr>
        <w:t xml:space="preserve"> vodovodů</w:t>
      </w:r>
      <w:r w:rsidRPr="00C50663">
        <w:rPr>
          <w:rFonts w:ascii="Tahoma" w:hAnsi="Tahoma" w:cs="Tahoma"/>
          <w:sz w:val="18"/>
          <w:szCs w:val="18"/>
        </w:rPr>
        <w:t xml:space="preserve">, </w:t>
      </w:r>
      <w:r>
        <w:rPr>
          <w:rFonts w:ascii="Tahoma" w:hAnsi="Tahoma" w:cs="Tahoma"/>
          <w:sz w:val="18"/>
          <w:szCs w:val="18"/>
        </w:rPr>
        <w:t xml:space="preserve"> </w:t>
      </w:r>
      <w:r w:rsidRPr="00C50663">
        <w:rPr>
          <w:rFonts w:ascii="Tahoma" w:hAnsi="Tahoma" w:cs="Tahoma"/>
          <w:sz w:val="18"/>
          <w:szCs w:val="18"/>
        </w:rPr>
        <w:t xml:space="preserve">týkající </w:t>
      </w:r>
      <w:r>
        <w:rPr>
          <w:rFonts w:ascii="Tahoma" w:hAnsi="Tahoma" w:cs="Tahoma"/>
          <w:sz w:val="18"/>
          <w:szCs w:val="18"/>
        </w:rPr>
        <w:t xml:space="preserve"> </w:t>
      </w:r>
      <w:r w:rsidRPr="00C50663">
        <w:rPr>
          <w:rFonts w:ascii="Tahoma" w:hAnsi="Tahoma" w:cs="Tahoma"/>
          <w:sz w:val="18"/>
          <w:szCs w:val="18"/>
        </w:rPr>
        <w:t xml:space="preserve">se </w:t>
      </w:r>
      <w:r>
        <w:rPr>
          <w:rFonts w:ascii="Tahoma" w:hAnsi="Tahoma" w:cs="Tahoma"/>
          <w:sz w:val="18"/>
          <w:szCs w:val="18"/>
        </w:rPr>
        <w:t xml:space="preserve"> vodovodního  řádu  DN 80 GG</w:t>
      </w:r>
      <w:r w:rsidRPr="00C50663">
        <w:rPr>
          <w:rFonts w:ascii="Tahoma" w:hAnsi="Tahoma" w:cs="Tahoma"/>
          <w:sz w:val="18"/>
          <w:szCs w:val="18"/>
        </w:rPr>
        <w:t>,  dle  přílohy  č. 1  k usnesení.</w:t>
      </w:r>
    </w:p>
    <w:p w:rsidR="009C23DC" w:rsidRPr="009C23DC" w:rsidRDefault="009C23DC" w:rsidP="00870EDE">
      <w:pPr>
        <w:pBdr>
          <w:bottom w:val="single" w:sz="4" w:space="1" w:color="auto"/>
        </w:pBdr>
        <w:spacing w:after="0"/>
        <w:jc w:val="both"/>
        <w:rPr>
          <w:rFonts w:ascii="Tahoma" w:hAnsi="Tahoma" w:cs="Tahoma"/>
          <w:b/>
          <w:sz w:val="20"/>
          <w:szCs w:val="20"/>
          <w:u w:val="single"/>
        </w:rPr>
      </w:pPr>
    </w:p>
    <w:p w:rsidR="009C23DC" w:rsidRDefault="009C23DC" w:rsidP="005C74F0">
      <w:pPr>
        <w:spacing w:after="0"/>
        <w:rPr>
          <w:rFonts w:ascii="Tahoma" w:hAnsi="Tahoma" w:cs="Tahoma"/>
          <w:sz w:val="18"/>
          <w:szCs w:val="18"/>
        </w:rPr>
      </w:pPr>
    </w:p>
    <w:p w:rsidR="005C74F0" w:rsidRPr="005C74F0" w:rsidRDefault="005C74F0" w:rsidP="005C74F0">
      <w:pPr>
        <w:spacing w:after="0" w:line="360" w:lineRule="auto"/>
        <w:ind w:left="1418" w:hanging="1418"/>
        <w:rPr>
          <w:rFonts w:ascii="Tahoma" w:hAnsi="Tahoma" w:cs="Tahoma"/>
          <w:b/>
          <w:sz w:val="20"/>
          <w:szCs w:val="20"/>
          <w:u w:val="single"/>
        </w:rPr>
      </w:pPr>
      <w:r w:rsidRPr="005C74F0">
        <w:rPr>
          <w:rFonts w:ascii="Tahoma" w:hAnsi="Tahoma" w:cs="Tahoma"/>
          <w:b/>
          <w:sz w:val="20"/>
          <w:szCs w:val="20"/>
        </w:rPr>
        <w:t>34/22/2023</w:t>
      </w:r>
      <w:r>
        <w:rPr>
          <w:rFonts w:ascii="Tahoma" w:hAnsi="Tahoma" w:cs="Tahoma"/>
          <w:b/>
          <w:sz w:val="20"/>
          <w:szCs w:val="20"/>
        </w:rPr>
        <w:tab/>
      </w:r>
      <w:r w:rsidRPr="005C74F0">
        <w:rPr>
          <w:rFonts w:ascii="Tahoma" w:hAnsi="Tahoma" w:cs="Tahoma"/>
          <w:b/>
          <w:sz w:val="20"/>
          <w:szCs w:val="20"/>
          <w:u w:val="single"/>
        </w:rPr>
        <w:t xml:space="preserve">Dohoda o realizaci stavby </w:t>
      </w:r>
    </w:p>
    <w:p w:rsidR="005C74F0" w:rsidRPr="005C74F0" w:rsidRDefault="005C74F0" w:rsidP="005C74F0">
      <w:pPr>
        <w:pStyle w:val="Nadpis2"/>
        <w:spacing w:before="0" w:line="360" w:lineRule="auto"/>
        <w:jc w:val="both"/>
        <w:rPr>
          <w:rFonts w:ascii="Tahoma" w:hAnsi="Tahoma" w:cs="Tahoma"/>
          <w:b/>
          <w:color w:val="auto"/>
          <w:sz w:val="18"/>
          <w:szCs w:val="18"/>
        </w:rPr>
      </w:pPr>
      <w:r w:rsidRPr="005C74F0">
        <w:rPr>
          <w:rFonts w:ascii="Tahoma" w:hAnsi="Tahoma" w:cs="Tahoma"/>
          <w:b/>
          <w:color w:val="auto"/>
          <w:sz w:val="18"/>
          <w:szCs w:val="18"/>
        </w:rPr>
        <w:t>Rada města</w:t>
      </w:r>
    </w:p>
    <w:p w:rsidR="005C74F0" w:rsidRPr="009966EF" w:rsidRDefault="005C74F0" w:rsidP="005C74F0">
      <w:pPr>
        <w:spacing w:after="0" w:line="360" w:lineRule="auto"/>
        <w:jc w:val="both"/>
        <w:rPr>
          <w:rFonts w:ascii="Tahoma" w:hAnsi="Tahoma" w:cs="Tahoma"/>
          <w:b/>
          <w:sz w:val="18"/>
          <w:szCs w:val="18"/>
        </w:rPr>
      </w:pPr>
      <w:r w:rsidRPr="009966EF">
        <w:rPr>
          <w:rFonts w:ascii="Tahoma" w:hAnsi="Tahoma" w:cs="Tahoma"/>
          <w:b/>
          <w:sz w:val="18"/>
          <w:szCs w:val="18"/>
        </w:rPr>
        <w:t>rozhodla</w:t>
      </w:r>
    </w:p>
    <w:p w:rsidR="005C74F0" w:rsidRPr="009966EF" w:rsidRDefault="005C74F0" w:rsidP="005C74F0">
      <w:pPr>
        <w:spacing w:after="0"/>
        <w:jc w:val="both"/>
        <w:rPr>
          <w:rFonts w:ascii="Tahoma" w:hAnsi="Tahoma" w:cs="Tahoma"/>
          <w:bCs/>
          <w:sz w:val="18"/>
          <w:szCs w:val="18"/>
        </w:rPr>
      </w:pPr>
      <w:r w:rsidRPr="009966EF">
        <w:rPr>
          <w:rFonts w:ascii="Tahoma" w:hAnsi="Tahoma" w:cs="Tahoma"/>
          <w:bCs/>
          <w:sz w:val="18"/>
          <w:szCs w:val="18"/>
        </w:rPr>
        <w:t xml:space="preserve">o uzavření Dohody o realizaci stavby mezi statutárním městem Frýdek-Místek a společností Bydlení Frýdek s.r.o., Ostrava, se sídlem K Mlýnku 1217/8c, Polanka nad Odrou, 725 25 Ostrava, IČ: 06221831, zastoupenou </w:t>
      </w:r>
      <w:r w:rsidR="00D75146">
        <w:rPr>
          <w:rFonts w:ascii="Tahoma" w:hAnsi="Tahoma" w:cs="Tahoma"/>
          <w:bCs/>
          <w:sz w:val="18"/>
          <w:szCs w:val="18"/>
        </w:rPr>
        <w:br/>
      </w:r>
      <w:r w:rsidRPr="009966EF">
        <w:rPr>
          <w:rFonts w:ascii="Tahoma" w:hAnsi="Tahoma" w:cs="Tahoma"/>
          <w:bCs/>
          <w:sz w:val="18"/>
          <w:szCs w:val="18"/>
        </w:rPr>
        <w:t xml:space="preserve">Ing. Janem Moravčíkem, jednatelem společnosti a Ing. </w:t>
      </w:r>
      <w:proofErr w:type="spellStart"/>
      <w:r w:rsidRPr="009966EF">
        <w:rPr>
          <w:rFonts w:ascii="Tahoma" w:hAnsi="Tahoma" w:cs="Tahoma"/>
          <w:bCs/>
          <w:sz w:val="18"/>
          <w:szCs w:val="18"/>
        </w:rPr>
        <w:t>Angelem</w:t>
      </w:r>
      <w:proofErr w:type="spellEnd"/>
      <w:r w:rsidRPr="009966EF">
        <w:rPr>
          <w:rFonts w:ascii="Tahoma" w:hAnsi="Tahoma" w:cs="Tahoma"/>
          <w:bCs/>
          <w:sz w:val="18"/>
          <w:szCs w:val="18"/>
        </w:rPr>
        <w:t xml:space="preserve"> </w:t>
      </w:r>
      <w:proofErr w:type="spellStart"/>
      <w:r w:rsidRPr="009966EF">
        <w:rPr>
          <w:rFonts w:ascii="Tahoma" w:hAnsi="Tahoma" w:cs="Tahoma"/>
          <w:bCs/>
          <w:sz w:val="18"/>
          <w:szCs w:val="18"/>
        </w:rPr>
        <w:t>Bratovanovem</w:t>
      </w:r>
      <w:proofErr w:type="spellEnd"/>
      <w:r w:rsidRPr="009966EF">
        <w:rPr>
          <w:rFonts w:ascii="Tahoma" w:hAnsi="Tahoma" w:cs="Tahoma"/>
          <w:bCs/>
          <w:sz w:val="18"/>
          <w:szCs w:val="18"/>
        </w:rPr>
        <w:t>, jednatelem společnosti, dle přílohy č. 1 k usnesení.</w:t>
      </w:r>
    </w:p>
    <w:p w:rsidR="005C74F0" w:rsidRPr="005C74F0" w:rsidRDefault="005C74F0" w:rsidP="00D75146">
      <w:pPr>
        <w:pBdr>
          <w:bottom w:val="single" w:sz="4" w:space="1" w:color="auto"/>
        </w:pBdr>
        <w:spacing w:after="0"/>
        <w:rPr>
          <w:rFonts w:ascii="Tahoma" w:hAnsi="Tahoma" w:cs="Tahoma"/>
          <w:b/>
          <w:sz w:val="20"/>
          <w:szCs w:val="20"/>
        </w:rPr>
      </w:pPr>
    </w:p>
    <w:p w:rsidR="00475FB2" w:rsidRPr="00475FB2" w:rsidRDefault="00475FB2" w:rsidP="00F70950">
      <w:pPr>
        <w:spacing w:after="0"/>
        <w:jc w:val="both"/>
        <w:rPr>
          <w:rFonts w:ascii="Tahoma" w:hAnsi="Tahoma" w:cs="Tahoma"/>
          <w:b/>
          <w:sz w:val="20"/>
          <w:szCs w:val="20"/>
        </w:rPr>
      </w:pPr>
    </w:p>
    <w:p w:rsidR="00FD3058" w:rsidRPr="00D75146" w:rsidRDefault="00D75146" w:rsidP="00BC5722">
      <w:pPr>
        <w:spacing w:after="0"/>
        <w:ind w:left="1412" w:hanging="1412"/>
        <w:jc w:val="both"/>
        <w:rPr>
          <w:rFonts w:ascii="Tahoma" w:hAnsi="Tahoma" w:cs="Tahoma"/>
          <w:b/>
          <w:sz w:val="20"/>
          <w:szCs w:val="20"/>
          <w:u w:val="single"/>
        </w:rPr>
      </w:pPr>
      <w:r w:rsidRPr="00D75146">
        <w:rPr>
          <w:rFonts w:ascii="Tahoma" w:hAnsi="Tahoma" w:cs="Tahoma"/>
          <w:b/>
          <w:sz w:val="20"/>
          <w:szCs w:val="20"/>
        </w:rPr>
        <w:t>35/22/2023</w:t>
      </w:r>
      <w:r w:rsidRPr="00D75146">
        <w:rPr>
          <w:rFonts w:ascii="Tahoma" w:hAnsi="Tahoma" w:cs="Tahoma"/>
          <w:b/>
          <w:sz w:val="20"/>
          <w:szCs w:val="20"/>
        </w:rPr>
        <w:tab/>
      </w:r>
      <w:r w:rsidRPr="00D75146">
        <w:rPr>
          <w:rFonts w:ascii="Tahoma" w:hAnsi="Tahoma" w:cs="Tahoma"/>
          <w:b/>
          <w:sz w:val="20"/>
          <w:szCs w:val="20"/>
          <w:u w:val="single"/>
        </w:rPr>
        <w:t>Využití přeplatku na úhradu prokazatelné ztráty ze závazku veřejné služby k zajištění městské hromadné dopravy na území města Frýdku-Místku na rok 2023</w:t>
      </w:r>
    </w:p>
    <w:p w:rsidR="00D75146" w:rsidRPr="00D75146" w:rsidRDefault="00D75146" w:rsidP="00D75146">
      <w:pPr>
        <w:pStyle w:val="Nadpis2"/>
        <w:keepLines w:val="0"/>
        <w:numPr>
          <w:ilvl w:val="1"/>
          <w:numId w:val="0"/>
        </w:numPr>
        <w:tabs>
          <w:tab w:val="num" w:pos="0"/>
        </w:tabs>
        <w:suppressAutoHyphens/>
        <w:spacing w:before="0" w:line="360" w:lineRule="auto"/>
        <w:jc w:val="both"/>
        <w:rPr>
          <w:rFonts w:ascii="Tahoma" w:hAnsi="Tahoma" w:cs="Tahoma"/>
          <w:b/>
          <w:color w:val="auto"/>
          <w:sz w:val="18"/>
          <w:szCs w:val="18"/>
        </w:rPr>
      </w:pPr>
      <w:r w:rsidRPr="00D75146">
        <w:rPr>
          <w:rFonts w:ascii="Tahoma" w:hAnsi="Tahoma" w:cs="Tahoma"/>
          <w:b/>
          <w:color w:val="auto"/>
          <w:sz w:val="18"/>
          <w:szCs w:val="18"/>
        </w:rPr>
        <w:t>Rada města</w:t>
      </w:r>
    </w:p>
    <w:p w:rsidR="00D75146" w:rsidRPr="00481A24" w:rsidRDefault="00D75146" w:rsidP="00D75146">
      <w:pPr>
        <w:pStyle w:val="Zkladntext"/>
        <w:suppressAutoHyphens/>
        <w:spacing w:after="0" w:line="360" w:lineRule="auto"/>
        <w:jc w:val="both"/>
        <w:rPr>
          <w:rFonts w:ascii="Tahoma" w:hAnsi="Tahoma" w:cs="Tahoma"/>
          <w:sz w:val="18"/>
          <w:szCs w:val="18"/>
        </w:rPr>
      </w:pPr>
      <w:bookmarkStart w:id="16" w:name="OLE_LINK1"/>
      <w:r>
        <w:rPr>
          <w:rFonts w:ascii="Tahoma" w:hAnsi="Tahoma" w:cs="Tahoma"/>
          <w:b/>
          <w:sz w:val="18"/>
          <w:szCs w:val="18"/>
        </w:rPr>
        <w:t xml:space="preserve">1. </w:t>
      </w:r>
      <w:r w:rsidRPr="00481A24">
        <w:rPr>
          <w:rFonts w:ascii="Tahoma" w:hAnsi="Tahoma" w:cs="Tahoma"/>
          <w:b/>
          <w:sz w:val="18"/>
          <w:szCs w:val="18"/>
        </w:rPr>
        <w:t>bere na vědomí</w:t>
      </w:r>
    </w:p>
    <w:bookmarkEnd w:id="16"/>
    <w:p w:rsidR="00D75146" w:rsidRPr="00D75146" w:rsidRDefault="00D75146" w:rsidP="00D75146">
      <w:pPr>
        <w:spacing w:after="0"/>
        <w:jc w:val="both"/>
        <w:rPr>
          <w:rFonts w:ascii="Tahoma" w:hAnsi="Tahoma" w:cs="Tahoma"/>
          <w:sz w:val="18"/>
          <w:szCs w:val="18"/>
        </w:rPr>
      </w:pPr>
      <w:r w:rsidRPr="00D75146">
        <w:rPr>
          <w:rFonts w:ascii="Tahoma" w:hAnsi="Tahoma" w:cs="Tahoma"/>
          <w:sz w:val="18"/>
          <w:szCs w:val="18"/>
        </w:rPr>
        <w:t xml:space="preserve">průběžné vyúčtování závazku veřejné služby k zajištění městské hromadné dopravy – dopravce ČSAD </w:t>
      </w:r>
      <w:r w:rsidR="00B335D4">
        <w:rPr>
          <w:rFonts w:ascii="Tahoma" w:hAnsi="Tahoma" w:cs="Tahoma"/>
          <w:sz w:val="18"/>
          <w:szCs w:val="18"/>
        </w:rPr>
        <w:br/>
      </w:r>
      <w:r w:rsidRPr="00D75146">
        <w:rPr>
          <w:rFonts w:ascii="Tahoma" w:hAnsi="Tahoma" w:cs="Tahoma"/>
          <w:sz w:val="18"/>
          <w:szCs w:val="18"/>
        </w:rPr>
        <w:t>Frýdek-Místek a.s. k 30.6.2023, dle přílohy č. 1/</w:t>
      </w:r>
      <w:proofErr w:type="spellStart"/>
      <w:r w:rsidRPr="00D75146">
        <w:rPr>
          <w:rFonts w:ascii="Tahoma" w:hAnsi="Tahoma" w:cs="Tahoma"/>
          <w:sz w:val="18"/>
          <w:szCs w:val="18"/>
        </w:rPr>
        <w:t>DaSH</w:t>
      </w:r>
      <w:proofErr w:type="spellEnd"/>
      <w:r w:rsidRPr="00D75146">
        <w:rPr>
          <w:rFonts w:ascii="Tahoma" w:hAnsi="Tahoma" w:cs="Tahoma"/>
          <w:sz w:val="18"/>
          <w:szCs w:val="18"/>
        </w:rPr>
        <w:t xml:space="preserve"> k usnesení.  </w:t>
      </w:r>
    </w:p>
    <w:p w:rsidR="00D75146" w:rsidRDefault="00D75146" w:rsidP="00D75146">
      <w:pPr>
        <w:suppressAutoHyphens/>
        <w:spacing w:after="0" w:line="240" w:lineRule="auto"/>
        <w:jc w:val="both"/>
        <w:rPr>
          <w:rFonts w:ascii="Tahoma" w:hAnsi="Tahoma" w:cs="Tahoma"/>
          <w:b/>
          <w:sz w:val="18"/>
          <w:szCs w:val="18"/>
        </w:rPr>
      </w:pPr>
    </w:p>
    <w:p w:rsidR="00D75146" w:rsidRPr="00481A24" w:rsidRDefault="00D75146" w:rsidP="00D75146">
      <w:pPr>
        <w:suppressAutoHyphens/>
        <w:spacing w:after="0" w:line="360" w:lineRule="auto"/>
        <w:jc w:val="both"/>
        <w:rPr>
          <w:rFonts w:ascii="Tahoma" w:hAnsi="Tahoma" w:cs="Tahoma"/>
          <w:b/>
          <w:sz w:val="18"/>
          <w:szCs w:val="18"/>
        </w:rPr>
      </w:pPr>
      <w:r>
        <w:rPr>
          <w:rFonts w:ascii="Tahoma" w:hAnsi="Tahoma" w:cs="Tahoma"/>
          <w:b/>
          <w:sz w:val="18"/>
          <w:szCs w:val="18"/>
        </w:rPr>
        <w:t xml:space="preserve">2. </w:t>
      </w:r>
      <w:r w:rsidRPr="00481A24">
        <w:rPr>
          <w:rFonts w:ascii="Tahoma" w:hAnsi="Tahoma" w:cs="Tahoma"/>
          <w:b/>
          <w:sz w:val="18"/>
          <w:szCs w:val="18"/>
        </w:rPr>
        <w:t>schvaluje</w:t>
      </w:r>
    </w:p>
    <w:p w:rsidR="00D75146" w:rsidRPr="00D75146" w:rsidRDefault="00D75146" w:rsidP="00D75146">
      <w:pPr>
        <w:spacing w:after="0"/>
        <w:jc w:val="both"/>
        <w:rPr>
          <w:rFonts w:ascii="Tahoma" w:hAnsi="Tahoma" w:cs="Tahoma"/>
          <w:sz w:val="18"/>
          <w:szCs w:val="18"/>
        </w:rPr>
      </w:pPr>
      <w:r w:rsidRPr="00D75146">
        <w:rPr>
          <w:rFonts w:ascii="Tahoma" w:hAnsi="Tahoma" w:cs="Tahoma"/>
          <w:sz w:val="18"/>
          <w:szCs w:val="18"/>
        </w:rPr>
        <w:t>posílení linek městské hromadné dopravy č. 865001 a 865011 s účinností od 3.9.2023, dle návrhu jízdního řádu, dle přílohy č. 2/</w:t>
      </w:r>
      <w:proofErr w:type="spellStart"/>
      <w:r w:rsidRPr="00D75146">
        <w:rPr>
          <w:rFonts w:ascii="Tahoma" w:hAnsi="Tahoma" w:cs="Tahoma"/>
          <w:sz w:val="18"/>
          <w:szCs w:val="18"/>
        </w:rPr>
        <w:t>DaSH</w:t>
      </w:r>
      <w:proofErr w:type="spellEnd"/>
      <w:r w:rsidRPr="00D75146">
        <w:rPr>
          <w:rFonts w:ascii="Tahoma" w:hAnsi="Tahoma" w:cs="Tahoma"/>
          <w:sz w:val="18"/>
          <w:szCs w:val="18"/>
        </w:rPr>
        <w:t xml:space="preserve"> k usnesení.</w:t>
      </w:r>
    </w:p>
    <w:p w:rsidR="00D75146" w:rsidRDefault="00D75146" w:rsidP="00D75146">
      <w:pPr>
        <w:suppressAutoHyphens/>
        <w:spacing w:after="0" w:line="240" w:lineRule="auto"/>
        <w:jc w:val="both"/>
        <w:rPr>
          <w:rFonts w:ascii="Tahoma" w:hAnsi="Tahoma" w:cs="Tahoma"/>
          <w:b/>
          <w:sz w:val="18"/>
          <w:szCs w:val="18"/>
        </w:rPr>
      </w:pPr>
    </w:p>
    <w:p w:rsidR="00D75146" w:rsidRDefault="00D75146" w:rsidP="00D75146">
      <w:pPr>
        <w:suppressAutoHyphens/>
        <w:spacing w:after="0" w:line="360" w:lineRule="auto"/>
        <w:jc w:val="both"/>
        <w:rPr>
          <w:rFonts w:ascii="Tahoma" w:hAnsi="Tahoma" w:cs="Tahoma"/>
          <w:b/>
          <w:sz w:val="18"/>
          <w:szCs w:val="18"/>
        </w:rPr>
      </w:pPr>
      <w:r>
        <w:rPr>
          <w:rFonts w:ascii="Tahoma" w:hAnsi="Tahoma" w:cs="Tahoma"/>
          <w:b/>
          <w:sz w:val="18"/>
          <w:szCs w:val="18"/>
        </w:rPr>
        <w:t>3. souhlasí</w:t>
      </w:r>
    </w:p>
    <w:p w:rsidR="00D75146" w:rsidRPr="006252D4" w:rsidRDefault="00D75146" w:rsidP="00D75146">
      <w:pPr>
        <w:spacing w:after="0"/>
        <w:jc w:val="both"/>
        <w:rPr>
          <w:rFonts w:ascii="Tahoma" w:hAnsi="Tahoma" w:cs="Tahoma"/>
          <w:sz w:val="18"/>
          <w:szCs w:val="18"/>
        </w:rPr>
      </w:pPr>
      <w:r w:rsidRPr="006252D4">
        <w:rPr>
          <w:rFonts w:ascii="Tahoma" w:hAnsi="Tahoma" w:cs="Tahoma"/>
          <w:sz w:val="18"/>
          <w:szCs w:val="18"/>
        </w:rPr>
        <w:t xml:space="preserve">s nákupem 2 autobusů </w:t>
      </w:r>
      <w:r>
        <w:rPr>
          <w:rFonts w:ascii="Tahoma" w:hAnsi="Tahoma" w:cs="Tahoma"/>
          <w:sz w:val="18"/>
          <w:szCs w:val="18"/>
        </w:rPr>
        <w:t>s pohonem na CNG nad rámec původně plánované obnovy vozového parku v rozsahu 12 elektro autobusů stanovené v předběžném odhadu prokazatelné ztráty na rok 2023.</w:t>
      </w:r>
    </w:p>
    <w:p w:rsidR="00D75146" w:rsidRPr="003D0BE6" w:rsidRDefault="00D75146" w:rsidP="00D75146">
      <w:pPr>
        <w:pBdr>
          <w:bottom w:val="single" w:sz="4" w:space="1" w:color="auto"/>
        </w:pBdr>
        <w:spacing w:after="0"/>
        <w:jc w:val="both"/>
        <w:rPr>
          <w:rFonts w:ascii="Tahoma" w:hAnsi="Tahoma" w:cs="Tahoma"/>
          <w:b/>
          <w:sz w:val="18"/>
          <w:szCs w:val="18"/>
        </w:rPr>
      </w:pPr>
    </w:p>
    <w:p w:rsidR="00D75146" w:rsidRPr="00481A24" w:rsidRDefault="00D75146" w:rsidP="00D75146">
      <w:pPr>
        <w:spacing w:after="0"/>
        <w:jc w:val="both"/>
        <w:rPr>
          <w:rFonts w:ascii="Tahoma" w:hAnsi="Tahoma" w:cs="Tahoma"/>
          <w:sz w:val="18"/>
          <w:szCs w:val="18"/>
        </w:rPr>
      </w:pPr>
    </w:p>
    <w:p w:rsidR="00540BF8" w:rsidRDefault="00540BF8" w:rsidP="00540BF8">
      <w:pPr>
        <w:spacing w:after="0"/>
        <w:ind w:left="1418" w:hanging="1418"/>
        <w:jc w:val="both"/>
        <w:rPr>
          <w:rFonts w:ascii="Tahoma" w:hAnsi="Tahoma" w:cs="Tahoma"/>
          <w:b/>
          <w:sz w:val="20"/>
          <w:szCs w:val="20"/>
          <w:u w:val="single"/>
        </w:rPr>
      </w:pPr>
      <w:r w:rsidRPr="00540BF8">
        <w:rPr>
          <w:rFonts w:ascii="Tahoma" w:hAnsi="Tahoma" w:cs="Tahoma"/>
          <w:b/>
          <w:bCs/>
          <w:iCs/>
          <w:sz w:val="20"/>
          <w:szCs w:val="20"/>
        </w:rPr>
        <w:t>36/22/2023</w:t>
      </w:r>
      <w:r>
        <w:rPr>
          <w:rFonts w:ascii="Tahoma" w:hAnsi="Tahoma" w:cs="Tahoma"/>
          <w:b/>
          <w:bCs/>
          <w:iCs/>
          <w:sz w:val="20"/>
          <w:szCs w:val="20"/>
        </w:rPr>
        <w:tab/>
      </w:r>
      <w:r w:rsidRPr="00540BF8">
        <w:rPr>
          <w:rFonts w:ascii="Tahoma" w:hAnsi="Tahoma" w:cs="Tahoma"/>
          <w:b/>
          <w:sz w:val="20"/>
          <w:szCs w:val="20"/>
          <w:u w:val="single"/>
        </w:rPr>
        <w:t>Návrh na poskytnutí investičních a neinvestičních dotací a uzavření veřejnoprávních smluv o poskytnutí investičních a neinvestičních dotací z dotačního programu „Podpora aktivit vedoucích ke zlepšení životního prostředí pro rok 2023“</w:t>
      </w:r>
    </w:p>
    <w:p w:rsidR="00540BF8" w:rsidRDefault="00540BF8" w:rsidP="00540BF8">
      <w:pPr>
        <w:spacing w:after="0" w:line="360" w:lineRule="auto"/>
        <w:rPr>
          <w:rFonts w:ascii="Tahoma" w:hAnsi="Tahoma" w:cs="Tahoma"/>
          <w:b/>
          <w:sz w:val="18"/>
          <w:szCs w:val="18"/>
        </w:rPr>
      </w:pPr>
      <w:r w:rsidRPr="009808CA">
        <w:rPr>
          <w:rFonts w:ascii="Tahoma" w:hAnsi="Tahoma" w:cs="Tahoma"/>
          <w:b/>
          <w:sz w:val="18"/>
          <w:szCs w:val="18"/>
        </w:rPr>
        <w:t xml:space="preserve">Rada města </w:t>
      </w:r>
    </w:p>
    <w:p w:rsidR="00540BF8" w:rsidRDefault="00540BF8" w:rsidP="00540BF8">
      <w:pPr>
        <w:spacing w:after="0" w:line="360" w:lineRule="auto"/>
        <w:rPr>
          <w:rFonts w:ascii="Tahoma" w:hAnsi="Tahoma" w:cs="Tahoma"/>
          <w:b/>
          <w:sz w:val="18"/>
          <w:szCs w:val="18"/>
        </w:rPr>
      </w:pPr>
      <w:r w:rsidRPr="009808CA">
        <w:rPr>
          <w:rFonts w:ascii="Tahoma" w:hAnsi="Tahoma" w:cs="Tahoma"/>
          <w:b/>
          <w:sz w:val="18"/>
          <w:szCs w:val="18"/>
        </w:rPr>
        <w:t>doporučuje Zastupitelstvu města Frýdku-Místku rozhodnout</w:t>
      </w:r>
    </w:p>
    <w:p w:rsidR="00540BF8" w:rsidRDefault="00540BF8" w:rsidP="00540BF8">
      <w:pPr>
        <w:numPr>
          <w:ilvl w:val="0"/>
          <w:numId w:val="18"/>
        </w:numPr>
        <w:spacing w:after="0" w:line="240" w:lineRule="auto"/>
        <w:ind w:left="284" w:hanging="284"/>
        <w:jc w:val="both"/>
        <w:rPr>
          <w:rFonts w:ascii="Tahoma" w:hAnsi="Tahoma" w:cs="Tahoma"/>
          <w:b/>
          <w:sz w:val="18"/>
          <w:szCs w:val="18"/>
        </w:rPr>
      </w:pPr>
      <w:r w:rsidRPr="002655F5">
        <w:rPr>
          <w:rFonts w:ascii="Tahoma" w:hAnsi="Tahoma" w:cs="Tahoma"/>
          <w:b/>
          <w:sz w:val="18"/>
          <w:szCs w:val="18"/>
        </w:rPr>
        <w:t>o poskytnutí investiční dotace z dotačního programu „Podpora aktivit vedoucích ke zlepšení životního prostředí pro rok 202</w:t>
      </w:r>
      <w:r>
        <w:rPr>
          <w:rFonts w:ascii="Tahoma" w:hAnsi="Tahoma" w:cs="Tahoma"/>
          <w:b/>
          <w:sz w:val="18"/>
          <w:szCs w:val="18"/>
        </w:rPr>
        <w:t>3</w:t>
      </w:r>
      <w:r w:rsidRPr="002655F5">
        <w:rPr>
          <w:rFonts w:ascii="Tahoma" w:hAnsi="Tahoma" w:cs="Tahoma"/>
          <w:b/>
          <w:sz w:val="18"/>
          <w:szCs w:val="18"/>
        </w:rPr>
        <w:t>“ a o uzavření veřejnoprávní smlouvy o poskytnutí investiční dotace s</w:t>
      </w:r>
      <w:r>
        <w:rPr>
          <w:rFonts w:ascii="Tahoma" w:hAnsi="Tahoma" w:cs="Tahoma"/>
          <w:b/>
          <w:sz w:val="18"/>
          <w:szCs w:val="18"/>
        </w:rPr>
        <w:t> </w:t>
      </w:r>
      <w:r w:rsidRPr="002655F5">
        <w:rPr>
          <w:rFonts w:ascii="Tahoma" w:hAnsi="Tahoma" w:cs="Tahoma"/>
          <w:b/>
          <w:sz w:val="18"/>
          <w:szCs w:val="18"/>
        </w:rPr>
        <w:t>t</w:t>
      </w:r>
      <w:r>
        <w:rPr>
          <w:rFonts w:ascii="Tahoma" w:hAnsi="Tahoma" w:cs="Tahoma"/>
          <w:b/>
          <w:sz w:val="18"/>
          <w:szCs w:val="18"/>
        </w:rPr>
        <w:t xml:space="preserve">ímto subjektem: </w:t>
      </w:r>
    </w:p>
    <w:p w:rsidR="00540BF8" w:rsidRDefault="00540BF8" w:rsidP="00540BF8">
      <w:pPr>
        <w:spacing w:after="0" w:line="240" w:lineRule="auto"/>
        <w:ind w:left="284"/>
        <w:jc w:val="both"/>
        <w:rPr>
          <w:rFonts w:ascii="Tahoma" w:hAnsi="Tahoma" w:cs="Tahoma"/>
          <w:b/>
          <w:sz w:val="18"/>
          <w:szCs w:val="18"/>
        </w:rPr>
      </w:pPr>
    </w:p>
    <w:p w:rsidR="00540BF8" w:rsidRPr="00901588" w:rsidRDefault="00540BF8" w:rsidP="00540BF8">
      <w:pPr>
        <w:numPr>
          <w:ilvl w:val="0"/>
          <w:numId w:val="17"/>
        </w:numPr>
        <w:spacing w:after="0" w:line="240" w:lineRule="auto"/>
        <w:ind w:left="709" w:hanging="425"/>
        <w:jc w:val="both"/>
        <w:rPr>
          <w:rFonts w:ascii="Tahoma" w:hAnsi="Tahoma" w:cs="Tahoma"/>
          <w:sz w:val="18"/>
          <w:szCs w:val="18"/>
        </w:rPr>
      </w:pPr>
      <w:r w:rsidRPr="00C41C6B">
        <w:rPr>
          <w:rFonts w:ascii="Tahoma" w:hAnsi="Tahoma" w:cs="Tahoma"/>
          <w:sz w:val="18"/>
          <w:szCs w:val="18"/>
        </w:rPr>
        <w:t>Anna Kaločová, trvale bytem</w:t>
      </w:r>
      <w:r w:rsidR="009F4FD0">
        <w:rPr>
          <w:rFonts w:ascii="Tahoma"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sidRPr="00C41C6B">
        <w:rPr>
          <w:rFonts w:ascii="Tahoma" w:hAnsi="Tahoma" w:cs="Tahoma"/>
          <w:sz w:val="18"/>
          <w:szCs w:val="18"/>
        </w:rPr>
        <w:t>,</w:t>
      </w:r>
      <w:r>
        <w:rPr>
          <w:rFonts w:ascii="Tahoma" w:hAnsi="Tahoma" w:cs="Tahoma"/>
          <w:sz w:val="18"/>
          <w:szCs w:val="18"/>
        </w:rPr>
        <w:t xml:space="preserve"> ve výši 50 000 Kč, </w:t>
      </w:r>
      <w:r w:rsidRPr="00C41C6B">
        <w:rPr>
          <w:rFonts w:ascii="Tahoma" w:hAnsi="Tahoma" w:cs="Tahoma"/>
          <w:sz w:val="18"/>
          <w:szCs w:val="18"/>
        </w:rPr>
        <w:t xml:space="preserve">na změnu způsobu vytápění – pořízení tepelného čerpadla pro vytápění </w:t>
      </w:r>
      <w:r>
        <w:rPr>
          <w:rFonts w:ascii="Tahoma" w:hAnsi="Tahoma" w:cs="Tahoma"/>
          <w:sz w:val="18"/>
          <w:szCs w:val="18"/>
        </w:rPr>
        <w:t xml:space="preserve">bytové jednotky č. 2147/1 v </w:t>
      </w:r>
      <w:r w:rsidRPr="00C41C6B">
        <w:rPr>
          <w:rFonts w:ascii="Tahoma" w:hAnsi="Tahoma" w:cs="Tahoma"/>
          <w:sz w:val="18"/>
          <w:szCs w:val="18"/>
        </w:rPr>
        <w:t>rodinné</w:t>
      </w:r>
      <w:r>
        <w:rPr>
          <w:rFonts w:ascii="Tahoma" w:hAnsi="Tahoma" w:cs="Tahoma"/>
          <w:sz w:val="18"/>
          <w:szCs w:val="18"/>
        </w:rPr>
        <w:t>m</w:t>
      </w:r>
      <w:r w:rsidRPr="00C41C6B">
        <w:rPr>
          <w:rFonts w:ascii="Tahoma" w:hAnsi="Tahoma" w:cs="Tahoma"/>
          <w:sz w:val="18"/>
          <w:szCs w:val="18"/>
        </w:rPr>
        <w:t xml:space="preserve"> dom</w:t>
      </w:r>
      <w:r>
        <w:rPr>
          <w:rFonts w:ascii="Tahoma" w:hAnsi="Tahoma" w:cs="Tahoma"/>
          <w:sz w:val="18"/>
          <w:szCs w:val="18"/>
        </w:rPr>
        <w:t>ě</w:t>
      </w:r>
      <w:r w:rsidRPr="00C41C6B">
        <w:rPr>
          <w:rFonts w:ascii="Tahoma" w:hAnsi="Tahoma" w:cs="Tahoma"/>
          <w:sz w:val="18"/>
          <w:szCs w:val="18"/>
        </w:rPr>
        <w:t xml:space="preserve"> č. p. </w:t>
      </w:r>
      <w:r>
        <w:rPr>
          <w:rFonts w:ascii="Tahoma" w:hAnsi="Tahoma" w:cs="Tahoma"/>
          <w:sz w:val="18"/>
          <w:szCs w:val="18"/>
        </w:rPr>
        <w:t>2147</w:t>
      </w:r>
      <w:r w:rsidRPr="00C41C6B">
        <w:rPr>
          <w:rFonts w:ascii="Tahoma" w:hAnsi="Tahoma" w:cs="Tahoma"/>
          <w:sz w:val="18"/>
          <w:szCs w:val="18"/>
        </w:rPr>
        <w:t xml:space="preserve"> </w:t>
      </w:r>
      <w:r>
        <w:rPr>
          <w:rFonts w:ascii="Tahoma" w:hAnsi="Tahoma" w:cs="Tahoma"/>
          <w:sz w:val="18"/>
          <w:szCs w:val="18"/>
        </w:rPr>
        <w:t>na ul. K Lesu</w:t>
      </w:r>
      <w:r w:rsidRPr="00C41C6B">
        <w:rPr>
          <w:rFonts w:ascii="Tahoma" w:hAnsi="Tahoma" w:cs="Tahoma"/>
          <w:sz w:val="18"/>
          <w:szCs w:val="18"/>
        </w:rPr>
        <w:t xml:space="preserve"> ve Frýdku-Místku jako náhradu za stávající vytápění pevnými palivy, dle přílohy č.</w:t>
      </w:r>
      <w:r>
        <w:rPr>
          <w:rFonts w:ascii="Tahoma" w:hAnsi="Tahoma" w:cs="Tahoma"/>
          <w:sz w:val="18"/>
          <w:szCs w:val="18"/>
        </w:rPr>
        <w:t> 1</w:t>
      </w:r>
      <w:r w:rsidRPr="00C41C6B">
        <w:rPr>
          <w:rFonts w:ascii="Tahoma" w:hAnsi="Tahoma" w:cs="Tahoma"/>
          <w:sz w:val="18"/>
          <w:szCs w:val="18"/>
        </w:rPr>
        <w:t xml:space="preserve"> k</w:t>
      </w:r>
      <w:r>
        <w:rPr>
          <w:rFonts w:ascii="Tahoma" w:hAnsi="Tahoma" w:cs="Tahoma"/>
          <w:sz w:val="18"/>
          <w:szCs w:val="18"/>
        </w:rPr>
        <w:t> </w:t>
      </w:r>
      <w:r w:rsidRPr="00C41C6B">
        <w:rPr>
          <w:rFonts w:ascii="Tahoma" w:hAnsi="Tahoma" w:cs="Tahoma"/>
          <w:sz w:val="18"/>
          <w:szCs w:val="18"/>
        </w:rPr>
        <w:t>usnesení</w:t>
      </w:r>
      <w:r>
        <w:rPr>
          <w:rFonts w:ascii="Tahoma" w:hAnsi="Tahoma" w:cs="Tahoma"/>
          <w:sz w:val="18"/>
          <w:szCs w:val="18"/>
        </w:rPr>
        <w:t>.</w:t>
      </w:r>
    </w:p>
    <w:p w:rsidR="00540BF8" w:rsidRPr="009808CA" w:rsidRDefault="00540BF8" w:rsidP="00540BF8">
      <w:pPr>
        <w:spacing w:after="0"/>
        <w:jc w:val="both"/>
        <w:rPr>
          <w:rFonts w:ascii="Tahoma" w:hAnsi="Tahoma" w:cs="Tahoma"/>
          <w:b/>
          <w:sz w:val="18"/>
          <w:szCs w:val="18"/>
        </w:rPr>
      </w:pPr>
    </w:p>
    <w:p w:rsidR="00540BF8" w:rsidRPr="002655F5" w:rsidRDefault="00540BF8" w:rsidP="00540BF8">
      <w:pPr>
        <w:numPr>
          <w:ilvl w:val="0"/>
          <w:numId w:val="18"/>
        </w:numPr>
        <w:tabs>
          <w:tab w:val="left" w:pos="284"/>
        </w:tabs>
        <w:spacing w:after="0" w:line="240" w:lineRule="auto"/>
        <w:ind w:left="284" w:hanging="284"/>
        <w:jc w:val="both"/>
        <w:rPr>
          <w:rFonts w:ascii="Tahoma" w:hAnsi="Tahoma" w:cs="Tahoma"/>
          <w:b/>
          <w:sz w:val="18"/>
          <w:szCs w:val="18"/>
        </w:rPr>
      </w:pPr>
      <w:r w:rsidRPr="002655F5">
        <w:rPr>
          <w:rFonts w:ascii="Tahoma" w:hAnsi="Tahoma" w:cs="Tahoma"/>
          <w:b/>
          <w:sz w:val="18"/>
          <w:szCs w:val="18"/>
        </w:rPr>
        <w:t>o poskytnutí neinvestiční dotace z dotačního programu „Podpora aktivit vedoucích ke zlepšení životního prostředí pro rok 202</w:t>
      </w:r>
      <w:r>
        <w:rPr>
          <w:rFonts w:ascii="Tahoma" w:hAnsi="Tahoma" w:cs="Tahoma"/>
          <w:b/>
          <w:sz w:val="18"/>
          <w:szCs w:val="18"/>
        </w:rPr>
        <w:t>3</w:t>
      </w:r>
      <w:r w:rsidRPr="002655F5">
        <w:rPr>
          <w:rFonts w:ascii="Tahoma" w:hAnsi="Tahoma" w:cs="Tahoma"/>
          <w:b/>
          <w:sz w:val="18"/>
          <w:szCs w:val="18"/>
        </w:rPr>
        <w:t>“ a o uzavření veřejnoprávní smlouvy o poskytnutí neinvestiční dotace s těmito subjekty:</w:t>
      </w:r>
    </w:p>
    <w:p w:rsidR="00540BF8" w:rsidRPr="002655F5" w:rsidRDefault="00540BF8" w:rsidP="00BC5722">
      <w:pPr>
        <w:spacing w:after="0" w:line="240" w:lineRule="auto"/>
        <w:jc w:val="both"/>
        <w:rPr>
          <w:rFonts w:ascii="Tahoma" w:hAnsi="Tahoma" w:cs="Tahoma"/>
          <w:sz w:val="18"/>
          <w:szCs w:val="18"/>
        </w:rPr>
      </w:pPr>
    </w:p>
    <w:p w:rsidR="00540BF8" w:rsidRPr="00C41C6B" w:rsidRDefault="00540BF8" w:rsidP="00540BF8">
      <w:pPr>
        <w:numPr>
          <w:ilvl w:val="0"/>
          <w:numId w:val="17"/>
        </w:numPr>
        <w:spacing w:after="0" w:line="240" w:lineRule="auto"/>
        <w:ind w:left="709" w:hanging="425"/>
        <w:jc w:val="both"/>
        <w:rPr>
          <w:rFonts w:ascii="Tahoma" w:hAnsi="Tahoma" w:cs="Tahoma"/>
          <w:sz w:val="18"/>
          <w:szCs w:val="18"/>
        </w:rPr>
      </w:pPr>
      <w:r>
        <w:rPr>
          <w:rFonts w:ascii="Tahoma" w:hAnsi="Tahoma" w:cs="Tahoma"/>
          <w:sz w:val="18"/>
          <w:szCs w:val="18"/>
        </w:rPr>
        <w:t>Milan Hruška, trvale bytem</w:t>
      </w:r>
      <w:r w:rsidR="009F4FD0">
        <w:rPr>
          <w:rFonts w:ascii="Tahoma"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hAnsi="Tahoma" w:cs="Tahoma"/>
          <w:sz w:val="18"/>
          <w:szCs w:val="18"/>
        </w:rPr>
        <w:t xml:space="preserve">, </w:t>
      </w:r>
      <w:r w:rsidRPr="00C41C6B">
        <w:rPr>
          <w:rFonts w:ascii="Tahoma" w:hAnsi="Tahoma" w:cs="Tahoma"/>
          <w:sz w:val="18"/>
          <w:szCs w:val="18"/>
        </w:rPr>
        <w:t>ve výši 30 000 Kč,</w:t>
      </w:r>
      <w:r w:rsidR="009F4FD0">
        <w:rPr>
          <w:rFonts w:ascii="Tahoma" w:hAnsi="Tahoma" w:cs="Tahoma"/>
          <w:sz w:val="18"/>
          <w:szCs w:val="18"/>
        </w:rPr>
        <w:t xml:space="preserve"> </w:t>
      </w:r>
      <w:r w:rsidRPr="00C41C6B">
        <w:rPr>
          <w:rFonts w:ascii="Tahoma" w:hAnsi="Tahoma" w:cs="Tahoma"/>
          <w:sz w:val="18"/>
          <w:szCs w:val="18"/>
        </w:rPr>
        <w:t xml:space="preserve">na krmení ptactva, výrobu, montáž, údržbu a opravy ptačích budek a krmítek na území statutárního města Frýdek-Místek, tj. na podporu aktivity subjektu v oblasti životního prostředí, dle přílohy č. </w:t>
      </w:r>
      <w:r>
        <w:rPr>
          <w:rFonts w:ascii="Tahoma" w:hAnsi="Tahoma" w:cs="Tahoma"/>
          <w:sz w:val="18"/>
          <w:szCs w:val="18"/>
        </w:rPr>
        <w:t>2</w:t>
      </w:r>
      <w:r w:rsidRPr="00C41C6B">
        <w:rPr>
          <w:rFonts w:ascii="Tahoma" w:hAnsi="Tahoma" w:cs="Tahoma"/>
          <w:sz w:val="18"/>
          <w:szCs w:val="18"/>
        </w:rPr>
        <w:t xml:space="preserve"> k usnesení;</w:t>
      </w:r>
    </w:p>
    <w:p w:rsidR="00540BF8" w:rsidRDefault="00540BF8" w:rsidP="00540BF8">
      <w:pPr>
        <w:numPr>
          <w:ilvl w:val="0"/>
          <w:numId w:val="17"/>
        </w:numPr>
        <w:spacing w:after="0" w:line="240" w:lineRule="auto"/>
        <w:ind w:left="709" w:hanging="425"/>
        <w:jc w:val="both"/>
        <w:rPr>
          <w:rFonts w:ascii="Tahoma" w:hAnsi="Tahoma" w:cs="Tahoma"/>
          <w:sz w:val="18"/>
          <w:szCs w:val="18"/>
        </w:rPr>
      </w:pPr>
      <w:r w:rsidRPr="00CD56AD">
        <w:rPr>
          <w:rFonts w:ascii="Tahoma" w:hAnsi="Tahoma" w:cs="Tahoma"/>
          <w:sz w:val="18"/>
          <w:szCs w:val="18"/>
        </w:rPr>
        <w:t xml:space="preserve">Český rybářský svaz, z. s., místní organizace Frýdek-Místek, </w:t>
      </w:r>
      <w:r>
        <w:rPr>
          <w:rFonts w:ascii="Tahoma" w:hAnsi="Tahoma" w:cs="Tahoma"/>
          <w:sz w:val="18"/>
          <w:szCs w:val="18"/>
        </w:rPr>
        <w:t xml:space="preserve">se sídlem </w:t>
      </w:r>
      <w:r w:rsidRPr="00CD56AD">
        <w:rPr>
          <w:rFonts w:ascii="Tahoma" w:hAnsi="Tahoma" w:cs="Tahoma"/>
          <w:sz w:val="18"/>
          <w:szCs w:val="18"/>
        </w:rPr>
        <w:t>Vítězslava Nezvala 1437, Místek, 738 01 Frýdek-Místek</w:t>
      </w:r>
      <w:r w:rsidRPr="002655F5">
        <w:rPr>
          <w:rFonts w:ascii="Tahoma" w:hAnsi="Tahoma" w:cs="Tahoma"/>
          <w:sz w:val="18"/>
          <w:szCs w:val="18"/>
        </w:rPr>
        <w:t xml:space="preserve">, IČ </w:t>
      </w:r>
      <w:r w:rsidRPr="00CD56AD">
        <w:rPr>
          <w:rFonts w:ascii="Tahoma" w:hAnsi="Tahoma" w:cs="Tahoma"/>
          <w:sz w:val="18"/>
          <w:szCs w:val="18"/>
        </w:rPr>
        <w:t>18050182</w:t>
      </w:r>
      <w:r w:rsidRPr="002655F5">
        <w:rPr>
          <w:rFonts w:ascii="Tahoma" w:hAnsi="Tahoma" w:cs="Tahoma"/>
          <w:sz w:val="18"/>
          <w:szCs w:val="18"/>
        </w:rPr>
        <w:t>, zaps</w:t>
      </w:r>
      <w:r>
        <w:rPr>
          <w:rFonts w:ascii="Tahoma" w:hAnsi="Tahoma" w:cs="Tahoma"/>
          <w:sz w:val="18"/>
          <w:szCs w:val="18"/>
        </w:rPr>
        <w:t>án</w:t>
      </w:r>
      <w:r w:rsidRPr="002655F5">
        <w:rPr>
          <w:rFonts w:ascii="Tahoma" w:hAnsi="Tahoma" w:cs="Tahoma"/>
          <w:sz w:val="18"/>
          <w:szCs w:val="18"/>
        </w:rPr>
        <w:t xml:space="preserve"> ve spolkovém rejstříku, vedeném Městským soudem v Praze, oddíl L, vložka 4</w:t>
      </w:r>
      <w:r>
        <w:rPr>
          <w:rFonts w:ascii="Tahoma" w:hAnsi="Tahoma" w:cs="Tahoma"/>
          <w:sz w:val="18"/>
          <w:szCs w:val="18"/>
        </w:rPr>
        <w:t>3099</w:t>
      </w:r>
      <w:r w:rsidRPr="002655F5">
        <w:rPr>
          <w:rFonts w:ascii="Tahoma" w:hAnsi="Tahoma" w:cs="Tahoma"/>
          <w:sz w:val="18"/>
          <w:szCs w:val="18"/>
        </w:rPr>
        <w:t>, zastoupen</w:t>
      </w:r>
      <w:r>
        <w:rPr>
          <w:rFonts w:ascii="Tahoma" w:hAnsi="Tahoma" w:cs="Tahoma"/>
          <w:sz w:val="18"/>
          <w:szCs w:val="18"/>
        </w:rPr>
        <w:t>ý</w:t>
      </w:r>
      <w:r w:rsidRPr="002655F5">
        <w:rPr>
          <w:rFonts w:ascii="Tahoma" w:hAnsi="Tahoma" w:cs="Tahoma"/>
          <w:sz w:val="18"/>
          <w:szCs w:val="18"/>
        </w:rPr>
        <w:t xml:space="preserve"> </w:t>
      </w:r>
      <w:r>
        <w:rPr>
          <w:rFonts w:ascii="Tahoma" w:hAnsi="Tahoma" w:cs="Tahoma"/>
          <w:sz w:val="18"/>
          <w:szCs w:val="18"/>
        </w:rPr>
        <w:t xml:space="preserve">Miroslavem </w:t>
      </w:r>
      <w:proofErr w:type="spellStart"/>
      <w:r>
        <w:rPr>
          <w:rFonts w:ascii="Tahoma" w:hAnsi="Tahoma" w:cs="Tahoma"/>
          <w:sz w:val="18"/>
          <w:szCs w:val="18"/>
        </w:rPr>
        <w:t>Borovicou</w:t>
      </w:r>
      <w:proofErr w:type="spellEnd"/>
      <w:r w:rsidRPr="002655F5">
        <w:rPr>
          <w:rFonts w:ascii="Tahoma" w:hAnsi="Tahoma" w:cs="Tahoma"/>
          <w:sz w:val="18"/>
          <w:szCs w:val="18"/>
        </w:rPr>
        <w:t>, předsedou</w:t>
      </w:r>
      <w:r>
        <w:rPr>
          <w:rFonts w:ascii="Tahoma" w:hAnsi="Tahoma" w:cs="Tahoma"/>
          <w:sz w:val="18"/>
          <w:szCs w:val="18"/>
        </w:rPr>
        <w:t xml:space="preserve"> výboru</w:t>
      </w:r>
      <w:r w:rsidRPr="002655F5">
        <w:rPr>
          <w:rFonts w:ascii="Tahoma" w:hAnsi="Tahoma" w:cs="Tahoma"/>
          <w:sz w:val="18"/>
          <w:szCs w:val="18"/>
        </w:rPr>
        <w:t>,</w:t>
      </w:r>
      <w:r>
        <w:rPr>
          <w:rFonts w:ascii="Tahoma" w:hAnsi="Tahoma" w:cs="Tahoma"/>
          <w:sz w:val="18"/>
          <w:szCs w:val="18"/>
        </w:rPr>
        <w:t xml:space="preserve"> a Ing. Jiřím Majerem, jednatelem výboru,</w:t>
      </w:r>
      <w:r w:rsidRPr="002655F5">
        <w:rPr>
          <w:rFonts w:ascii="Tahoma" w:hAnsi="Tahoma" w:cs="Tahoma"/>
          <w:sz w:val="18"/>
          <w:szCs w:val="18"/>
        </w:rPr>
        <w:t xml:space="preserve"> ve výši 15 000 Kč, na </w:t>
      </w:r>
      <w:r>
        <w:rPr>
          <w:rFonts w:ascii="Tahoma" w:hAnsi="Tahoma" w:cs="Tahoma"/>
          <w:sz w:val="18"/>
          <w:szCs w:val="18"/>
        </w:rPr>
        <w:t>rybářské závody pro děti v roce 2023</w:t>
      </w:r>
      <w:r w:rsidRPr="002655F5">
        <w:rPr>
          <w:rFonts w:ascii="Tahoma" w:hAnsi="Tahoma" w:cs="Tahoma"/>
          <w:sz w:val="18"/>
          <w:szCs w:val="18"/>
        </w:rPr>
        <w:t xml:space="preserve">, tj. na podporu aktivity subjektu související s ekologickou výchovou, vzděláváním a osvětou, dle přílohy č. </w:t>
      </w:r>
      <w:r>
        <w:rPr>
          <w:rFonts w:ascii="Tahoma" w:hAnsi="Tahoma" w:cs="Tahoma"/>
          <w:sz w:val="18"/>
          <w:szCs w:val="18"/>
        </w:rPr>
        <w:t>3</w:t>
      </w:r>
      <w:r w:rsidRPr="002655F5">
        <w:rPr>
          <w:rFonts w:ascii="Tahoma" w:hAnsi="Tahoma" w:cs="Tahoma"/>
          <w:sz w:val="18"/>
          <w:szCs w:val="18"/>
        </w:rPr>
        <w:t xml:space="preserve"> k usnesení;</w:t>
      </w:r>
    </w:p>
    <w:p w:rsidR="00540BF8" w:rsidRPr="008C264C" w:rsidRDefault="00540BF8" w:rsidP="00540BF8">
      <w:pPr>
        <w:numPr>
          <w:ilvl w:val="0"/>
          <w:numId w:val="17"/>
        </w:numPr>
        <w:spacing w:after="0" w:line="240" w:lineRule="auto"/>
        <w:ind w:left="709" w:hanging="425"/>
        <w:jc w:val="both"/>
        <w:rPr>
          <w:rFonts w:ascii="Tahoma" w:hAnsi="Tahoma" w:cs="Tahoma"/>
          <w:sz w:val="18"/>
          <w:szCs w:val="18"/>
        </w:rPr>
      </w:pPr>
      <w:bookmarkStart w:id="17" w:name="_Hlk139286047"/>
      <w:r w:rsidRPr="00D617D6">
        <w:rPr>
          <w:rFonts w:ascii="Tahoma" w:hAnsi="Tahoma" w:cs="Tahoma"/>
          <w:sz w:val="18"/>
          <w:szCs w:val="18"/>
        </w:rPr>
        <w:lastRenderedPageBreak/>
        <w:t xml:space="preserve">Myslivecký spolek Tetřev </w:t>
      </w:r>
      <w:proofErr w:type="spellStart"/>
      <w:r w:rsidRPr="00D617D6">
        <w:rPr>
          <w:rFonts w:ascii="Tahoma" w:hAnsi="Tahoma" w:cs="Tahoma"/>
          <w:sz w:val="18"/>
          <w:szCs w:val="18"/>
        </w:rPr>
        <w:t>Chlebovice</w:t>
      </w:r>
      <w:bookmarkEnd w:id="17"/>
      <w:proofErr w:type="spellEnd"/>
      <w:r w:rsidRPr="00D617D6">
        <w:rPr>
          <w:rFonts w:ascii="Tahoma" w:hAnsi="Tahoma" w:cs="Tahoma"/>
          <w:b/>
          <w:sz w:val="18"/>
          <w:szCs w:val="18"/>
        </w:rPr>
        <w:t xml:space="preserve">, </w:t>
      </w:r>
      <w:r w:rsidRPr="00D617D6">
        <w:rPr>
          <w:rFonts w:ascii="Tahoma" w:hAnsi="Tahoma" w:cs="Tahoma"/>
          <w:sz w:val="18"/>
          <w:szCs w:val="18"/>
        </w:rPr>
        <w:t xml:space="preserve">se sídlem </w:t>
      </w:r>
      <w:bookmarkStart w:id="18" w:name="_Hlk139286091"/>
      <w:r w:rsidRPr="00D617D6">
        <w:rPr>
          <w:rFonts w:ascii="Tahoma" w:hAnsi="Tahoma" w:cs="Tahoma"/>
          <w:sz w:val="18"/>
          <w:szCs w:val="18"/>
        </w:rPr>
        <w:t xml:space="preserve">K Rovni 114, </w:t>
      </w:r>
      <w:proofErr w:type="spellStart"/>
      <w:r w:rsidRPr="00D617D6">
        <w:rPr>
          <w:rFonts w:ascii="Tahoma" w:hAnsi="Tahoma" w:cs="Tahoma"/>
          <w:sz w:val="18"/>
          <w:szCs w:val="18"/>
        </w:rPr>
        <w:t>Chlebovice</w:t>
      </w:r>
      <w:proofErr w:type="spellEnd"/>
      <w:r w:rsidRPr="00D617D6">
        <w:rPr>
          <w:rFonts w:ascii="Tahoma" w:hAnsi="Tahoma" w:cs="Tahoma"/>
          <w:sz w:val="18"/>
          <w:szCs w:val="18"/>
        </w:rPr>
        <w:t>, 739 42 Frýdek-Místek,</w:t>
      </w:r>
      <w:bookmarkEnd w:id="18"/>
      <w:r w:rsidRPr="00D617D6">
        <w:rPr>
          <w:rFonts w:ascii="Tahoma" w:hAnsi="Tahoma" w:cs="Tahoma"/>
          <w:sz w:val="18"/>
          <w:szCs w:val="18"/>
        </w:rPr>
        <w:t xml:space="preserve"> IČ </w:t>
      </w:r>
      <w:bookmarkStart w:id="19" w:name="_Hlk139286068"/>
      <w:r w:rsidRPr="00D617D6">
        <w:rPr>
          <w:rFonts w:ascii="Tahoma" w:hAnsi="Tahoma" w:cs="Tahoma"/>
          <w:sz w:val="18"/>
          <w:szCs w:val="18"/>
        </w:rPr>
        <w:t>16628951</w:t>
      </w:r>
      <w:bookmarkEnd w:id="19"/>
      <w:r w:rsidRPr="00D617D6">
        <w:rPr>
          <w:rFonts w:ascii="Tahoma" w:hAnsi="Tahoma" w:cs="Tahoma"/>
          <w:sz w:val="18"/>
          <w:szCs w:val="18"/>
        </w:rPr>
        <w:t>, zapsán ve spolkovém rejstříku, vedeném Krajským soudem v Ostravě, oddíl L, vložka 1500, zastoupený mysliveckým hospodářem Ing. Petrem Žižkou:</w:t>
      </w:r>
    </w:p>
    <w:p w:rsidR="00540BF8" w:rsidRPr="00D617D6" w:rsidRDefault="00540BF8" w:rsidP="00540BF8">
      <w:pPr>
        <w:spacing w:after="0"/>
        <w:ind w:left="709"/>
        <w:jc w:val="both"/>
        <w:rPr>
          <w:rFonts w:ascii="Tahoma" w:hAnsi="Tahoma" w:cs="Tahoma"/>
          <w:sz w:val="18"/>
          <w:szCs w:val="18"/>
        </w:rPr>
      </w:pPr>
      <w:r>
        <w:rPr>
          <w:rFonts w:ascii="Tahoma" w:hAnsi="Tahoma" w:cs="Tahoma"/>
          <w:sz w:val="18"/>
          <w:szCs w:val="18"/>
        </w:rPr>
        <w:t>a)</w:t>
      </w:r>
      <w:r w:rsidRPr="00D617D6">
        <w:rPr>
          <w:rFonts w:ascii="Tahoma" w:hAnsi="Tahoma" w:cs="Tahoma"/>
          <w:sz w:val="18"/>
          <w:szCs w:val="18"/>
        </w:rPr>
        <w:t xml:space="preserve"> ve výši 30 000 Kč, na myslivecká políčka pro zvěř, tj. na podporu aktivity subjektu v oblasti životního prostředí, dle přílohy č. </w:t>
      </w:r>
      <w:proofErr w:type="gramStart"/>
      <w:r>
        <w:rPr>
          <w:rFonts w:ascii="Tahoma" w:hAnsi="Tahoma" w:cs="Tahoma"/>
          <w:sz w:val="18"/>
          <w:szCs w:val="18"/>
        </w:rPr>
        <w:t>4a</w:t>
      </w:r>
      <w:proofErr w:type="gramEnd"/>
      <w:r w:rsidRPr="00D617D6">
        <w:rPr>
          <w:rFonts w:ascii="Tahoma" w:hAnsi="Tahoma" w:cs="Tahoma"/>
          <w:sz w:val="18"/>
          <w:szCs w:val="18"/>
        </w:rPr>
        <w:t xml:space="preserve"> k usnesení, </w:t>
      </w:r>
    </w:p>
    <w:p w:rsidR="00540BF8" w:rsidRPr="00D617D6" w:rsidRDefault="00540BF8" w:rsidP="00540BF8">
      <w:pPr>
        <w:spacing w:after="0"/>
        <w:ind w:left="709"/>
        <w:jc w:val="both"/>
        <w:rPr>
          <w:rFonts w:ascii="Tahoma" w:hAnsi="Tahoma" w:cs="Tahoma"/>
          <w:sz w:val="18"/>
          <w:szCs w:val="18"/>
        </w:rPr>
      </w:pPr>
      <w:r>
        <w:rPr>
          <w:rFonts w:ascii="Tahoma" w:hAnsi="Tahoma" w:cs="Tahoma"/>
          <w:sz w:val="18"/>
          <w:szCs w:val="18"/>
        </w:rPr>
        <w:t>b)</w:t>
      </w:r>
      <w:r w:rsidRPr="00D617D6">
        <w:rPr>
          <w:rFonts w:ascii="Tahoma" w:hAnsi="Tahoma" w:cs="Tahoma"/>
          <w:sz w:val="18"/>
          <w:szCs w:val="18"/>
        </w:rPr>
        <w:t xml:space="preserve"> ve výši 15 000 Kč na výchovně vzdělávací akci pro děti „Děti a příroda“, tj. </w:t>
      </w:r>
      <w:r w:rsidRPr="00E7543A">
        <w:rPr>
          <w:rFonts w:ascii="Tahoma" w:hAnsi="Tahoma" w:cs="Tahoma"/>
          <w:sz w:val="18"/>
          <w:szCs w:val="18"/>
        </w:rPr>
        <w:t>na podporu aktivity subjektu souvisejícího s ekologickou výchovou, vzděláváním a osvětou</w:t>
      </w:r>
      <w:r>
        <w:rPr>
          <w:rFonts w:ascii="Tahoma" w:hAnsi="Tahoma" w:cs="Tahoma"/>
          <w:sz w:val="18"/>
          <w:szCs w:val="18"/>
        </w:rPr>
        <w:t xml:space="preserve">, dle přílohy č. </w:t>
      </w:r>
      <w:proofErr w:type="gramStart"/>
      <w:r>
        <w:rPr>
          <w:rFonts w:ascii="Tahoma" w:hAnsi="Tahoma" w:cs="Tahoma"/>
          <w:sz w:val="18"/>
          <w:szCs w:val="18"/>
        </w:rPr>
        <w:t>4b</w:t>
      </w:r>
      <w:proofErr w:type="gramEnd"/>
      <w:r>
        <w:rPr>
          <w:rFonts w:ascii="Tahoma" w:hAnsi="Tahoma" w:cs="Tahoma"/>
          <w:sz w:val="18"/>
          <w:szCs w:val="18"/>
        </w:rPr>
        <w:t xml:space="preserve"> k usnesení</w:t>
      </w:r>
      <w:r w:rsidRPr="00D617D6">
        <w:rPr>
          <w:rFonts w:ascii="Tahoma" w:hAnsi="Tahoma" w:cs="Tahoma"/>
          <w:sz w:val="18"/>
          <w:szCs w:val="18"/>
        </w:rPr>
        <w:t>;</w:t>
      </w:r>
    </w:p>
    <w:p w:rsidR="00540BF8" w:rsidRPr="001D3942" w:rsidRDefault="00540BF8" w:rsidP="00540BF8">
      <w:pPr>
        <w:numPr>
          <w:ilvl w:val="0"/>
          <w:numId w:val="17"/>
        </w:numPr>
        <w:spacing w:after="0" w:line="240" w:lineRule="auto"/>
        <w:jc w:val="both"/>
        <w:rPr>
          <w:rFonts w:ascii="Tahoma" w:hAnsi="Tahoma" w:cs="Tahoma"/>
          <w:sz w:val="18"/>
          <w:szCs w:val="18"/>
        </w:rPr>
      </w:pPr>
      <w:r w:rsidRPr="001D3942">
        <w:rPr>
          <w:rFonts w:ascii="Tahoma" w:hAnsi="Tahoma" w:cs="Tahoma"/>
          <w:sz w:val="18"/>
          <w:szCs w:val="18"/>
        </w:rPr>
        <w:t xml:space="preserve">Mateřská škola se zdravotnickou péčí, s.r.o., se sídlem Ke Splavu 1568, Místek, 738 01 Frýdek-Místek, IČ 25380541, zapsaná ve spolkovém rejstříku, vedeném Krajským soudem v Ostravě, oddíl C, vložka 16373, zastoupená jednatelem MUDr. Radimem Dudkem, ve výši 14 </w:t>
      </w:r>
      <w:r>
        <w:rPr>
          <w:rFonts w:ascii="Tahoma" w:hAnsi="Tahoma" w:cs="Tahoma"/>
          <w:sz w:val="18"/>
          <w:szCs w:val="18"/>
        </w:rPr>
        <w:t>527</w:t>
      </w:r>
      <w:r w:rsidRPr="001D3942">
        <w:rPr>
          <w:rFonts w:ascii="Tahoma" w:hAnsi="Tahoma" w:cs="Tahoma"/>
          <w:sz w:val="18"/>
          <w:szCs w:val="18"/>
        </w:rPr>
        <w:t xml:space="preserve"> Kč, na program „</w:t>
      </w:r>
      <w:r>
        <w:rPr>
          <w:rFonts w:ascii="Tahoma" w:hAnsi="Tahoma" w:cs="Tahoma"/>
          <w:sz w:val="18"/>
          <w:szCs w:val="18"/>
        </w:rPr>
        <w:t>Chráníme planetu Zemi</w:t>
      </w:r>
      <w:r w:rsidRPr="001D3942">
        <w:rPr>
          <w:rFonts w:ascii="Tahoma" w:hAnsi="Tahoma" w:cs="Tahoma"/>
          <w:sz w:val="18"/>
          <w:szCs w:val="18"/>
        </w:rPr>
        <w:t xml:space="preserve">“, tj. na podporu aktivity subjektu souvisejícího s ekologickou výchovou, vzděláváním a osvětou, dle přílohy č. </w:t>
      </w:r>
      <w:r>
        <w:rPr>
          <w:rFonts w:ascii="Tahoma" w:hAnsi="Tahoma" w:cs="Tahoma"/>
          <w:sz w:val="18"/>
          <w:szCs w:val="18"/>
        </w:rPr>
        <w:t>5</w:t>
      </w:r>
      <w:r w:rsidRPr="001D3942">
        <w:rPr>
          <w:rFonts w:ascii="Tahoma" w:hAnsi="Tahoma" w:cs="Tahoma"/>
          <w:sz w:val="18"/>
          <w:szCs w:val="18"/>
        </w:rPr>
        <w:t xml:space="preserve"> k usnesení.  </w:t>
      </w:r>
    </w:p>
    <w:p w:rsidR="00540BF8" w:rsidRPr="002B2701" w:rsidRDefault="00540BF8" w:rsidP="00540BF8">
      <w:pPr>
        <w:pBdr>
          <w:bottom w:val="single" w:sz="4" w:space="1" w:color="auto"/>
        </w:pBdr>
        <w:spacing w:after="0"/>
        <w:jc w:val="both"/>
        <w:rPr>
          <w:rFonts w:ascii="Tahoma" w:hAnsi="Tahoma" w:cs="Tahoma"/>
          <w:sz w:val="18"/>
          <w:szCs w:val="18"/>
        </w:rPr>
      </w:pPr>
    </w:p>
    <w:p w:rsidR="00540BF8" w:rsidRPr="005A16BE" w:rsidRDefault="00540BF8" w:rsidP="00540BF8">
      <w:pPr>
        <w:spacing w:after="0"/>
        <w:ind w:left="644"/>
        <w:jc w:val="both"/>
        <w:rPr>
          <w:rFonts w:ascii="Tahoma" w:hAnsi="Tahoma" w:cs="Tahoma"/>
          <w:sz w:val="18"/>
          <w:szCs w:val="18"/>
          <w:highlight w:val="yellow"/>
        </w:rPr>
      </w:pPr>
    </w:p>
    <w:p w:rsidR="00BC5722" w:rsidRPr="00BC5722" w:rsidRDefault="00BC5722" w:rsidP="00BC5722">
      <w:pPr>
        <w:spacing w:after="0"/>
        <w:ind w:left="1412" w:hanging="1412"/>
        <w:jc w:val="both"/>
        <w:rPr>
          <w:rFonts w:ascii="Tahoma" w:hAnsi="Tahoma" w:cs="Tahoma"/>
          <w:b/>
          <w:sz w:val="20"/>
          <w:szCs w:val="20"/>
          <w:u w:val="single"/>
        </w:rPr>
      </w:pPr>
      <w:bookmarkStart w:id="20" w:name="_Hlk42095368"/>
      <w:r w:rsidRPr="00BC5722">
        <w:rPr>
          <w:rFonts w:ascii="Tahoma" w:hAnsi="Tahoma" w:cs="Tahoma"/>
          <w:b/>
          <w:sz w:val="20"/>
          <w:szCs w:val="20"/>
        </w:rPr>
        <w:t>37/22/2023</w:t>
      </w:r>
      <w:r>
        <w:rPr>
          <w:rFonts w:ascii="Tahoma" w:hAnsi="Tahoma" w:cs="Tahoma"/>
          <w:b/>
          <w:sz w:val="20"/>
          <w:szCs w:val="20"/>
        </w:rPr>
        <w:tab/>
      </w:r>
      <w:r w:rsidRPr="00BC5722">
        <w:rPr>
          <w:rFonts w:ascii="Tahoma" w:hAnsi="Tahoma" w:cs="Tahoma"/>
          <w:b/>
          <w:sz w:val="20"/>
          <w:szCs w:val="20"/>
          <w:u w:val="single"/>
        </w:rPr>
        <w:t>Návrh na poskytnutí podpor a uzavření smluv o poskytnutí podpory z</w:t>
      </w:r>
      <w:r>
        <w:rPr>
          <w:rFonts w:ascii="Tahoma" w:hAnsi="Tahoma" w:cs="Tahoma"/>
          <w:b/>
          <w:sz w:val="20"/>
          <w:szCs w:val="20"/>
          <w:u w:val="single"/>
        </w:rPr>
        <w:t> </w:t>
      </w:r>
      <w:r w:rsidRPr="00BC5722">
        <w:rPr>
          <w:rFonts w:ascii="Tahoma" w:hAnsi="Tahoma" w:cs="Tahoma"/>
          <w:b/>
          <w:sz w:val="20"/>
          <w:szCs w:val="20"/>
          <w:u w:val="single"/>
        </w:rPr>
        <w:t>programu</w:t>
      </w:r>
      <w:r>
        <w:rPr>
          <w:rFonts w:ascii="Tahoma" w:hAnsi="Tahoma" w:cs="Tahoma"/>
          <w:b/>
          <w:sz w:val="20"/>
          <w:szCs w:val="20"/>
          <w:u w:val="single"/>
        </w:rPr>
        <w:t xml:space="preserve"> </w:t>
      </w:r>
      <w:r w:rsidRPr="00BC5722">
        <w:rPr>
          <w:rFonts w:ascii="Tahoma" w:hAnsi="Tahoma" w:cs="Tahoma"/>
          <w:b/>
          <w:sz w:val="20"/>
          <w:szCs w:val="20"/>
          <w:u w:val="single"/>
        </w:rPr>
        <w:t xml:space="preserve">„Podpora výsadby dřevin“ – odbor </w:t>
      </w:r>
      <w:proofErr w:type="spellStart"/>
      <w:r w:rsidRPr="00BC5722">
        <w:rPr>
          <w:rFonts w:ascii="Tahoma" w:hAnsi="Tahoma" w:cs="Tahoma"/>
          <w:b/>
          <w:sz w:val="20"/>
          <w:szCs w:val="20"/>
          <w:u w:val="single"/>
        </w:rPr>
        <w:t>ŽPaZ</w:t>
      </w:r>
      <w:proofErr w:type="spellEnd"/>
    </w:p>
    <w:bookmarkEnd w:id="20"/>
    <w:p w:rsidR="00BC5722" w:rsidRPr="00A67923" w:rsidRDefault="00BC5722" w:rsidP="00BC5722">
      <w:pPr>
        <w:spacing w:after="0" w:line="360" w:lineRule="auto"/>
        <w:rPr>
          <w:rFonts w:ascii="Tahoma" w:hAnsi="Tahoma" w:cs="Tahoma"/>
          <w:b/>
          <w:sz w:val="18"/>
          <w:szCs w:val="18"/>
        </w:rPr>
      </w:pPr>
      <w:r w:rsidRPr="00A67923">
        <w:rPr>
          <w:rFonts w:ascii="Tahoma" w:hAnsi="Tahoma" w:cs="Tahoma"/>
          <w:b/>
          <w:sz w:val="18"/>
          <w:szCs w:val="18"/>
        </w:rPr>
        <w:t xml:space="preserve">Rada města </w:t>
      </w:r>
    </w:p>
    <w:p w:rsidR="00BC5722" w:rsidRPr="00A67923" w:rsidRDefault="00BC5722" w:rsidP="00BC5722">
      <w:pPr>
        <w:tabs>
          <w:tab w:val="left" w:pos="284"/>
        </w:tabs>
        <w:spacing w:after="0" w:line="360" w:lineRule="auto"/>
        <w:jc w:val="both"/>
        <w:rPr>
          <w:rFonts w:ascii="Tahoma" w:hAnsi="Tahoma" w:cs="Tahoma"/>
          <w:b/>
          <w:sz w:val="18"/>
          <w:szCs w:val="18"/>
        </w:rPr>
      </w:pPr>
      <w:r w:rsidRPr="00A67923">
        <w:rPr>
          <w:rFonts w:ascii="Tahoma" w:hAnsi="Tahoma" w:cs="Tahoma"/>
          <w:b/>
          <w:sz w:val="18"/>
          <w:szCs w:val="18"/>
        </w:rPr>
        <w:t xml:space="preserve">doporučuje Zastupitelstvu města Frýdku-Místku rozhodnout </w:t>
      </w:r>
    </w:p>
    <w:p w:rsidR="00BC5722" w:rsidRPr="00A67923" w:rsidRDefault="00BC5722" w:rsidP="00BC5722">
      <w:pPr>
        <w:spacing w:after="0" w:line="360" w:lineRule="auto"/>
        <w:jc w:val="both"/>
        <w:rPr>
          <w:rFonts w:ascii="Tahoma" w:hAnsi="Tahoma" w:cs="Tahoma"/>
          <w:b/>
          <w:sz w:val="18"/>
          <w:szCs w:val="18"/>
        </w:rPr>
      </w:pPr>
      <w:r w:rsidRPr="00A67923">
        <w:rPr>
          <w:rFonts w:ascii="Tahoma" w:hAnsi="Tahoma" w:cs="Tahoma"/>
          <w:b/>
          <w:sz w:val="18"/>
          <w:szCs w:val="18"/>
        </w:rPr>
        <w:t>o poskytnutí podpory z programu „Podpora výsadby dřevin“ a uzavření smlouvy s těmito subjekty:</w:t>
      </w:r>
    </w:p>
    <w:p w:rsidR="00BC5722" w:rsidRPr="00A67923" w:rsidRDefault="00BC5722" w:rsidP="00541873">
      <w:pPr>
        <w:numPr>
          <w:ilvl w:val="0"/>
          <w:numId w:val="31"/>
        </w:numPr>
        <w:spacing w:after="0" w:line="240" w:lineRule="auto"/>
        <w:ind w:left="284" w:hanging="284"/>
        <w:jc w:val="both"/>
        <w:rPr>
          <w:rFonts w:ascii="Tahoma" w:hAnsi="Tahoma" w:cs="Tahoma"/>
          <w:sz w:val="18"/>
          <w:szCs w:val="18"/>
        </w:rPr>
      </w:pPr>
      <w:r w:rsidRPr="00E74680">
        <w:rPr>
          <w:rFonts w:ascii="Tahoma" w:hAnsi="Tahoma" w:cs="Tahoma"/>
          <w:sz w:val="18"/>
          <w:szCs w:val="18"/>
        </w:rPr>
        <w:t>Hana Hůlová</w:t>
      </w:r>
      <w:r w:rsidRPr="00A67923">
        <w:rPr>
          <w:rFonts w:ascii="Tahoma" w:hAnsi="Tahoma" w:cs="Tahoma"/>
          <w:sz w:val="18"/>
          <w:szCs w:val="18"/>
        </w:rPr>
        <w:t xml:space="preserve">, trvale </w:t>
      </w:r>
      <w:proofErr w:type="gramStart"/>
      <w:r w:rsidRPr="00A67923">
        <w:rPr>
          <w:rFonts w:ascii="Tahoma" w:hAnsi="Tahoma" w:cs="Tahoma"/>
          <w:sz w:val="18"/>
          <w:szCs w:val="18"/>
        </w:rPr>
        <w:t>bytem</w:t>
      </w:r>
      <w:r w:rsidRPr="00E74680">
        <w:t xml:space="preserve"> </w:t>
      </w:r>
      <w:r w:rsidR="009F4FD0">
        <w:t xml:space="preserve"> </w:t>
      </w:r>
      <w:r w:rsidR="009F4FD0" w:rsidRPr="009F4FD0">
        <w:rPr>
          <w:rFonts w:ascii="Tahoma" w:hAnsi="Tahoma" w:cs="Tahoma"/>
          <w:sz w:val="18"/>
          <w:szCs w:val="18"/>
          <w:highlight w:val="black"/>
        </w:rPr>
        <w:t>*</w:t>
      </w:r>
      <w:proofErr w:type="gramEnd"/>
      <w:r w:rsidR="009F4FD0" w:rsidRPr="009F4FD0">
        <w:rPr>
          <w:rFonts w:ascii="Tahoma" w:hAnsi="Tahoma" w:cs="Tahoma"/>
          <w:sz w:val="18"/>
          <w:szCs w:val="18"/>
          <w:highlight w:val="black"/>
        </w:rPr>
        <w:t>**** ****,  ***** ********</w:t>
      </w:r>
      <w:r w:rsidR="009F4FD0">
        <w:rPr>
          <w:rFonts w:ascii="Tahoma" w:hAnsi="Tahoma" w:cs="Tahoma"/>
          <w:sz w:val="18"/>
          <w:szCs w:val="18"/>
        </w:rPr>
        <w:t xml:space="preserve"> </w:t>
      </w:r>
      <w:r w:rsidRPr="00A67923">
        <w:rPr>
          <w:rFonts w:ascii="Tahoma" w:hAnsi="Tahoma" w:cs="Tahoma"/>
          <w:sz w:val="18"/>
          <w:szCs w:val="18"/>
        </w:rPr>
        <w:t xml:space="preserve">ve výši </w:t>
      </w:r>
      <w:r w:rsidRPr="00C43CAC">
        <w:rPr>
          <w:rFonts w:ascii="Tahoma" w:hAnsi="Tahoma" w:cs="Tahoma"/>
          <w:sz w:val="18"/>
          <w:szCs w:val="18"/>
        </w:rPr>
        <w:t>23 454,9</w:t>
      </w:r>
      <w:r>
        <w:rPr>
          <w:rFonts w:ascii="Tahoma" w:hAnsi="Tahoma" w:cs="Tahoma"/>
          <w:sz w:val="18"/>
          <w:szCs w:val="18"/>
        </w:rPr>
        <w:t>2</w:t>
      </w:r>
      <w:r w:rsidRPr="00A67923">
        <w:rPr>
          <w:rFonts w:ascii="Tahoma" w:hAnsi="Tahoma" w:cs="Tahoma"/>
          <w:sz w:val="18"/>
          <w:szCs w:val="18"/>
        </w:rPr>
        <w:t xml:space="preserve"> Kč, na výsadby dřevin na</w:t>
      </w:r>
      <w:r>
        <w:rPr>
          <w:rFonts w:ascii="Tahoma" w:hAnsi="Tahoma" w:cs="Tahoma"/>
          <w:sz w:val="18"/>
          <w:szCs w:val="18"/>
        </w:rPr>
        <w:t> </w:t>
      </w:r>
      <w:r w:rsidRPr="00A67923">
        <w:rPr>
          <w:rFonts w:ascii="Tahoma" w:hAnsi="Tahoma" w:cs="Tahoma"/>
          <w:sz w:val="18"/>
          <w:szCs w:val="18"/>
        </w:rPr>
        <w:t>pozemku v je</w:t>
      </w:r>
      <w:r>
        <w:rPr>
          <w:rFonts w:ascii="Tahoma" w:hAnsi="Tahoma" w:cs="Tahoma"/>
          <w:sz w:val="18"/>
          <w:szCs w:val="18"/>
        </w:rPr>
        <w:t>jím</w:t>
      </w:r>
      <w:r w:rsidRPr="00A67923">
        <w:rPr>
          <w:rFonts w:ascii="Tahoma" w:hAnsi="Tahoma" w:cs="Tahoma"/>
          <w:sz w:val="18"/>
          <w:szCs w:val="18"/>
        </w:rPr>
        <w:t xml:space="preserve"> vlastnictví, dle přílohy č. 1 k usnesení;</w:t>
      </w:r>
    </w:p>
    <w:p w:rsidR="00BC5722" w:rsidRPr="00E76320" w:rsidRDefault="00BC5722" w:rsidP="00541873">
      <w:pPr>
        <w:numPr>
          <w:ilvl w:val="0"/>
          <w:numId w:val="31"/>
        </w:numPr>
        <w:spacing w:after="0" w:line="240" w:lineRule="auto"/>
        <w:ind w:left="284" w:hanging="284"/>
        <w:jc w:val="both"/>
        <w:rPr>
          <w:rFonts w:ascii="Tahoma" w:hAnsi="Tahoma" w:cs="Tahoma"/>
          <w:sz w:val="18"/>
          <w:szCs w:val="18"/>
        </w:rPr>
      </w:pPr>
      <w:r w:rsidRPr="00E76320">
        <w:rPr>
          <w:rFonts w:ascii="Tahoma" w:hAnsi="Tahoma" w:cs="Tahoma"/>
          <w:sz w:val="18"/>
          <w:szCs w:val="18"/>
        </w:rPr>
        <w:t>Jiří Tomášek, trvale bytem</w:t>
      </w:r>
      <w:r w:rsidR="009F4FD0">
        <w:rPr>
          <w:rFonts w:ascii="Tahoma"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sidRPr="00E76320">
        <w:rPr>
          <w:rFonts w:ascii="Tahoma" w:hAnsi="Tahoma" w:cs="Tahoma"/>
          <w:sz w:val="18"/>
          <w:szCs w:val="18"/>
        </w:rPr>
        <w:t xml:space="preserve">, ve výši </w:t>
      </w:r>
      <w:r w:rsidRPr="00C43CAC">
        <w:rPr>
          <w:rFonts w:ascii="Tahoma" w:hAnsi="Tahoma" w:cs="Tahoma"/>
          <w:sz w:val="18"/>
          <w:szCs w:val="18"/>
        </w:rPr>
        <w:t>39 538,2</w:t>
      </w:r>
      <w:r>
        <w:rPr>
          <w:rFonts w:ascii="Tahoma" w:hAnsi="Tahoma" w:cs="Tahoma"/>
          <w:sz w:val="18"/>
          <w:szCs w:val="18"/>
        </w:rPr>
        <w:t>1</w:t>
      </w:r>
      <w:r w:rsidRPr="00E76320">
        <w:rPr>
          <w:rFonts w:ascii="Tahoma" w:hAnsi="Tahoma" w:cs="Tahoma"/>
          <w:sz w:val="18"/>
          <w:szCs w:val="18"/>
        </w:rPr>
        <w:t xml:space="preserve"> Kč,</w:t>
      </w:r>
      <w:r>
        <w:rPr>
          <w:rFonts w:ascii="Tahoma" w:hAnsi="Tahoma" w:cs="Tahoma"/>
          <w:sz w:val="18"/>
          <w:szCs w:val="18"/>
        </w:rPr>
        <w:t xml:space="preserve"> </w:t>
      </w:r>
      <w:r w:rsidRPr="00E76320">
        <w:rPr>
          <w:rFonts w:ascii="Tahoma" w:hAnsi="Tahoma" w:cs="Tahoma"/>
          <w:sz w:val="18"/>
          <w:szCs w:val="18"/>
        </w:rPr>
        <w:t>na</w:t>
      </w:r>
      <w:r>
        <w:rPr>
          <w:rFonts w:ascii="Tahoma" w:hAnsi="Tahoma" w:cs="Tahoma"/>
          <w:sz w:val="18"/>
          <w:szCs w:val="18"/>
        </w:rPr>
        <w:t> </w:t>
      </w:r>
      <w:r w:rsidRPr="00E76320">
        <w:rPr>
          <w:rFonts w:ascii="Tahoma" w:hAnsi="Tahoma" w:cs="Tahoma"/>
          <w:sz w:val="18"/>
          <w:szCs w:val="18"/>
        </w:rPr>
        <w:t>výsadby</w:t>
      </w:r>
      <w:r>
        <w:rPr>
          <w:rFonts w:ascii="Tahoma" w:hAnsi="Tahoma" w:cs="Tahoma"/>
          <w:sz w:val="18"/>
          <w:szCs w:val="18"/>
        </w:rPr>
        <w:t> </w:t>
      </w:r>
      <w:r w:rsidRPr="00E76320">
        <w:rPr>
          <w:rFonts w:ascii="Tahoma" w:hAnsi="Tahoma" w:cs="Tahoma"/>
          <w:sz w:val="18"/>
          <w:szCs w:val="18"/>
        </w:rPr>
        <w:t xml:space="preserve">dřevin na pozemku v jeho vlastnictví, dle přílohy č. </w:t>
      </w:r>
      <w:r>
        <w:rPr>
          <w:rFonts w:ascii="Tahoma" w:hAnsi="Tahoma" w:cs="Tahoma"/>
          <w:sz w:val="18"/>
          <w:szCs w:val="18"/>
        </w:rPr>
        <w:t>2</w:t>
      </w:r>
      <w:r w:rsidRPr="00E76320">
        <w:rPr>
          <w:rFonts w:ascii="Tahoma" w:hAnsi="Tahoma" w:cs="Tahoma"/>
          <w:sz w:val="18"/>
          <w:szCs w:val="18"/>
        </w:rPr>
        <w:t xml:space="preserve"> k usnesení;</w:t>
      </w:r>
    </w:p>
    <w:p w:rsidR="00BC5722" w:rsidRPr="00F465B4" w:rsidRDefault="00BC5722" w:rsidP="00541873">
      <w:pPr>
        <w:numPr>
          <w:ilvl w:val="0"/>
          <w:numId w:val="31"/>
        </w:numPr>
        <w:spacing w:after="0" w:line="240" w:lineRule="auto"/>
        <w:ind w:left="284" w:hanging="284"/>
        <w:jc w:val="both"/>
        <w:rPr>
          <w:rFonts w:ascii="Tahoma" w:hAnsi="Tahoma" w:cs="Tahoma"/>
          <w:sz w:val="18"/>
          <w:szCs w:val="18"/>
        </w:rPr>
      </w:pPr>
      <w:r w:rsidRPr="00F465B4">
        <w:rPr>
          <w:rFonts w:ascii="Tahoma" w:hAnsi="Tahoma" w:cs="Tahoma"/>
          <w:sz w:val="18"/>
          <w:szCs w:val="18"/>
        </w:rPr>
        <w:t>Veronika Slaninová</w:t>
      </w:r>
      <w:r w:rsidRPr="00A67923">
        <w:rPr>
          <w:rFonts w:ascii="Tahoma" w:hAnsi="Tahoma" w:cs="Tahoma"/>
          <w:sz w:val="18"/>
          <w:szCs w:val="18"/>
        </w:rPr>
        <w:t>, trvale bytem</w:t>
      </w:r>
      <w:r w:rsidR="009F4FD0">
        <w:rPr>
          <w:rFonts w:ascii="Tahoma" w:hAnsi="Tahoma" w:cs="Tahoma"/>
          <w:sz w:val="18"/>
          <w:szCs w:val="18"/>
        </w:rPr>
        <w:t xml:space="preserve"> </w:t>
      </w:r>
      <w:r w:rsidR="009F4FD0" w:rsidRPr="009F4FD0">
        <w:rPr>
          <w:rFonts w:ascii="Tahoma" w:hAnsi="Tahoma" w:cs="Tahoma"/>
          <w:sz w:val="18"/>
          <w:szCs w:val="18"/>
          <w:highlight w:val="black"/>
        </w:rPr>
        <w:t>***** ****, ********</w:t>
      </w:r>
      <w:r>
        <w:rPr>
          <w:rFonts w:ascii="Tahoma" w:hAnsi="Tahoma" w:cs="Tahoma"/>
          <w:sz w:val="18"/>
          <w:szCs w:val="18"/>
        </w:rPr>
        <w:t>,</w:t>
      </w:r>
      <w:r w:rsidRPr="00F465B4">
        <w:rPr>
          <w:rFonts w:ascii="Tahoma" w:hAnsi="Tahoma" w:cs="Tahoma"/>
          <w:sz w:val="18"/>
          <w:szCs w:val="18"/>
        </w:rPr>
        <w:t xml:space="preserve"> ve výši </w:t>
      </w:r>
      <w:r>
        <w:rPr>
          <w:rFonts w:ascii="Tahoma" w:hAnsi="Tahoma" w:cs="Tahoma"/>
          <w:sz w:val="18"/>
          <w:szCs w:val="18"/>
        </w:rPr>
        <w:t>21 376,21</w:t>
      </w:r>
      <w:r w:rsidRPr="00F465B4">
        <w:rPr>
          <w:rFonts w:ascii="Tahoma" w:hAnsi="Tahoma" w:cs="Tahoma"/>
          <w:sz w:val="18"/>
          <w:szCs w:val="18"/>
        </w:rPr>
        <w:t xml:space="preserve"> Kč, na výsadby dřevin na pozemku v </w:t>
      </w:r>
      <w:r>
        <w:rPr>
          <w:rFonts w:ascii="Tahoma" w:hAnsi="Tahoma" w:cs="Tahoma"/>
          <w:sz w:val="18"/>
          <w:szCs w:val="18"/>
        </w:rPr>
        <w:t>jejím</w:t>
      </w:r>
      <w:r w:rsidRPr="00F465B4">
        <w:rPr>
          <w:rFonts w:ascii="Tahoma" w:hAnsi="Tahoma" w:cs="Tahoma"/>
          <w:sz w:val="18"/>
          <w:szCs w:val="18"/>
        </w:rPr>
        <w:t xml:space="preserve"> vlastnictví, dle přílohy č. 3 k usnesení;</w:t>
      </w:r>
    </w:p>
    <w:p w:rsidR="00BC5722" w:rsidRPr="00A9194E" w:rsidRDefault="00BC5722" w:rsidP="00541873">
      <w:pPr>
        <w:numPr>
          <w:ilvl w:val="0"/>
          <w:numId w:val="31"/>
        </w:numPr>
        <w:spacing w:after="0" w:line="240" w:lineRule="auto"/>
        <w:ind w:left="284" w:hanging="284"/>
        <w:jc w:val="both"/>
        <w:rPr>
          <w:rFonts w:ascii="Tahoma" w:hAnsi="Tahoma" w:cs="Tahoma"/>
          <w:sz w:val="18"/>
          <w:szCs w:val="18"/>
        </w:rPr>
      </w:pPr>
      <w:proofErr w:type="spellStart"/>
      <w:r w:rsidRPr="006C33C2">
        <w:rPr>
          <w:rFonts w:ascii="Tahoma" w:hAnsi="Tahoma" w:cs="Tahoma"/>
          <w:sz w:val="18"/>
          <w:szCs w:val="18"/>
        </w:rPr>
        <w:t>Sportplex</w:t>
      </w:r>
      <w:proofErr w:type="spellEnd"/>
      <w:r w:rsidRPr="006C33C2">
        <w:rPr>
          <w:rFonts w:ascii="Tahoma" w:hAnsi="Tahoma" w:cs="Tahoma"/>
          <w:sz w:val="18"/>
          <w:szCs w:val="18"/>
        </w:rPr>
        <w:t xml:space="preserve"> Frýdek-Místek, s.r.o., se sídlem Na Příkopě 3726, Frýdek, 738 01 Frýdek-Místek, ve výši </w:t>
      </w:r>
      <w:r w:rsidRPr="00C43CAC">
        <w:rPr>
          <w:rFonts w:ascii="Tahoma" w:hAnsi="Tahoma" w:cs="Tahoma"/>
          <w:sz w:val="18"/>
          <w:szCs w:val="18"/>
        </w:rPr>
        <w:t>22 448,</w:t>
      </w:r>
      <w:r>
        <w:rPr>
          <w:rFonts w:ascii="Tahoma" w:hAnsi="Tahoma" w:cs="Tahoma"/>
          <w:sz w:val="18"/>
          <w:szCs w:val="18"/>
        </w:rPr>
        <w:t xml:space="preserve">30 </w:t>
      </w:r>
      <w:r w:rsidRPr="006C33C2">
        <w:rPr>
          <w:rFonts w:ascii="Tahoma" w:hAnsi="Tahoma" w:cs="Tahoma"/>
          <w:sz w:val="18"/>
          <w:szCs w:val="18"/>
        </w:rPr>
        <w:t>Kč, na výsadby dřevin na pozemku v jeho vlastnictví, dle přílohy č. 4 k usnesení;</w:t>
      </w:r>
    </w:p>
    <w:p w:rsidR="00BC5722" w:rsidRDefault="00BC5722" w:rsidP="00541873">
      <w:pPr>
        <w:numPr>
          <w:ilvl w:val="0"/>
          <w:numId w:val="31"/>
        </w:numPr>
        <w:spacing w:after="0" w:line="240" w:lineRule="auto"/>
        <w:ind w:left="284" w:hanging="284"/>
        <w:jc w:val="both"/>
        <w:rPr>
          <w:rFonts w:ascii="Tahoma" w:hAnsi="Tahoma" w:cs="Tahoma"/>
          <w:sz w:val="18"/>
          <w:szCs w:val="18"/>
        </w:rPr>
      </w:pPr>
      <w:r w:rsidRPr="00A9194E">
        <w:rPr>
          <w:rFonts w:ascii="Tahoma" w:hAnsi="Tahoma" w:cs="Tahoma"/>
          <w:sz w:val="18"/>
          <w:szCs w:val="18"/>
        </w:rPr>
        <w:t>Petr Mašín, trvale bytem</w:t>
      </w:r>
      <w:r w:rsidR="009F4FD0">
        <w:rPr>
          <w:rFonts w:ascii="Tahoma"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w:t>
      </w:r>
      <w:r>
        <w:rPr>
          <w:rFonts w:ascii="Tahoma" w:hAnsi="Tahoma" w:cs="Tahoma"/>
          <w:sz w:val="18"/>
          <w:szCs w:val="18"/>
        </w:rPr>
        <w:t xml:space="preserve">, </w:t>
      </w:r>
      <w:r w:rsidRPr="00C43CAC">
        <w:rPr>
          <w:rFonts w:ascii="Tahoma" w:hAnsi="Tahoma" w:cs="Tahoma"/>
          <w:sz w:val="18"/>
          <w:szCs w:val="18"/>
        </w:rPr>
        <w:t>32 928,5</w:t>
      </w:r>
      <w:r>
        <w:rPr>
          <w:rFonts w:ascii="Tahoma" w:hAnsi="Tahoma" w:cs="Tahoma"/>
          <w:sz w:val="18"/>
          <w:szCs w:val="18"/>
        </w:rPr>
        <w:t>9</w:t>
      </w:r>
      <w:r w:rsidRPr="00C43CAC">
        <w:rPr>
          <w:rFonts w:ascii="Tahoma" w:hAnsi="Tahoma" w:cs="Tahoma"/>
          <w:sz w:val="18"/>
          <w:szCs w:val="18"/>
        </w:rPr>
        <w:t xml:space="preserve"> Kč, na</w:t>
      </w:r>
      <w:r w:rsidRPr="00E1118C">
        <w:rPr>
          <w:rFonts w:ascii="Tahoma" w:hAnsi="Tahoma" w:cs="Tahoma"/>
          <w:sz w:val="18"/>
          <w:szCs w:val="18"/>
        </w:rPr>
        <w:t xml:space="preserve"> výsadbu dřevin na pozemku v jeho vlastnictví, dle přílohy č. 5 k usnesení</w:t>
      </w:r>
      <w:r>
        <w:rPr>
          <w:rFonts w:ascii="Tahoma" w:hAnsi="Tahoma" w:cs="Tahoma"/>
          <w:sz w:val="18"/>
          <w:szCs w:val="18"/>
        </w:rPr>
        <w:t>;</w:t>
      </w:r>
    </w:p>
    <w:p w:rsidR="00BC5722" w:rsidRDefault="00BC5722" w:rsidP="00541873">
      <w:pPr>
        <w:numPr>
          <w:ilvl w:val="0"/>
          <w:numId w:val="31"/>
        </w:numPr>
        <w:spacing w:after="0" w:line="240" w:lineRule="auto"/>
        <w:ind w:left="284" w:hanging="284"/>
        <w:jc w:val="both"/>
        <w:rPr>
          <w:rFonts w:ascii="Tahoma" w:hAnsi="Tahoma" w:cs="Tahoma"/>
          <w:sz w:val="18"/>
          <w:szCs w:val="18"/>
        </w:rPr>
      </w:pPr>
      <w:r>
        <w:rPr>
          <w:rFonts w:ascii="Tahoma" w:hAnsi="Tahoma" w:cs="Tahoma"/>
          <w:sz w:val="18"/>
          <w:szCs w:val="18"/>
        </w:rPr>
        <w:t xml:space="preserve">Michal Tvrdý, trvale bytem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hAnsi="Tahoma" w:cs="Tahoma"/>
          <w:sz w:val="18"/>
          <w:szCs w:val="18"/>
        </w:rPr>
        <w:t xml:space="preserve">, ve výši </w:t>
      </w:r>
      <w:r w:rsidRPr="00C43CAC">
        <w:rPr>
          <w:rFonts w:ascii="Tahoma" w:hAnsi="Tahoma" w:cs="Tahoma"/>
          <w:sz w:val="18"/>
          <w:szCs w:val="18"/>
        </w:rPr>
        <w:t>18 00</w:t>
      </w:r>
      <w:r>
        <w:rPr>
          <w:rFonts w:ascii="Tahoma" w:hAnsi="Tahoma" w:cs="Tahoma"/>
          <w:sz w:val="18"/>
          <w:szCs w:val="18"/>
        </w:rPr>
        <w:t>2</w:t>
      </w:r>
      <w:r w:rsidRPr="00C43CAC">
        <w:rPr>
          <w:rFonts w:ascii="Tahoma" w:hAnsi="Tahoma" w:cs="Tahoma"/>
          <w:sz w:val="18"/>
          <w:szCs w:val="18"/>
        </w:rPr>
        <w:t xml:space="preserve"> Kč</w:t>
      </w:r>
      <w:r>
        <w:rPr>
          <w:rFonts w:ascii="Tahoma" w:hAnsi="Tahoma" w:cs="Tahoma"/>
          <w:sz w:val="18"/>
          <w:szCs w:val="18"/>
        </w:rPr>
        <w:t xml:space="preserve">, na výsadby dřevin na pozemku v jeho vlastnictví, dle přílohy č. 6 k usnesení. </w:t>
      </w:r>
    </w:p>
    <w:p w:rsidR="00BC5722" w:rsidRPr="00E1118C" w:rsidRDefault="00BC5722" w:rsidP="00BC5722">
      <w:pPr>
        <w:pBdr>
          <w:bottom w:val="single" w:sz="4" w:space="1" w:color="auto"/>
        </w:pBdr>
        <w:spacing w:after="0" w:line="240" w:lineRule="auto"/>
        <w:jc w:val="both"/>
        <w:rPr>
          <w:rFonts w:ascii="Tahoma" w:hAnsi="Tahoma" w:cs="Tahoma"/>
          <w:sz w:val="18"/>
          <w:szCs w:val="18"/>
        </w:rPr>
      </w:pPr>
    </w:p>
    <w:p w:rsidR="0047302E" w:rsidRDefault="0047302E" w:rsidP="001D1FD7">
      <w:pPr>
        <w:spacing w:after="0"/>
        <w:ind w:left="1418" w:hanging="1418"/>
        <w:jc w:val="both"/>
        <w:rPr>
          <w:rFonts w:ascii="Tahoma" w:hAnsi="Tahoma" w:cs="Tahoma"/>
          <w:b/>
          <w:bCs/>
          <w:iCs/>
          <w:sz w:val="20"/>
          <w:szCs w:val="20"/>
        </w:rPr>
      </w:pPr>
    </w:p>
    <w:p w:rsidR="00BC5722" w:rsidRPr="001D1FD7" w:rsidRDefault="00BC5722" w:rsidP="001D1FD7">
      <w:pPr>
        <w:spacing w:after="0"/>
        <w:ind w:left="1418" w:hanging="1418"/>
        <w:jc w:val="both"/>
        <w:rPr>
          <w:rFonts w:ascii="Tahoma" w:hAnsi="Tahoma" w:cs="Tahoma"/>
          <w:b/>
          <w:sz w:val="20"/>
          <w:szCs w:val="20"/>
          <w:u w:val="single"/>
        </w:rPr>
      </w:pPr>
      <w:r w:rsidRPr="00BC5722">
        <w:rPr>
          <w:rFonts w:ascii="Tahoma" w:hAnsi="Tahoma" w:cs="Tahoma"/>
          <w:b/>
          <w:bCs/>
          <w:iCs/>
          <w:sz w:val="20"/>
          <w:szCs w:val="20"/>
        </w:rPr>
        <w:t>38/22/2023</w:t>
      </w:r>
      <w:r>
        <w:rPr>
          <w:rFonts w:ascii="Tahoma" w:hAnsi="Tahoma" w:cs="Tahoma"/>
          <w:b/>
          <w:bCs/>
          <w:iCs/>
          <w:sz w:val="20"/>
          <w:szCs w:val="20"/>
        </w:rPr>
        <w:tab/>
      </w:r>
      <w:r w:rsidRPr="001D1FD7">
        <w:rPr>
          <w:rFonts w:ascii="Tahoma" w:hAnsi="Tahoma" w:cs="Tahoma"/>
          <w:b/>
          <w:sz w:val="20"/>
          <w:szCs w:val="20"/>
          <w:u w:val="single"/>
        </w:rPr>
        <w:t xml:space="preserve">Návrh na poskytnutí investičních dotací a uzavření veřejnoprávních smluv </w:t>
      </w:r>
      <w:r w:rsidRPr="001D1FD7">
        <w:rPr>
          <w:rFonts w:ascii="Tahoma" w:hAnsi="Tahoma" w:cs="Tahoma"/>
          <w:b/>
          <w:sz w:val="20"/>
          <w:szCs w:val="20"/>
          <w:u w:val="single"/>
        </w:rPr>
        <w:br/>
        <w:t xml:space="preserve">o poskytnutí investičních dotací z dotačního programu „Podpora napojení </w:t>
      </w:r>
      <w:r w:rsidRPr="001D1FD7">
        <w:rPr>
          <w:rFonts w:ascii="Tahoma" w:hAnsi="Tahoma" w:cs="Tahoma"/>
          <w:b/>
          <w:sz w:val="20"/>
          <w:szCs w:val="20"/>
          <w:u w:val="single"/>
        </w:rPr>
        <w:br/>
        <w:t>na vodohospodářskou infrastrukturu města pro rok 2023“</w:t>
      </w:r>
    </w:p>
    <w:p w:rsidR="001D1FD7" w:rsidRPr="009808CA" w:rsidRDefault="001D1FD7" w:rsidP="001D1FD7">
      <w:pPr>
        <w:spacing w:after="0" w:line="360" w:lineRule="auto"/>
        <w:rPr>
          <w:rFonts w:ascii="Tahoma" w:hAnsi="Tahoma" w:cs="Tahoma"/>
          <w:b/>
          <w:sz w:val="18"/>
          <w:szCs w:val="18"/>
        </w:rPr>
      </w:pPr>
      <w:r w:rsidRPr="009808CA">
        <w:rPr>
          <w:rFonts w:ascii="Tahoma" w:hAnsi="Tahoma" w:cs="Tahoma"/>
          <w:b/>
          <w:sz w:val="18"/>
          <w:szCs w:val="18"/>
        </w:rPr>
        <w:t xml:space="preserve">Rada města </w:t>
      </w:r>
    </w:p>
    <w:p w:rsidR="001D1FD7" w:rsidRDefault="001D1FD7" w:rsidP="001D1FD7">
      <w:pPr>
        <w:tabs>
          <w:tab w:val="left" w:pos="284"/>
        </w:tabs>
        <w:spacing w:after="0" w:line="360" w:lineRule="auto"/>
        <w:jc w:val="both"/>
        <w:rPr>
          <w:rFonts w:ascii="Tahoma" w:hAnsi="Tahoma" w:cs="Tahoma"/>
          <w:b/>
          <w:sz w:val="18"/>
          <w:szCs w:val="18"/>
        </w:rPr>
      </w:pPr>
      <w:r w:rsidRPr="009808CA">
        <w:rPr>
          <w:rFonts w:ascii="Tahoma" w:hAnsi="Tahoma" w:cs="Tahoma"/>
          <w:b/>
          <w:sz w:val="18"/>
          <w:szCs w:val="18"/>
        </w:rPr>
        <w:t xml:space="preserve">doporučuje Zastupitelstvu města Frýdku-Místku rozhodnout </w:t>
      </w:r>
    </w:p>
    <w:p w:rsidR="001D1FD7" w:rsidRDefault="001D1FD7" w:rsidP="001D1FD7">
      <w:pPr>
        <w:tabs>
          <w:tab w:val="left" w:pos="284"/>
        </w:tabs>
        <w:spacing w:after="0" w:line="240" w:lineRule="auto"/>
        <w:jc w:val="both"/>
        <w:rPr>
          <w:rFonts w:ascii="Tahoma" w:hAnsi="Tahoma" w:cs="Tahoma"/>
          <w:b/>
          <w:sz w:val="18"/>
          <w:szCs w:val="18"/>
        </w:rPr>
      </w:pPr>
      <w:r w:rsidRPr="002655F5">
        <w:rPr>
          <w:rFonts w:ascii="Tahoma" w:hAnsi="Tahoma" w:cs="Tahoma"/>
          <w:b/>
          <w:sz w:val="18"/>
          <w:szCs w:val="18"/>
        </w:rPr>
        <w:t xml:space="preserve">o poskytnutí investiční dotace z dotačního programu „Podpora </w:t>
      </w:r>
      <w:r>
        <w:rPr>
          <w:rFonts w:ascii="Tahoma" w:hAnsi="Tahoma" w:cs="Tahoma"/>
          <w:b/>
          <w:sz w:val="18"/>
          <w:szCs w:val="18"/>
        </w:rPr>
        <w:t>napojení na vodohospodářskou infrastrukturu města</w:t>
      </w:r>
      <w:r w:rsidRPr="002655F5">
        <w:rPr>
          <w:rFonts w:ascii="Tahoma" w:hAnsi="Tahoma" w:cs="Tahoma"/>
          <w:b/>
          <w:sz w:val="18"/>
          <w:szCs w:val="18"/>
        </w:rPr>
        <w:t xml:space="preserve"> pro rok 202</w:t>
      </w:r>
      <w:r>
        <w:rPr>
          <w:rFonts w:ascii="Tahoma" w:hAnsi="Tahoma" w:cs="Tahoma"/>
          <w:b/>
          <w:sz w:val="18"/>
          <w:szCs w:val="18"/>
        </w:rPr>
        <w:t>3</w:t>
      </w:r>
      <w:r w:rsidRPr="002655F5">
        <w:rPr>
          <w:rFonts w:ascii="Tahoma" w:hAnsi="Tahoma" w:cs="Tahoma"/>
          <w:b/>
          <w:sz w:val="18"/>
          <w:szCs w:val="18"/>
        </w:rPr>
        <w:t>“ a o uzavření veřejnoprávní smlouvy o poskytnutí investiční dotace s těmito subjekty:</w:t>
      </w:r>
    </w:p>
    <w:p w:rsidR="001D1FD7" w:rsidRDefault="001D1FD7" w:rsidP="001D1FD7">
      <w:pPr>
        <w:tabs>
          <w:tab w:val="left" w:pos="284"/>
        </w:tabs>
        <w:spacing w:after="0"/>
        <w:jc w:val="both"/>
        <w:rPr>
          <w:rFonts w:ascii="Tahoma" w:hAnsi="Tahoma" w:cs="Tahoma"/>
          <w:b/>
          <w:sz w:val="18"/>
          <w:szCs w:val="18"/>
        </w:rPr>
      </w:pPr>
    </w:p>
    <w:p w:rsidR="001D1FD7" w:rsidRPr="00327B6E" w:rsidRDefault="001D1FD7" w:rsidP="001D1FD7">
      <w:pPr>
        <w:numPr>
          <w:ilvl w:val="0"/>
          <w:numId w:val="19"/>
        </w:numPr>
        <w:spacing w:after="0" w:line="240" w:lineRule="auto"/>
        <w:ind w:left="709" w:hanging="425"/>
        <w:jc w:val="both"/>
        <w:rPr>
          <w:rFonts w:ascii="Tahoma" w:eastAsia="Calibri" w:hAnsi="Tahoma" w:cs="Tahoma"/>
          <w:sz w:val="18"/>
          <w:szCs w:val="18"/>
        </w:rPr>
      </w:pPr>
      <w:r w:rsidRPr="00B47C5C">
        <w:rPr>
          <w:rFonts w:ascii="Tahoma" w:eastAsia="Calibri" w:hAnsi="Tahoma" w:cs="Tahoma"/>
          <w:sz w:val="18"/>
          <w:szCs w:val="18"/>
        </w:rPr>
        <w:t xml:space="preserve">Jiří </w:t>
      </w:r>
      <w:proofErr w:type="spellStart"/>
      <w:r w:rsidRPr="00B47C5C">
        <w:rPr>
          <w:rFonts w:ascii="Tahoma" w:eastAsia="Calibri" w:hAnsi="Tahoma" w:cs="Tahoma"/>
          <w:sz w:val="18"/>
          <w:szCs w:val="18"/>
        </w:rPr>
        <w:t>Mikulíček</w:t>
      </w:r>
      <w:proofErr w:type="spellEnd"/>
      <w:r w:rsidRPr="00327B6E">
        <w:rPr>
          <w:rFonts w:ascii="Tahoma" w:eastAsia="Calibri" w:hAnsi="Tahoma" w:cs="Tahoma"/>
          <w:sz w:val="18"/>
          <w:szCs w:val="18"/>
        </w:rPr>
        <w:t>, trvale byte</w:t>
      </w:r>
      <w:r>
        <w:rPr>
          <w:rFonts w:ascii="Tahoma" w:eastAsia="Calibri" w:hAnsi="Tahoma" w:cs="Tahoma"/>
          <w:sz w:val="18"/>
          <w:szCs w:val="18"/>
        </w:rPr>
        <w:t>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eastAsia="Calibri" w:hAnsi="Tahoma" w:cs="Tahoma"/>
          <w:sz w:val="18"/>
          <w:szCs w:val="18"/>
        </w:rPr>
        <w:t>,</w:t>
      </w:r>
      <w:r w:rsidRPr="00327B6E">
        <w:rPr>
          <w:rFonts w:ascii="Tahoma" w:eastAsia="Calibri" w:hAnsi="Tahoma" w:cs="Tahoma"/>
          <w:sz w:val="18"/>
          <w:szCs w:val="18"/>
        </w:rPr>
        <w:t xml:space="preserve"> ve výši </w:t>
      </w:r>
      <w:r>
        <w:rPr>
          <w:rFonts w:ascii="Tahoma" w:eastAsia="Calibri" w:hAnsi="Tahoma" w:cs="Tahoma"/>
          <w:sz w:val="18"/>
          <w:szCs w:val="18"/>
        </w:rPr>
        <w:t>30 000 Kč na připojení</w:t>
      </w:r>
      <w:r w:rsidRPr="00327B6E">
        <w:rPr>
          <w:rFonts w:ascii="Tahoma" w:eastAsia="Calibri" w:hAnsi="Tahoma" w:cs="Tahoma"/>
          <w:sz w:val="18"/>
          <w:szCs w:val="18"/>
        </w:rPr>
        <w:t xml:space="preserve"> </w:t>
      </w:r>
      <w:r>
        <w:rPr>
          <w:rFonts w:ascii="Tahoma" w:eastAsia="Calibri" w:hAnsi="Tahoma" w:cs="Tahoma"/>
          <w:sz w:val="18"/>
          <w:szCs w:val="18"/>
        </w:rPr>
        <w:t>stavby pro rodinnou rekreaci</w:t>
      </w:r>
      <w:r w:rsidRPr="00327B6E">
        <w:rPr>
          <w:rFonts w:ascii="Tahoma" w:eastAsia="Calibri" w:hAnsi="Tahoma" w:cs="Tahoma"/>
          <w:sz w:val="18"/>
          <w:szCs w:val="18"/>
        </w:rPr>
        <w:t xml:space="preserve"> č. </w:t>
      </w:r>
      <w:r>
        <w:rPr>
          <w:rFonts w:ascii="Tahoma" w:eastAsia="Calibri" w:hAnsi="Tahoma" w:cs="Tahoma"/>
          <w:sz w:val="18"/>
          <w:szCs w:val="18"/>
        </w:rPr>
        <w:t>e</w:t>
      </w:r>
      <w:r w:rsidRPr="00327B6E">
        <w:rPr>
          <w:rFonts w:ascii="Tahoma" w:eastAsia="Calibri" w:hAnsi="Tahoma" w:cs="Tahoma"/>
          <w:sz w:val="18"/>
          <w:szCs w:val="18"/>
        </w:rPr>
        <w:t xml:space="preserve">. </w:t>
      </w:r>
      <w:r>
        <w:rPr>
          <w:rFonts w:ascii="Tahoma" w:eastAsia="Calibri" w:hAnsi="Tahoma" w:cs="Tahoma"/>
          <w:sz w:val="18"/>
          <w:szCs w:val="18"/>
        </w:rPr>
        <w:t>29</w:t>
      </w:r>
      <w:r w:rsidRPr="00327B6E">
        <w:rPr>
          <w:rFonts w:ascii="Tahoma" w:eastAsia="Calibri" w:hAnsi="Tahoma" w:cs="Tahoma"/>
          <w:sz w:val="18"/>
          <w:szCs w:val="18"/>
        </w:rPr>
        <w:t xml:space="preserve"> </w:t>
      </w:r>
      <w:r>
        <w:rPr>
          <w:rFonts w:ascii="Tahoma" w:eastAsia="Calibri" w:hAnsi="Tahoma" w:cs="Tahoma"/>
          <w:sz w:val="18"/>
          <w:szCs w:val="18"/>
        </w:rPr>
        <w:t>ve Skalici</w:t>
      </w:r>
      <w:r w:rsidRPr="00327B6E">
        <w:rPr>
          <w:rFonts w:ascii="Tahoma" w:eastAsia="Calibri" w:hAnsi="Tahoma" w:cs="Tahoma"/>
          <w:sz w:val="18"/>
          <w:szCs w:val="18"/>
        </w:rPr>
        <w:t xml:space="preserve"> ve Frýdku-Místku</w:t>
      </w:r>
      <w:r>
        <w:rPr>
          <w:rFonts w:ascii="Tahoma" w:eastAsia="Calibri" w:hAnsi="Tahoma" w:cs="Tahoma"/>
          <w:sz w:val="18"/>
          <w:szCs w:val="18"/>
        </w:rPr>
        <w:t xml:space="preserve"> na vodovodní řad</w:t>
      </w:r>
      <w:r w:rsidRPr="00327B6E">
        <w:rPr>
          <w:rFonts w:ascii="Tahoma" w:eastAsia="Calibri" w:hAnsi="Tahoma" w:cs="Tahoma"/>
          <w:sz w:val="18"/>
          <w:szCs w:val="18"/>
        </w:rPr>
        <w:t>, dle přílohy č. 1 k usnesení;</w:t>
      </w:r>
    </w:p>
    <w:p w:rsidR="001D1FD7" w:rsidRDefault="001D1FD7" w:rsidP="001D1FD7">
      <w:pPr>
        <w:numPr>
          <w:ilvl w:val="0"/>
          <w:numId w:val="19"/>
        </w:numPr>
        <w:spacing w:after="0" w:line="240" w:lineRule="auto"/>
        <w:ind w:left="709" w:hanging="425"/>
        <w:jc w:val="both"/>
        <w:rPr>
          <w:rFonts w:ascii="Tahoma" w:eastAsia="Calibri" w:hAnsi="Tahoma" w:cs="Tahoma"/>
          <w:sz w:val="18"/>
          <w:szCs w:val="18"/>
        </w:rPr>
      </w:pPr>
      <w:r w:rsidRPr="00073568">
        <w:rPr>
          <w:rFonts w:ascii="Tahoma" w:eastAsia="Calibri" w:hAnsi="Tahoma" w:cs="Tahoma"/>
          <w:sz w:val="18"/>
          <w:szCs w:val="18"/>
        </w:rPr>
        <w:t xml:space="preserve">Zdeněk </w:t>
      </w:r>
      <w:proofErr w:type="spellStart"/>
      <w:r w:rsidRPr="00073568">
        <w:rPr>
          <w:rFonts w:ascii="Tahoma" w:eastAsia="Calibri" w:hAnsi="Tahoma" w:cs="Tahoma"/>
          <w:sz w:val="18"/>
          <w:szCs w:val="18"/>
        </w:rPr>
        <w:t>Lembard</w:t>
      </w:r>
      <w:proofErr w:type="spellEnd"/>
      <w:r w:rsidRPr="00327B6E">
        <w:rPr>
          <w:rFonts w:ascii="Tahoma" w:eastAsia="Calibri" w:hAnsi="Tahoma" w:cs="Tahoma"/>
          <w:sz w:val="18"/>
          <w:szCs w:val="18"/>
        </w:rPr>
        <w:t>,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sidRPr="00327B6E">
        <w:rPr>
          <w:rFonts w:ascii="Tahoma" w:eastAsia="Calibri" w:hAnsi="Tahoma" w:cs="Tahoma"/>
          <w:sz w:val="18"/>
          <w:szCs w:val="18"/>
        </w:rPr>
        <w:t xml:space="preserve">, ve výši </w:t>
      </w:r>
      <w:r>
        <w:rPr>
          <w:rFonts w:ascii="Tahoma" w:eastAsia="Calibri" w:hAnsi="Tahoma" w:cs="Tahoma"/>
          <w:sz w:val="18"/>
          <w:szCs w:val="18"/>
        </w:rPr>
        <w:t>30 000</w:t>
      </w:r>
      <w:r w:rsidRPr="00327B6E">
        <w:rPr>
          <w:rFonts w:ascii="Tahoma" w:eastAsia="Calibri" w:hAnsi="Tahoma" w:cs="Tahoma"/>
          <w:sz w:val="18"/>
          <w:szCs w:val="18"/>
        </w:rPr>
        <w:t xml:space="preserve"> Kč, na </w:t>
      </w:r>
      <w:r>
        <w:rPr>
          <w:rFonts w:ascii="Tahoma" w:eastAsia="Calibri" w:hAnsi="Tahoma" w:cs="Tahoma"/>
          <w:sz w:val="18"/>
          <w:szCs w:val="18"/>
        </w:rPr>
        <w:t>připojení</w:t>
      </w:r>
      <w:r w:rsidRPr="00327B6E">
        <w:rPr>
          <w:rFonts w:ascii="Tahoma" w:eastAsia="Calibri" w:hAnsi="Tahoma" w:cs="Tahoma"/>
          <w:sz w:val="18"/>
          <w:szCs w:val="18"/>
        </w:rPr>
        <w:t xml:space="preserve"> </w:t>
      </w:r>
      <w:r>
        <w:rPr>
          <w:rFonts w:ascii="Tahoma" w:eastAsia="Calibri" w:hAnsi="Tahoma" w:cs="Tahoma"/>
          <w:sz w:val="18"/>
          <w:szCs w:val="18"/>
        </w:rPr>
        <w:t>stavby rodinného domu</w:t>
      </w:r>
      <w:r w:rsidRPr="00327B6E">
        <w:rPr>
          <w:rFonts w:ascii="Tahoma" w:eastAsia="Calibri" w:hAnsi="Tahoma" w:cs="Tahoma"/>
          <w:sz w:val="18"/>
          <w:szCs w:val="18"/>
        </w:rPr>
        <w:t xml:space="preserve"> č. </w:t>
      </w:r>
      <w:r>
        <w:rPr>
          <w:rFonts w:ascii="Tahoma" w:eastAsia="Calibri" w:hAnsi="Tahoma" w:cs="Tahoma"/>
          <w:sz w:val="18"/>
          <w:szCs w:val="18"/>
        </w:rPr>
        <w:t>p</w:t>
      </w:r>
      <w:r w:rsidRPr="00327B6E">
        <w:rPr>
          <w:rFonts w:ascii="Tahoma" w:eastAsia="Calibri" w:hAnsi="Tahoma" w:cs="Tahoma"/>
          <w:sz w:val="18"/>
          <w:szCs w:val="18"/>
        </w:rPr>
        <w:t xml:space="preserve">. </w:t>
      </w:r>
      <w:r>
        <w:rPr>
          <w:rFonts w:ascii="Tahoma" w:eastAsia="Calibri" w:hAnsi="Tahoma" w:cs="Tahoma"/>
          <w:sz w:val="18"/>
          <w:szCs w:val="18"/>
        </w:rPr>
        <w:t>268</w:t>
      </w:r>
      <w:r w:rsidRPr="00327B6E">
        <w:rPr>
          <w:rFonts w:ascii="Tahoma" w:eastAsia="Calibri" w:hAnsi="Tahoma" w:cs="Tahoma"/>
          <w:sz w:val="18"/>
          <w:szCs w:val="18"/>
        </w:rPr>
        <w:t xml:space="preserve"> </w:t>
      </w:r>
      <w:r>
        <w:rPr>
          <w:rFonts w:ascii="Tahoma" w:eastAsia="Calibri" w:hAnsi="Tahoma" w:cs="Tahoma"/>
          <w:sz w:val="18"/>
          <w:szCs w:val="18"/>
        </w:rPr>
        <w:t xml:space="preserve">ve Skalici </w:t>
      </w:r>
      <w:r w:rsidRPr="00327B6E">
        <w:rPr>
          <w:rFonts w:ascii="Tahoma" w:eastAsia="Calibri" w:hAnsi="Tahoma" w:cs="Tahoma"/>
          <w:sz w:val="18"/>
          <w:szCs w:val="18"/>
        </w:rPr>
        <w:t xml:space="preserve">ve </w:t>
      </w:r>
      <w:r>
        <w:rPr>
          <w:rFonts w:ascii="Tahoma" w:eastAsia="Calibri" w:hAnsi="Tahoma" w:cs="Tahoma"/>
          <w:sz w:val="18"/>
          <w:szCs w:val="18"/>
        </w:rPr>
        <w:t>Frýdku-Místku</w:t>
      </w:r>
      <w:r w:rsidRPr="00327B6E">
        <w:rPr>
          <w:rFonts w:ascii="Tahoma" w:eastAsia="Calibri" w:hAnsi="Tahoma" w:cs="Tahoma"/>
          <w:sz w:val="18"/>
          <w:szCs w:val="18"/>
        </w:rPr>
        <w:t xml:space="preserve"> </w:t>
      </w:r>
      <w:r>
        <w:rPr>
          <w:rFonts w:ascii="Tahoma" w:eastAsia="Calibri" w:hAnsi="Tahoma" w:cs="Tahoma"/>
          <w:sz w:val="18"/>
          <w:szCs w:val="18"/>
        </w:rPr>
        <w:t>na vodovodní řad</w:t>
      </w:r>
      <w:r w:rsidRPr="00327B6E">
        <w:rPr>
          <w:rFonts w:ascii="Tahoma" w:eastAsia="Calibri" w:hAnsi="Tahoma" w:cs="Tahoma"/>
          <w:sz w:val="18"/>
          <w:szCs w:val="18"/>
        </w:rPr>
        <w:t>, dle přílohy č. 2 k</w:t>
      </w:r>
      <w:r>
        <w:rPr>
          <w:rFonts w:ascii="Tahoma" w:eastAsia="Calibri" w:hAnsi="Tahoma" w:cs="Tahoma"/>
          <w:sz w:val="18"/>
          <w:szCs w:val="18"/>
        </w:rPr>
        <w:t> </w:t>
      </w:r>
      <w:r w:rsidRPr="00327B6E">
        <w:rPr>
          <w:rFonts w:ascii="Tahoma" w:eastAsia="Calibri" w:hAnsi="Tahoma" w:cs="Tahoma"/>
          <w:sz w:val="18"/>
          <w:szCs w:val="18"/>
        </w:rPr>
        <w:t>usnesení;</w:t>
      </w:r>
    </w:p>
    <w:p w:rsidR="001D1FD7" w:rsidRDefault="001D1FD7" w:rsidP="001D1FD7">
      <w:pPr>
        <w:numPr>
          <w:ilvl w:val="0"/>
          <w:numId w:val="19"/>
        </w:numPr>
        <w:spacing w:after="0" w:line="240" w:lineRule="auto"/>
        <w:ind w:left="709" w:hanging="425"/>
        <w:jc w:val="both"/>
        <w:rPr>
          <w:rFonts w:ascii="Tahoma" w:eastAsia="Calibri" w:hAnsi="Tahoma" w:cs="Tahoma"/>
          <w:sz w:val="18"/>
          <w:szCs w:val="18"/>
        </w:rPr>
      </w:pPr>
      <w:r w:rsidRPr="00866BE1">
        <w:rPr>
          <w:rFonts w:ascii="Tahoma" w:eastAsia="Calibri" w:hAnsi="Tahoma" w:cs="Tahoma"/>
          <w:sz w:val="18"/>
          <w:szCs w:val="18"/>
        </w:rPr>
        <w:t xml:space="preserve">František </w:t>
      </w:r>
      <w:proofErr w:type="spellStart"/>
      <w:r w:rsidRPr="00866BE1">
        <w:rPr>
          <w:rFonts w:ascii="Tahoma" w:eastAsia="Calibri" w:hAnsi="Tahoma" w:cs="Tahoma"/>
          <w:sz w:val="18"/>
          <w:szCs w:val="18"/>
        </w:rPr>
        <w:t>Vejlupek</w:t>
      </w:r>
      <w:proofErr w:type="spellEnd"/>
      <w:r>
        <w:rPr>
          <w:rFonts w:ascii="Tahoma" w:eastAsia="Calibri" w:hAnsi="Tahoma" w:cs="Tahoma"/>
          <w:sz w:val="18"/>
          <w:szCs w:val="18"/>
        </w:rPr>
        <w:t>,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sidRPr="00866BE1">
        <w:rPr>
          <w:rFonts w:ascii="Tahoma" w:eastAsia="Calibri" w:hAnsi="Tahoma" w:cs="Tahoma"/>
          <w:sz w:val="18"/>
          <w:szCs w:val="18"/>
        </w:rPr>
        <w:t>,</w:t>
      </w:r>
      <w:r>
        <w:rPr>
          <w:rFonts w:ascii="Tahoma" w:eastAsia="Calibri" w:hAnsi="Tahoma" w:cs="Tahoma"/>
          <w:sz w:val="18"/>
          <w:szCs w:val="18"/>
        </w:rPr>
        <w:t xml:space="preserve"> ve výši 30 000 Kč, na připojení stavby pro rodinnou rekreaci č. e. 28 ve Skalici ve Frýdku-Místku na vodovodní řad, dle přílohy č. 3 k usnesení;</w:t>
      </w:r>
    </w:p>
    <w:p w:rsidR="001D1FD7" w:rsidRPr="005D201E" w:rsidRDefault="001D1FD7" w:rsidP="001D1FD7">
      <w:pPr>
        <w:numPr>
          <w:ilvl w:val="0"/>
          <w:numId w:val="19"/>
        </w:numPr>
        <w:spacing w:after="0" w:line="240" w:lineRule="auto"/>
        <w:jc w:val="both"/>
        <w:rPr>
          <w:rFonts w:ascii="Tahoma" w:eastAsia="Calibri" w:hAnsi="Tahoma" w:cs="Tahoma"/>
          <w:sz w:val="18"/>
          <w:szCs w:val="18"/>
        </w:rPr>
      </w:pPr>
      <w:r w:rsidRPr="005D201E">
        <w:rPr>
          <w:rFonts w:ascii="Tahoma" w:eastAsia="Calibri" w:hAnsi="Tahoma" w:cs="Tahoma"/>
          <w:sz w:val="18"/>
          <w:szCs w:val="18"/>
        </w:rPr>
        <w:t xml:space="preserve">Irena </w:t>
      </w:r>
      <w:proofErr w:type="spellStart"/>
      <w:r w:rsidRPr="005D201E">
        <w:rPr>
          <w:rFonts w:ascii="Tahoma" w:eastAsia="Calibri" w:hAnsi="Tahoma" w:cs="Tahoma"/>
          <w:sz w:val="18"/>
          <w:szCs w:val="18"/>
        </w:rPr>
        <w:t>Hovjacká</w:t>
      </w:r>
      <w:proofErr w:type="spellEnd"/>
      <w:r w:rsidRPr="005D201E">
        <w:rPr>
          <w:rFonts w:ascii="Tahoma" w:eastAsia="Calibri" w:hAnsi="Tahoma" w:cs="Tahoma"/>
          <w:sz w:val="18"/>
          <w:szCs w:val="18"/>
        </w:rPr>
        <w:t>,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sidRPr="005D201E">
        <w:rPr>
          <w:rFonts w:ascii="Tahoma" w:eastAsia="Calibri" w:hAnsi="Tahoma" w:cs="Tahoma"/>
          <w:sz w:val="18"/>
          <w:szCs w:val="18"/>
        </w:rPr>
        <w:t>, ve výši 30 000 Kč</w:t>
      </w:r>
      <w:r>
        <w:rPr>
          <w:rFonts w:ascii="Tahoma" w:eastAsia="Calibri" w:hAnsi="Tahoma" w:cs="Tahoma"/>
          <w:sz w:val="18"/>
          <w:szCs w:val="18"/>
        </w:rPr>
        <w:t>,</w:t>
      </w:r>
      <w:r w:rsidRPr="005D201E">
        <w:rPr>
          <w:rFonts w:ascii="Tahoma" w:eastAsia="Calibri" w:hAnsi="Tahoma" w:cs="Tahoma"/>
          <w:sz w:val="18"/>
          <w:szCs w:val="18"/>
        </w:rPr>
        <w:t xml:space="preserve"> na </w:t>
      </w:r>
      <w:r>
        <w:rPr>
          <w:rFonts w:ascii="Tahoma" w:eastAsia="Calibri" w:hAnsi="Tahoma" w:cs="Tahoma"/>
          <w:sz w:val="18"/>
          <w:szCs w:val="18"/>
        </w:rPr>
        <w:t xml:space="preserve">připojení </w:t>
      </w:r>
      <w:r w:rsidRPr="005D201E">
        <w:rPr>
          <w:rFonts w:ascii="Tahoma" w:eastAsia="Calibri" w:hAnsi="Tahoma" w:cs="Tahoma"/>
          <w:sz w:val="18"/>
          <w:szCs w:val="18"/>
        </w:rPr>
        <w:t>stavb</w:t>
      </w:r>
      <w:r>
        <w:rPr>
          <w:rFonts w:ascii="Tahoma" w:eastAsia="Calibri" w:hAnsi="Tahoma" w:cs="Tahoma"/>
          <w:sz w:val="18"/>
          <w:szCs w:val="18"/>
        </w:rPr>
        <w:t>y</w:t>
      </w:r>
      <w:r w:rsidRPr="005D201E">
        <w:rPr>
          <w:rFonts w:ascii="Tahoma" w:eastAsia="Calibri" w:hAnsi="Tahoma" w:cs="Tahoma"/>
          <w:sz w:val="18"/>
          <w:szCs w:val="18"/>
        </w:rPr>
        <w:t xml:space="preserve"> pro rodinnou rekreaci č. e. 18 ve Skalici ve Frýdku-Místku</w:t>
      </w:r>
      <w:r>
        <w:rPr>
          <w:rFonts w:ascii="Tahoma" w:eastAsia="Calibri" w:hAnsi="Tahoma" w:cs="Tahoma"/>
          <w:sz w:val="18"/>
          <w:szCs w:val="18"/>
        </w:rPr>
        <w:t xml:space="preserve"> na vodovodní řad, dle přílohy č. 4 k usnesení</w:t>
      </w:r>
      <w:r w:rsidRPr="005D201E">
        <w:rPr>
          <w:rFonts w:ascii="Tahoma" w:eastAsia="Calibri" w:hAnsi="Tahoma" w:cs="Tahoma"/>
          <w:sz w:val="18"/>
          <w:szCs w:val="18"/>
        </w:rPr>
        <w:t>;</w:t>
      </w:r>
    </w:p>
    <w:p w:rsidR="001D1FD7" w:rsidRDefault="001D1FD7" w:rsidP="001D1FD7">
      <w:pPr>
        <w:numPr>
          <w:ilvl w:val="0"/>
          <w:numId w:val="19"/>
        </w:numPr>
        <w:spacing w:after="0" w:line="240" w:lineRule="auto"/>
        <w:jc w:val="both"/>
        <w:rPr>
          <w:rFonts w:ascii="Tahoma" w:eastAsia="Calibri" w:hAnsi="Tahoma" w:cs="Tahoma"/>
          <w:sz w:val="18"/>
          <w:szCs w:val="18"/>
        </w:rPr>
      </w:pPr>
      <w:r w:rsidRPr="005D201E">
        <w:rPr>
          <w:rFonts w:ascii="Tahoma" w:eastAsia="Calibri" w:hAnsi="Tahoma" w:cs="Tahoma"/>
          <w:sz w:val="18"/>
          <w:szCs w:val="18"/>
        </w:rPr>
        <w:t>Jaroslav Toman,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sidRPr="005D201E">
        <w:rPr>
          <w:rFonts w:ascii="Tahoma" w:eastAsia="Calibri" w:hAnsi="Tahoma" w:cs="Tahoma"/>
          <w:sz w:val="18"/>
          <w:szCs w:val="18"/>
        </w:rPr>
        <w:t>, ve výši 20 041 Kč</w:t>
      </w:r>
      <w:r>
        <w:rPr>
          <w:rFonts w:ascii="Tahoma" w:eastAsia="Calibri" w:hAnsi="Tahoma" w:cs="Tahoma"/>
          <w:sz w:val="18"/>
          <w:szCs w:val="18"/>
        </w:rPr>
        <w:t>,</w:t>
      </w:r>
      <w:r w:rsidRPr="005D201E">
        <w:rPr>
          <w:rFonts w:ascii="Tahoma" w:eastAsia="Calibri" w:hAnsi="Tahoma" w:cs="Tahoma"/>
          <w:sz w:val="18"/>
          <w:szCs w:val="18"/>
        </w:rPr>
        <w:t xml:space="preserve"> na </w:t>
      </w:r>
      <w:r>
        <w:rPr>
          <w:rFonts w:ascii="Tahoma" w:eastAsia="Calibri" w:hAnsi="Tahoma" w:cs="Tahoma"/>
          <w:sz w:val="18"/>
          <w:szCs w:val="18"/>
        </w:rPr>
        <w:t>připojení</w:t>
      </w:r>
      <w:r w:rsidRPr="005D201E">
        <w:rPr>
          <w:rFonts w:ascii="Tahoma" w:eastAsia="Calibri" w:hAnsi="Tahoma" w:cs="Tahoma"/>
          <w:sz w:val="18"/>
          <w:szCs w:val="18"/>
        </w:rPr>
        <w:t xml:space="preserve"> stavb</w:t>
      </w:r>
      <w:r>
        <w:rPr>
          <w:rFonts w:ascii="Tahoma" w:eastAsia="Calibri" w:hAnsi="Tahoma" w:cs="Tahoma"/>
          <w:sz w:val="18"/>
          <w:szCs w:val="18"/>
        </w:rPr>
        <w:t>y</w:t>
      </w:r>
      <w:r w:rsidRPr="005D201E">
        <w:rPr>
          <w:rFonts w:ascii="Tahoma" w:eastAsia="Calibri" w:hAnsi="Tahoma" w:cs="Tahoma"/>
          <w:sz w:val="18"/>
          <w:szCs w:val="18"/>
        </w:rPr>
        <w:t xml:space="preserve"> rodinného domu č. p. 491 ve Skalici ve Frýdku-Místku</w:t>
      </w:r>
      <w:r>
        <w:rPr>
          <w:rFonts w:ascii="Tahoma" w:eastAsia="Calibri" w:hAnsi="Tahoma" w:cs="Tahoma"/>
          <w:sz w:val="18"/>
          <w:szCs w:val="18"/>
        </w:rPr>
        <w:t xml:space="preserve"> na vodovodní řad, dle přílohy č. 5 k usnesení</w:t>
      </w:r>
      <w:r w:rsidRPr="005D201E">
        <w:rPr>
          <w:rFonts w:ascii="Tahoma" w:eastAsia="Calibri" w:hAnsi="Tahoma" w:cs="Tahoma"/>
          <w:sz w:val="18"/>
          <w:szCs w:val="18"/>
        </w:rPr>
        <w:t>;</w:t>
      </w:r>
    </w:p>
    <w:p w:rsidR="001D1FD7" w:rsidRDefault="001D1FD7" w:rsidP="001D1FD7">
      <w:pPr>
        <w:numPr>
          <w:ilvl w:val="0"/>
          <w:numId w:val="19"/>
        </w:numPr>
        <w:spacing w:after="0" w:line="240" w:lineRule="auto"/>
        <w:jc w:val="both"/>
        <w:rPr>
          <w:rFonts w:ascii="Tahoma" w:eastAsia="Calibri" w:hAnsi="Tahoma" w:cs="Tahoma"/>
          <w:sz w:val="18"/>
          <w:szCs w:val="18"/>
        </w:rPr>
      </w:pPr>
      <w:r>
        <w:rPr>
          <w:rFonts w:ascii="Tahoma" w:eastAsia="Calibri" w:hAnsi="Tahoma" w:cs="Tahoma"/>
          <w:sz w:val="18"/>
          <w:szCs w:val="18"/>
        </w:rPr>
        <w:t xml:space="preserve">Roman </w:t>
      </w:r>
      <w:proofErr w:type="spellStart"/>
      <w:r>
        <w:rPr>
          <w:rFonts w:ascii="Tahoma" w:eastAsia="Calibri" w:hAnsi="Tahoma" w:cs="Tahoma"/>
          <w:sz w:val="18"/>
          <w:szCs w:val="18"/>
        </w:rPr>
        <w:t>Bílský</w:t>
      </w:r>
      <w:proofErr w:type="spellEnd"/>
      <w:r>
        <w:rPr>
          <w:rFonts w:ascii="Tahoma" w:eastAsia="Calibri" w:hAnsi="Tahoma" w:cs="Tahoma"/>
          <w:sz w:val="18"/>
          <w:szCs w:val="18"/>
        </w:rPr>
        <w:t>,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eastAsia="Calibri" w:hAnsi="Tahoma" w:cs="Tahoma"/>
          <w:sz w:val="18"/>
          <w:szCs w:val="18"/>
        </w:rPr>
        <w:t xml:space="preserve">, ve výši </w:t>
      </w:r>
      <w:r w:rsidRPr="00006B54">
        <w:rPr>
          <w:rFonts w:ascii="Tahoma" w:eastAsia="Calibri" w:hAnsi="Tahoma" w:cs="Tahoma"/>
          <w:sz w:val="18"/>
          <w:szCs w:val="18"/>
        </w:rPr>
        <w:t>9 453</w:t>
      </w:r>
      <w:r>
        <w:rPr>
          <w:rFonts w:ascii="Tahoma" w:eastAsia="Calibri" w:hAnsi="Tahoma" w:cs="Tahoma"/>
          <w:sz w:val="18"/>
          <w:szCs w:val="18"/>
        </w:rPr>
        <w:t xml:space="preserve"> Kč, na připojení stavby rodinného domu č. p. 75 na ul. Vodárenská ve Frýdku-Místku na kanalizační řad, dle přílohy č. 6 k usnesení;</w:t>
      </w:r>
    </w:p>
    <w:p w:rsidR="001D1FD7" w:rsidRDefault="001D1FD7" w:rsidP="001D1FD7">
      <w:pPr>
        <w:numPr>
          <w:ilvl w:val="0"/>
          <w:numId w:val="19"/>
        </w:numPr>
        <w:spacing w:after="0" w:line="240" w:lineRule="auto"/>
        <w:jc w:val="both"/>
        <w:rPr>
          <w:rFonts w:ascii="Tahoma" w:eastAsia="Calibri" w:hAnsi="Tahoma" w:cs="Tahoma"/>
          <w:sz w:val="18"/>
          <w:szCs w:val="18"/>
        </w:rPr>
      </w:pPr>
      <w:r>
        <w:rPr>
          <w:rFonts w:ascii="Tahoma" w:eastAsia="Calibri" w:hAnsi="Tahoma" w:cs="Tahoma"/>
          <w:sz w:val="18"/>
          <w:szCs w:val="18"/>
        </w:rPr>
        <w:t>Olga Zubková,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eastAsia="Calibri" w:hAnsi="Tahoma" w:cs="Tahoma"/>
          <w:sz w:val="18"/>
          <w:szCs w:val="18"/>
        </w:rPr>
        <w:t>, ve výši 22 463 Kč, na připojení stavby rodinného domu č. p. 119 ve Skalici ve Frýdku-Místku na vodovodní řad, dle přílohy č. 7 k usnesení;</w:t>
      </w:r>
    </w:p>
    <w:p w:rsidR="001D1FD7" w:rsidRDefault="001D1FD7" w:rsidP="001D1FD7">
      <w:pPr>
        <w:numPr>
          <w:ilvl w:val="0"/>
          <w:numId w:val="19"/>
        </w:numPr>
        <w:spacing w:after="0" w:line="240" w:lineRule="auto"/>
        <w:jc w:val="both"/>
        <w:rPr>
          <w:rFonts w:ascii="Tahoma" w:eastAsia="Calibri" w:hAnsi="Tahoma" w:cs="Tahoma"/>
          <w:sz w:val="18"/>
          <w:szCs w:val="18"/>
        </w:rPr>
      </w:pPr>
      <w:r>
        <w:rPr>
          <w:rFonts w:ascii="Tahoma" w:eastAsia="Calibri" w:hAnsi="Tahoma" w:cs="Tahoma"/>
          <w:sz w:val="18"/>
          <w:szCs w:val="18"/>
        </w:rPr>
        <w:t xml:space="preserve">Marián </w:t>
      </w:r>
      <w:proofErr w:type="spellStart"/>
      <w:r>
        <w:rPr>
          <w:rFonts w:ascii="Tahoma" w:eastAsia="Calibri" w:hAnsi="Tahoma" w:cs="Tahoma"/>
          <w:sz w:val="18"/>
          <w:szCs w:val="18"/>
        </w:rPr>
        <w:t>Olašin</w:t>
      </w:r>
      <w:proofErr w:type="spellEnd"/>
      <w:r>
        <w:rPr>
          <w:rFonts w:ascii="Tahoma" w:eastAsia="Calibri" w:hAnsi="Tahoma" w:cs="Tahoma"/>
          <w:sz w:val="18"/>
          <w:szCs w:val="18"/>
        </w:rPr>
        <w:t>,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eastAsia="Calibri" w:hAnsi="Tahoma" w:cs="Tahoma"/>
          <w:sz w:val="18"/>
          <w:szCs w:val="18"/>
        </w:rPr>
        <w:t>, ve výši 30 000 Kč, na připojení stavby rodinného domu č. p. 118 ve Skalici ve Frýdku-Místku na vodovodní řad, dle přílohy č. 8 k usnesení;</w:t>
      </w:r>
    </w:p>
    <w:p w:rsidR="001D1FD7" w:rsidRDefault="001D1FD7" w:rsidP="001D1FD7">
      <w:pPr>
        <w:numPr>
          <w:ilvl w:val="0"/>
          <w:numId w:val="19"/>
        </w:numPr>
        <w:spacing w:after="0" w:line="240" w:lineRule="auto"/>
        <w:jc w:val="both"/>
        <w:rPr>
          <w:rFonts w:ascii="Tahoma" w:eastAsia="Calibri" w:hAnsi="Tahoma" w:cs="Tahoma"/>
          <w:sz w:val="18"/>
          <w:szCs w:val="18"/>
        </w:rPr>
      </w:pPr>
      <w:r>
        <w:rPr>
          <w:rFonts w:ascii="Tahoma" w:eastAsia="Calibri" w:hAnsi="Tahoma" w:cs="Tahoma"/>
          <w:sz w:val="18"/>
          <w:szCs w:val="18"/>
        </w:rPr>
        <w:lastRenderedPageBreak/>
        <w:t xml:space="preserve">René </w:t>
      </w:r>
      <w:proofErr w:type="spellStart"/>
      <w:r>
        <w:rPr>
          <w:rFonts w:ascii="Tahoma" w:eastAsia="Calibri" w:hAnsi="Tahoma" w:cs="Tahoma"/>
          <w:sz w:val="18"/>
          <w:szCs w:val="18"/>
        </w:rPr>
        <w:t>Bužga</w:t>
      </w:r>
      <w:proofErr w:type="spellEnd"/>
      <w:r>
        <w:rPr>
          <w:rFonts w:ascii="Tahoma" w:eastAsia="Calibri" w:hAnsi="Tahoma" w:cs="Tahoma"/>
          <w:sz w:val="18"/>
          <w:szCs w:val="18"/>
        </w:rPr>
        <w:t>,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eastAsia="Calibri" w:hAnsi="Tahoma" w:cs="Tahoma"/>
          <w:sz w:val="18"/>
          <w:szCs w:val="18"/>
        </w:rPr>
        <w:t>, ve výši 30 000 Kč, na připojení stavby rodinného domu č. p. 2461 na ul. Panské Nové Dvory ve Frýdku-Místku na vodovodní řad, dle přílohy č. 9 k usnesení;</w:t>
      </w:r>
    </w:p>
    <w:p w:rsidR="001D1FD7" w:rsidRDefault="001D1FD7" w:rsidP="001D1FD7">
      <w:pPr>
        <w:numPr>
          <w:ilvl w:val="0"/>
          <w:numId w:val="19"/>
        </w:numPr>
        <w:spacing w:after="0" w:line="240" w:lineRule="auto"/>
        <w:jc w:val="both"/>
        <w:rPr>
          <w:rFonts w:ascii="Tahoma" w:eastAsia="Calibri" w:hAnsi="Tahoma" w:cs="Tahoma"/>
          <w:sz w:val="18"/>
          <w:szCs w:val="18"/>
        </w:rPr>
      </w:pPr>
      <w:r>
        <w:rPr>
          <w:rFonts w:ascii="Tahoma" w:eastAsia="Calibri" w:hAnsi="Tahoma" w:cs="Tahoma"/>
          <w:sz w:val="18"/>
          <w:szCs w:val="18"/>
        </w:rPr>
        <w:t xml:space="preserve">Ondrej </w:t>
      </w:r>
      <w:proofErr w:type="spellStart"/>
      <w:r>
        <w:rPr>
          <w:rFonts w:ascii="Tahoma" w:eastAsia="Calibri" w:hAnsi="Tahoma" w:cs="Tahoma"/>
          <w:sz w:val="18"/>
          <w:szCs w:val="18"/>
        </w:rPr>
        <w:t>Štupák</w:t>
      </w:r>
      <w:proofErr w:type="spellEnd"/>
      <w:r>
        <w:rPr>
          <w:rFonts w:ascii="Tahoma" w:eastAsia="Calibri" w:hAnsi="Tahoma" w:cs="Tahoma"/>
          <w:sz w:val="18"/>
          <w:szCs w:val="18"/>
        </w:rPr>
        <w:t>,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eastAsia="Calibri" w:hAnsi="Tahoma" w:cs="Tahoma"/>
          <w:sz w:val="18"/>
          <w:szCs w:val="18"/>
        </w:rPr>
        <w:t>, ve výši 30 000 Kč, na připojení stavby rodinného domu č. p. 2459 na ul. Panské Nové Dvory ve Frýdku-Místku na vodovodní řad, dle přílohy č. 10 k usnesení;</w:t>
      </w:r>
    </w:p>
    <w:p w:rsidR="001D1FD7" w:rsidRDefault="001D1FD7" w:rsidP="001D1FD7">
      <w:pPr>
        <w:numPr>
          <w:ilvl w:val="0"/>
          <w:numId w:val="19"/>
        </w:numPr>
        <w:spacing w:after="0" w:line="240" w:lineRule="auto"/>
        <w:jc w:val="both"/>
        <w:rPr>
          <w:rFonts w:ascii="Tahoma" w:eastAsia="Calibri" w:hAnsi="Tahoma" w:cs="Tahoma"/>
          <w:sz w:val="18"/>
          <w:szCs w:val="18"/>
        </w:rPr>
      </w:pPr>
      <w:r>
        <w:rPr>
          <w:rFonts w:ascii="Tahoma" w:eastAsia="Calibri" w:hAnsi="Tahoma" w:cs="Tahoma"/>
          <w:sz w:val="18"/>
          <w:szCs w:val="18"/>
        </w:rPr>
        <w:t xml:space="preserve">Dušan </w:t>
      </w:r>
      <w:proofErr w:type="spellStart"/>
      <w:r>
        <w:rPr>
          <w:rFonts w:ascii="Tahoma" w:eastAsia="Calibri" w:hAnsi="Tahoma" w:cs="Tahoma"/>
          <w:sz w:val="18"/>
          <w:szCs w:val="18"/>
        </w:rPr>
        <w:t>Bolgáč</w:t>
      </w:r>
      <w:proofErr w:type="spellEnd"/>
      <w:r>
        <w:rPr>
          <w:rFonts w:ascii="Tahoma" w:eastAsia="Calibri" w:hAnsi="Tahoma" w:cs="Tahoma"/>
          <w:sz w:val="18"/>
          <w:szCs w:val="18"/>
        </w:rPr>
        <w:t>,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eastAsia="Calibri" w:hAnsi="Tahoma" w:cs="Tahoma"/>
          <w:sz w:val="18"/>
          <w:szCs w:val="18"/>
        </w:rPr>
        <w:t>, ve výši 30 000 Kč, na připojení stavby rodinného domu č. p. 63 na ul. Příborská ve Frýdku-Místku na kanalizační řad, dle přílohy č. 11 k usnesení;</w:t>
      </w:r>
    </w:p>
    <w:p w:rsidR="001D1FD7" w:rsidRDefault="001D1FD7" w:rsidP="001D1FD7">
      <w:pPr>
        <w:numPr>
          <w:ilvl w:val="0"/>
          <w:numId w:val="19"/>
        </w:numPr>
        <w:spacing w:after="0" w:line="240" w:lineRule="auto"/>
        <w:jc w:val="both"/>
        <w:rPr>
          <w:rFonts w:ascii="Tahoma" w:eastAsia="Calibri" w:hAnsi="Tahoma" w:cs="Tahoma"/>
          <w:sz w:val="18"/>
          <w:szCs w:val="18"/>
        </w:rPr>
      </w:pPr>
      <w:r>
        <w:rPr>
          <w:rFonts w:ascii="Tahoma" w:eastAsia="Calibri" w:hAnsi="Tahoma" w:cs="Tahoma"/>
          <w:sz w:val="18"/>
          <w:szCs w:val="18"/>
        </w:rPr>
        <w:t>Jiří Michálek,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eastAsia="Calibri" w:hAnsi="Tahoma" w:cs="Tahoma"/>
          <w:sz w:val="18"/>
          <w:szCs w:val="18"/>
        </w:rPr>
        <w:t>, ve výši 30 000 Kč, na připojení stavby rodinného domu č. p. 78 na ul. Vodárenská ve Frýdku-Místku na kanalizační řad, dle přílohy č. 12 k usnesení;</w:t>
      </w:r>
    </w:p>
    <w:p w:rsidR="001D1FD7" w:rsidRPr="00A84947" w:rsidRDefault="001D1FD7" w:rsidP="001D1FD7">
      <w:pPr>
        <w:numPr>
          <w:ilvl w:val="0"/>
          <w:numId w:val="19"/>
        </w:numPr>
        <w:spacing w:after="0" w:line="240" w:lineRule="auto"/>
        <w:jc w:val="both"/>
        <w:rPr>
          <w:rFonts w:ascii="Tahoma" w:eastAsia="Calibri" w:hAnsi="Tahoma" w:cs="Tahoma"/>
          <w:sz w:val="18"/>
          <w:szCs w:val="18"/>
        </w:rPr>
      </w:pPr>
      <w:r>
        <w:rPr>
          <w:rFonts w:ascii="Tahoma" w:eastAsia="Calibri" w:hAnsi="Tahoma" w:cs="Tahoma"/>
          <w:sz w:val="18"/>
          <w:szCs w:val="18"/>
        </w:rPr>
        <w:t xml:space="preserve">Irena </w:t>
      </w:r>
      <w:proofErr w:type="spellStart"/>
      <w:r>
        <w:rPr>
          <w:rFonts w:ascii="Tahoma" w:eastAsia="Calibri" w:hAnsi="Tahoma" w:cs="Tahoma"/>
          <w:sz w:val="18"/>
          <w:szCs w:val="18"/>
        </w:rPr>
        <w:t>Grejtáková</w:t>
      </w:r>
      <w:proofErr w:type="spellEnd"/>
      <w:r>
        <w:rPr>
          <w:rFonts w:ascii="Tahoma" w:eastAsia="Calibri" w:hAnsi="Tahoma" w:cs="Tahoma"/>
          <w:sz w:val="18"/>
          <w:szCs w:val="18"/>
        </w:rPr>
        <w:t>, trvale bytem</w:t>
      </w:r>
      <w:r w:rsidR="009F4FD0">
        <w:rPr>
          <w:rFonts w:ascii="Tahoma" w:eastAsia="Calibri" w:hAnsi="Tahoma" w:cs="Tahoma"/>
          <w:sz w:val="18"/>
          <w:szCs w:val="18"/>
        </w:rPr>
        <w:t xml:space="preserve"> </w:t>
      </w:r>
      <w:r w:rsidR="009F4FD0" w:rsidRPr="009F4FD0">
        <w:rPr>
          <w:rFonts w:ascii="Tahoma" w:hAnsi="Tahoma" w:cs="Tahoma"/>
          <w:sz w:val="18"/>
          <w:szCs w:val="18"/>
          <w:highlight w:val="black"/>
        </w:rPr>
        <w:t>***** ****</w:t>
      </w:r>
      <w:proofErr w:type="gramStart"/>
      <w:r w:rsidR="009F4FD0" w:rsidRPr="009F4FD0">
        <w:rPr>
          <w:rFonts w:ascii="Tahoma" w:hAnsi="Tahoma" w:cs="Tahoma"/>
          <w:sz w:val="18"/>
          <w:szCs w:val="18"/>
          <w:highlight w:val="black"/>
        </w:rPr>
        <w:t>,  *</w:t>
      </w:r>
      <w:proofErr w:type="gramEnd"/>
      <w:r w:rsidR="009F4FD0" w:rsidRPr="009F4FD0">
        <w:rPr>
          <w:rFonts w:ascii="Tahoma" w:hAnsi="Tahoma" w:cs="Tahoma"/>
          <w:sz w:val="18"/>
          <w:szCs w:val="18"/>
          <w:highlight w:val="black"/>
        </w:rPr>
        <w:t>**** ********</w:t>
      </w:r>
      <w:r>
        <w:rPr>
          <w:rFonts w:ascii="Tahoma" w:eastAsia="Calibri" w:hAnsi="Tahoma" w:cs="Tahoma"/>
          <w:sz w:val="18"/>
          <w:szCs w:val="18"/>
        </w:rPr>
        <w:t xml:space="preserve">, ve výši 30 000 Kč, na připojení stavby pro rodinnou rekreaci č. e. 22 ve Skalici ve Frýdku-Místku na vodovodní řad, dle přílohy č. 13 k usnesení. </w:t>
      </w:r>
    </w:p>
    <w:p w:rsidR="001D1FD7" w:rsidRPr="000D4E3B" w:rsidRDefault="001D1FD7" w:rsidP="00776922">
      <w:pPr>
        <w:pBdr>
          <w:bottom w:val="single" w:sz="4" w:space="1" w:color="auto"/>
        </w:pBdr>
        <w:spacing w:after="0"/>
        <w:jc w:val="both"/>
        <w:rPr>
          <w:rFonts w:ascii="Tahoma" w:hAnsi="Tahoma" w:cs="Tahoma"/>
          <w:sz w:val="18"/>
          <w:szCs w:val="18"/>
        </w:rPr>
      </w:pPr>
    </w:p>
    <w:p w:rsidR="00916AFC" w:rsidRPr="00BC5722" w:rsidRDefault="00916AFC" w:rsidP="001D1FD7">
      <w:pPr>
        <w:spacing w:after="0"/>
        <w:ind w:left="1418" w:hanging="1418"/>
        <w:jc w:val="both"/>
        <w:rPr>
          <w:rFonts w:ascii="Tahoma" w:hAnsi="Tahoma" w:cs="Tahoma"/>
          <w:b/>
          <w:sz w:val="20"/>
          <w:szCs w:val="20"/>
          <w:u w:val="single"/>
        </w:rPr>
      </w:pPr>
    </w:p>
    <w:p w:rsidR="001A6029" w:rsidRDefault="003E07C9" w:rsidP="001A6029">
      <w:pPr>
        <w:spacing w:after="0"/>
        <w:ind w:left="1418" w:hanging="1418"/>
        <w:jc w:val="both"/>
        <w:rPr>
          <w:rFonts w:ascii="Tahoma" w:hAnsi="Tahoma" w:cs="Tahoma"/>
          <w:b/>
          <w:sz w:val="20"/>
          <w:szCs w:val="20"/>
          <w:u w:val="single"/>
        </w:rPr>
      </w:pPr>
      <w:r w:rsidRPr="001A6029">
        <w:rPr>
          <w:rFonts w:ascii="Tahoma" w:hAnsi="Tahoma" w:cs="Tahoma"/>
          <w:b/>
          <w:sz w:val="20"/>
          <w:szCs w:val="20"/>
        </w:rPr>
        <w:t>39/22/2023</w:t>
      </w:r>
      <w:r w:rsidR="001A6029">
        <w:rPr>
          <w:rFonts w:ascii="Tahoma" w:hAnsi="Tahoma" w:cs="Tahoma"/>
          <w:b/>
          <w:sz w:val="20"/>
          <w:szCs w:val="20"/>
        </w:rPr>
        <w:tab/>
      </w:r>
      <w:r w:rsidR="001A6029" w:rsidRPr="001A6029">
        <w:rPr>
          <w:rFonts w:ascii="Tahoma" w:hAnsi="Tahoma" w:cs="Tahoma"/>
          <w:b/>
          <w:sz w:val="20"/>
          <w:szCs w:val="20"/>
          <w:u w:val="single"/>
        </w:rPr>
        <w:t>Uzavření Dodatku č. 2 ke smlouvě o dílo na akci „Hydroizolace spodní stavby – ZŠ F-M Lískovec 320 – I. etapa“, číslo veřejné zakázky P23V00000004</w:t>
      </w:r>
    </w:p>
    <w:p w:rsidR="001A6029" w:rsidRPr="001A6029" w:rsidRDefault="001A6029" w:rsidP="001A6029">
      <w:pPr>
        <w:spacing w:after="0" w:line="360" w:lineRule="auto"/>
        <w:rPr>
          <w:rFonts w:ascii="Tahoma" w:hAnsi="Tahoma" w:cs="Tahoma"/>
          <w:b/>
          <w:sz w:val="18"/>
          <w:szCs w:val="18"/>
        </w:rPr>
      </w:pPr>
      <w:r w:rsidRPr="001A6029">
        <w:rPr>
          <w:rFonts w:ascii="Tahoma" w:hAnsi="Tahoma" w:cs="Tahoma"/>
          <w:b/>
          <w:sz w:val="18"/>
          <w:szCs w:val="18"/>
        </w:rPr>
        <w:t>Rada města</w:t>
      </w:r>
    </w:p>
    <w:p w:rsidR="001A6029" w:rsidRPr="001A6029" w:rsidRDefault="001A6029" w:rsidP="001A6029">
      <w:pPr>
        <w:pStyle w:val="Odstavecseseznamem"/>
        <w:spacing w:after="0" w:line="360" w:lineRule="auto"/>
        <w:ind w:left="0"/>
        <w:jc w:val="both"/>
        <w:rPr>
          <w:rFonts w:ascii="Tahoma" w:hAnsi="Tahoma" w:cs="Tahoma"/>
          <w:b/>
          <w:sz w:val="18"/>
          <w:szCs w:val="18"/>
        </w:rPr>
      </w:pPr>
      <w:r w:rsidRPr="001A6029">
        <w:rPr>
          <w:rFonts w:ascii="Tahoma" w:hAnsi="Tahoma" w:cs="Tahoma"/>
          <w:b/>
          <w:sz w:val="18"/>
          <w:szCs w:val="18"/>
        </w:rPr>
        <w:t>rozhodla</w:t>
      </w:r>
    </w:p>
    <w:p w:rsidR="001A6029" w:rsidRDefault="001A6029" w:rsidP="001A6029">
      <w:pPr>
        <w:pStyle w:val="Odstavecseseznamem"/>
        <w:spacing w:after="0"/>
        <w:ind w:left="0"/>
        <w:jc w:val="both"/>
        <w:rPr>
          <w:rFonts w:ascii="Tahoma" w:hAnsi="Tahoma" w:cs="Tahoma"/>
          <w:sz w:val="18"/>
          <w:szCs w:val="18"/>
        </w:rPr>
      </w:pPr>
      <w:r w:rsidRPr="001A6029">
        <w:rPr>
          <w:rFonts w:ascii="Tahoma" w:hAnsi="Tahoma" w:cs="Tahoma"/>
          <w:sz w:val="18"/>
          <w:szCs w:val="18"/>
        </w:rPr>
        <w:t>o uzavření Dodatku č. 2 ke smlouvě o dílo č. S/0234/2023/IO s názvem „Hydroizolace spodní stavby – ZŠ F-M Lískovec 320 – I. etapa“ ze dne 30.03.2023, se zhotovitelem DEV COMPANY, spol. s r.o., IČ 47679620 dle přílohy č. 1 usnesení, jehož předmětem jsou:</w:t>
      </w:r>
    </w:p>
    <w:p w:rsidR="001A6029" w:rsidRPr="001A6029" w:rsidRDefault="001A6029" w:rsidP="001A6029">
      <w:pPr>
        <w:pStyle w:val="Odstavecseseznamem"/>
        <w:spacing w:after="0"/>
        <w:ind w:left="0"/>
        <w:jc w:val="both"/>
        <w:rPr>
          <w:rFonts w:ascii="Tahoma" w:hAnsi="Tahoma" w:cs="Tahoma"/>
          <w:sz w:val="18"/>
          <w:szCs w:val="18"/>
        </w:rPr>
      </w:pPr>
    </w:p>
    <w:p w:rsidR="001A6029" w:rsidRPr="001A6029" w:rsidRDefault="001A6029" w:rsidP="001A6029">
      <w:pPr>
        <w:numPr>
          <w:ilvl w:val="0"/>
          <w:numId w:val="20"/>
        </w:numPr>
        <w:spacing w:after="0" w:line="240" w:lineRule="auto"/>
        <w:jc w:val="both"/>
        <w:rPr>
          <w:rFonts w:ascii="Tahoma" w:hAnsi="Tahoma" w:cs="Tahoma"/>
          <w:sz w:val="18"/>
          <w:szCs w:val="18"/>
        </w:rPr>
      </w:pPr>
      <w:r w:rsidRPr="001A6029">
        <w:rPr>
          <w:rFonts w:ascii="Tahoma" w:hAnsi="Tahoma" w:cs="Tahoma"/>
          <w:sz w:val="18"/>
          <w:szCs w:val="18"/>
        </w:rPr>
        <w:t>dodatečné a neprováděné stavební práce v rozsahu změnového listu č. 2,</w:t>
      </w:r>
    </w:p>
    <w:p w:rsidR="001A6029" w:rsidRPr="001A6029" w:rsidRDefault="001A6029" w:rsidP="001A6029">
      <w:pPr>
        <w:numPr>
          <w:ilvl w:val="0"/>
          <w:numId w:val="20"/>
        </w:numPr>
        <w:spacing w:after="0" w:line="240" w:lineRule="auto"/>
        <w:jc w:val="both"/>
        <w:rPr>
          <w:rFonts w:ascii="Tahoma" w:hAnsi="Tahoma" w:cs="Tahoma"/>
          <w:sz w:val="18"/>
          <w:szCs w:val="18"/>
        </w:rPr>
      </w:pPr>
      <w:r w:rsidRPr="001A6029">
        <w:rPr>
          <w:rFonts w:ascii="Tahoma" w:hAnsi="Tahoma" w:cs="Tahoma"/>
          <w:sz w:val="18"/>
          <w:szCs w:val="18"/>
        </w:rPr>
        <w:t>snížení celkové ceny díla o 35 987,64 Kč bez DPH, tj.  43 545,05 Kč vč. DPH.</w:t>
      </w:r>
    </w:p>
    <w:p w:rsidR="001A6029" w:rsidRPr="001A6029" w:rsidRDefault="001A6029" w:rsidP="001A6029">
      <w:pPr>
        <w:spacing w:after="0"/>
        <w:jc w:val="both"/>
        <w:rPr>
          <w:rFonts w:ascii="Tahoma" w:hAnsi="Tahoma" w:cs="Tahoma"/>
          <w:sz w:val="18"/>
          <w:szCs w:val="18"/>
        </w:rPr>
      </w:pPr>
      <w:r w:rsidRPr="001A6029">
        <w:rPr>
          <w:rFonts w:ascii="Tahoma" w:hAnsi="Tahoma" w:cs="Tahoma"/>
          <w:sz w:val="18"/>
          <w:szCs w:val="18"/>
        </w:rPr>
        <w:t>Cena díla dle dodatku č. 2 činí 6 746 429,59 Kč bez DPH, tj. 8 163 179,80 Kč vč. DPH.</w:t>
      </w:r>
    </w:p>
    <w:p w:rsidR="001A6029" w:rsidRPr="001A6029" w:rsidRDefault="001A6029" w:rsidP="001A6029">
      <w:pPr>
        <w:pBdr>
          <w:bottom w:val="single" w:sz="4" w:space="1" w:color="auto"/>
        </w:pBdr>
        <w:spacing w:after="0"/>
        <w:jc w:val="both"/>
        <w:rPr>
          <w:rFonts w:ascii="Tahoma" w:hAnsi="Tahoma" w:cs="Tahoma"/>
          <w:color w:val="FF0000"/>
          <w:sz w:val="18"/>
          <w:szCs w:val="18"/>
        </w:rPr>
      </w:pPr>
    </w:p>
    <w:p w:rsidR="0047302E" w:rsidRDefault="0047302E" w:rsidP="001A6029">
      <w:pPr>
        <w:spacing w:after="0"/>
        <w:ind w:left="1418" w:hanging="1418"/>
        <w:rPr>
          <w:rFonts w:ascii="Tahoma" w:hAnsi="Tahoma" w:cs="Tahoma"/>
          <w:b/>
          <w:sz w:val="20"/>
          <w:szCs w:val="20"/>
        </w:rPr>
      </w:pPr>
    </w:p>
    <w:p w:rsidR="001A6029" w:rsidRDefault="001A6029" w:rsidP="001A6029">
      <w:pPr>
        <w:spacing w:after="0"/>
        <w:ind w:left="1418" w:hanging="1418"/>
        <w:rPr>
          <w:rFonts w:ascii="Tahoma" w:hAnsi="Tahoma" w:cs="Tahoma"/>
          <w:b/>
          <w:sz w:val="20"/>
          <w:szCs w:val="20"/>
          <w:u w:val="single"/>
        </w:rPr>
      </w:pPr>
      <w:r w:rsidRPr="001A6029">
        <w:rPr>
          <w:rFonts w:ascii="Tahoma" w:hAnsi="Tahoma" w:cs="Tahoma"/>
          <w:b/>
          <w:sz w:val="20"/>
          <w:szCs w:val="20"/>
        </w:rPr>
        <w:t>40/22/2023</w:t>
      </w:r>
      <w:r>
        <w:rPr>
          <w:rFonts w:ascii="Tahoma" w:hAnsi="Tahoma" w:cs="Tahoma"/>
          <w:b/>
          <w:sz w:val="20"/>
          <w:szCs w:val="20"/>
        </w:rPr>
        <w:tab/>
      </w:r>
      <w:bookmarkStart w:id="21" w:name="_Hlk103002429"/>
      <w:r w:rsidRPr="001A6029">
        <w:rPr>
          <w:rFonts w:ascii="Tahoma" w:hAnsi="Tahoma" w:cs="Tahoma"/>
          <w:b/>
          <w:sz w:val="20"/>
          <w:szCs w:val="20"/>
          <w:u w:val="single"/>
        </w:rPr>
        <w:t xml:space="preserve">Uzavření smlouvy o dílo na akci </w:t>
      </w:r>
      <w:r w:rsidRPr="001A6029">
        <w:rPr>
          <w:rFonts w:ascii="Tahoma" w:hAnsi="Tahoma" w:cs="Tahoma"/>
          <w:b/>
          <w:bCs/>
          <w:sz w:val="20"/>
          <w:szCs w:val="20"/>
          <w:u w:val="single"/>
        </w:rPr>
        <w:t>„Zastávka na starém autobusovém stanovišti</w:t>
      </w:r>
      <w:r w:rsidRPr="001A6029">
        <w:rPr>
          <w:rFonts w:ascii="Tahoma" w:hAnsi="Tahoma" w:cs="Tahoma"/>
          <w:b/>
          <w:sz w:val="20"/>
          <w:szCs w:val="20"/>
          <w:u w:val="single"/>
        </w:rPr>
        <w:t>“</w:t>
      </w:r>
      <w:bookmarkEnd w:id="21"/>
    </w:p>
    <w:p w:rsidR="001A6029" w:rsidRDefault="001A6029" w:rsidP="00780B1B">
      <w:pPr>
        <w:spacing w:after="0" w:line="360" w:lineRule="auto"/>
        <w:rPr>
          <w:rFonts w:ascii="Tahoma" w:hAnsi="Tahoma" w:cs="Tahoma"/>
          <w:b/>
          <w:sz w:val="18"/>
          <w:szCs w:val="18"/>
        </w:rPr>
      </w:pPr>
      <w:r w:rsidRPr="001A6029">
        <w:rPr>
          <w:rFonts w:ascii="Tahoma" w:hAnsi="Tahoma" w:cs="Tahoma"/>
          <w:b/>
          <w:sz w:val="18"/>
          <w:szCs w:val="18"/>
        </w:rPr>
        <w:t>Rada města</w:t>
      </w:r>
    </w:p>
    <w:p w:rsidR="001A6029" w:rsidRPr="001A6029" w:rsidRDefault="00780B1B" w:rsidP="00780B1B">
      <w:pPr>
        <w:spacing w:after="0" w:line="360" w:lineRule="auto"/>
        <w:rPr>
          <w:rFonts w:ascii="Tahoma" w:hAnsi="Tahoma" w:cs="Tahoma"/>
          <w:b/>
          <w:sz w:val="18"/>
          <w:szCs w:val="18"/>
        </w:rPr>
      </w:pPr>
      <w:r>
        <w:rPr>
          <w:rFonts w:ascii="Tahoma" w:hAnsi="Tahoma" w:cs="Tahoma"/>
          <w:b/>
          <w:sz w:val="18"/>
          <w:szCs w:val="18"/>
        </w:rPr>
        <w:t>rozhodla</w:t>
      </w:r>
    </w:p>
    <w:p w:rsidR="001A6029" w:rsidRPr="001A6029" w:rsidRDefault="001A6029" w:rsidP="00780B1B">
      <w:pPr>
        <w:spacing w:after="0"/>
        <w:jc w:val="both"/>
        <w:rPr>
          <w:rFonts w:ascii="Tahoma" w:hAnsi="Tahoma" w:cs="Tahoma"/>
          <w:sz w:val="18"/>
          <w:szCs w:val="18"/>
        </w:rPr>
      </w:pPr>
      <w:r w:rsidRPr="001A6029">
        <w:rPr>
          <w:rFonts w:ascii="Tahoma" w:hAnsi="Tahoma" w:cs="Tahoma"/>
          <w:sz w:val="18"/>
          <w:szCs w:val="18"/>
        </w:rPr>
        <w:t xml:space="preserve">na základě vertikální spolupráce dle </w:t>
      </w:r>
      <w:proofErr w:type="spellStart"/>
      <w:r w:rsidRPr="001A6029">
        <w:rPr>
          <w:rFonts w:ascii="Tahoma" w:hAnsi="Tahoma" w:cs="Tahoma"/>
          <w:sz w:val="18"/>
          <w:szCs w:val="18"/>
        </w:rPr>
        <w:t>ust</w:t>
      </w:r>
      <w:proofErr w:type="spellEnd"/>
      <w:r w:rsidRPr="001A6029">
        <w:rPr>
          <w:rFonts w:ascii="Tahoma" w:hAnsi="Tahoma" w:cs="Tahoma"/>
          <w:sz w:val="18"/>
          <w:szCs w:val="18"/>
        </w:rPr>
        <w:t>. § 11 odst. 1 zákona č. 134/2016 Sb., o zadávání veřejných zakázek, ve znění pozdějších předpisů, o uzavření smlouvy o dílo se společností TS a.s., se sídlem tř. 17. listopadu 910, Místek, 738 01 Frýdek-Místek, IČ: 60793716, jejímž předmětem je provedení stavebních prací s názvem „Zastávka na starém autobusovém stanovišti“, číslo veřejné zakázky VZ-IO-2023-0053 dle přílohy č. 1 usnesení, za cenu 3 142 855,50 Kč bez DPH, tj. 3 802 855,16 Kč včetně DPH.</w:t>
      </w:r>
    </w:p>
    <w:p w:rsidR="001A6029" w:rsidRPr="001A6029" w:rsidRDefault="001A6029" w:rsidP="00780B1B">
      <w:pPr>
        <w:pBdr>
          <w:bottom w:val="single" w:sz="4" w:space="1" w:color="auto"/>
        </w:pBdr>
        <w:spacing w:after="0"/>
        <w:jc w:val="both"/>
        <w:rPr>
          <w:rFonts w:ascii="Tahoma" w:hAnsi="Tahoma" w:cs="Tahoma"/>
          <w:sz w:val="18"/>
          <w:szCs w:val="18"/>
        </w:rPr>
      </w:pPr>
    </w:p>
    <w:p w:rsidR="001A6029" w:rsidRPr="001A6029" w:rsidRDefault="001A6029" w:rsidP="00780B1B">
      <w:pPr>
        <w:spacing w:after="0"/>
        <w:ind w:left="1418" w:hanging="1418"/>
        <w:jc w:val="both"/>
        <w:rPr>
          <w:rFonts w:ascii="Tahoma" w:hAnsi="Tahoma" w:cs="Tahoma"/>
          <w:b/>
          <w:sz w:val="20"/>
          <w:szCs w:val="20"/>
          <w:u w:val="single"/>
        </w:rPr>
      </w:pPr>
    </w:p>
    <w:p w:rsidR="00780B1B" w:rsidRPr="00780B1B" w:rsidRDefault="00780B1B" w:rsidP="00780B1B">
      <w:pPr>
        <w:spacing w:after="0" w:line="360" w:lineRule="auto"/>
        <w:ind w:left="1424" w:hanging="1418"/>
        <w:jc w:val="both"/>
        <w:rPr>
          <w:rFonts w:ascii="Tahoma" w:hAnsi="Tahoma" w:cs="Tahoma"/>
          <w:b/>
          <w:sz w:val="20"/>
          <w:szCs w:val="20"/>
          <w:u w:val="single"/>
        </w:rPr>
      </w:pPr>
      <w:r w:rsidRPr="00780B1B">
        <w:rPr>
          <w:rFonts w:ascii="Tahoma" w:hAnsi="Tahoma" w:cs="Tahoma"/>
          <w:b/>
          <w:sz w:val="20"/>
          <w:szCs w:val="20"/>
        </w:rPr>
        <w:t>41/22/2023</w:t>
      </w:r>
      <w:r>
        <w:rPr>
          <w:rFonts w:ascii="Tahoma" w:hAnsi="Tahoma" w:cs="Tahoma"/>
          <w:b/>
          <w:sz w:val="20"/>
          <w:szCs w:val="20"/>
        </w:rPr>
        <w:tab/>
      </w:r>
      <w:r w:rsidRPr="00780B1B">
        <w:rPr>
          <w:rFonts w:ascii="Tahoma" w:hAnsi="Tahoma" w:cs="Tahoma"/>
          <w:b/>
          <w:sz w:val="20"/>
          <w:szCs w:val="20"/>
          <w:u w:val="single"/>
        </w:rPr>
        <w:t xml:space="preserve">Vyřazení nepoužitelných nedokončených investic z účetnictví </w:t>
      </w:r>
    </w:p>
    <w:p w:rsidR="00780B1B" w:rsidRPr="00780B1B" w:rsidRDefault="00780B1B" w:rsidP="00780B1B">
      <w:pPr>
        <w:pStyle w:val="Nadpis2"/>
        <w:spacing w:before="0" w:line="360" w:lineRule="auto"/>
        <w:jc w:val="both"/>
        <w:rPr>
          <w:rFonts w:ascii="Tahoma" w:hAnsi="Tahoma" w:cs="Tahoma"/>
          <w:b/>
          <w:color w:val="auto"/>
          <w:sz w:val="18"/>
          <w:szCs w:val="18"/>
        </w:rPr>
      </w:pPr>
      <w:r w:rsidRPr="00780B1B">
        <w:rPr>
          <w:rFonts w:ascii="Tahoma" w:hAnsi="Tahoma" w:cs="Tahoma"/>
          <w:b/>
          <w:color w:val="auto"/>
          <w:sz w:val="18"/>
          <w:szCs w:val="18"/>
        </w:rPr>
        <w:t>Rada města</w:t>
      </w:r>
    </w:p>
    <w:p w:rsidR="00780B1B" w:rsidRDefault="00780B1B" w:rsidP="00780B1B">
      <w:pPr>
        <w:pStyle w:val="Zkladntext"/>
        <w:spacing w:after="0" w:line="360" w:lineRule="auto"/>
        <w:rPr>
          <w:rFonts w:ascii="Tahoma" w:hAnsi="Tahoma" w:cs="Tahoma"/>
          <w:b/>
          <w:sz w:val="18"/>
          <w:szCs w:val="18"/>
        </w:rPr>
      </w:pPr>
      <w:r>
        <w:rPr>
          <w:rFonts w:ascii="Tahoma" w:hAnsi="Tahoma" w:cs="Tahoma"/>
          <w:b/>
          <w:sz w:val="18"/>
          <w:szCs w:val="18"/>
        </w:rPr>
        <w:t>rozhodla</w:t>
      </w:r>
      <w:r w:rsidRPr="002B3703">
        <w:rPr>
          <w:rFonts w:ascii="Tahoma" w:hAnsi="Tahoma" w:cs="Tahoma"/>
          <w:b/>
          <w:sz w:val="18"/>
          <w:szCs w:val="18"/>
        </w:rPr>
        <w:t xml:space="preserve">  </w:t>
      </w:r>
    </w:p>
    <w:p w:rsidR="00780B1B" w:rsidRPr="002B3703" w:rsidRDefault="00780B1B" w:rsidP="00780B1B">
      <w:pPr>
        <w:pStyle w:val="Zkladntext"/>
        <w:spacing w:after="0"/>
        <w:rPr>
          <w:rFonts w:ascii="Tahoma" w:hAnsi="Tahoma" w:cs="Tahoma"/>
          <w:bCs/>
          <w:sz w:val="18"/>
          <w:szCs w:val="18"/>
        </w:rPr>
      </w:pPr>
      <w:r w:rsidRPr="002B3703">
        <w:rPr>
          <w:rFonts w:ascii="Tahoma" w:hAnsi="Tahoma" w:cs="Tahoma"/>
          <w:bCs/>
          <w:sz w:val="18"/>
          <w:szCs w:val="18"/>
        </w:rPr>
        <w:t>o vyřazení nedokončených a již nepoužitelných investic z účetnictví, a t</w:t>
      </w:r>
      <w:r>
        <w:rPr>
          <w:rFonts w:ascii="Tahoma" w:hAnsi="Tahoma" w:cs="Tahoma"/>
          <w:bCs/>
          <w:sz w:val="18"/>
          <w:szCs w:val="18"/>
        </w:rPr>
        <w:t xml:space="preserve">o </w:t>
      </w:r>
      <w:r w:rsidRPr="002B3703">
        <w:rPr>
          <w:rFonts w:ascii="Tahoma" w:hAnsi="Tahoma" w:cs="Tahoma"/>
          <w:bCs/>
          <w:sz w:val="18"/>
          <w:szCs w:val="18"/>
        </w:rPr>
        <w:t xml:space="preserve">v celkové výši </w:t>
      </w:r>
      <w:r>
        <w:rPr>
          <w:rFonts w:ascii="Tahoma" w:hAnsi="Tahoma" w:cs="Tahoma"/>
          <w:b/>
          <w:bCs/>
          <w:sz w:val="18"/>
          <w:szCs w:val="18"/>
        </w:rPr>
        <w:t>8</w:t>
      </w:r>
      <w:r w:rsidRPr="00915390">
        <w:rPr>
          <w:rFonts w:ascii="Tahoma" w:hAnsi="Tahoma" w:cs="Tahoma"/>
          <w:b/>
          <w:bCs/>
          <w:sz w:val="18"/>
          <w:szCs w:val="18"/>
        </w:rPr>
        <w:t> </w:t>
      </w:r>
      <w:r>
        <w:rPr>
          <w:rFonts w:ascii="Tahoma" w:hAnsi="Tahoma" w:cs="Tahoma"/>
          <w:b/>
          <w:bCs/>
          <w:sz w:val="18"/>
          <w:szCs w:val="18"/>
        </w:rPr>
        <w:t>691</w:t>
      </w:r>
      <w:r w:rsidRPr="00915390">
        <w:rPr>
          <w:rFonts w:ascii="Tahoma" w:hAnsi="Tahoma" w:cs="Tahoma"/>
          <w:b/>
          <w:bCs/>
          <w:sz w:val="18"/>
          <w:szCs w:val="18"/>
        </w:rPr>
        <w:t xml:space="preserve"> </w:t>
      </w:r>
      <w:r>
        <w:rPr>
          <w:rFonts w:ascii="Tahoma" w:hAnsi="Tahoma" w:cs="Tahoma"/>
          <w:b/>
          <w:bCs/>
          <w:sz w:val="18"/>
          <w:szCs w:val="18"/>
        </w:rPr>
        <w:t>453</w:t>
      </w:r>
      <w:r w:rsidRPr="00915390">
        <w:rPr>
          <w:rFonts w:ascii="Tahoma" w:hAnsi="Tahoma" w:cs="Tahoma"/>
          <w:b/>
          <w:bCs/>
          <w:sz w:val="18"/>
          <w:szCs w:val="18"/>
        </w:rPr>
        <w:t>,30</w:t>
      </w:r>
      <w:r w:rsidRPr="002B3703">
        <w:rPr>
          <w:rFonts w:ascii="Tahoma" w:hAnsi="Tahoma" w:cs="Tahoma"/>
          <w:b/>
          <w:bCs/>
          <w:sz w:val="18"/>
          <w:szCs w:val="18"/>
        </w:rPr>
        <w:t xml:space="preserve"> Kč</w:t>
      </w:r>
      <w:r>
        <w:rPr>
          <w:rFonts w:ascii="Tahoma" w:hAnsi="Tahoma" w:cs="Tahoma"/>
          <w:b/>
          <w:bCs/>
          <w:sz w:val="18"/>
          <w:szCs w:val="18"/>
        </w:rPr>
        <w:t xml:space="preserve"> </w:t>
      </w:r>
      <w:r w:rsidRPr="002B3703">
        <w:rPr>
          <w:rFonts w:ascii="Tahoma" w:hAnsi="Tahoma" w:cs="Tahoma"/>
          <w:bCs/>
          <w:sz w:val="18"/>
          <w:szCs w:val="18"/>
        </w:rPr>
        <w:t>uvedených v příloze č. 1 náležející k usnesení.</w:t>
      </w:r>
      <w:r w:rsidR="005D2328">
        <w:rPr>
          <w:rFonts w:ascii="Tahoma" w:hAnsi="Tahoma" w:cs="Tahoma"/>
          <w:bCs/>
          <w:sz w:val="18"/>
          <w:szCs w:val="18"/>
        </w:rPr>
        <w:t xml:space="preserve"> </w:t>
      </w:r>
    </w:p>
    <w:p w:rsidR="00780B1B" w:rsidRPr="002B3703" w:rsidRDefault="00780B1B" w:rsidP="00780B1B">
      <w:pPr>
        <w:pStyle w:val="Bezmezer"/>
        <w:pBdr>
          <w:bottom w:val="single" w:sz="4" w:space="1" w:color="auto"/>
        </w:pBdr>
        <w:ind w:left="709" w:hanging="709"/>
        <w:rPr>
          <w:rFonts w:ascii="Tahoma" w:hAnsi="Tahoma" w:cs="Tahoma"/>
          <w:sz w:val="18"/>
          <w:szCs w:val="18"/>
        </w:rPr>
      </w:pPr>
    </w:p>
    <w:p w:rsidR="00780B1B" w:rsidRPr="002B3703" w:rsidRDefault="00780B1B" w:rsidP="00780B1B">
      <w:pPr>
        <w:pStyle w:val="Zkladntext2"/>
        <w:rPr>
          <w:rFonts w:ascii="Tahoma" w:hAnsi="Tahoma" w:cs="Tahoma"/>
          <w:sz w:val="18"/>
          <w:szCs w:val="18"/>
        </w:rPr>
      </w:pPr>
    </w:p>
    <w:p w:rsidR="0054261C" w:rsidRDefault="00780B1B" w:rsidP="0054261C">
      <w:pPr>
        <w:autoSpaceDE w:val="0"/>
        <w:autoSpaceDN w:val="0"/>
        <w:adjustRightInd w:val="0"/>
        <w:spacing w:after="0"/>
        <w:ind w:left="1418" w:hanging="1418"/>
        <w:jc w:val="both"/>
        <w:rPr>
          <w:rFonts w:ascii="Tahoma" w:hAnsi="Tahoma" w:cs="Tahoma"/>
          <w:b/>
          <w:sz w:val="20"/>
          <w:szCs w:val="20"/>
          <w:u w:val="single"/>
        </w:rPr>
      </w:pPr>
      <w:r w:rsidRPr="00780B1B">
        <w:rPr>
          <w:rFonts w:ascii="Tahoma" w:hAnsi="Tahoma" w:cs="Tahoma"/>
          <w:b/>
          <w:sz w:val="20"/>
          <w:szCs w:val="20"/>
        </w:rPr>
        <w:t>42/22/2023</w:t>
      </w:r>
      <w:r>
        <w:rPr>
          <w:rFonts w:ascii="Tahoma" w:hAnsi="Tahoma" w:cs="Tahoma"/>
          <w:b/>
          <w:sz w:val="20"/>
          <w:szCs w:val="20"/>
        </w:rPr>
        <w:tab/>
      </w:r>
      <w:r w:rsidR="0054261C" w:rsidRPr="0054261C">
        <w:rPr>
          <w:rFonts w:ascii="Tahoma" w:hAnsi="Tahoma" w:cs="Tahoma"/>
          <w:b/>
          <w:sz w:val="20"/>
          <w:szCs w:val="20"/>
          <w:u w:val="single"/>
        </w:rPr>
        <w:t>Zadání veřejné zakázky na stavební práce s názvem „</w:t>
      </w:r>
      <w:r w:rsidR="0054261C" w:rsidRPr="0054261C">
        <w:rPr>
          <w:rFonts w:ascii="Tahoma" w:hAnsi="Tahoma" w:cs="Tahoma"/>
          <w:b/>
          <w:bCs/>
          <w:sz w:val="20"/>
          <w:szCs w:val="20"/>
          <w:u w:val="single"/>
        </w:rPr>
        <w:t>Sídlo městské policie – treláž s výsadbou rostlin</w:t>
      </w:r>
      <w:r w:rsidR="0054261C" w:rsidRPr="0054261C">
        <w:rPr>
          <w:rFonts w:ascii="Tahoma" w:hAnsi="Tahoma" w:cs="Tahoma"/>
          <w:b/>
          <w:sz w:val="20"/>
          <w:szCs w:val="20"/>
          <w:u w:val="single"/>
        </w:rPr>
        <w:t xml:space="preserve">“, číslo veřejné zakázky P23V00000080    </w:t>
      </w:r>
    </w:p>
    <w:p w:rsidR="0054261C" w:rsidRPr="008506EF" w:rsidRDefault="0054261C" w:rsidP="0054261C">
      <w:pPr>
        <w:spacing w:after="0" w:line="360" w:lineRule="auto"/>
        <w:outlineLvl w:val="0"/>
        <w:rPr>
          <w:rFonts w:ascii="Tahoma" w:hAnsi="Tahoma" w:cs="Tahoma"/>
          <w:b/>
          <w:sz w:val="18"/>
          <w:szCs w:val="18"/>
        </w:rPr>
      </w:pPr>
      <w:r>
        <w:rPr>
          <w:rFonts w:ascii="Tahoma" w:hAnsi="Tahoma" w:cs="Tahoma"/>
          <w:b/>
          <w:sz w:val="18"/>
          <w:szCs w:val="18"/>
        </w:rPr>
        <w:t>R</w:t>
      </w:r>
      <w:r w:rsidRPr="008506EF">
        <w:rPr>
          <w:rFonts w:ascii="Tahoma" w:hAnsi="Tahoma" w:cs="Tahoma"/>
          <w:b/>
          <w:sz w:val="18"/>
          <w:szCs w:val="18"/>
        </w:rPr>
        <w:t>ada města</w:t>
      </w:r>
    </w:p>
    <w:p w:rsidR="0054261C" w:rsidRPr="006D7D2E" w:rsidRDefault="0054261C" w:rsidP="0054261C">
      <w:pPr>
        <w:autoSpaceDE w:val="0"/>
        <w:autoSpaceDN w:val="0"/>
        <w:adjustRightInd w:val="0"/>
        <w:spacing w:after="0" w:line="360" w:lineRule="auto"/>
        <w:jc w:val="both"/>
        <w:rPr>
          <w:rFonts w:ascii="Tahoma" w:eastAsia="Calibri" w:hAnsi="Tahoma" w:cs="Tahoma"/>
          <w:b/>
          <w:bCs/>
          <w:sz w:val="18"/>
          <w:szCs w:val="18"/>
        </w:rPr>
      </w:pPr>
      <w:r w:rsidRPr="006D7D2E">
        <w:rPr>
          <w:rFonts w:ascii="Tahoma" w:eastAsia="Calibri" w:hAnsi="Tahoma" w:cs="Tahoma"/>
          <w:b/>
          <w:bCs/>
          <w:sz w:val="18"/>
          <w:szCs w:val="18"/>
        </w:rPr>
        <w:t>rozhodla</w:t>
      </w:r>
    </w:p>
    <w:p w:rsidR="0054261C" w:rsidRPr="00BC5100" w:rsidRDefault="0054261C" w:rsidP="0054261C">
      <w:pPr>
        <w:pStyle w:val="Odstavecseseznamem"/>
        <w:numPr>
          <w:ilvl w:val="0"/>
          <w:numId w:val="21"/>
        </w:numPr>
        <w:autoSpaceDE w:val="0"/>
        <w:autoSpaceDN w:val="0"/>
        <w:adjustRightInd w:val="0"/>
        <w:spacing w:after="0" w:line="240" w:lineRule="auto"/>
        <w:ind w:left="284" w:hanging="284"/>
        <w:contextualSpacing w:val="0"/>
        <w:jc w:val="both"/>
        <w:rPr>
          <w:rFonts w:ascii="Tahoma" w:hAnsi="Tahoma" w:cs="Tahoma"/>
          <w:sz w:val="18"/>
          <w:szCs w:val="18"/>
        </w:rPr>
      </w:pPr>
      <w:r w:rsidRPr="00BC5100">
        <w:rPr>
          <w:rFonts w:ascii="Tahoma" w:eastAsia="Calibri" w:hAnsi="Tahoma" w:cs="Tahoma"/>
          <w:sz w:val="18"/>
          <w:szCs w:val="18"/>
        </w:rPr>
        <w:t>o výběru nejvhodnější nabídky veřejné zakázky na stavební práce s názvem</w:t>
      </w:r>
      <w:r w:rsidRPr="00BC5100">
        <w:rPr>
          <w:rFonts w:ascii="Tahoma" w:eastAsia="Calibri" w:hAnsi="Tahoma" w:cs="Tahoma"/>
          <w:bCs/>
          <w:sz w:val="18"/>
          <w:szCs w:val="18"/>
        </w:rPr>
        <w:t xml:space="preserve"> </w:t>
      </w:r>
      <w:r w:rsidRPr="00BC5100">
        <w:rPr>
          <w:rFonts w:ascii="Tahoma" w:hAnsi="Tahoma" w:cs="Tahoma"/>
          <w:sz w:val="18"/>
          <w:szCs w:val="18"/>
        </w:rPr>
        <w:t>„</w:t>
      </w:r>
      <w:r w:rsidRPr="00BC5100">
        <w:rPr>
          <w:rFonts w:ascii="Tahoma" w:hAnsi="Tahoma" w:cs="Tahoma"/>
          <w:bCs/>
          <w:sz w:val="18"/>
          <w:szCs w:val="18"/>
        </w:rPr>
        <w:t>Sídlo městské policie – treláž s výsadbou rostlin</w:t>
      </w:r>
      <w:r w:rsidRPr="00BC5100">
        <w:rPr>
          <w:rFonts w:ascii="Tahoma" w:hAnsi="Tahoma" w:cs="Tahoma"/>
          <w:sz w:val="18"/>
          <w:szCs w:val="18"/>
        </w:rPr>
        <w:t xml:space="preserve">“, číslo veřejné zakázky P23V00000080, </w:t>
      </w:r>
      <w:proofErr w:type="gramStart"/>
      <w:r w:rsidRPr="00BC5100">
        <w:rPr>
          <w:rFonts w:ascii="Tahoma" w:hAnsi="Tahoma" w:cs="Tahoma"/>
          <w:sz w:val="18"/>
          <w:szCs w:val="18"/>
        </w:rPr>
        <w:t xml:space="preserve">účastníka: </w:t>
      </w:r>
      <w:r>
        <w:rPr>
          <w:rFonts w:ascii="Tahoma" w:hAnsi="Tahoma" w:cs="Tahoma"/>
          <w:sz w:val="18"/>
          <w:szCs w:val="18"/>
        </w:rPr>
        <w:t xml:space="preserve"> </w:t>
      </w:r>
      <w:r w:rsidRPr="00BC5100">
        <w:rPr>
          <w:rFonts w:ascii="Tahoma" w:hAnsi="Tahoma" w:cs="Tahoma"/>
          <w:sz w:val="18"/>
          <w:szCs w:val="18"/>
        </w:rPr>
        <w:t>Liko</w:t>
      </w:r>
      <w:proofErr w:type="gramEnd"/>
      <w:r w:rsidRPr="00BC5100">
        <w:rPr>
          <w:rFonts w:ascii="Tahoma" w:hAnsi="Tahoma" w:cs="Tahoma"/>
          <w:sz w:val="18"/>
          <w:szCs w:val="18"/>
        </w:rPr>
        <w:t>-s a.s.</w:t>
      </w:r>
      <w:r w:rsidRPr="00BC5100">
        <w:rPr>
          <w:rFonts w:ascii="Tahoma" w:eastAsia="Calibri" w:hAnsi="Tahoma" w:cs="Tahoma"/>
          <w:sz w:val="18"/>
          <w:szCs w:val="18"/>
        </w:rPr>
        <w:t xml:space="preserve">, </w:t>
      </w:r>
      <w:r w:rsidRPr="00BC5100">
        <w:rPr>
          <w:rFonts w:ascii="Tahoma" w:hAnsi="Tahoma" w:cs="Tahoma"/>
          <w:sz w:val="18"/>
          <w:szCs w:val="18"/>
        </w:rPr>
        <w:t>U Splavu 1914, 684</w:t>
      </w:r>
      <w:r>
        <w:rPr>
          <w:rFonts w:ascii="Tahoma" w:hAnsi="Tahoma" w:cs="Tahoma"/>
          <w:sz w:val="18"/>
          <w:szCs w:val="18"/>
        </w:rPr>
        <w:t xml:space="preserve"> </w:t>
      </w:r>
      <w:r w:rsidRPr="00BC5100">
        <w:rPr>
          <w:rFonts w:ascii="Tahoma" w:hAnsi="Tahoma" w:cs="Tahoma"/>
          <w:sz w:val="18"/>
          <w:szCs w:val="18"/>
        </w:rPr>
        <w:t>01 Slavkov u Brna</w:t>
      </w:r>
      <w:r w:rsidRPr="00BC5100">
        <w:rPr>
          <w:rFonts w:ascii="Tahoma" w:eastAsia="Calibri" w:hAnsi="Tahoma" w:cs="Tahoma"/>
          <w:sz w:val="18"/>
          <w:szCs w:val="18"/>
        </w:rPr>
        <w:t xml:space="preserve">, IČ </w:t>
      </w:r>
      <w:r w:rsidRPr="00BC5100">
        <w:rPr>
          <w:rFonts w:ascii="Tahoma" w:hAnsi="Tahoma" w:cs="Tahoma"/>
          <w:sz w:val="18"/>
          <w:szCs w:val="18"/>
        </w:rPr>
        <w:t>60734795</w:t>
      </w:r>
      <w:r w:rsidRPr="00BC5100">
        <w:rPr>
          <w:rFonts w:ascii="Tahoma" w:eastAsia="Calibri" w:hAnsi="Tahoma" w:cs="Tahoma"/>
          <w:sz w:val="18"/>
          <w:szCs w:val="18"/>
        </w:rPr>
        <w:t xml:space="preserve">, za cenu </w:t>
      </w:r>
      <w:r>
        <w:rPr>
          <w:rFonts w:ascii="Tahoma" w:eastAsia="Calibri" w:hAnsi="Tahoma" w:cs="Tahoma"/>
          <w:sz w:val="18"/>
          <w:szCs w:val="18"/>
        </w:rPr>
        <w:t>557</w:t>
      </w:r>
      <w:r w:rsidRPr="00BC5100">
        <w:rPr>
          <w:rFonts w:ascii="Tahoma" w:eastAsia="Calibri" w:hAnsi="Tahoma" w:cs="Tahoma"/>
          <w:sz w:val="18"/>
          <w:szCs w:val="18"/>
        </w:rPr>
        <w:t>.</w:t>
      </w:r>
      <w:r>
        <w:rPr>
          <w:rFonts w:ascii="Tahoma" w:eastAsia="Calibri" w:hAnsi="Tahoma" w:cs="Tahoma"/>
          <w:sz w:val="18"/>
          <w:szCs w:val="18"/>
        </w:rPr>
        <w:t>577</w:t>
      </w:r>
      <w:r w:rsidRPr="00BC5100">
        <w:rPr>
          <w:rFonts w:ascii="Tahoma" w:hAnsi="Tahoma" w:cs="Tahoma"/>
          <w:sz w:val="18"/>
          <w:szCs w:val="18"/>
        </w:rPr>
        <w:t>,00 Kč bez</w:t>
      </w:r>
      <w:r>
        <w:rPr>
          <w:rFonts w:ascii="Tahoma" w:hAnsi="Tahoma" w:cs="Tahoma"/>
          <w:sz w:val="18"/>
          <w:szCs w:val="18"/>
        </w:rPr>
        <w:t xml:space="preserve"> </w:t>
      </w:r>
      <w:r w:rsidRPr="00BC5100">
        <w:rPr>
          <w:rFonts w:ascii="Tahoma" w:hAnsi="Tahoma" w:cs="Tahoma"/>
          <w:sz w:val="18"/>
          <w:szCs w:val="18"/>
        </w:rPr>
        <w:t xml:space="preserve">DPH, tj.  </w:t>
      </w:r>
      <w:r>
        <w:rPr>
          <w:rFonts w:ascii="Tahoma" w:hAnsi="Tahoma" w:cs="Tahoma"/>
          <w:sz w:val="18"/>
          <w:szCs w:val="18"/>
        </w:rPr>
        <w:t>674</w:t>
      </w:r>
      <w:r w:rsidRPr="00BC5100">
        <w:rPr>
          <w:rFonts w:ascii="Tahoma" w:hAnsi="Tahoma" w:cs="Tahoma"/>
          <w:sz w:val="18"/>
          <w:szCs w:val="18"/>
        </w:rPr>
        <w:t>.</w:t>
      </w:r>
      <w:r>
        <w:rPr>
          <w:rFonts w:ascii="Tahoma" w:hAnsi="Tahoma" w:cs="Tahoma"/>
          <w:sz w:val="18"/>
          <w:szCs w:val="18"/>
        </w:rPr>
        <w:t>668</w:t>
      </w:r>
      <w:r w:rsidRPr="00BC5100">
        <w:rPr>
          <w:rFonts w:ascii="Tahoma" w:hAnsi="Tahoma" w:cs="Tahoma"/>
          <w:sz w:val="18"/>
          <w:szCs w:val="18"/>
        </w:rPr>
        <w:t>,</w:t>
      </w:r>
      <w:r>
        <w:rPr>
          <w:rFonts w:ascii="Tahoma" w:hAnsi="Tahoma" w:cs="Tahoma"/>
          <w:sz w:val="18"/>
          <w:szCs w:val="18"/>
        </w:rPr>
        <w:t>17</w:t>
      </w:r>
      <w:r w:rsidRPr="00BC5100">
        <w:rPr>
          <w:rFonts w:ascii="Tahoma" w:hAnsi="Tahoma" w:cs="Tahoma"/>
          <w:sz w:val="18"/>
          <w:szCs w:val="18"/>
        </w:rPr>
        <w:t xml:space="preserve"> Kč vč. DPH.</w:t>
      </w:r>
    </w:p>
    <w:p w:rsidR="0054261C" w:rsidRPr="00BC5100" w:rsidRDefault="0054261C" w:rsidP="0054261C">
      <w:pPr>
        <w:pStyle w:val="Odstavecseseznamem"/>
        <w:autoSpaceDE w:val="0"/>
        <w:autoSpaceDN w:val="0"/>
        <w:adjustRightInd w:val="0"/>
        <w:spacing w:after="0"/>
        <w:ind w:left="284"/>
        <w:jc w:val="both"/>
        <w:rPr>
          <w:rFonts w:ascii="Tahoma" w:hAnsi="Tahoma" w:cs="Tahoma"/>
          <w:sz w:val="18"/>
          <w:szCs w:val="18"/>
        </w:rPr>
      </w:pPr>
    </w:p>
    <w:p w:rsidR="0054261C" w:rsidRPr="00BC5100" w:rsidRDefault="0054261C" w:rsidP="0054261C">
      <w:pPr>
        <w:pStyle w:val="Odstavecseseznamem"/>
        <w:numPr>
          <w:ilvl w:val="0"/>
          <w:numId w:val="21"/>
        </w:numPr>
        <w:autoSpaceDE w:val="0"/>
        <w:autoSpaceDN w:val="0"/>
        <w:adjustRightInd w:val="0"/>
        <w:spacing w:after="0" w:line="240" w:lineRule="auto"/>
        <w:ind w:left="284" w:hanging="284"/>
        <w:contextualSpacing w:val="0"/>
        <w:jc w:val="both"/>
        <w:rPr>
          <w:rFonts w:ascii="Tahoma" w:hAnsi="Tahoma" w:cs="Tahoma"/>
          <w:sz w:val="18"/>
          <w:szCs w:val="18"/>
        </w:rPr>
      </w:pPr>
      <w:r w:rsidRPr="00BC5100">
        <w:rPr>
          <w:rFonts w:ascii="Tahoma" w:eastAsia="Calibri" w:hAnsi="Tahoma" w:cs="Tahoma"/>
          <w:sz w:val="18"/>
          <w:szCs w:val="18"/>
        </w:rPr>
        <w:lastRenderedPageBreak/>
        <w:t>o uzavření smlouvy o dílo na realizaci veřejné zakázky na stavební práce s názvem „</w:t>
      </w:r>
      <w:r w:rsidRPr="00BC5100">
        <w:rPr>
          <w:rFonts w:ascii="Tahoma" w:hAnsi="Tahoma" w:cs="Tahoma"/>
          <w:bCs/>
          <w:sz w:val="18"/>
          <w:szCs w:val="18"/>
        </w:rPr>
        <w:t>Sídlo městské policie – treláž s výsadbou rostlin</w:t>
      </w:r>
      <w:r w:rsidRPr="00BC5100">
        <w:rPr>
          <w:rFonts w:ascii="Tahoma" w:hAnsi="Tahoma" w:cs="Tahoma"/>
          <w:sz w:val="18"/>
          <w:szCs w:val="18"/>
        </w:rPr>
        <w:t>“, číslo veřejné zakázky P23V00000080</w:t>
      </w:r>
      <w:r w:rsidRPr="00BC5100">
        <w:rPr>
          <w:rFonts w:ascii="Tahoma" w:eastAsia="Calibri" w:hAnsi="Tahoma" w:cs="Tahoma"/>
          <w:sz w:val="18"/>
          <w:szCs w:val="18"/>
        </w:rPr>
        <w:t>, s účastníkem</w:t>
      </w:r>
      <w:r w:rsidRPr="00BC5100">
        <w:rPr>
          <w:rFonts w:ascii="Tahoma" w:hAnsi="Tahoma" w:cs="Tahoma"/>
          <w:sz w:val="18"/>
          <w:szCs w:val="18"/>
        </w:rPr>
        <w:t>: Liko-s a.s.</w:t>
      </w:r>
      <w:r w:rsidRPr="00BC5100">
        <w:rPr>
          <w:rFonts w:ascii="Tahoma" w:eastAsia="Calibri" w:hAnsi="Tahoma" w:cs="Tahoma"/>
          <w:sz w:val="18"/>
          <w:szCs w:val="18"/>
        </w:rPr>
        <w:t xml:space="preserve">, </w:t>
      </w:r>
      <w:r w:rsidRPr="00BC5100">
        <w:rPr>
          <w:rFonts w:ascii="Tahoma" w:hAnsi="Tahoma" w:cs="Tahoma"/>
          <w:sz w:val="18"/>
          <w:szCs w:val="18"/>
        </w:rPr>
        <w:t xml:space="preserve">U Splavu </w:t>
      </w:r>
      <w:proofErr w:type="gramStart"/>
      <w:r w:rsidRPr="00BC5100">
        <w:rPr>
          <w:rFonts w:ascii="Tahoma" w:hAnsi="Tahoma" w:cs="Tahoma"/>
          <w:sz w:val="18"/>
          <w:szCs w:val="18"/>
        </w:rPr>
        <w:t>1914,</w:t>
      </w:r>
      <w:r>
        <w:rPr>
          <w:rFonts w:ascii="Tahoma" w:hAnsi="Tahoma" w:cs="Tahoma"/>
          <w:sz w:val="18"/>
          <w:szCs w:val="18"/>
        </w:rPr>
        <w:t xml:space="preserve">   </w:t>
      </w:r>
      <w:proofErr w:type="gramEnd"/>
      <w:r>
        <w:rPr>
          <w:rFonts w:ascii="Tahoma" w:hAnsi="Tahoma" w:cs="Tahoma"/>
          <w:sz w:val="18"/>
          <w:szCs w:val="18"/>
        </w:rPr>
        <w:t xml:space="preserve">                 </w:t>
      </w:r>
      <w:r w:rsidRPr="00BC5100">
        <w:rPr>
          <w:rFonts w:ascii="Tahoma" w:hAnsi="Tahoma" w:cs="Tahoma"/>
          <w:sz w:val="18"/>
          <w:szCs w:val="18"/>
        </w:rPr>
        <w:t xml:space="preserve"> 684</w:t>
      </w:r>
      <w:r>
        <w:rPr>
          <w:rFonts w:ascii="Tahoma" w:hAnsi="Tahoma" w:cs="Tahoma"/>
          <w:sz w:val="18"/>
          <w:szCs w:val="18"/>
        </w:rPr>
        <w:t xml:space="preserve"> </w:t>
      </w:r>
      <w:r w:rsidRPr="00BC5100">
        <w:rPr>
          <w:rFonts w:ascii="Tahoma" w:hAnsi="Tahoma" w:cs="Tahoma"/>
          <w:sz w:val="18"/>
          <w:szCs w:val="18"/>
        </w:rPr>
        <w:t>01 Slavkov u Brna</w:t>
      </w:r>
      <w:r w:rsidRPr="00BC5100">
        <w:rPr>
          <w:rFonts w:ascii="Tahoma" w:eastAsia="Calibri" w:hAnsi="Tahoma" w:cs="Tahoma"/>
          <w:sz w:val="18"/>
          <w:szCs w:val="18"/>
        </w:rPr>
        <w:t xml:space="preserve">, IČ </w:t>
      </w:r>
      <w:r w:rsidRPr="00BC5100">
        <w:rPr>
          <w:rFonts w:ascii="Tahoma" w:hAnsi="Tahoma" w:cs="Tahoma"/>
          <w:sz w:val="18"/>
          <w:szCs w:val="18"/>
        </w:rPr>
        <w:t>60734795</w:t>
      </w:r>
      <w:r w:rsidRPr="00BC5100">
        <w:rPr>
          <w:rFonts w:ascii="Tahoma" w:eastAsia="Calibri" w:hAnsi="Tahoma" w:cs="Tahoma"/>
          <w:sz w:val="18"/>
          <w:szCs w:val="18"/>
        </w:rPr>
        <w:t xml:space="preserve">, za cenu </w:t>
      </w:r>
      <w:r>
        <w:rPr>
          <w:rFonts w:ascii="Tahoma" w:eastAsia="Calibri" w:hAnsi="Tahoma" w:cs="Tahoma"/>
          <w:sz w:val="18"/>
          <w:szCs w:val="18"/>
        </w:rPr>
        <w:t>557</w:t>
      </w:r>
      <w:r w:rsidRPr="00BC5100">
        <w:rPr>
          <w:rFonts w:ascii="Tahoma" w:eastAsia="Calibri" w:hAnsi="Tahoma" w:cs="Tahoma"/>
          <w:sz w:val="18"/>
          <w:szCs w:val="18"/>
        </w:rPr>
        <w:t>.</w:t>
      </w:r>
      <w:r>
        <w:rPr>
          <w:rFonts w:ascii="Tahoma" w:eastAsia="Calibri" w:hAnsi="Tahoma" w:cs="Tahoma"/>
          <w:sz w:val="18"/>
          <w:szCs w:val="18"/>
        </w:rPr>
        <w:t>577</w:t>
      </w:r>
      <w:r w:rsidRPr="00BC5100">
        <w:rPr>
          <w:rFonts w:ascii="Tahoma" w:hAnsi="Tahoma" w:cs="Tahoma"/>
          <w:sz w:val="18"/>
          <w:szCs w:val="18"/>
        </w:rPr>
        <w:t>,00 Kč bez</w:t>
      </w:r>
      <w:r>
        <w:rPr>
          <w:rFonts w:ascii="Tahoma" w:hAnsi="Tahoma" w:cs="Tahoma"/>
          <w:sz w:val="18"/>
          <w:szCs w:val="18"/>
        </w:rPr>
        <w:t xml:space="preserve"> </w:t>
      </w:r>
      <w:r w:rsidRPr="00BC5100">
        <w:rPr>
          <w:rFonts w:ascii="Tahoma" w:hAnsi="Tahoma" w:cs="Tahoma"/>
          <w:sz w:val="18"/>
          <w:szCs w:val="18"/>
        </w:rPr>
        <w:t xml:space="preserve">DPH,  tj.  </w:t>
      </w:r>
      <w:r>
        <w:rPr>
          <w:rFonts w:ascii="Tahoma" w:hAnsi="Tahoma" w:cs="Tahoma"/>
          <w:sz w:val="18"/>
          <w:szCs w:val="18"/>
        </w:rPr>
        <w:t>674</w:t>
      </w:r>
      <w:r w:rsidRPr="00BC5100">
        <w:rPr>
          <w:rFonts w:ascii="Tahoma" w:hAnsi="Tahoma" w:cs="Tahoma"/>
          <w:sz w:val="18"/>
          <w:szCs w:val="18"/>
        </w:rPr>
        <w:t>.</w:t>
      </w:r>
      <w:r>
        <w:rPr>
          <w:rFonts w:ascii="Tahoma" w:hAnsi="Tahoma" w:cs="Tahoma"/>
          <w:sz w:val="18"/>
          <w:szCs w:val="18"/>
        </w:rPr>
        <w:t>668</w:t>
      </w:r>
      <w:r w:rsidRPr="00BC5100">
        <w:rPr>
          <w:rFonts w:ascii="Tahoma" w:hAnsi="Tahoma" w:cs="Tahoma"/>
          <w:sz w:val="18"/>
          <w:szCs w:val="18"/>
        </w:rPr>
        <w:t>,</w:t>
      </w:r>
      <w:r>
        <w:rPr>
          <w:rFonts w:ascii="Tahoma" w:hAnsi="Tahoma" w:cs="Tahoma"/>
          <w:sz w:val="18"/>
          <w:szCs w:val="18"/>
        </w:rPr>
        <w:t>17</w:t>
      </w:r>
      <w:r w:rsidRPr="00BC5100">
        <w:rPr>
          <w:rFonts w:ascii="Tahoma" w:hAnsi="Tahoma" w:cs="Tahoma"/>
          <w:sz w:val="18"/>
          <w:szCs w:val="18"/>
        </w:rPr>
        <w:t xml:space="preserve"> Kč vč. DPH.</w:t>
      </w:r>
    </w:p>
    <w:p w:rsidR="0054261C" w:rsidRDefault="0054261C" w:rsidP="0054261C">
      <w:pPr>
        <w:pStyle w:val="Odstavecseseznamem"/>
        <w:pBdr>
          <w:bottom w:val="single" w:sz="4" w:space="1" w:color="auto"/>
        </w:pBdr>
        <w:tabs>
          <w:tab w:val="left" w:pos="0"/>
          <w:tab w:val="left" w:pos="2520"/>
          <w:tab w:val="left" w:pos="2880"/>
        </w:tabs>
        <w:autoSpaceDE w:val="0"/>
        <w:autoSpaceDN w:val="0"/>
        <w:adjustRightInd w:val="0"/>
        <w:spacing w:after="0"/>
        <w:ind w:left="284" w:hanging="284"/>
        <w:jc w:val="both"/>
        <w:rPr>
          <w:rFonts w:ascii="Tahoma" w:hAnsi="Tahoma" w:cs="Tahoma"/>
          <w:b/>
          <w:sz w:val="18"/>
          <w:szCs w:val="18"/>
          <w:u w:val="single"/>
        </w:rPr>
      </w:pPr>
    </w:p>
    <w:p w:rsidR="0054261C" w:rsidRPr="00BC5100" w:rsidRDefault="0054261C" w:rsidP="0054261C">
      <w:pPr>
        <w:pStyle w:val="Odstavecseseznamem"/>
        <w:tabs>
          <w:tab w:val="left" w:pos="360"/>
          <w:tab w:val="left" w:pos="2520"/>
          <w:tab w:val="left" w:pos="2880"/>
        </w:tabs>
        <w:autoSpaceDE w:val="0"/>
        <w:autoSpaceDN w:val="0"/>
        <w:adjustRightInd w:val="0"/>
        <w:spacing w:after="0"/>
        <w:ind w:left="284"/>
        <w:jc w:val="both"/>
        <w:rPr>
          <w:rFonts w:ascii="Tahoma" w:hAnsi="Tahoma" w:cs="Tahoma"/>
          <w:b/>
          <w:sz w:val="18"/>
          <w:szCs w:val="18"/>
          <w:u w:val="single"/>
        </w:rPr>
      </w:pPr>
    </w:p>
    <w:p w:rsidR="0054261C" w:rsidRPr="0054261C" w:rsidRDefault="0054261C" w:rsidP="0047302E">
      <w:pPr>
        <w:spacing w:after="0"/>
        <w:ind w:left="1418" w:hanging="1418"/>
        <w:jc w:val="both"/>
        <w:rPr>
          <w:rFonts w:ascii="Tahoma" w:hAnsi="Tahoma" w:cs="Tahoma"/>
          <w:b/>
          <w:bCs/>
          <w:color w:val="000000"/>
          <w:sz w:val="20"/>
          <w:szCs w:val="20"/>
          <w:u w:val="single"/>
        </w:rPr>
      </w:pPr>
      <w:r w:rsidRPr="0054261C">
        <w:rPr>
          <w:rFonts w:ascii="Tahoma" w:hAnsi="Tahoma" w:cs="Tahoma"/>
          <w:b/>
          <w:sz w:val="20"/>
          <w:szCs w:val="20"/>
        </w:rPr>
        <w:t>43/22/2023</w:t>
      </w:r>
      <w:r>
        <w:rPr>
          <w:rFonts w:ascii="Tahoma" w:hAnsi="Tahoma" w:cs="Tahoma"/>
          <w:b/>
          <w:sz w:val="20"/>
          <w:szCs w:val="20"/>
        </w:rPr>
        <w:tab/>
      </w:r>
      <w:r w:rsidRPr="0054261C">
        <w:rPr>
          <w:rFonts w:ascii="Tahoma" w:hAnsi="Tahoma" w:cs="Tahoma"/>
          <w:b/>
          <w:sz w:val="20"/>
          <w:szCs w:val="20"/>
          <w:u w:val="single"/>
        </w:rPr>
        <w:t>Výběr dodavatele a uzavření smlouvy na plnění veřejné zakázky na služby s názvem „</w:t>
      </w:r>
      <w:r w:rsidRPr="0054261C">
        <w:rPr>
          <w:rFonts w:ascii="Tahoma" w:hAnsi="Tahoma" w:cs="Tahoma"/>
          <w:b/>
          <w:bCs/>
          <w:color w:val="000000"/>
          <w:sz w:val="20"/>
          <w:szCs w:val="20"/>
          <w:u w:val="single"/>
        </w:rPr>
        <w:t>Výkon služby požární ochrany a BOZP v budovách MMFM</w:t>
      </w:r>
      <w:r w:rsidRPr="0054261C">
        <w:rPr>
          <w:rFonts w:ascii="Tahoma" w:hAnsi="Tahoma" w:cs="Tahoma"/>
          <w:b/>
          <w:sz w:val="20"/>
          <w:szCs w:val="20"/>
          <w:u w:val="single"/>
        </w:rPr>
        <w:t xml:space="preserve">“, číslo veřejné zakázky P23V00000076  </w:t>
      </w:r>
    </w:p>
    <w:p w:rsidR="0054261C" w:rsidRDefault="0054261C" w:rsidP="0054261C">
      <w:pPr>
        <w:spacing w:after="0" w:line="360" w:lineRule="auto"/>
        <w:outlineLvl w:val="0"/>
        <w:rPr>
          <w:rFonts w:ascii="Tahoma" w:hAnsi="Tahoma" w:cs="Tahoma"/>
          <w:b/>
          <w:sz w:val="18"/>
          <w:szCs w:val="18"/>
        </w:rPr>
      </w:pPr>
      <w:r>
        <w:rPr>
          <w:rFonts w:ascii="Tahoma" w:hAnsi="Tahoma" w:cs="Tahoma"/>
          <w:b/>
          <w:sz w:val="18"/>
          <w:szCs w:val="18"/>
        </w:rPr>
        <w:t>R</w:t>
      </w:r>
      <w:r w:rsidRPr="006462B7">
        <w:rPr>
          <w:rFonts w:ascii="Tahoma" w:hAnsi="Tahoma" w:cs="Tahoma"/>
          <w:b/>
          <w:sz w:val="18"/>
          <w:szCs w:val="18"/>
        </w:rPr>
        <w:t xml:space="preserve">ada města </w:t>
      </w:r>
    </w:p>
    <w:p w:rsidR="0054261C" w:rsidRPr="006462B7" w:rsidRDefault="0054261C" w:rsidP="0054261C">
      <w:pPr>
        <w:spacing w:after="0"/>
        <w:outlineLvl w:val="0"/>
        <w:rPr>
          <w:rFonts w:ascii="Tahoma" w:hAnsi="Tahoma" w:cs="Tahoma"/>
          <w:b/>
          <w:sz w:val="18"/>
          <w:szCs w:val="18"/>
        </w:rPr>
      </w:pPr>
      <w:r w:rsidRPr="006462B7">
        <w:rPr>
          <w:rFonts w:ascii="Tahoma" w:hAnsi="Tahoma" w:cs="Tahoma"/>
          <w:b/>
          <w:sz w:val="18"/>
          <w:szCs w:val="18"/>
        </w:rPr>
        <w:t>rozhodla</w:t>
      </w:r>
    </w:p>
    <w:p w:rsidR="0054261C" w:rsidRPr="006462B7" w:rsidRDefault="0054261C" w:rsidP="0054261C">
      <w:pPr>
        <w:spacing w:after="0"/>
        <w:jc w:val="both"/>
        <w:rPr>
          <w:rFonts w:ascii="Tahoma" w:hAnsi="Tahoma" w:cs="Tahoma"/>
          <w:b/>
          <w:sz w:val="18"/>
          <w:szCs w:val="18"/>
        </w:rPr>
      </w:pPr>
    </w:p>
    <w:p w:rsidR="0054261C" w:rsidRPr="0049152A" w:rsidRDefault="0054261C" w:rsidP="0054261C">
      <w:pPr>
        <w:pStyle w:val="Odstavecseseznamem"/>
        <w:numPr>
          <w:ilvl w:val="0"/>
          <w:numId w:val="22"/>
        </w:numPr>
        <w:autoSpaceDE w:val="0"/>
        <w:autoSpaceDN w:val="0"/>
        <w:adjustRightInd w:val="0"/>
        <w:spacing w:after="0" w:line="240" w:lineRule="auto"/>
        <w:contextualSpacing w:val="0"/>
        <w:jc w:val="both"/>
        <w:rPr>
          <w:rFonts w:ascii="Tahoma" w:eastAsia="Calibri" w:hAnsi="Tahoma" w:cs="Tahoma"/>
          <w:sz w:val="18"/>
          <w:szCs w:val="18"/>
        </w:rPr>
      </w:pPr>
      <w:r w:rsidRPr="0049152A">
        <w:rPr>
          <w:rFonts w:ascii="Tahoma" w:eastAsia="Calibri" w:hAnsi="Tahoma" w:cs="Tahoma"/>
          <w:sz w:val="18"/>
          <w:szCs w:val="18"/>
        </w:rPr>
        <w:t xml:space="preserve">o výběru nejvhodnější nabídky veřejné zakázky na </w:t>
      </w:r>
      <w:r>
        <w:rPr>
          <w:rFonts w:ascii="Tahoma" w:eastAsia="Calibri" w:hAnsi="Tahoma" w:cs="Tahoma"/>
          <w:sz w:val="18"/>
          <w:szCs w:val="18"/>
        </w:rPr>
        <w:t>služby</w:t>
      </w:r>
      <w:r w:rsidRPr="0049152A">
        <w:rPr>
          <w:rFonts w:ascii="Tahoma" w:eastAsia="Calibri" w:hAnsi="Tahoma" w:cs="Tahoma"/>
          <w:sz w:val="18"/>
          <w:szCs w:val="18"/>
        </w:rPr>
        <w:t xml:space="preserve"> s názvem</w:t>
      </w:r>
      <w:r w:rsidRPr="0049152A">
        <w:rPr>
          <w:rFonts w:ascii="Tahoma" w:eastAsia="Calibri" w:hAnsi="Tahoma" w:cs="Tahoma"/>
          <w:bCs/>
          <w:sz w:val="18"/>
          <w:szCs w:val="18"/>
        </w:rPr>
        <w:t xml:space="preserve"> </w:t>
      </w:r>
      <w:r w:rsidRPr="0049152A">
        <w:rPr>
          <w:rFonts w:ascii="Tahoma" w:hAnsi="Tahoma" w:cs="Tahoma"/>
          <w:sz w:val="18"/>
          <w:szCs w:val="18"/>
        </w:rPr>
        <w:t>„</w:t>
      </w:r>
      <w:r w:rsidRPr="00E97ED9">
        <w:rPr>
          <w:rFonts w:ascii="Tahoma" w:hAnsi="Tahoma" w:cs="Tahoma"/>
          <w:sz w:val="18"/>
          <w:szCs w:val="18"/>
        </w:rPr>
        <w:t>Výkon služby požární ochrany a BOZP v budovách MMFM</w:t>
      </w:r>
      <w:r w:rsidRPr="0049152A">
        <w:rPr>
          <w:rFonts w:ascii="Tahoma" w:hAnsi="Tahoma" w:cs="Tahoma"/>
          <w:sz w:val="18"/>
          <w:szCs w:val="18"/>
        </w:rPr>
        <w:t xml:space="preserve">“, účastníka: </w:t>
      </w:r>
      <w:bookmarkStart w:id="22" w:name="_Hlk141697830"/>
      <w:r w:rsidRPr="00E97ED9">
        <w:rPr>
          <w:rFonts w:ascii="Tahoma" w:hAnsi="Tahoma" w:cs="Tahoma"/>
          <w:sz w:val="18"/>
          <w:szCs w:val="18"/>
        </w:rPr>
        <w:t>Ing. Roman</w:t>
      </w:r>
      <w:r>
        <w:rPr>
          <w:rFonts w:ascii="Tahoma" w:hAnsi="Tahoma" w:cs="Tahoma"/>
          <w:sz w:val="18"/>
          <w:szCs w:val="18"/>
        </w:rPr>
        <w:t>a</w:t>
      </w:r>
      <w:r w:rsidRPr="00E97ED9">
        <w:rPr>
          <w:rFonts w:ascii="Tahoma" w:hAnsi="Tahoma" w:cs="Tahoma"/>
          <w:sz w:val="18"/>
          <w:szCs w:val="18"/>
        </w:rPr>
        <w:t xml:space="preserve"> Hašk</w:t>
      </w:r>
      <w:r>
        <w:rPr>
          <w:rFonts w:ascii="Tahoma" w:hAnsi="Tahoma" w:cs="Tahoma"/>
          <w:sz w:val="18"/>
          <w:szCs w:val="18"/>
        </w:rPr>
        <w:t>a</w:t>
      </w:r>
      <w:r w:rsidRPr="0049152A">
        <w:rPr>
          <w:rFonts w:ascii="Tahoma" w:hAnsi="Tahoma" w:cs="Tahoma"/>
          <w:sz w:val="18"/>
          <w:szCs w:val="18"/>
        </w:rPr>
        <w:t xml:space="preserve">, </w:t>
      </w:r>
      <w:r w:rsidRPr="00E97ED9">
        <w:rPr>
          <w:rFonts w:ascii="Tahoma" w:hAnsi="Tahoma" w:cs="Tahoma"/>
          <w:sz w:val="18"/>
          <w:szCs w:val="18"/>
        </w:rPr>
        <w:t>Tyršova 2278, 734 01 Karviná</w:t>
      </w:r>
      <w:r w:rsidRPr="0049152A">
        <w:rPr>
          <w:rFonts w:ascii="Tahoma" w:hAnsi="Tahoma" w:cs="Tahoma"/>
          <w:sz w:val="18"/>
          <w:szCs w:val="18"/>
        </w:rPr>
        <w:t xml:space="preserve">, IČ </w:t>
      </w:r>
      <w:r w:rsidRPr="00E97ED9">
        <w:rPr>
          <w:rFonts w:ascii="Tahoma" w:hAnsi="Tahoma" w:cs="Tahoma"/>
          <w:sz w:val="18"/>
          <w:szCs w:val="18"/>
        </w:rPr>
        <w:t>14126206</w:t>
      </w:r>
      <w:r w:rsidRPr="0049152A">
        <w:rPr>
          <w:rFonts w:ascii="Tahoma" w:hAnsi="Tahoma" w:cs="Tahoma"/>
          <w:sz w:val="18"/>
          <w:szCs w:val="18"/>
        </w:rPr>
        <w:t xml:space="preserve">, za </w:t>
      </w:r>
      <w:r>
        <w:rPr>
          <w:rFonts w:ascii="Tahoma" w:hAnsi="Tahoma" w:cs="Tahoma"/>
          <w:sz w:val="18"/>
          <w:szCs w:val="18"/>
        </w:rPr>
        <w:t xml:space="preserve">roční </w:t>
      </w:r>
      <w:r w:rsidRPr="0049152A">
        <w:rPr>
          <w:rFonts w:ascii="Tahoma" w:hAnsi="Tahoma" w:cs="Tahoma"/>
          <w:sz w:val="18"/>
          <w:szCs w:val="18"/>
        </w:rPr>
        <w:t>cenu</w:t>
      </w:r>
      <w:r>
        <w:rPr>
          <w:rFonts w:ascii="Tahoma" w:hAnsi="Tahoma" w:cs="Tahoma"/>
          <w:sz w:val="18"/>
          <w:szCs w:val="18"/>
        </w:rPr>
        <w:t xml:space="preserve"> vycházející z kalkulace odměny v položkovém členění, která je jako příloha uložena na </w:t>
      </w:r>
      <w:proofErr w:type="spellStart"/>
      <w:r>
        <w:rPr>
          <w:rFonts w:ascii="Tahoma" w:hAnsi="Tahoma" w:cs="Tahoma"/>
          <w:sz w:val="18"/>
          <w:szCs w:val="18"/>
        </w:rPr>
        <w:t>OBRaPK</w:t>
      </w:r>
      <w:proofErr w:type="spellEnd"/>
      <w:r w:rsidRPr="0049152A">
        <w:rPr>
          <w:rFonts w:ascii="Tahoma" w:hAnsi="Tahoma" w:cs="Tahoma"/>
          <w:sz w:val="18"/>
          <w:szCs w:val="18"/>
        </w:rPr>
        <w:t>.</w:t>
      </w:r>
    </w:p>
    <w:bookmarkEnd w:id="22"/>
    <w:p w:rsidR="0054261C" w:rsidRPr="00F65C48" w:rsidRDefault="0054261C" w:rsidP="0054261C">
      <w:pPr>
        <w:pStyle w:val="Odstavecseseznamem"/>
        <w:numPr>
          <w:ilvl w:val="0"/>
          <w:numId w:val="22"/>
        </w:numPr>
        <w:spacing w:after="0" w:line="240" w:lineRule="auto"/>
        <w:contextualSpacing w:val="0"/>
        <w:jc w:val="both"/>
        <w:rPr>
          <w:rFonts w:ascii="Tahoma" w:eastAsia="Calibri" w:hAnsi="Tahoma" w:cs="Tahoma"/>
          <w:sz w:val="18"/>
          <w:szCs w:val="18"/>
        </w:rPr>
      </w:pPr>
      <w:r w:rsidRPr="00F65C48">
        <w:rPr>
          <w:rFonts w:ascii="Tahoma" w:eastAsia="Calibri" w:hAnsi="Tahoma" w:cs="Tahoma"/>
          <w:sz w:val="18"/>
          <w:szCs w:val="18"/>
        </w:rPr>
        <w:t>o uzavření smlouvy o dílo na realizaci veřejné zakázky na služby s názvem „Výkon služby požární ochrany a BOZP v budovách MMFM“, s účastníkem</w:t>
      </w:r>
      <w:r w:rsidRPr="00F65C48">
        <w:rPr>
          <w:rFonts w:ascii="Tahoma" w:hAnsi="Tahoma" w:cs="Tahoma"/>
          <w:sz w:val="18"/>
          <w:szCs w:val="18"/>
        </w:rPr>
        <w:t xml:space="preserve"> </w:t>
      </w:r>
      <w:r w:rsidRPr="00F65C48">
        <w:rPr>
          <w:rFonts w:ascii="Tahoma" w:eastAsia="Calibri" w:hAnsi="Tahoma" w:cs="Tahoma"/>
          <w:sz w:val="18"/>
          <w:szCs w:val="18"/>
        </w:rPr>
        <w:t>Ing. Roman</w:t>
      </w:r>
      <w:r>
        <w:rPr>
          <w:rFonts w:ascii="Tahoma" w:eastAsia="Calibri" w:hAnsi="Tahoma" w:cs="Tahoma"/>
          <w:sz w:val="18"/>
          <w:szCs w:val="18"/>
        </w:rPr>
        <w:t>em</w:t>
      </w:r>
      <w:r w:rsidRPr="00F65C48">
        <w:rPr>
          <w:rFonts w:ascii="Tahoma" w:eastAsia="Calibri" w:hAnsi="Tahoma" w:cs="Tahoma"/>
          <w:sz w:val="18"/>
          <w:szCs w:val="18"/>
        </w:rPr>
        <w:t xml:space="preserve"> Hašk</w:t>
      </w:r>
      <w:r>
        <w:rPr>
          <w:rFonts w:ascii="Tahoma" w:eastAsia="Calibri" w:hAnsi="Tahoma" w:cs="Tahoma"/>
          <w:sz w:val="18"/>
          <w:szCs w:val="18"/>
        </w:rPr>
        <w:t>em</w:t>
      </w:r>
      <w:r w:rsidRPr="00F65C48">
        <w:rPr>
          <w:rFonts w:ascii="Tahoma" w:eastAsia="Calibri" w:hAnsi="Tahoma" w:cs="Tahoma"/>
          <w:sz w:val="18"/>
          <w:szCs w:val="18"/>
        </w:rPr>
        <w:t xml:space="preserve">, Tyršova 2278, 734 01 Karviná, IČ 14126206, za roční cenu vycházející z kalkulace odměny v položkovém členění, která je jako příloha uložena na </w:t>
      </w:r>
      <w:proofErr w:type="spellStart"/>
      <w:r w:rsidRPr="00F65C48">
        <w:rPr>
          <w:rFonts w:ascii="Tahoma" w:eastAsia="Calibri" w:hAnsi="Tahoma" w:cs="Tahoma"/>
          <w:sz w:val="18"/>
          <w:szCs w:val="18"/>
        </w:rPr>
        <w:t>OBRaPK</w:t>
      </w:r>
      <w:proofErr w:type="spellEnd"/>
      <w:r w:rsidRPr="00F65C48">
        <w:rPr>
          <w:rFonts w:ascii="Tahoma" w:eastAsia="Calibri" w:hAnsi="Tahoma" w:cs="Tahoma"/>
          <w:sz w:val="18"/>
          <w:szCs w:val="18"/>
        </w:rPr>
        <w:t>.</w:t>
      </w:r>
    </w:p>
    <w:p w:rsidR="0054261C" w:rsidRPr="0054261C" w:rsidRDefault="0054261C" w:rsidP="0054261C">
      <w:pPr>
        <w:pBdr>
          <w:bottom w:val="single" w:sz="4" w:space="1" w:color="auto"/>
        </w:pBdr>
        <w:autoSpaceDE w:val="0"/>
        <w:autoSpaceDN w:val="0"/>
        <w:adjustRightInd w:val="0"/>
        <w:spacing w:after="0"/>
        <w:jc w:val="both"/>
        <w:rPr>
          <w:rFonts w:ascii="Tahoma" w:eastAsia="Calibri" w:hAnsi="Tahoma" w:cs="Tahoma"/>
          <w:sz w:val="18"/>
          <w:szCs w:val="18"/>
        </w:rPr>
      </w:pPr>
    </w:p>
    <w:p w:rsidR="0019544D" w:rsidRDefault="0019544D" w:rsidP="0019544D">
      <w:pPr>
        <w:autoSpaceDE w:val="0"/>
        <w:autoSpaceDN w:val="0"/>
        <w:adjustRightInd w:val="0"/>
        <w:spacing w:after="0"/>
        <w:ind w:left="1418" w:hanging="1418"/>
        <w:jc w:val="both"/>
        <w:rPr>
          <w:rFonts w:ascii="Tahoma" w:hAnsi="Tahoma" w:cs="Tahoma"/>
          <w:b/>
          <w:sz w:val="20"/>
          <w:szCs w:val="20"/>
        </w:rPr>
      </w:pPr>
    </w:p>
    <w:p w:rsidR="0054261C" w:rsidRPr="0019544D" w:rsidRDefault="007B4AFA" w:rsidP="00B71995">
      <w:pPr>
        <w:autoSpaceDE w:val="0"/>
        <w:autoSpaceDN w:val="0"/>
        <w:adjustRightInd w:val="0"/>
        <w:spacing w:after="0"/>
        <w:ind w:left="1418" w:hanging="1418"/>
        <w:rPr>
          <w:rFonts w:ascii="Tahoma" w:hAnsi="Tahoma" w:cs="Tahoma"/>
          <w:b/>
          <w:sz w:val="20"/>
          <w:szCs w:val="20"/>
          <w:u w:val="single"/>
        </w:rPr>
      </w:pPr>
      <w:r w:rsidRPr="007B4AFA">
        <w:rPr>
          <w:rFonts w:ascii="Tahoma" w:hAnsi="Tahoma" w:cs="Tahoma"/>
          <w:b/>
          <w:sz w:val="20"/>
          <w:szCs w:val="20"/>
        </w:rPr>
        <w:t>44/22/2023</w:t>
      </w:r>
      <w:r>
        <w:rPr>
          <w:rFonts w:ascii="Tahoma" w:hAnsi="Tahoma" w:cs="Tahoma"/>
          <w:b/>
          <w:sz w:val="20"/>
          <w:szCs w:val="20"/>
        </w:rPr>
        <w:tab/>
      </w:r>
      <w:r w:rsidR="0019544D" w:rsidRPr="0019544D">
        <w:rPr>
          <w:rFonts w:ascii="Tahoma" w:hAnsi="Tahoma" w:cs="Tahoma"/>
          <w:b/>
          <w:sz w:val="20"/>
          <w:szCs w:val="20"/>
          <w:u w:val="single"/>
        </w:rPr>
        <w:t xml:space="preserve">Zadání veřejné zakázky na služby s názvem „Zpracování studie – Nové využití budovy bývalého kina P. Bezruče“, číslo veřejné zakázky P23V00000044   </w:t>
      </w:r>
    </w:p>
    <w:p w:rsidR="0019544D" w:rsidRPr="008B0FE1" w:rsidRDefault="0019544D" w:rsidP="0019544D">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19544D" w:rsidRPr="0019544D" w:rsidRDefault="0019544D" w:rsidP="0019544D">
      <w:pPr>
        <w:spacing w:after="0" w:line="360" w:lineRule="auto"/>
        <w:rPr>
          <w:rFonts w:ascii="Tahoma" w:hAnsi="Tahoma" w:cs="Tahoma"/>
          <w:b/>
          <w:sz w:val="18"/>
          <w:szCs w:val="18"/>
        </w:rPr>
      </w:pPr>
      <w:r>
        <w:rPr>
          <w:rFonts w:ascii="Tahoma" w:hAnsi="Tahoma" w:cs="Tahoma"/>
          <w:b/>
          <w:sz w:val="18"/>
          <w:szCs w:val="18"/>
        </w:rPr>
        <w:t xml:space="preserve">1. </w:t>
      </w:r>
      <w:r w:rsidRPr="0019544D">
        <w:rPr>
          <w:rFonts w:ascii="Tahoma" w:hAnsi="Tahoma" w:cs="Tahoma"/>
          <w:b/>
          <w:sz w:val="18"/>
          <w:szCs w:val="18"/>
        </w:rPr>
        <w:t>ruší</w:t>
      </w:r>
    </w:p>
    <w:p w:rsidR="0019544D" w:rsidRDefault="0019544D" w:rsidP="0019544D">
      <w:pPr>
        <w:spacing w:after="0"/>
        <w:jc w:val="both"/>
        <w:outlineLvl w:val="0"/>
        <w:rPr>
          <w:rFonts w:ascii="Tahoma" w:hAnsi="Tahoma" w:cs="Tahoma"/>
          <w:sz w:val="18"/>
          <w:szCs w:val="18"/>
        </w:rPr>
      </w:pPr>
      <w:r w:rsidRPr="006F13B8">
        <w:rPr>
          <w:rFonts w:ascii="Tahoma" w:hAnsi="Tahoma" w:cs="Tahoma"/>
          <w:sz w:val="18"/>
          <w:szCs w:val="18"/>
        </w:rPr>
        <w:t xml:space="preserve">usnesení č. </w:t>
      </w:r>
      <w:r>
        <w:rPr>
          <w:rFonts w:ascii="Tahoma" w:hAnsi="Tahoma" w:cs="Tahoma"/>
          <w:sz w:val="18"/>
          <w:szCs w:val="18"/>
        </w:rPr>
        <w:t>32</w:t>
      </w:r>
      <w:r w:rsidRPr="006F13B8">
        <w:rPr>
          <w:rFonts w:ascii="Tahoma" w:hAnsi="Tahoma" w:cs="Tahoma"/>
          <w:sz w:val="18"/>
          <w:szCs w:val="18"/>
        </w:rPr>
        <w:t>/</w:t>
      </w:r>
      <w:r>
        <w:rPr>
          <w:rFonts w:ascii="Tahoma" w:hAnsi="Tahoma" w:cs="Tahoma"/>
          <w:sz w:val="18"/>
          <w:szCs w:val="18"/>
        </w:rPr>
        <w:t>21</w:t>
      </w:r>
      <w:r w:rsidRPr="006F13B8">
        <w:rPr>
          <w:rFonts w:ascii="Tahoma" w:hAnsi="Tahoma" w:cs="Tahoma"/>
          <w:sz w:val="18"/>
          <w:szCs w:val="18"/>
        </w:rPr>
        <w:t xml:space="preserve">/2023 </w:t>
      </w:r>
      <w:r>
        <w:rPr>
          <w:rFonts w:ascii="Tahoma" w:hAnsi="Tahoma" w:cs="Tahoma"/>
          <w:sz w:val="18"/>
          <w:szCs w:val="18"/>
        </w:rPr>
        <w:t>Zadání</w:t>
      </w:r>
      <w:r w:rsidRPr="008B0FE1">
        <w:rPr>
          <w:rFonts w:ascii="Tahoma" w:hAnsi="Tahoma" w:cs="Tahoma"/>
          <w:sz w:val="18"/>
          <w:szCs w:val="18"/>
        </w:rPr>
        <w:t xml:space="preserve"> veřejné zakázky na služby s názvem „</w:t>
      </w:r>
      <w:r>
        <w:rPr>
          <w:rFonts w:ascii="Tahoma" w:hAnsi="Tahoma" w:cs="Tahoma"/>
          <w:sz w:val="18"/>
          <w:szCs w:val="18"/>
        </w:rPr>
        <w:t>Zpracování studie – Nové využití budovy bývalého kina P. Bezruče</w:t>
      </w:r>
      <w:r w:rsidRPr="008B0FE1">
        <w:rPr>
          <w:rFonts w:ascii="Tahoma" w:hAnsi="Tahoma" w:cs="Tahoma"/>
          <w:sz w:val="18"/>
          <w:szCs w:val="18"/>
        </w:rPr>
        <w:t>“, číslo veřejné zakázky P2</w:t>
      </w:r>
      <w:r>
        <w:rPr>
          <w:rFonts w:ascii="Tahoma" w:hAnsi="Tahoma" w:cs="Tahoma"/>
          <w:sz w:val="18"/>
          <w:szCs w:val="18"/>
        </w:rPr>
        <w:t>3</w:t>
      </w:r>
      <w:r w:rsidRPr="008B0FE1">
        <w:rPr>
          <w:rFonts w:ascii="Tahoma" w:hAnsi="Tahoma" w:cs="Tahoma"/>
          <w:sz w:val="18"/>
          <w:szCs w:val="18"/>
        </w:rPr>
        <w:t>V00000</w:t>
      </w:r>
      <w:r>
        <w:rPr>
          <w:rFonts w:ascii="Tahoma" w:hAnsi="Tahoma" w:cs="Tahoma"/>
          <w:sz w:val="18"/>
          <w:szCs w:val="18"/>
        </w:rPr>
        <w:t>044</w:t>
      </w:r>
      <w:r w:rsidRPr="008B0FE1">
        <w:rPr>
          <w:rFonts w:ascii="Tahoma" w:hAnsi="Tahoma" w:cs="Tahoma"/>
          <w:sz w:val="18"/>
          <w:szCs w:val="18"/>
        </w:rPr>
        <w:t xml:space="preserve">   </w:t>
      </w:r>
    </w:p>
    <w:p w:rsidR="0019544D" w:rsidRPr="006F13B8" w:rsidRDefault="0019544D" w:rsidP="0019544D">
      <w:pPr>
        <w:spacing w:after="0"/>
        <w:jc w:val="both"/>
        <w:outlineLvl w:val="0"/>
        <w:rPr>
          <w:rFonts w:ascii="Tahoma" w:hAnsi="Tahoma" w:cs="Tahoma"/>
          <w:sz w:val="18"/>
          <w:szCs w:val="18"/>
        </w:rPr>
      </w:pPr>
    </w:p>
    <w:p w:rsidR="0019544D" w:rsidRDefault="0019544D" w:rsidP="0019544D">
      <w:pPr>
        <w:numPr>
          <w:ilvl w:val="0"/>
          <w:numId w:val="25"/>
        </w:numPr>
        <w:autoSpaceDE w:val="0"/>
        <w:autoSpaceDN w:val="0"/>
        <w:adjustRightInd w:val="0"/>
        <w:spacing w:after="0" w:line="240" w:lineRule="auto"/>
        <w:ind w:left="426" w:hanging="426"/>
        <w:jc w:val="both"/>
        <w:rPr>
          <w:rFonts w:ascii="Tahoma" w:eastAsia="Calibri" w:hAnsi="Tahoma" w:cs="Tahoma"/>
          <w:sz w:val="18"/>
          <w:szCs w:val="18"/>
        </w:rPr>
      </w:pPr>
      <w:r w:rsidRPr="00C00B04">
        <w:rPr>
          <w:rFonts w:ascii="Tahoma" w:eastAsia="Calibri" w:hAnsi="Tahoma" w:cs="Tahoma"/>
          <w:sz w:val="18"/>
          <w:szCs w:val="18"/>
        </w:rPr>
        <w:t>o výběru nejvhodnější nabídky veřejné zakázky s názvem</w:t>
      </w:r>
      <w:r w:rsidRPr="00C00B04">
        <w:rPr>
          <w:rFonts w:ascii="Tahoma" w:eastAsia="Calibri" w:hAnsi="Tahoma" w:cs="Tahoma"/>
          <w:bCs/>
          <w:sz w:val="18"/>
          <w:szCs w:val="18"/>
        </w:rPr>
        <w:t xml:space="preserve"> </w:t>
      </w:r>
      <w:r w:rsidRPr="00C00B04">
        <w:rPr>
          <w:rFonts w:ascii="Tahoma" w:hAnsi="Tahoma" w:cs="Tahoma"/>
          <w:sz w:val="18"/>
          <w:szCs w:val="18"/>
        </w:rPr>
        <w:t xml:space="preserve">„Zpracování studie – Nové využití </w:t>
      </w:r>
      <w:r>
        <w:rPr>
          <w:rFonts w:ascii="Tahoma" w:hAnsi="Tahoma" w:cs="Tahoma"/>
          <w:sz w:val="18"/>
          <w:szCs w:val="18"/>
        </w:rPr>
        <w:t>budovy bývalého</w:t>
      </w:r>
      <w:r w:rsidRPr="00C00B04">
        <w:rPr>
          <w:rFonts w:ascii="Tahoma" w:hAnsi="Tahoma" w:cs="Tahoma"/>
          <w:sz w:val="18"/>
          <w:szCs w:val="18"/>
        </w:rPr>
        <w:t xml:space="preserve"> kina P. Bezruče“</w:t>
      </w:r>
      <w:r w:rsidRPr="00C00B04">
        <w:rPr>
          <w:rFonts w:ascii="Tahoma" w:eastAsia="Calibri" w:hAnsi="Tahoma" w:cs="Tahoma"/>
          <w:sz w:val="18"/>
          <w:szCs w:val="18"/>
        </w:rPr>
        <w:t>, číslo veřejné zakázky P23V00000044, účastníka, který se umístil jako první v pořadí –</w:t>
      </w:r>
      <w:r>
        <w:rPr>
          <w:rFonts w:ascii="Tahoma" w:eastAsia="Calibri" w:hAnsi="Tahoma" w:cs="Tahoma"/>
          <w:sz w:val="18"/>
          <w:szCs w:val="18"/>
        </w:rPr>
        <w:t xml:space="preserve"> </w:t>
      </w:r>
      <w:r w:rsidRPr="00C00B04">
        <w:rPr>
          <w:rFonts w:ascii="Tahoma" w:hAnsi="Tahoma" w:cs="Tahoma"/>
          <w:sz w:val="18"/>
          <w:szCs w:val="18"/>
        </w:rPr>
        <w:t>LAPLAN</w:t>
      </w:r>
      <w:r>
        <w:rPr>
          <w:rFonts w:ascii="Tahoma" w:hAnsi="Tahoma" w:cs="Tahoma"/>
          <w:sz w:val="18"/>
          <w:szCs w:val="18"/>
        </w:rPr>
        <w:t xml:space="preserve"> a.s.</w:t>
      </w:r>
      <w:r w:rsidRPr="00C00B04">
        <w:rPr>
          <w:rFonts w:ascii="Tahoma" w:hAnsi="Tahoma" w:cs="Tahoma"/>
          <w:sz w:val="18"/>
          <w:szCs w:val="18"/>
        </w:rPr>
        <w:t xml:space="preserve">, </w:t>
      </w:r>
      <w:r w:rsidRPr="00D274E4">
        <w:rPr>
          <w:rFonts w:ascii="Tahoma" w:hAnsi="Tahoma" w:cs="Tahoma"/>
          <w:sz w:val="18"/>
          <w:szCs w:val="18"/>
        </w:rPr>
        <w:t>Cejl 504/38, 602</w:t>
      </w:r>
      <w:r>
        <w:rPr>
          <w:rFonts w:ascii="Tahoma" w:hAnsi="Tahoma" w:cs="Tahoma"/>
          <w:sz w:val="18"/>
          <w:szCs w:val="18"/>
        </w:rPr>
        <w:t xml:space="preserve"> </w:t>
      </w:r>
      <w:r w:rsidRPr="00D274E4">
        <w:rPr>
          <w:rFonts w:ascii="Tahoma" w:hAnsi="Tahoma" w:cs="Tahoma"/>
          <w:sz w:val="18"/>
          <w:szCs w:val="18"/>
        </w:rPr>
        <w:t>00 Brno</w:t>
      </w:r>
      <w:r w:rsidRPr="00C00B04">
        <w:rPr>
          <w:rFonts w:ascii="Tahoma" w:hAnsi="Tahoma" w:cs="Tahoma"/>
          <w:sz w:val="18"/>
          <w:szCs w:val="18"/>
        </w:rPr>
        <w:t xml:space="preserve">, IČ </w:t>
      </w:r>
      <w:r w:rsidRPr="00D274E4">
        <w:rPr>
          <w:rFonts w:ascii="Tahoma" w:hAnsi="Tahoma" w:cs="Tahoma"/>
          <w:sz w:val="18"/>
          <w:szCs w:val="18"/>
        </w:rPr>
        <w:t>29201691</w:t>
      </w:r>
      <w:r w:rsidRPr="00C00B04">
        <w:rPr>
          <w:rFonts w:ascii="Tahoma" w:eastAsia="Calibri" w:hAnsi="Tahoma" w:cs="Tahoma"/>
          <w:sz w:val="18"/>
          <w:szCs w:val="18"/>
        </w:rPr>
        <w:t xml:space="preserve">, za cenu </w:t>
      </w:r>
      <w:r>
        <w:rPr>
          <w:rFonts w:ascii="Tahoma" w:eastAsia="Calibri" w:hAnsi="Tahoma" w:cs="Tahoma"/>
          <w:sz w:val="18"/>
          <w:szCs w:val="18"/>
        </w:rPr>
        <w:t>280</w:t>
      </w:r>
      <w:r w:rsidRPr="00C00B04">
        <w:rPr>
          <w:rFonts w:ascii="Tahoma" w:eastAsia="Calibri" w:hAnsi="Tahoma" w:cs="Tahoma"/>
          <w:sz w:val="18"/>
          <w:szCs w:val="18"/>
        </w:rPr>
        <w:t>.000,00</w:t>
      </w:r>
      <w:r w:rsidRPr="00C00B04">
        <w:rPr>
          <w:rFonts w:ascii="Tahoma" w:hAnsi="Tahoma" w:cs="Tahoma"/>
          <w:sz w:val="18"/>
          <w:szCs w:val="18"/>
        </w:rPr>
        <w:t xml:space="preserve"> Kč bez </w:t>
      </w:r>
      <w:proofErr w:type="gramStart"/>
      <w:r w:rsidRPr="00C00B04">
        <w:rPr>
          <w:rFonts w:ascii="Tahoma" w:hAnsi="Tahoma" w:cs="Tahoma"/>
          <w:sz w:val="18"/>
          <w:szCs w:val="18"/>
        </w:rPr>
        <w:t xml:space="preserve">DPH, </w:t>
      </w:r>
      <w:r>
        <w:rPr>
          <w:rFonts w:ascii="Tahoma" w:hAnsi="Tahoma" w:cs="Tahoma"/>
          <w:sz w:val="18"/>
          <w:szCs w:val="18"/>
        </w:rPr>
        <w:t xml:space="preserve">  </w:t>
      </w:r>
      <w:proofErr w:type="gramEnd"/>
      <w:r>
        <w:rPr>
          <w:rFonts w:ascii="Tahoma" w:hAnsi="Tahoma" w:cs="Tahoma"/>
          <w:sz w:val="18"/>
          <w:szCs w:val="18"/>
        </w:rPr>
        <w:t xml:space="preserve">                                                </w:t>
      </w:r>
      <w:r w:rsidRPr="00C00B04">
        <w:rPr>
          <w:rFonts w:ascii="Tahoma" w:hAnsi="Tahoma" w:cs="Tahoma"/>
          <w:sz w:val="18"/>
          <w:szCs w:val="18"/>
        </w:rPr>
        <w:t xml:space="preserve">tj.  </w:t>
      </w:r>
      <w:r w:rsidRPr="00D274E4">
        <w:rPr>
          <w:rFonts w:ascii="Tahoma" w:hAnsi="Tahoma" w:cs="Tahoma"/>
          <w:sz w:val="18"/>
          <w:szCs w:val="18"/>
        </w:rPr>
        <w:t>338.800</w:t>
      </w:r>
      <w:r>
        <w:rPr>
          <w:rFonts w:ascii="Tahoma" w:hAnsi="Tahoma" w:cs="Tahoma"/>
          <w:sz w:val="18"/>
          <w:szCs w:val="18"/>
        </w:rPr>
        <w:t xml:space="preserve">,00 Kč </w:t>
      </w:r>
      <w:r w:rsidRPr="00C00B04">
        <w:rPr>
          <w:rFonts w:ascii="Tahoma" w:hAnsi="Tahoma" w:cs="Tahoma"/>
          <w:sz w:val="18"/>
          <w:szCs w:val="18"/>
        </w:rPr>
        <w:t>vč. DPH</w:t>
      </w:r>
      <w:r w:rsidRPr="00C00B04">
        <w:rPr>
          <w:rFonts w:ascii="Tahoma" w:eastAsia="Calibri" w:hAnsi="Tahoma" w:cs="Tahoma"/>
          <w:sz w:val="18"/>
          <w:szCs w:val="18"/>
        </w:rPr>
        <w:t xml:space="preserve">. </w:t>
      </w:r>
    </w:p>
    <w:p w:rsidR="0019544D" w:rsidRDefault="0019544D" w:rsidP="0019544D">
      <w:pPr>
        <w:autoSpaceDE w:val="0"/>
        <w:autoSpaceDN w:val="0"/>
        <w:adjustRightInd w:val="0"/>
        <w:spacing w:after="0" w:line="240" w:lineRule="auto"/>
        <w:ind w:left="720"/>
        <w:jc w:val="both"/>
        <w:rPr>
          <w:rFonts w:ascii="Tahoma" w:eastAsia="Calibri" w:hAnsi="Tahoma" w:cs="Tahoma"/>
          <w:sz w:val="18"/>
          <w:szCs w:val="18"/>
        </w:rPr>
      </w:pPr>
    </w:p>
    <w:p w:rsidR="0019544D" w:rsidRPr="0019544D" w:rsidRDefault="0019544D" w:rsidP="0019544D">
      <w:pPr>
        <w:numPr>
          <w:ilvl w:val="0"/>
          <w:numId w:val="25"/>
        </w:numPr>
        <w:autoSpaceDE w:val="0"/>
        <w:autoSpaceDN w:val="0"/>
        <w:adjustRightInd w:val="0"/>
        <w:spacing w:after="0" w:line="240" w:lineRule="auto"/>
        <w:ind w:left="426" w:hanging="426"/>
        <w:jc w:val="both"/>
        <w:rPr>
          <w:rFonts w:ascii="Tahoma" w:eastAsia="Calibri" w:hAnsi="Tahoma" w:cs="Tahoma"/>
          <w:sz w:val="18"/>
          <w:szCs w:val="18"/>
        </w:rPr>
      </w:pPr>
      <w:r>
        <w:rPr>
          <w:rFonts w:ascii="Tahoma" w:eastAsia="Calibri" w:hAnsi="Tahoma" w:cs="Tahoma"/>
          <w:sz w:val="18"/>
          <w:szCs w:val="18"/>
        </w:rPr>
        <w:t>o</w:t>
      </w:r>
      <w:r w:rsidRPr="0019544D">
        <w:rPr>
          <w:rFonts w:ascii="Tahoma" w:eastAsia="Calibri" w:hAnsi="Tahoma" w:cs="Tahoma"/>
          <w:sz w:val="18"/>
          <w:szCs w:val="18"/>
        </w:rPr>
        <w:t xml:space="preserve"> uzavření o uzavření smlouvy na plnění veřejné zakázky s názvem „</w:t>
      </w:r>
      <w:r w:rsidRPr="0019544D">
        <w:rPr>
          <w:rFonts w:ascii="Tahoma" w:hAnsi="Tahoma" w:cs="Tahoma"/>
          <w:sz w:val="18"/>
          <w:szCs w:val="18"/>
        </w:rPr>
        <w:t>Zpracování studie – Nové využití budovy bývalého kina P. Bezruče“</w:t>
      </w:r>
      <w:r w:rsidRPr="0019544D">
        <w:rPr>
          <w:rFonts w:ascii="Tahoma" w:eastAsia="Calibri" w:hAnsi="Tahoma" w:cs="Tahoma"/>
          <w:sz w:val="18"/>
          <w:szCs w:val="18"/>
        </w:rPr>
        <w:t xml:space="preserve">, číslo veřejné zakázky P23V00000044, s účastníkem, který se umístil jako první v pořadí – </w:t>
      </w:r>
      <w:r w:rsidRPr="0019544D">
        <w:rPr>
          <w:rFonts w:ascii="Tahoma" w:hAnsi="Tahoma" w:cs="Tahoma"/>
          <w:sz w:val="18"/>
          <w:szCs w:val="18"/>
        </w:rPr>
        <w:t>LAPLAN a.s., Cejl 504/38, 602 00 Brno, IČ 29201691</w:t>
      </w:r>
      <w:r w:rsidRPr="0019544D">
        <w:rPr>
          <w:rFonts w:ascii="Tahoma" w:eastAsia="Calibri" w:hAnsi="Tahoma" w:cs="Tahoma"/>
          <w:sz w:val="18"/>
          <w:szCs w:val="18"/>
        </w:rPr>
        <w:t>, za cenu 280.000,00</w:t>
      </w:r>
      <w:r w:rsidRPr="0019544D">
        <w:rPr>
          <w:rFonts w:ascii="Tahoma" w:hAnsi="Tahoma" w:cs="Tahoma"/>
          <w:sz w:val="18"/>
          <w:szCs w:val="18"/>
        </w:rPr>
        <w:t xml:space="preserve"> Kč bez </w:t>
      </w:r>
      <w:proofErr w:type="gramStart"/>
      <w:r w:rsidRPr="0019544D">
        <w:rPr>
          <w:rFonts w:ascii="Tahoma" w:hAnsi="Tahoma" w:cs="Tahoma"/>
          <w:sz w:val="18"/>
          <w:szCs w:val="18"/>
        </w:rPr>
        <w:t xml:space="preserve">DPH,   </w:t>
      </w:r>
      <w:proofErr w:type="gramEnd"/>
      <w:r w:rsidRPr="0019544D">
        <w:rPr>
          <w:rFonts w:ascii="Tahoma" w:hAnsi="Tahoma" w:cs="Tahoma"/>
          <w:sz w:val="18"/>
          <w:szCs w:val="18"/>
        </w:rPr>
        <w:t xml:space="preserve">                                                tj.  338.800,00 Kč vč. DPH</w:t>
      </w:r>
      <w:r w:rsidRPr="0019544D">
        <w:rPr>
          <w:rFonts w:ascii="Tahoma" w:eastAsia="Calibri" w:hAnsi="Tahoma" w:cs="Tahoma"/>
          <w:sz w:val="18"/>
          <w:szCs w:val="18"/>
        </w:rPr>
        <w:t xml:space="preserve">. </w:t>
      </w:r>
    </w:p>
    <w:p w:rsidR="0019544D" w:rsidRDefault="0019544D" w:rsidP="0019544D">
      <w:pPr>
        <w:pStyle w:val="Odstavecseseznamem"/>
        <w:spacing w:after="0" w:line="240" w:lineRule="auto"/>
        <w:ind w:left="284"/>
        <w:contextualSpacing w:val="0"/>
        <w:rPr>
          <w:rFonts w:ascii="Tahoma" w:hAnsi="Tahoma" w:cs="Tahoma"/>
          <w:b/>
          <w:sz w:val="18"/>
          <w:szCs w:val="18"/>
        </w:rPr>
      </w:pPr>
      <w:bookmarkStart w:id="23" w:name="_Hlk140477063"/>
    </w:p>
    <w:p w:rsidR="0019544D" w:rsidRPr="0019544D" w:rsidRDefault="0019544D" w:rsidP="0019544D">
      <w:pPr>
        <w:spacing w:after="0" w:line="360" w:lineRule="auto"/>
        <w:rPr>
          <w:rFonts w:ascii="Tahoma" w:hAnsi="Tahoma" w:cs="Tahoma"/>
          <w:b/>
          <w:sz w:val="18"/>
          <w:szCs w:val="18"/>
        </w:rPr>
      </w:pPr>
      <w:r>
        <w:rPr>
          <w:rFonts w:ascii="Tahoma" w:hAnsi="Tahoma" w:cs="Tahoma"/>
          <w:b/>
          <w:sz w:val="18"/>
          <w:szCs w:val="18"/>
        </w:rPr>
        <w:t xml:space="preserve">2. </w:t>
      </w:r>
      <w:r w:rsidRPr="0019544D">
        <w:rPr>
          <w:rFonts w:ascii="Tahoma" w:hAnsi="Tahoma" w:cs="Tahoma"/>
          <w:b/>
          <w:sz w:val="18"/>
          <w:szCs w:val="18"/>
        </w:rPr>
        <w:t>bere na vědomí</w:t>
      </w:r>
    </w:p>
    <w:p w:rsidR="0019544D" w:rsidRDefault="0019544D" w:rsidP="0019544D">
      <w:pPr>
        <w:spacing w:after="0"/>
        <w:jc w:val="both"/>
        <w:rPr>
          <w:rFonts w:ascii="Tahoma" w:hAnsi="Tahoma" w:cs="Tahoma"/>
          <w:sz w:val="18"/>
          <w:szCs w:val="18"/>
        </w:rPr>
      </w:pPr>
      <w:r w:rsidRPr="009C16EB">
        <w:rPr>
          <w:rFonts w:ascii="Tahoma" w:hAnsi="Tahoma" w:cs="Tahoma"/>
          <w:sz w:val="18"/>
          <w:szCs w:val="18"/>
        </w:rPr>
        <w:t xml:space="preserve">oznámení </w:t>
      </w:r>
      <w:r>
        <w:rPr>
          <w:rFonts w:ascii="Tahoma" w:hAnsi="Tahoma" w:cs="Tahoma"/>
          <w:sz w:val="18"/>
          <w:szCs w:val="18"/>
        </w:rPr>
        <w:t xml:space="preserve">vybraného dodavatele </w:t>
      </w:r>
      <w:r w:rsidRPr="00C00B04">
        <w:rPr>
          <w:rFonts w:ascii="Tahoma" w:hAnsi="Tahoma" w:cs="Tahoma"/>
          <w:sz w:val="18"/>
          <w:szCs w:val="18"/>
        </w:rPr>
        <w:t>LAPLAN</w:t>
      </w:r>
      <w:r>
        <w:rPr>
          <w:rFonts w:ascii="Tahoma" w:hAnsi="Tahoma" w:cs="Tahoma"/>
          <w:sz w:val="18"/>
          <w:szCs w:val="18"/>
        </w:rPr>
        <w:t xml:space="preserve"> a.s.</w:t>
      </w:r>
      <w:r w:rsidRPr="00C00B04">
        <w:rPr>
          <w:rFonts w:ascii="Tahoma" w:hAnsi="Tahoma" w:cs="Tahoma"/>
          <w:sz w:val="18"/>
          <w:szCs w:val="18"/>
        </w:rPr>
        <w:t xml:space="preserve">, </w:t>
      </w:r>
      <w:r w:rsidRPr="00D274E4">
        <w:rPr>
          <w:rFonts w:ascii="Tahoma" w:hAnsi="Tahoma" w:cs="Tahoma"/>
          <w:sz w:val="18"/>
          <w:szCs w:val="18"/>
        </w:rPr>
        <w:t>Cejl 504/38, 602</w:t>
      </w:r>
      <w:r>
        <w:rPr>
          <w:rFonts w:ascii="Tahoma" w:hAnsi="Tahoma" w:cs="Tahoma"/>
          <w:sz w:val="18"/>
          <w:szCs w:val="18"/>
        </w:rPr>
        <w:t xml:space="preserve"> </w:t>
      </w:r>
      <w:r w:rsidRPr="00D274E4">
        <w:rPr>
          <w:rFonts w:ascii="Tahoma" w:hAnsi="Tahoma" w:cs="Tahoma"/>
          <w:sz w:val="18"/>
          <w:szCs w:val="18"/>
        </w:rPr>
        <w:t>00 Brno</w:t>
      </w:r>
      <w:r w:rsidRPr="00C00B04">
        <w:rPr>
          <w:rFonts w:ascii="Tahoma" w:hAnsi="Tahoma" w:cs="Tahoma"/>
          <w:sz w:val="18"/>
          <w:szCs w:val="18"/>
        </w:rPr>
        <w:t xml:space="preserve">, IČ </w:t>
      </w:r>
      <w:r w:rsidRPr="00D274E4">
        <w:rPr>
          <w:rFonts w:ascii="Tahoma" w:hAnsi="Tahoma" w:cs="Tahoma"/>
          <w:sz w:val="18"/>
          <w:szCs w:val="18"/>
        </w:rPr>
        <w:t>29201691</w:t>
      </w:r>
      <w:r>
        <w:rPr>
          <w:rFonts w:ascii="Tahoma" w:hAnsi="Tahoma" w:cs="Tahoma"/>
          <w:sz w:val="18"/>
          <w:szCs w:val="18"/>
        </w:rPr>
        <w:t xml:space="preserve"> k </w:t>
      </w:r>
      <w:r w:rsidRPr="00C65687">
        <w:rPr>
          <w:rFonts w:ascii="Tahoma" w:hAnsi="Tahoma" w:cs="Tahoma"/>
          <w:sz w:val="18"/>
          <w:szCs w:val="18"/>
        </w:rPr>
        <w:t>veřejné zakáz</w:t>
      </w:r>
      <w:r>
        <w:rPr>
          <w:rFonts w:ascii="Tahoma" w:hAnsi="Tahoma" w:cs="Tahoma"/>
          <w:sz w:val="18"/>
          <w:szCs w:val="18"/>
        </w:rPr>
        <w:t>ce malého rozsahu</w:t>
      </w:r>
      <w:r w:rsidRPr="00C65687">
        <w:rPr>
          <w:rFonts w:ascii="Tahoma" w:hAnsi="Tahoma" w:cs="Tahoma"/>
          <w:sz w:val="18"/>
          <w:szCs w:val="18"/>
        </w:rPr>
        <w:t xml:space="preserve"> </w:t>
      </w:r>
      <w:r w:rsidRPr="008B0FE1">
        <w:rPr>
          <w:rFonts w:ascii="Tahoma" w:hAnsi="Tahoma" w:cs="Tahoma"/>
          <w:sz w:val="18"/>
          <w:szCs w:val="18"/>
        </w:rPr>
        <w:t>na služby s názvem „</w:t>
      </w:r>
      <w:r>
        <w:rPr>
          <w:rFonts w:ascii="Tahoma" w:hAnsi="Tahoma" w:cs="Tahoma"/>
          <w:sz w:val="18"/>
          <w:szCs w:val="18"/>
        </w:rPr>
        <w:t>Zpracování studie – Nové využití budovy bývalého kina P. Bezruče</w:t>
      </w:r>
      <w:r w:rsidRPr="008B0FE1">
        <w:rPr>
          <w:rFonts w:ascii="Tahoma" w:hAnsi="Tahoma" w:cs="Tahoma"/>
          <w:sz w:val="18"/>
          <w:szCs w:val="18"/>
        </w:rPr>
        <w:t>“</w:t>
      </w:r>
      <w:r>
        <w:rPr>
          <w:rFonts w:ascii="Tahoma" w:hAnsi="Tahoma" w:cs="Tahoma"/>
          <w:sz w:val="18"/>
          <w:szCs w:val="18"/>
        </w:rPr>
        <w:t xml:space="preserve"> ze dne 10.8. 2023 o odmítnutí uzavřít smlouvu;</w:t>
      </w:r>
    </w:p>
    <w:p w:rsidR="0019544D" w:rsidRDefault="0019544D" w:rsidP="0019544D">
      <w:pPr>
        <w:spacing w:after="0"/>
        <w:jc w:val="both"/>
        <w:rPr>
          <w:rFonts w:ascii="Tahoma" w:hAnsi="Tahoma" w:cs="Tahoma"/>
          <w:sz w:val="18"/>
          <w:szCs w:val="18"/>
        </w:rPr>
      </w:pPr>
    </w:p>
    <w:p w:rsidR="0019544D" w:rsidRPr="0019544D" w:rsidRDefault="0019544D" w:rsidP="0019544D">
      <w:pPr>
        <w:spacing w:after="0" w:line="360" w:lineRule="auto"/>
        <w:jc w:val="both"/>
        <w:rPr>
          <w:rFonts w:ascii="Tahoma" w:hAnsi="Tahoma" w:cs="Tahoma"/>
          <w:b/>
          <w:sz w:val="18"/>
          <w:szCs w:val="18"/>
        </w:rPr>
      </w:pPr>
      <w:r>
        <w:rPr>
          <w:rFonts w:ascii="Tahoma" w:hAnsi="Tahoma" w:cs="Tahoma"/>
          <w:b/>
          <w:sz w:val="18"/>
          <w:szCs w:val="18"/>
        </w:rPr>
        <w:t xml:space="preserve">3. </w:t>
      </w:r>
      <w:r w:rsidRPr="0019544D">
        <w:rPr>
          <w:rFonts w:ascii="Tahoma" w:hAnsi="Tahoma" w:cs="Tahoma"/>
          <w:b/>
          <w:sz w:val="18"/>
          <w:szCs w:val="18"/>
        </w:rPr>
        <w:t xml:space="preserve">rozhodla </w:t>
      </w:r>
    </w:p>
    <w:bookmarkEnd w:id="23"/>
    <w:p w:rsidR="0019544D" w:rsidRDefault="0019544D" w:rsidP="0019544D">
      <w:pPr>
        <w:pStyle w:val="Odstavecseseznamem"/>
        <w:numPr>
          <w:ilvl w:val="0"/>
          <w:numId w:val="24"/>
        </w:numPr>
        <w:autoSpaceDE w:val="0"/>
        <w:autoSpaceDN w:val="0"/>
        <w:adjustRightInd w:val="0"/>
        <w:spacing w:after="0" w:line="240" w:lineRule="auto"/>
        <w:ind w:left="284" w:hanging="284"/>
        <w:contextualSpacing w:val="0"/>
        <w:jc w:val="both"/>
        <w:rPr>
          <w:rFonts w:ascii="Tahoma" w:eastAsia="Calibri" w:hAnsi="Tahoma" w:cs="Tahoma"/>
          <w:sz w:val="18"/>
          <w:szCs w:val="18"/>
        </w:rPr>
      </w:pPr>
      <w:r w:rsidRPr="00964C92">
        <w:rPr>
          <w:rFonts w:ascii="Tahoma" w:eastAsia="Calibri" w:hAnsi="Tahoma" w:cs="Tahoma"/>
          <w:sz w:val="18"/>
          <w:szCs w:val="18"/>
        </w:rPr>
        <w:t>o výběru nejvhodnější nabídky veřejné zakázky s názvem</w:t>
      </w:r>
      <w:r w:rsidRPr="00964C92">
        <w:rPr>
          <w:rFonts w:ascii="Tahoma" w:eastAsia="Calibri" w:hAnsi="Tahoma" w:cs="Tahoma"/>
          <w:bCs/>
          <w:sz w:val="18"/>
          <w:szCs w:val="18"/>
        </w:rPr>
        <w:t xml:space="preserve"> </w:t>
      </w:r>
      <w:r w:rsidRPr="00964C92">
        <w:rPr>
          <w:rFonts w:ascii="Tahoma" w:hAnsi="Tahoma" w:cs="Tahoma"/>
          <w:sz w:val="18"/>
          <w:szCs w:val="18"/>
        </w:rPr>
        <w:t xml:space="preserve">„Zpracování studie – Nové využití </w:t>
      </w:r>
      <w:r>
        <w:rPr>
          <w:rFonts w:ascii="Tahoma" w:hAnsi="Tahoma" w:cs="Tahoma"/>
          <w:sz w:val="18"/>
          <w:szCs w:val="18"/>
        </w:rPr>
        <w:t>budovy bývalého</w:t>
      </w:r>
      <w:r w:rsidRPr="00964C92">
        <w:rPr>
          <w:rFonts w:ascii="Tahoma" w:hAnsi="Tahoma" w:cs="Tahoma"/>
          <w:sz w:val="18"/>
          <w:szCs w:val="18"/>
        </w:rPr>
        <w:t xml:space="preserve"> kina P. Bezruče“</w:t>
      </w:r>
      <w:r w:rsidRPr="00964C92">
        <w:rPr>
          <w:rFonts w:ascii="Tahoma" w:eastAsia="Calibri" w:hAnsi="Tahoma" w:cs="Tahoma"/>
          <w:sz w:val="18"/>
          <w:szCs w:val="18"/>
        </w:rPr>
        <w:t xml:space="preserve">, číslo veřejné zakázky P23V00000044, účastníka, který se umístil jako </w:t>
      </w:r>
      <w:r>
        <w:rPr>
          <w:rFonts w:ascii="Tahoma" w:eastAsia="Calibri" w:hAnsi="Tahoma" w:cs="Tahoma"/>
          <w:sz w:val="18"/>
          <w:szCs w:val="18"/>
        </w:rPr>
        <w:t>druhý</w:t>
      </w:r>
      <w:r w:rsidRPr="00964C92">
        <w:rPr>
          <w:rFonts w:ascii="Tahoma" w:eastAsia="Calibri" w:hAnsi="Tahoma" w:cs="Tahoma"/>
          <w:sz w:val="18"/>
          <w:szCs w:val="18"/>
        </w:rPr>
        <w:t xml:space="preserve"> v pořadí –                  </w:t>
      </w:r>
      <w:r>
        <w:rPr>
          <w:rFonts w:ascii="Tahoma" w:eastAsia="Calibri" w:hAnsi="Tahoma" w:cs="Tahoma"/>
          <w:sz w:val="18"/>
          <w:szCs w:val="18"/>
        </w:rPr>
        <w:t>Atelier 99 s.r.o.</w:t>
      </w:r>
      <w:r w:rsidRPr="00964C92">
        <w:rPr>
          <w:rFonts w:ascii="Tahoma" w:hAnsi="Tahoma" w:cs="Tahoma"/>
          <w:sz w:val="18"/>
          <w:szCs w:val="18"/>
        </w:rPr>
        <w:t xml:space="preserve">, </w:t>
      </w:r>
      <w:r>
        <w:rPr>
          <w:rFonts w:ascii="Tahoma" w:hAnsi="Tahoma" w:cs="Tahoma"/>
          <w:sz w:val="18"/>
          <w:szCs w:val="18"/>
        </w:rPr>
        <w:t>Purkyňova 71/99</w:t>
      </w:r>
      <w:r w:rsidRPr="00964C92">
        <w:rPr>
          <w:rFonts w:ascii="Tahoma" w:hAnsi="Tahoma" w:cs="Tahoma"/>
          <w:sz w:val="18"/>
          <w:szCs w:val="18"/>
        </w:rPr>
        <w:t>, 6</w:t>
      </w:r>
      <w:r>
        <w:rPr>
          <w:rFonts w:ascii="Tahoma" w:hAnsi="Tahoma" w:cs="Tahoma"/>
          <w:sz w:val="18"/>
          <w:szCs w:val="18"/>
        </w:rPr>
        <w:t>1</w:t>
      </w:r>
      <w:r w:rsidRPr="00964C92">
        <w:rPr>
          <w:rFonts w:ascii="Tahoma" w:hAnsi="Tahoma" w:cs="Tahoma"/>
          <w:sz w:val="18"/>
          <w:szCs w:val="18"/>
        </w:rPr>
        <w:t xml:space="preserve">2 00 Brno, IČ </w:t>
      </w:r>
      <w:r>
        <w:rPr>
          <w:rFonts w:ascii="Tahoma" w:hAnsi="Tahoma" w:cs="Tahoma"/>
          <w:sz w:val="18"/>
          <w:szCs w:val="18"/>
        </w:rPr>
        <w:t>2463245</w:t>
      </w:r>
      <w:r w:rsidRPr="00964C92">
        <w:rPr>
          <w:rFonts w:ascii="Tahoma" w:eastAsia="Calibri" w:hAnsi="Tahoma" w:cs="Tahoma"/>
          <w:sz w:val="18"/>
          <w:szCs w:val="18"/>
        </w:rPr>
        <w:t xml:space="preserve">, za cenu </w:t>
      </w:r>
      <w:r>
        <w:rPr>
          <w:rFonts w:ascii="Tahoma" w:eastAsia="Calibri" w:hAnsi="Tahoma" w:cs="Tahoma"/>
          <w:sz w:val="18"/>
          <w:szCs w:val="18"/>
        </w:rPr>
        <w:t>434</w:t>
      </w:r>
      <w:r w:rsidRPr="00964C92">
        <w:rPr>
          <w:rFonts w:ascii="Tahoma" w:eastAsia="Calibri" w:hAnsi="Tahoma" w:cs="Tahoma"/>
          <w:sz w:val="18"/>
          <w:szCs w:val="18"/>
        </w:rPr>
        <w:t>.000,00</w:t>
      </w:r>
      <w:r w:rsidRPr="00964C92">
        <w:rPr>
          <w:rFonts w:ascii="Tahoma" w:hAnsi="Tahoma" w:cs="Tahoma"/>
          <w:sz w:val="18"/>
          <w:szCs w:val="18"/>
        </w:rPr>
        <w:t xml:space="preserve"> Kč bez </w:t>
      </w:r>
      <w:proofErr w:type="gramStart"/>
      <w:r w:rsidRPr="00964C92">
        <w:rPr>
          <w:rFonts w:ascii="Tahoma" w:hAnsi="Tahoma" w:cs="Tahoma"/>
          <w:sz w:val="18"/>
          <w:szCs w:val="18"/>
        </w:rPr>
        <w:t xml:space="preserve">DPH,   </w:t>
      </w:r>
      <w:proofErr w:type="gramEnd"/>
      <w:r w:rsidRPr="00964C92">
        <w:rPr>
          <w:rFonts w:ascii="Tahoma" w:hAnsi="Tahoma" w:cs="Tahoma"/>
          <w:sz w:val="18"/>
          <w:szCs w:val="18"/>
        </w:rPr>
        <w:t xml:space="preserve">                                                tj.  </w:t>
      </w:r>
      <w:r>
        <w:rPr>
          <w:rFonts w:ascii="Tahoma" w:hAnsi="Tahoma" w:cs="Tahoma"/>
          <w:sz w:val="18"/>
          <w:szCs w:val="18"/>
        </w:rPr>
        <w:t>525</w:t>
      </w:r>
      <w:r w:rsidRPr="00964C92">
        <w:rPr>
          <w:rFonts w:ascii="Tahoma" w:hAnsi="Tahoma" w:cs="Tahoma"/>
          <w:sz w:val="18"/>
          <w:szCs w:val="18"/>
        </w:rPr>
        <w:t>.</w:t>
      </w:r>
      <w:r>
        <w:rPr>
          <w:rFonts w:ascii="Tahoma" w:hAnsi="Tahoma" w:cs="Tahoma"/>
          <w:sz w:val="18"/>
          <w:szCs w:val="18"/>
        </w:rPr>
        <w:t>140</w:t>
      </w:r>
      <w:r w:rsidRPr="00964C92">
        <w:rPr>
          <w:rFonts w:ascii="Tahoma" w:hAnsi="Tahoma" w:cs="Tahoma"/>
          <w:sz w:val="18"/>
          <w:szCs w:val="18"/>
        </w:rPr>
        <w:t>,00 Kč vč. DPH</w:t>
      </w:r>
      <w:r w:rsidRPr="00964C92">
        <w:rPr>
          <w:rFonts w:ascii="Tahoma" w:eastAsia="Calibri" w:hAnsi="Tahoma" w:cs="Tahoma"/>
          <w:sz w:val="18"/>
          <w:szCs w:val="18"/>
        </w:rPr>
        <w:t xml:space="preserve">. </w:t>
      </w:r>
    </w:p>
    <w:p w:rsidR="0019544D" w:rsidRPr="00964C92" w:rsidRDefault="0019544D" w:rsidP="0019544D">
      <w:pPr>
        <w:pStyle w:val="Odstavecseseznamem"/>
        <w:autoSpaceDE w:val="0"/>
        <w:autoSpaceDN w:val="0"/>
        <w:adjustRightInd w:val="0"/>
        <w:spacing w:after="0" w:line="240" w:lineRule="auto"/>
        <w:ind w:left="284"/>
        <w:contextualSpacing w:val="0"/>
        <w:jc w:val="both"/>
        <w:rPr>
          <w:rFonts w:ascii="Tahoma" w:eastAsia="Calibri" w:hAnsi="Tahoma" w:cs="Tahoma"/>
          <w:sz w:val="18"/>
          <w:szCs w:val="18"/>
        </w:rPr>
      </w:pPr>
    </w:p>
    <w:p w:rsidR="0019544D" w:rsidRPr="007F16CC" w:rsidRDefault="0019544D" w:rsidP="0019544D">
      <w:pPr>
        <w:pStyle w:val="Odstavecseseznamem"/>
        <w:numPr>
          <w:ilvl w:val="0"/>
          <w:numId w:val="24"/>
        </w:numPr>
        <w:autoSpaceDE w:val="0"/>
        <w:autoSpaceDN w:val="0"/>
        <w:adjustRightInd w:val="0"/>
        <w:spacing w:after="0" w:line="240" w:lineRule="auto"/>
        <w:ind w:left="284" w:hanging="284"/>
        <w:contextualSpacing w:val="0"/>
        <w:jc w:val="both"/>
        <w:rPr>
          <w:rFonts w:ascii="Tahoma" w:eastAsia="Calibri" w:hAnsi="Tahoma" w:cs="Tahoma"/>
          <w:b/>
          <w:i/>
          <w:color w:val="FF0000"/>
          <w:sz w:val="18"/>
          <w:szCs w:val="18"/>
        </w:rPr>
      </w:pPr>
      <w:r w:rsidRPr="007F16CC">
        <w:rPr>
          <w:rFonts w:ascii="Tahoma" w:eastAsia="Calibri" w:hAnsi="Tahoma" w:cs="Tahoma"/>
          <w:sz w:val="18"/>
          <w:szCs w:val="18"/>
        </w:rPr>
        <w:t>o uzavření smlouvy na plnění veřejné zakázky s názvem „</w:t>
      </w:r>
      <w:r w:rsidRPr="007F16CC">
        <w:rPr>
          <w:rFonts w:ascii="Tahoma" w:hAnsi="Tahoma" w:cs="Tahoma"/>
          <w:sz w:val="18"/>
          <w:szCs w:val="18"/>
        </w:rPr>
        <w:t>Zpracování studie – Nové využití budovy bývalého kina P. Bezruče“</w:t>
      </w:r>
      <w:r w:rsidRPr="007F16CC">
        <w:rPr>
          <w:rFonts w:ascii="Tahoma" w:eastAsia="Calibri" w:hAnsi="Tahoma" w:cs="Tahoma"/>
          <w:sz w:val="18"/>
          <w:szCs w:val="18"/>
        </w:rPr>
        <w:t xml:space="preserve">, číslo veřejné zakázky P23V00000044, s účastníkem, který se umístil jako druhý v pořadí </w:t>
      </w:r>
      <w:r>
        <w:rPr>
          <w:rFonts w:ascii="Tahoma" w:eastAsia="Calibri" w:hAnsi="Tahoma" w:cs="Tahoma"/>
          <w:sz w:val="18"/>
          <w:szCs w:val="18"/>
        </w:rPr>
        <w:t>Atelier 99 s.r.o.</w:t>
      </w:r>
      <w:r w:rsidRPr="00964C92">
        <w:rPr>
          <w:rFonts w:ascii="Tahoma" w:hAnsi="Tahoma" w:cs="Tahoma"/>
          <w:sz w:val="18"/>
          <w:szCs w:val="18"/>
        </w:rPr>
        <w:t xml:space="preserve">, </w:t>
      </w:r>
      <w:r>
        <w:rPr>
          <w:rFonts w:ascii="Tahoma" w:hAnsi="Tahoma" w:cs="Tahoma"/>
          <w:sz w:val="18"/>
          <w:szCs w:val="18"/>
        </w:rPr>
        <w:t>Purkyňova 71/99</w:t>
      </w:r>
      <w:r w:rsidRPr="00964C92">
        <w:rPr>
          <w:rFonts w:ascii="Tahoma" w:hAnsi="Tahoma" w:cs="Tahoma"/>
          <w:sz w:val="18"/>
          <w:szCs w:val="18"/>
        </w:rPr>
        <w:t>, 6</w:t>
      </w:r>
      <w:r>
        <w:rPr>
          <w:rFonts w:ascii="Tahoma" w:hAnsi="Tahoma" w:cs="Tahoma"/>
          <w:sz w:val="18"/>
          <w:szCs w:val="18"/>
        </w:rPr>
        <w:t>1</w:t>
      </w:r>
      <w:r w:rsidRPr="00964C92">
        <w:rPr>
          <w:rFonts w:ascii="Tahoma" w:hAnsi="Tahoma" w:cs="Tahoma"/>
          <w:sz w:val="18"/>
          <w:szCs w:val="18"/>
        </w:rPr>
        <w:t xml:space="preserve">2 00 Brno, IČ </w:t>
      </w:r>
      <w:r>
        <w:rPr>
          <w:rFonts w:ascii="Tahoma" w:hAnsi="Tahoma" w:cs="Tahoma"/>
          <w:sz w:val="18"/>
          <w:szCs w:val="18"/>
        </w:rPr>
        <w:t>2463245</w:t>
      </w:r>
      <w:r w:rsidRPr="00964C92">
        <w:rPr>
          <w:rFonts w:ascii="Tahoma" w:eastAsia="Calibri" w:hAnsi="Tahoma" w:cs="Tahoma"/>
          <w:sz w:val="18"/>
          <w:szCs w:val="18"/>
        </w:rPr>
        <w:t xml:space="preserve">, za cenu </w:t>
      </w:r>
      <w:r>
        <w:rPr>
          <w:rFonts w:ascii="Tahoma" w:eastAsia="Calibri" w:hAnsi="Tahoma" w:cs="Tahoma"/>
          <w:sz w:val="18"/>
          <w:szCs w:val="18"/>
        </w:rPr>
        <w:t>434</w:t>
      </w:r>
      <w:r w:rsidRPr="00964C92">
        <w:rPr>
          <w:rFonts w:ascii="Tahoma" w:eastAsia="Calibri" w:hAnsi="Tahoma" w:cs="Tahoma"/>
          <w:sz w:val="18"/>
          <w:szCs w:val="18"/>
        </w:rPr>
        <w:t>.000,00</w:t>
      </w:r>
      <w:r w:rsidRPr="00964C92">
        <w:rPr>
          <w:rFonts w:ascii="Tahoma" w:hAnsi="Tahoma" w:cs="Tahoma"/>
          <w:sz w:val="18"/>
          <w:szCs w:val="18"/>
        </w:rPr>
        <w:t xml:space="preserve"> Kč bez </w:t>
      </w:r>
      <w:proofErr w:type="gramStart"/>
      <w:r w:rsidRPr="00964C92">
        <w:rPr>
          <w:rFonts w:ascii="Tahoma" w:hAnsi="Tahoma" w:cs="Tahoma"/>
          <w:sz w:val="18"/>
          <w:szCs w:val="18"/>
        </w:rPr>
        <w:t xml:space="preserve">DPH,   </w:t>
      </w:r>
      <w:proofErr w:type="gramEnd"/>
      <w:r w:rsidRPr="00964C92">
        <w:rPr>
          <w:rFonts w:ascii="Tahoma" w:hAnsi="Tahoma" w:cs="Tahoma"/>
          <w:sz w:val="18"/>
          <w:szCs w:val="18"/>
        </w:rPr>
        <w:t xml:space="preserve">                                                tj.  </w:t>
      </w:r>
      <w:r>
        <w:rPr>
          <w:rFonts w:ascii="Tahoma" w:hAnsi="Tahoma" w:cs="Tahoma"/>
          <w:sz w:val="18"/>
          <w:szCs w:val="18"/>
        </w:rPr>
        <w:t>525</w:t>
      </w:r>
      <w:r w:rsidRPr="00964C92">
        <w:rPr>
          <w:rFonts w:ascii="Tahoma" w:hAnsi="Tahoma" w:cs="Tahoma"/>
          <w:sz w:val="18"/>
          <w:szCs w:val="18"/>
        </w:rPr>
        <w:t>.</w:t>
      </w:r>
      <w:r>
        <w:rPr>
          <w:rFonts w:ascii="Tahoma" w:hAnsi="Tahoma" w:cs="Tahoma"/>
          <w:sz w:val="18"/>
          <w:szCs w:val="18"/>
        </w:rPr>
        <w:t>140</w:t>
      </w:r>
      <w:r w:rsidRPr="00964C92">
        <w:rPr>
          <w:rFonts w:ascii="Tahoma" w:hAnsi="Tahoma" w:cs="Tahoma"/>
          <w:sz w:val="18"/>
          <w:szCs w:val="18"/>
        </w:rPr>
        <w:t>,00 Kč vč. DPH</w:t>
      </w:r>
      <w:r w:rsidRPr="00964C92">
        <w:rPr>
          <w:rFonts w:ascii="Tahoma" w:eastAsia="Calibri" w:hAnsi="Tahoma" w:cs="Tahoma"/>
          <w:sz w:val="18"/>
          <w:szCs w:val="18"/>
        </w:rPr>
        <w:t>.</w:t>
      </w:r>
    </w:p>
    <w:p w:rsidR="0019544D" w:rsidRPr="00C00B04" w:rsidRDefault="0019544D" w:rsidP="0019544D">
      <w:pPr>
        <w:pBdr>
          <w:bottom w:val="single" w:sz="4" w:space="1" w:color="auto"/>
        </w:pBdr>
        <w:autoSpaceDE w:val="0"/>
        <w:autoSpaceDN w:val="0"/>
        <w:adjustRightInd w:val="0"/>
        <w:spacing w:after="0"/>
        <w:jc w:val="both"/>
        <w:rPr>
          <w:rFonts w:ascii="Tahoma" w:hAnsi="Tahoma" w:cs="Tahoma"/>
          <w:b/>
          <w:sz w:val="18"/>
          <w:szCs w:val="18"/>
          <w:u w:val="single"/>
        </w:rPr>
      </w:pPr>
    </w:p>
    <w:p w:rsidR="00A15DC5" w:rsidRDefault="00A15DC5" w:rsidP="002367D6">
      <w:pPr>
        <w:autoSpaceDE w:val="0"/>
        <w:autoSpaceDN w:val="0"/>
        <w:adjustRightInd w:val="0"/>
        <w:spacing w:after="0"/>
        <w:ind w:left="1418" w:hanging="1418"/>
        <w:jc w:val="both"/>
        <w:rPr>
          <w:rFonts w:ascii="Tahoma" w:hAnsi="Tahoma" w:cs="Tahoma"/>
          <w:b/>
          <w:sz w:val="20"/>
          <w:szCs w:val="20"/>
        </w:rPr>
      </w:pPr>
    </w:p>
    <w:p w:rsidR="000D62B3" w:rsidRDefault="000D62B3" w:rsidP="002367D6">
      <w:pPr>
        <w:autoSpaceDE w:val="0"/>
        <w:autoSpaceDN w:val="0"/>
        <w:adjustRightInd w:val="0"/>
        <w:spacing w:after="0"/>
        <w:ind w:left="1418" w:hanging="1418"/>
        <w:jc w:val="both"/>
        <w:rPr>
          <w:rFonts w:ascii="Tahoma" w:hAnsi="Tahoma" w:cs="Tahoma"/>
          <w:b/>
          <w:sz w:val="20"/>
          <w:szCs w:val="20"/>
        </w:rPr>
      </w:pPr>
    </w:p>
    <w:p w:rsidR="000D62B3" w:rsidRDefault="000D62B3" w:rsidP="002367D6">
      <w:pPr>
        <w:autoSpaceDE w:val="0"/>
        <w:autoSpaceDN w:val="0"/>
        <w:adjustRightInd w:val="0"/>
        <w:spacing w:after="0"/>
        <w:ind w:left="1418" w:hanging="1418"/>
        <w:jc w:val="both"/>
        <w:rPr>
          <w:rFonts w:ascii="Tahoma" w:hAnsi="Tahoma" w:cs="Tahoma"/>
          <w:b/>
          <w:sz w:val="20"/>
          <w:szCs w:val="20"/>
        </w:rPr>
      </w:pPr>
    </w:p>
    <w:p w:rsidR="002367D6" w:rsidRDefault="002367D6" w:rsidP="002367D6">
      <w:pPr>
        <w:autoSpaceDE w:val="0"/>
        <w:autoSpaceDN w:val="0"/>
        <w:adjustRightInd w:val="0"/>
        <w:spacing w:after="0"/>
        <w:ind w:left="1418" w:hanging="1418"/>
        <w:jc w:val="both"/>
        <w:rPr>
          <w:rFonts w:ascii="Tahoma" w:hAnsi="Tahoma" w:cs="Tahoma"/>
          <w:b/>
          <w:sz w:val="20"/>
          <w:szCs w:val="20"/>
          <w:u w:val="single"/>
        </w:rPr>
      </w:pPr>
      <w:r w:rsidRPr="002367D6">
        <w:rPr>
          <w:rFonts w:ascii="Tahoma" w:hAnsi="Tahoma" w:cs="Tahoma"/>
          <w:b/>
          <w:sz w:val="20"/>
          <w:szCs w:val="20"/>
        </w:rPr>
        <w:lastRenderedPageBreak/>
        <w:t>45/22/2023</w:t>
      </w:r>
      <w:r>
        <w:rPr>
          <w:rFonts w:ascii="Tahoma" w:hAnsi="Tahoma" w:cs="Tahoma"/>
          <w:b/>
          <w:sz w:val="20"/>
          <w:szCs w:val="20"/>
        </w:rPr>
        <w:tab/>
      </w:r>
      <w:r w:rsidRPr="002367D6">
        <w:rPr>
          <w:rFonts w:ascii="Tahoma" w:hAnsi="Tahoma" w:cs="Tahoma"/>
          <w:b/>
          <w:sz w:val="20"/>
          <w:szCs w:val="20"/>
          <w:u w:val="single"/>
        </w:rPr>
        <w:t xml:space="preserve">Zadání veřejné zakázky na služby s názvem „čp. 1148 a čp. 2478 – aktualizace pasportů“, číslo veřejné zakázky P23V00000056    </w:t>
      </w:r>
    </w:p>
    <w:p w:rsidR="002367D6" w:rsidRPr="00892CA0" w:rsidRDefault="002367D6" w:rsidP="002367D6">
      <w:pPr>
        <w:spacing w:after="0" w:line="360" w:lineRule="auto"/>
        <w:outlineLvl w:val="0"/>
        <w:rPr>
          <w:rFonts w:ascii="Tahoma" w:hAnsi="Tahoma" w:cs="Tahoma"/>
          <w:b/>
          <w:sz w:val="18"/>
          <w:szCs w:val="18"/>
        </w:rPr>
      </w:pPr>
      <w:r>
        <w:rPr>
          <w:rFonts w:ascii="Tahoma" w:hAnsi="Tahoma" w:cs="Tahoma"/>
          <w:b/>
          <w:sz w:val="18"/>
          <w:szCs w:val="18"/>
        </w:rPr>
        <w:t>R</w:t>
      </w:r>
      <w:r w:rsidRPr="00892CA0">
        <w:rPr>
          <w:rFonts w:ascii="Tahoma" w:hAnsi="Tahoma" w:cs="Tahoma"/>
          <w:b/>
          <w:sz w:val="18"/>
          <w:szCs w:val="18"/>
        </w:rPr>
        <w:t>ada města</w:t>
      </w:r>
    </w:p>
    <w:p w:rsidR="002367D6" w:rsidRPr="00892CA0" w:rsidRDefault="002367D6" w:rsidP="002367D6">
      <w:pPr>
        <w:autoSpaceDE w:val="0"/>
        <w:autoSpaceDN w:val="0"/>
        <w:adjustRightInd w:val="0"/>
        <w:spacing w:after="0" w:line="360" w:lineRule="auto"/>
        <w:jc w:val="both"/>
        <w:rPr>
          <w:rFonts w:ascii="Tahoma" w:eastAsia="Calibri" w:hAnsi="Tahoma" w:cs="Tahoma"/>
          <w:b/>
          <w:bCs/>
          <w:sz w:val="18"/>
          <w:szCs w:val="18"/>
        </w:rPr>
      </w:pPr>
      <w:r w:rsidRPr="00892CA0">
        <w:rPr>
          <w:rFonts w:ascii="Tahoma" w:eastAsia="Calibri" w:hAnsi="Tahoma" w:cs="Tahoma"/>
          <w:b/>
          <w:bCs/>
          <w:sz w:val="18"/>
          <w:szCs w:val="18"/>
        </w:rPr>
        <w:t>rozhodla</w:t>
      </w:r>
    </w:p>
    <w:p w:rsidR="002367D6" w:rsidRDefault="002367D6" w:rsidP="002367D6">
      <w:pPr>
        <w:numPr>
          <w:ilvl w:val="0"/>
          <w:numId w:val="26"/>
        </w:numPr>
        <w:autoSpaceDE w:val="0"/>
        <w:autoSpaceDN w:val="0"/>
        <w:adjustRightInd w:val="0"/>
        <w:spacing w:after="0" w:line="240" w:lineRule="auto"/>
        <w:ind w:left="426" w:hanging="426"/>
        <w:jc w:val="both"/>
        <w:rPr>
          <w:rFonts w:ascii="Tahoma" w:eastAsia="Calibri" w:hAnsi="Tahoma" w:cs="Tahoma"/>
          <w:sz w:val="18"/>
          <w:szCs w:val="18"/>
        </w:rPr>
      </w:pPr>
      <w:r w:rsidRPr="00892CA0">
        <w:rPr>
          <w:rFonts w:ascii="Tahoma" w:eastAsia="Calibri" w:hAnsi="Tahoma" w:cs="Tahoma"/>
          <w:sz w:val="18"/>
          <w:szCs w:val="18"/>
        </w:rPr>
        <w:t>o výběru nejvhodnější nabídky veřejné zakázky s názvem</w:t>
      </w:r>
      <w:r w:rsidRPr="00892CA0">
        <w:rPr>
          <w:rFonts w:ascii="Tahoma" w:eastAsia="Calibri" w:hAnsi="Tahoma" w:cs="Tahoma"/>
          <w:bCs/>
          <w:sz w:val="18"/>
          <w:szCs w:val="18"/>
        </w:rPr>
        <w:t xml:space="preserve"> </w:t>
      </w:r>
      <w:r w:rsidRPr="00892CA0">
        <w:rPr>
          <w:rFonts w:ascii="Tahoma" w:hAnsi="Tahoma" w:cs="Tahoma"/>
          <w:sz w:val="18"/>
          <w:szCs w:val="18"/>
        </w:rPr>
        <w:t>„čp. 1148 a čp. 2478 – aktualizace pasportů“</w:t>
      </w:r>
      <w:r w:rsidRPr="00892CA0">
        <w:rPr>
          <w:rFonts w:ascii="Tahoma" w:eastAsia="Calibri" w:hAnsi="Tahoma" w:cs="Tahoma"/>
          <w:sz w:val="18"/>
          <w:szCs w:val="18"/>
        </w:rPr>
        <w:t>, číslo veřejné zakázky P23V00000056, účastníka, který se umístil jako první v</w:t>
      </w:r>
      <w:r>
        <w:rPr>
          <w:rFonts w:ascii="Tahoma" w:eastAsia="Calibri" w:hAnsi="Tahoma" w:cs="Tahoma"/>
          <w:sz w:val="18"/>
          <w:szCs w:val="18"/>
        </w:rPr>
        <w:t> </w:t>
      </w:r>
      <w:r w:rsidRPr="00892CA0">
        <w:rPr>
          <w:rFonts w:ascii="Tahoma" w:eastAsia="Calibri" w:hAnsi="Tahoma" w:cs="Tahoma"/>
          <w:sz w:val="18"/>
          <w:szCs w:val="18"/>
        </w:rPr>
        <w:t>pořadí</w:t>
      </w:r>
      <w:r>
        <w:rPr>
          <w:rFonts w:ascii="Tahoma" w:eastAsia="Calibri" w:hAnsi="Tahoma" w:cs="Tahoma"/>
          <w:sz w:val="18"/>
          <w:szCs w:val="18"/>
        </w:rPr>
        <w:t xml:space="preserve"> – </w:t>
      </w:r>
      <w:r w:rsidRPr="00892CA0">
        <w:rPr>
          <w:rFonts w:ascii="Tahoma" w:hAnsi="Tahoma" w:cs="Tahoma"/>
          <w:sz w:val="18"/>
          <w:szCs w:val="18"/>
        </w:rPr>
        <w:t>MDP</w:t>
      </w:r>
      <w:r>
        <w:rPr>
          <w:rFonts w:ascii="Tahoma" w:hAnsi="Tahoma" w:cs="Tahoma"/>
          <w:sz w:val="18"/>
          <w:szCs w:val="18"/>
        </w:rPr>
        <w:t xml:space="preserve"> </w:t>
      </w:r>
      <w:r w:rsidRPr="00892CA0">
        <w:rPr>
          <w:rFonts w:ascii="Tahoma" w:hAnsi="Tahoma" w:cs="Tahoma"/>
          <w:sz w:val="18"/>
          <w:szCs w:val="18"/>
        </w:rPr>
        <w:t xml:space="preserve">GEO, s.r.o., </w:t>
      </w:r>
      <w:r>
        <w:rPr>
          <w:rFonts w:ascii="Tahoma" w:hAnsi="Tahoma" w:cs="Tahoma"/>
          <w:sz w:val="18"/>
          <w:szCs w:val="18"/>
        </w:rPr>
        <w:t xml:space="preserve">                    Masarykova 202</w:t>
      </w:r>
      <w:r w:rsidRPr="00892CA0">
        <w:rPr>
          <w:rFonts w:ascii="Tahoma" w:hAnsi="Tahoma" w:cs="Tahoma"/>
          <w:sz w:val="18"/>
          <w:szCs w:val="18"/>
        </w:rPr>
        <w:t>,</w:t>
      </w:r>
      <w:r>
        <w:rPr>
          <w:rFonts w:ascii="Tahoma" w:hAnsi="Tahoma" w:cs="Tahoma"/>
          <w:sz w:val="18"/>
          <w:szCs w:val="18"/>
        </w:rPr>
        <w:t xml:space="preserve"> 763 26 Luhačovice,</w:t>
      </w:r>
      <w:r w:rsidRPr="00892CA0">
        <w:rPr>
          <w:rFonts w:ascii="Tahoma" w:hAnsi="Tahoma" w:cs="Tahoma"/>
          <w:sz w:val="18"/>
          <w:szCs w:val="18"/>
        </w:rPr>
        <w:t xml:space="preserve"> IČ </w:t>
      </w:r>
      <w:r>
        <w:rPr>
          <w:rFonts w:ascii="Tahoma" w:hAnsi="Tahoma" w:cs="Tahoma"/>
          <w:sz w:val="18"/>
          <w:szCs w:val="18"/>
        </w:rPr>
        <w:t>25588303</w:t>
      </w:r>
      <w:r w:rsidRPr="00892CA0">
        <w:rPr>
          <w:rFonts w:ascii="Tahoma" w:eastAsia="Calibri" w:hAnsi="Tahoma" w:cs="Tahoma"/>
          <w:sz w:val="18"/>
          <w:szCs w:val="18"/>
        </w:rPr>
        <w:t xml:space="preserve">. </w:t>
      </w:r>
    </w:p>
    <w:p w:rsidR="002367D6" w:rsidRPr="00892CA0" w:rsidRDefault="002367D6" w:rsidP="002367D6">
      <w:pPr>
        <w:autoSpaceDE w:val="0"/>
        <w:autoSpaceDN w:val="0"/>
        <w:adjustRightInd w:val="0"/>
        <w:spacing w:after="0" w:line="240" w:lineRule="auto"/>
        <w:ind w:left="426"/>
        <w:jc w:val="both"/>
        <w:rPr>
          <w:rFonts w:ascii="Tahoma" w:eastAsia="Calibri" w:hAnsi="Tahoma" w:cs="Tahoma"/>
          <w:sz w:val="18"/>
          <w:szCs w:val="18"/>
        </w:rPr>
      </w:pPr>
    </w:p>
    <w:p w:rsidR="002367D6" w:rsidRPr="00892CA0" w:rsidRDefault="002367D6" w:rsidP="002367D6">
      <w:pPr>
        <w:numPr>
          <w:ilvl w:val="0"/>
          <w:numId w:val="26"/>
        </w:numPr>
        <w:autoSpaceDE w:val="0"/>
        <w:autoSpaceDN w:val="0"/>
        <w:adjustRightInd w:val="0"/>
        <w:spacing w:after="0" w:line="240" w:lineRule="auto"/>
        <w:ind w:left="426" w:hanging="426"/>
        <w:jc w:val="both"/>
        <w:rPr>
          <w:rFonts w:ascii="Tahoma" w:eastAsia="Calibri" w:hAnsi="Tahoma" w:cs="Tahoma"/>
          <w:sz w:val="18"/>
          <w:szCs w:val="18"/>
        </w:rPr>
      </w:pPr>
      <w:r w:rsidRPr="00892CA0">
        <w:rPr>
          <w:rFonts w:ascii="Tahoma" w:eastAsia="Calibri" w:hAnsi="Tahoma" w:cs="Tahoma"/>
          <w:sz w:val="18"/>
          <w:szCs w:val="18"/>
        </w:rPr>
        <w:t>o uzavření smlouvy na plnění veřejné zakázky s názvem „</w:t>
      </w:r>
      <w:r w:rsidRPr="00892CA0">
        <w:rPr>
          <w:rFonts w:ascii="Tahoma" w:hAnsi="Tahoma" w:cs="Tahoma"/>
          <w:sz w:val="18"/>
          <w:szCs w:val="18"/>
        </w:rPr>
        <w:t>čp. 1148 a čp. 2478 – aktualizace pasportů“</w:t>
      </w:r>
      <w:r w:rsidRPr="00892CA0">
        <w:rPr>
          <w:rFonts w:ascii="Tahoma" w:eastAsia="Calibri" w:hAnsi="Tahoma" w:cs="Tahoma"/>
          <w:sz w:val="18"/>
          <w:szCs w:val="18"/>
        </w:rPr>
        <w:t xml:space="preserve">, číslo veřejné zakázky P23V00000056, s účastníkem, který se umístil jako první v pořadí -   </w:t>
      </w:r>
      <w:r w:rsidRPr="00892CA0">
        <w:rPr>
          <w:rFonts w:ascii="Tahoma" w:hAnsi="Tahoma" w:cs="Tahoma"/>
          <w:sz w:val="18"/>
          <w:szCs w:val="18"/>
        </w:rPr>
        <w:t xml:space="preserve">MDP GEO, s.r.o., </w:t>
      </w:r>
      <w:r>
        <w:rPr>
          <w:rFonts w:ascii="Tahoma" w:hAnsi="Tahoma" w:cs="Tahoma"/>
          <w:sz w:val="18"/>
          <w:szCs w:val="18"/>
        </w:rPr>
        <w:t xml:space="preserve">                    Masarykova 202</w:t>
      </w:r>
      <w:r w:rsidRPr="00892CA0">
        <w:rPr>
          <w:rFonts w:ascii="Tahoma" w:hAnsi="Tahoma" w:cs="Tahoma"/>
          <w:sz w:val="18"/>
          <w:szCs w:val="18"/>
        </w:rPr>
        <w:t>,</w:t>
      </w:r>
      <w:r>
        <w:rPr>
          <w:rFonts w:ascii="Tahoma" w:hAnsi="Tahoma" w:cs="Tahoma"/>
          <w:sz w:val="18"/>
          <w:szCs w:val="18"/>
        </w:rPr>
        <w:t xml:space="preserve"> 763 26 Luhačovice,</w:t>
      </w:r>
      <w:r w:rsidRPr="00892CA0">
        <w:rPr>
          <w:rFonts w:ascii="Tahoma" w:hAnsi="Tahoma" w:cs="Tahoma"/>
          <w:sz w:val="18"/>
          <w:szCs w:val="18"/>
        </w:rPr>
        <w:t xml:space="preserve"> IČ </w:t>
      </w:r>
      <w:r>
        <w:rPr>
          <w:rFonts w:ascii="Tahoma" w:hAnsi="Tahoma" w:cs="Tahoma"/>
          <w:sz w:val="18"/>
          <w:szCs w:val="18"/>
        </w:rPr>
        <w:t>25588303</w:t>
      </w:r>
      <w:r w:rsidRPr="00892CA0">
        <w:rPr>
          <w:rFonts w:ascii="Tahoma" w:eastAsia="Calibri" w:hAnsi="Tahoma" w:cs="Tahoma"/>
          <w:sz w:val="18"/>
          <w:szCs w:val="18"/>
        </w:rPr>
        <w:t xml:space="preserve">. </w:t>
      </w:r>
    </w:p>
    <w:p w:rsidR="002367D6" w:rsidRPr="002367D6" w:rsidRDefault="002367D6" w:rsidP="002367D6">
      <w:pPr>
        <w:pBdr>
          <w:bottom w:val="single" w:sz="4" w:space="1" w:color="auto"/>
        </w:pBdr>
        <w:autoSpaceDE w:val="0"/>
        <w:autoSpaceDN w:val="0"/>
        <w:adjustRightInd w:val="0"/>
        <w:spacing w:after="0"/>
        <w:ind w:left="1418" w:hanging="1418"/>
        <w:jc w:val="both"/>
        <w:rPr>
          <w:rFonts w:ascii="Tahoma" w:hAnsi="Tahoma" w:cs="Tahoma"/>
          <w:b/>
          <w:sz w:val="20"/>
          <w:szCs w:val="20"/>
          <w:u w:val="single"/>
        </w:rPr>
      </w:pPr>
    </w:p>
    <w:p w:rsidR="005C7509" w:rsidRDefault="005C7509" w:rsidP="005C7509">
      <w:pPr>
        <w:spacing w:after="0"/>
        <w:rPr>
          <w:rFonts w:ascii="Tahoma" w:hAnsi="Tahoma" w:cs="Tahoma"/>
          <w:b/>
          <w:sz w:val="20"/>
          <w:szCs w:val="20"/>
          <w:u w:val="single"/>
        </w:rPr>
      </w:pPr>
    </w:p>
    <w:p w:rsidR="005C7509" w:rsidRPr="005C7509" w:rsidRDefault="005C7509" w:rsidP="005C7509">
      <w:pPr>
        <w:spacing w:after="0" w:line="360" w:lineRule="auto"/>
        <w:rPr>
          <w:rFonts w:ascii="Tahoma" w:hAnsi="Tahoma" w:cs="Tahoma"/>
          <w:sz w:val="20"/>
          <w:szCs w:val="20"/>
        </w:rPr>
      </w:pPr>
      <w:r w:rsidRPr="005C7509">
        <w:rPr>
          <w:rFonts w:ascii="Tahoma" w:hAnsi="Tahoma" w:cs="Tahoma"/>
          <w:b/>
          <w:sz w:val="20"/>
          <w:szCs w:val="20"/>
        </w:rPr>
        <w:t>46/22/2023</w:t>
      </w:r>
      <w:r w:rsidRPr="005C7509">
        <w:rPr>
          <w:rFonts w:ascii="Tahoma" w:hAnsi="Tahoma" w:cs="Tahoma"/>
          <w:b/>
          <w:sz w:val="20"/>
          <w:szCs w:val="20"/>
        </w:rPr>
        <w:tab/>
      </w:r>
      <w:r w:rsidRPr="005C7509">
        <w:rPr>
          <w:rFonts w:ascii="Tahoma" w:hAnsi="Tahoma" w:cs="Tahoma"/>
          <w:b/>
          <w:sz w:val="20"/>
          <w:szCs w:val="20"/>
          <w:u w:val="single"/>
        </w:rPr>
        <w:t xml:space="preserve">Uzavření smlouvy na užívání aplikace </w:t>
      </w:r>
      <w:proofErr w:type="spellStart"/>
      <w:r w:rsidRPr="005C7509">
        <w:rPr>
          <w:rFonts w:ascii="Tahoma" w:hAnsi="Tahoma" w:cs="Tahoma"/>
          <w:b/>
          <w:sz w:val="20"/>
          <w:szCs w:val="20"/>
          <w:u w:val="single"/>
        </w:rPr>
        <w:t>Munipolis</w:t>
      </w:r>
      <w:proofErr w:type="spellEnd"/>
      <w:r w:rsidRPr="005C7509">
        <w:rPr>
          <w:rFonts w:ascii="Tahoma" w:hAnsi="Tahoma" w:cs="Tahoma"/>
          <w:sz w:val="20"/>
          <w:szCs w:val="20"/>
        </w:rPr>
        <w:t xml:space="preserve"> </w:t>
      </w:r>
    </w:p>
    <w:p w:rsidR="005C7509" w:rsidRPr="00F70F5A" w:rsidRDefault="005C7509" w:rsidP="005C7509">
      <w:pPr>
        <w:spacing w:after="0" w:line="360" w:lineRule="auto"/>
        <w:outlineLvl w:val="0"/>
        <w:rPr>
          <w:rFonts w:ascii="Tahoma" w:hAnsi="Tahoma" w:cs="Tahoma"/>
          <w:b/>
          <w:sz w:val="18"/>
          <w:szCs w:val="18"/>
        </w:rPr>
      </w:pPr>
      <w:r w:rsidRPr="00F70F5A">
        <w:rPr>
          <w:rFonts w:ascii="Tahoma" w:hAnsi="Tahoma" w:cs="Tahoma"/>
          <w:b/>
          <w:sz w:val="18"/>
          <w:szCs w:val="18"/>
        </w:rPr>
        <w:t>Rada města</w:t>
      </w:r>
    </w:p>
    <w:p w:rsidR="005C7509" w:rsidRDefault="005C7509" w:rsidP="005C7509">
      <w:pPr>
        <w:spacing w:after="0" w:line="360" w:lineRule="auto"/>
        <w:jc w:val="both"/>
        <w:rPr>
          <w:rFonts w:ascii="Tahoma" w:hAnsi="Tahoma" w:cs="Tahoma"/>
          <w:b/>
          <w:sz w:val="18"/>
          <w:szCs w:val="18"/>
        </w:rPr>
      </w:pPr>
      <w:r>
        <w:rPr>
          <w:rFonts w:ascii="Tahoma" w:hAnsi="Tahoma" w:cs="Tahoma"/>
          <w:b/>
          <w:sz w:val="18"/>
          <w:szCs w:val="18"/>
        </w:rPr>
        <w:t>1. schvaluje</w:t>
      </w:r>
    </w:p>
    <w:p w:rsidR="005C7509" w:rsidRPr="003C3532" w:rsidRDefault="005C7509" w:rsidP="005C7509">
      <w:pPr>
        <w:pStyle w:val="Zkladntext"/>
        <w:spacing w:after="0"/>
        <w:jc w:val="both"/>
        <w:rPr>
          <w:rFonts w:ascii="Tahoma" w:hAnsi="Tahoma" w:cs="Tahoma"/>
          <w:sz w:val="18"/>
          <w:szCs w:val="18"/>
        </w:rPr>
      </w:pPr>
      <w:r>
        <w:rPr>
          <w:rFonts w:ascii="Tahoma" w:hAnsi="Tahoma" w:cs="Tahoma"/>
          <w:sz w:val="18"/>
          <w:szCs w:val="18"/>
        </w:rPr>
        <w:t>zadávací postup k veřejné zakázce malého rozsahu</w:t>
      </w:r>
      <w:r w:rsidRPr="00A538DB">
        <w:rPr>
          <w:rFonts w:ascii="Tahoma" w:hAnsi="Tahoma" w:cs="Tahoma"/>
          <w:sz w:val="18"/>
          <w:szCs w:val="18"/>
        </w:rPr>
        <w:t xml:space="preserve"> pod názvem „</w:t>
      </w:r>
      <w:r>
        <w:rPr>
          <w:rFonts w:ascii="Tahoma" w:hAnsi="Tahoma" w:cs="Tahoma"/>
          <w:bCs/>
          <w:sz w:val="18"/>
          <w:szCs w:val="18"/>
        </w:rPr>
        <w:t xml:space="preserve">aplikace </w:t>
      </w:r>
      <w:proofErr w:type="spellStart"/>
      <w:r>
        <w:rPr>
          <w:rFonts w:ascii="Tahoma" w:hAnsi="Tahoma" w:cs="Tahoma"/>
          <w:bCs/>
          <w:sz w:val="18"/>
          <w:szCs w:val="18"/>
        </w:rPr>
        <w:t>Munipolis</w:t>
      </w:r>
      <w:proofErr w:type="spellEnd"/>
      <w:r w:rsidRPr="009A6E59">
        <w:rPr>
          <w:rFonts w:ascii="Tahoma" w:hAnsi="Tahoma" w:cs="Tahoma"/>
          <w:bCs/>
          <w:sz w:val="18"/>
          <w:szCs w:val="18"/>
        </w:rPr>
        <w:t>“</w:t>
      </w:r>
      <w:r w:rsidRPr="00A538DB">
        <w:rPr>
          <w:rFonts w:ascii="Tahoma" w:hAnsi="Tahoma" w:cs="Tahoma"/>
          <w:sz w:val="18"/>
          <w:szCs w:val="18"/>
        </w:rPr>
        <w:t xml:space="preserve"> </w:t>
      </w:r>
      <w:r>
        <w:rPr>
          <w:rFonts w:ascii="Tahoma" w:hAnsi="Tahoma" w:cs="Tahoma"/>
          <w:sz w:val="18"/>
          <w:szCs w:val="18"/>
        </w:rPr>
        <w:t xml:space="preserve">přímým zadáním </w:t>
      </w:r>
      <w:r>
        <w:t xml:space="preserve">společnosti </w:t>
      </w:r>
      <w:r>
        <w:rPr>
          <w:rFonts w:ascii="Tahoma" w:hAnsi="Tahoma" w:cs="Tahoma"/>
          <w:sz w:val="18"/>
          <w:szCs w:val="18"/>
        </w:rPr>
        <w:t>MUNIPOLIS</w:t>
      </w:r>
      <w:r w:rsidRPr="00736F22">
        <w:rPr>
          <w:rFonts w:ascii="Tahoma" w:hAnsi="Tahoma" w:cs="Tahoma"/>
          <w:sz w:val="18"/>
          <w:szCs w:val="18"/>
        </w:rPr>
        <w:t xml:space="preserve"> s</w:t>
      </w:r>
      <w:r>
        <w:rPr>
          <w:rFonts w:ascii="Tahoma" w:hAnsi="Tahoma" w:cs="Tahoma"/>
          <w:sz w:val="18"/>
          <w:szCs w:val="18"/>
        </w:rPr>
        <w:t>.</w:t>
      </w:r>
      <w:r w:rsidRPr="00736F22">
        <w:rPr>
          <w:rFonts w:ascii="Tahoma" w:hAnsi="Tahoma" w:cs="Tahoma"/>
          <w:sz w:val="18"/>
          <w:szCs w:val="18"/>
        </w:rPr>
        <w:t xml:space="preserve"> r.o., IČ </w:t>
      </w:r>
      <w:r w:rsidRPr="000B4D6B">
        <w:rPr>
          <w:rFonts w:ascii="Tahoma" w:hAnsi="Tahoma" w:cs="Tahoma"/>
          <w:sz w:val="18"/>
          <w:szCs w:val="18"/>
        </w:rPr>
        <w:t>29198950</w:t>
      </w:r>
      <w:r w:rsidRPr="00736F22">
        <w:rPr>
          <w:rFonts w:ascii="Tahoma" w:hAnsi="Tahoma" w:cs="Tahoma"/>
          <w:sz w:val="18"/>
          <w:szCs w:val="18"/>
        </w:rPr>
        <w:t xml:space="preserve">, se sídlem </w:t>
      </w:r>
      <w:r>
        <w:rPr>
          <w:rFonts w:ascii="Tahoma" w:hAnsi="Tahoma" w:cs="Tahoma"/>
          <w:sz w:val="18"/>
          <w:szCs w:val="18"/>
        </w:rPr>
        <w:t>Londýnské náměstí 886/4, 639 00 Brno</w:t>
      </w:r>
      <w:r w:rsidRPr="00736F22">
        <w:rPr>
          <w:rFonts w:ascii="Tahoma" w:hAnsi="Tahoma" w:cs="Tahoma"/>
          <w:sz w:val="18"/>
          <w:szCs w:val="18"/>
        </w:rPr>
        <w:t xml:space="preserve">, zapsané v obchodním rejstříku vedeném </w:t>
      </w:r>
      <w:r>
        <w:rPr>
          <w:rFonts w:ascii="Tahoma" w:hAnsi="Tahoma" w:cs="Tahoma"/>
          <w:sz w:val="18"/>
          <w:szCs w:val="18"/>
        </w:rPr>
        <w:t>Krajským</w:t>
      </w:r>
      <w:r w:rsidRPr="00736F22">
        <w:rPr>
          <w:rFonts w:ascii="Tahoma" w:hAnsi="Tahoma" w:cs="Tahoma"/>
          <w:sz w:val="18"/>
          <w:szCs w:val="18"/>
        </w:rPr>
        <w:t xml:space="preserve"> soudem v </w:t>
      </w:r>
      <w:r>
        <w:rPr>
          <w:rFonts w:ascii="Tahoma" w:hAnsi="Tahoma" w:cs="Tahoma"/>
          <w:sz w:val="18"/>
          <w:szCs w:val="18"/>
        </w:rPr>
        <w:t>Brně</w:t>
      </w:r>
      <w:r w:rsidRPr="00736F22">
        <w:rPr>
          <w:rFonts w:ascii="Tahoma" w:hAnsi="Tahoma" w:cs="Tahoma"/>
          <w:sz w:val="18"/>
          <w:szCs w:val="18"/>
        </w:rPr>
        <w:t xml:space="preserve"> v oddílu C, vložka </w:t>
      </w:r>
      <w:r w:rsidRPr="00F96A4F">
        <w:rPr>
          <w:rFonts w:ascii="Tahoma" w:hAnsi="Tahoma" w:cs="Tahoma"/>
          <w:sz w:val="18"/>
          <w:szCs w:val="18"/>
        </w:rPr>
        <w:t>64961</w:t>
      </w:r>
      <w:r>
        <w:rPr>
          <w:rFonts w:ascii="Tahoma" w:hAnsi="Tahoma" w:cs="Tahoma"/>
          <w:sz w:val="18"/>
          <w:szCs w:val="18"/>
        </w:rPr>
        <w:t xml:space="preserve"> z důvodů</w:t>
      </w:r>
      <w:r w:rsidRPr="00A538DB">
        <w:rPr>
          <w:rFonts w:ascii="Tahoma" w:hAnsi="Tahoma" w:cs="Tahoma"/>
          <w:sz w:val="18"/>
          <w:szCs w:val="18"/>
        </w:rPr>
        <w:t xml:space="preserve"> uvedených v důvodové zprávě</w:t>
      </w:r>
      <w:r>
        <w:rPr>
          <w:rFonts w:ascii="Tahoma" w:hAnsi="Tahoma" w:cs="Tahoma"/>
          <w:sz w:val="18"/>
          <w:szCs w:val="18"/>
        </w:rPr>
        <w:t>.</w:t>
      </w:r>
    </w:p>
    <w:p w:rsidR="005C7509" w:rsidRDefault="005C7509" w:rsidP="005C7509">
      <w:pPr>
        <w:spacing w:after="0"/>
        <w:jc w:val="both"/>
        <w:rPr>
          <w:rFonts w:ascii="Tahoma" w:hAnsi="Tahoma" w:cs="Tahoma"/>
          <w:b/>
          <w:sz w:val="18"/>
          <w:szCs w:val="18"/>
        </w:rPr>
      </w:pPr>
    </w:p>
    <w:p w:rsidR="005C7509" w:rsidRDefault="005C7509" w:rsidP="005C7509">
      <w:pPr>
        <w:spacing w:after="0" w:line="360" w:lineRule="auto"/>
        <w:jc w:val="both"/>
        <w:rPr>
          <w:rFonts w:ascii="Tahoma" w:hAnsi="Tahoma" w:cs="Tahoma"/>
          <w:b/>
          <w:sz w:val="18"/>
          <w:szCs w:val="18"/>
        </w:rPr>
      </w:pPr>
      <w:r>
        <w:rPr>
          <w:rFonts w:ascii="Tahoma" w:hAnsi="Tahoma" w:cs="Tahoma"/>
          <w:b/>
          <w:sz w:val="18"/>
          <w:szCs w:val="18"/>
        </w:rPr>
        <w:t xml:space="preserve">2. </w:t>
      </w:r>
      <w:r w:rsidRPr="00D100F5">
        <w:rPr>
          <w:rFonts w:ascii="Tahoma" w:hAnsi="Tahoma" w:cs="Tahoma"/>
          <w:b/>
          <w:sz w:val="18"/>
          <w:szCs w:val="18"/>
        </w:rPr>
        <w:t>rozhod</w:t>
      </w:r>
      <w:r>
        <w:rPr>
          <w:rFonts w:ascii="Tahoma" w:hAnsi="Tahoma" w:cs="Tahoma"/>
          <w:b/>
          <w:sz w:val="18"/>
          <w:szCs w:val="18"/>
        </w:rPr>
        <w:t>l</w:t>
      </w:r>
      <w:r w:rsidRPr="00D100F5">
        <w:rPr>
          <w:rFonts w:ascii="Tahoma" w:hAnsi="Tahoma" w:cs="Tahoma"/>
          <w:b/>
          <w:sz w:val="18"/>
          <w:szCs w:val="18"/>
        </w:rPr>
        <w:t>a</w:t>
      </w:r>
    </w:p>
    <w:p w:rsidR="005C7509" w:rsidRDefault="005C7509" w:rsidP="005C7509">
      <w:pPr>
        <w:spacing w:after="0"/>
        <w:jc w:val="both"/>
        <w:rPr>
          <w:rFonts w:ascii="Tahoma" w:hAnsi="Tahoma" w:cs="Tahoma"/>
          <w:sz w:val="18"/>
          <w:szCs w:val="18"/>
        </w:rPr>
      </w:pPr>
      <w:r w:rsidRPr="00736F22">
        <w:rPr>
          <w:rFonts w:ascii="Tahoma" w:hAnsi="Tahoma" w:cs="Tahoma"/>
          <w:sz w:val="18"/>
          <w:szCs w:val="18"/>
        </w:rPr>
        <w:t xml:space="preserve">o </w:t>
      </w:r>
      <w:r>
        <w:rPr>
          <w:rFonts w:ascii="Tahoma" w:hAnsi="Tahoma" w:cs="Tahoma"/>
          <w:sz w:val="18"/>
          <w:szCs w:val="18"/>
        </w:rPr>
        <w:t>uzavření smlouvy</w:t>
      </w:r>
      <w:r w:rsidRPr="00C47F6B">
        <w:rPr>
          <w:rFonts w:ascii="Tahoma" w:hAnsi="Tahoma" w:cs="Tahoma"/>
          <w:sz w:val="18"/>
          <w:szCs w:val="18"/>
        </w:rPr>
        <w:t xml:space="preserve"> </w:t>
      </w:r>
      <w:r>
        <w:rPr>
          <w:rFonts w:ascii="Tahoma" w:hAnsi="Tahoma" w:cs="Tahoma"/>
          <w:sz w:val="18"/>
          <w:szCs w:val="18"/>
        </w:rPr>
        <w:t>k veřejné zakázce malého rozsahu</w:t>
      </w:r>
      <w:r w:rsidRPr="00A538DB">
        <w:rPr>
          <w:rFonts w:ascii="Tahoma" w:hAnsi="Tahoma" w:cs="Tahoma"/>
          <w:sz w:val="18"/>
          <w:szCs w:val="18"/>
        </w:rPr>
        <w:t xml:space="preserve"> pod názvem „</w:t>
      </w:r>
      <w:r>
        <w:rPr>
          <w:rFonts w:ascii="Tahoma" w:hAnsi="Tahoma" w:cs="Tahoma"/>
          <w:bCs/>
          <w:sz w:val="18"/>
          <w:szCs w:val="18"/>
        </w:rPr>
        <w:t xml:space="preserve">aplikace </w:t>
      </w:r>
      <w:proofErr w:type="spellStart"/>
      <w:r>
        <w:rPr>
          <w:rFonts w:ascii="Tahoma" w:hAnsi="Tahoma" w:cs="Tahoma"/>
          <w:bCs/>
          <w:sz w:val="18"/>
          <w:szCs w:val="18"/>
        </w:rPr>
        <w:t>Munipolis</w:t>
      </w:r>
      <w:proofErr w:type="spellEnd"/>
      <w:r>
        <w:rPr>
          <w:rFonts w:ascii="Tahoma" w:hAnsi="Tahoma" w:cs="Tahoma"/>
          <w:bCs/>
          <w:sz w:val="18"/>
          <w:szCs w:val="18"/>
        </w:rPr>
        <w:t>“</w:t>
      </w:r>
      <w:r w:rsidRPr="00736F22">
        <w:rPr>
          <w:rFonts w:ascii="Tahoma" w:hAnsi="Tahoma" w:cs="Tahoma"/>
          <w:sz w:val="18"/>
          <w:szCs w:val="18"/>
        </w:rPr>
        <w:t xml:space="preserve"> s dodavatelem společností </w:t>
      </w:r>
      <w:r>
        <w:rPr>
          <w:rFonts w:ascii="Tahoma" w:hAnsi="Tahoma" w:cs="Tahoma"/>
          <w:sz w:val="18"/>
          <w:szCs w:val="18"/>
        </w:rPr>
        <w:t>MUNIPOLIS</w:t>
      </w:r>
      <w:r w:rsidRPr="00736F22">
        <w:rPr>
          <w:rFonts w:ascii="Tahoma" w:hAnsi="Tahoma" w:cs="Tahoma"/>
          <w:sz w:val="18"/>
          <w:szCs w:val="18"/>
        </w:rPr>
        <w:t xml:space="preserve"> s</w:t>
      </w:r>
      <w:r>
        <w:rPr>
          <w:rFonts w:ascii="Tahoma" w:hAnsi="Tahoma" w:cs="Tahoma"/>
          <w:sz w:val="18"/>
          <w:szCs w:val="18"/>
        </w:rPr>
        <w:t>.</w:t>
      </w:r>
      <w:r w:rsidRPr="00736F22">
        <w:rPr>
          <w:rFonts w:ascii="Tahoma" w:hAnsi="Tahoma" w:cs="Tahoma"/>
          <w:sz w:val="18"/>
          <w:szCs w:val="18"/>
        </w:rPr>
        <w:t xml:space="preserve">r.o., IČ </w:t>
      </w:r>
      <w:r w:rsidRPr="000B4D6B">
        <w:rPr>
          <w:rFonts w:ascii="Tahoma" w:hAnsi="Tahoma" w:cs="Tahoma"/>
          <w:sz w:val="18"/>
          <w:szCs w:val="18"/>
        </w:rPr>
        <w:t>29198950</w:t>
      </w:r>
      <w:r w:rsidRPr="00736F22">
        <w:rPr>
          <w:rFonts w:ascii="Tahoma" w:hAnsi="Tahoma" w:cs="Tahoma"/>
          <w:sz w:val="18"/>
          <w:szCs w:val="18"/>
        </w:rPr>
        <w:t xml:space="preserve">, se sídlem </w:t>
      </w:r>
      <w:r>
        <w:rPr>
          <w:rFonts w:ascii="Tahoma" w:hAnsi="Tahoma" w:cs="Tahoma"/>
          <w:sz w:val="18"/>
          <w:szCs w:val="18"/>
        </w:rPr>
        <w:t>Londýnské náměstí 886/4, 639 00 Brno</w:t>
      </w:r>
      <w:r w:rsidRPr="00736F22">
        <w:rPr>
          <w:rFonts w:ascii="Tahoma" w:hAnsi="Tahoma" w:cs="Tahoma"/>
          <w:sz w:val="18"/>
          <w:szCs w:val="18"/>
        </w:rPr>
        <w:t xml:space="preserve">, zapsané v obchodním rejstříku vedeném </w:t>
      </w:r>
      <w:r>
        <w:rPr>
          <w:rFonts w:ascii="Tahoma" w:hAnsi="Tahoma" w:cs="Tahoma"/>
          <w:sz w:val="18"/>
          <w:szCs w:val="18"/>
        </w:rPr>
        <w:t>Krajským</w:t>
      </w:r>
      <w:r w:rsidRPr="00736F22">
        <w:rPr>
          <w:rFonts w:ascii="Tahoma" w:hAnsi="Tahoma" w:cs="Tahoma"/>
          <w:sz w:val="18"/>
          <w:szCs w:val="18"/>
        </w:rPr>
        <w:t xml:space="preserve"> soudem v </w:t>
      </w:r>
      <w:r>
        <w:rPr>
          <w:rFonts w:ascii="Tahoma" w:hAnsi="Tahoma" w:cs="Tahoma"/>
          <w:sz w:val="18"/>
          <w:szCs w:val="18"/>
        </w:rPr>
        <w:t>Brně</w:t>
      </w:r>
      <w:r w:rsidRPr="00736F22">
        <w:rPr>
          <w:rFonts w:ascii="Tahoma" w:hAnsi="Tahoma" w:cs="Tahoma"/>
          <w:sz w:val="18"/>
          <w:szCs w:val="18"/>
        </w:rPr>
        <w:t xml:space="preserve"> v oddílu C, vložka </w:t>
      </w:r>
      <w:r w:rsidRPr="00F96A4F">
        <w:rPr>
          <w:rFonts w:ascii="Tahoma" w:hAnsi="Tahoma" w:cs="Tahoma"/>
          <w:sz w:val="18"/>
          <w:szCs w:val="18"/>
        </w:rPr>
        <w:t>64961</w:t>
      </w:r>
      <w:r w:rsidRPr="00736F22">
        <w:rPr>
          <w:rFonts w:ascii="Tahoma" w:hAnsi="Tahoma" w:cs="Tahoma"/>
          <w:sz w:val="18"/>
          <w:szCs w:val="18"/>
        </w:rPr>
        <w:t xml:space="preserve">, </w:t>
      </w:r>
      <w:r>
        <w:rPr>
          <w:rFonts w:ascii="Tahoma" w:hAnsi="Tahoma" w:cs="Tahoma"/>
          <w:sz w:val="18"/>
          <w:szCs w:val="18"/>
        </w:rPr>
        <w:t xml:space="preserve">na dodávku aplikace </w:t>
      </w:r>
      <w:proofErr w:type="spellStart"/>
      <w:r>
        <w:rPr>
          <w:rFonts w:ascii="Tahoma" w:hAnsi="Tahoma" w:cs="Tahoma"/>
          <w:sz w:val="18"/>
          <w:szCs w:val="18"/>
        </w:rPr>
        <w:t>Munipolis</w:t>
      </w:r>
      <w:proofErr w:type="spellEnd"/>
      <w:r>
        <w:rPr>
          <w:rFonts w:ascii="Tahoma" w:hAnsi="Tahoma" w:cs="Tahoma"/>
          <w:sz w:val="18"/>
          <w:szCs w:val="18"/>
        </w:rPr>
        <w:t xml:space="preserve"> s účinností </w:t>
      </w:r>
      <w:r w:rsidRPr="00DF05D6">
        <w:rPr>
          <w:rFonts w:ascii="Tahoma" w:hAnsi="Tahoma" w:cs="Tahoma"/>
          <w:sz w:val="18"/>
          <w:szCs w:val="18"/>
        </w:rPr>
        <w:t>od 1. 9. 202</w:t>
      </w:r>
      <w:r>
        <w:rPr>
          <w:rFonts w:ascii="Tahoma" w:hAnsi="Tahoma" w:cs="Tahoma"/>
          <w:sz w:val="18"/>
          <w:szCs w:val="18"/>
        </w:rPr>
        <w:t>3</w:t>
      </w:r>
      <w:r w:rsidRPr="00DF05D6">
        <w:rPr>
          <w:rFonts w:ascii="Tahoma" w:hAnsi="Tahoma" w:cs="Tahoma"/>
          <w:sz w:val="18"/>
          <w:szCs w:val="18"/>
        </w:rPr>
        <w:t xml:space="preserve"> do 31. 8. 202</w:t>
      </w:r>
      <w:r>
        <w:rPr>
          <w:rFonts w:ascii="Tahoma" w:hAnsi="Tahoma" w:cs="Tahoma"/>
          <w:sz w:val="18"/>
          <w:szCs w:val="18"/>
        </w:rPr>
        <w:t>4 za cenu:</w:t>
      </w:r>
    </w:p>
    <w:p w:rsidR="005C7509" w:rsidRDefault="005C7509" w:rsidP="005C7509">
      <w:pPr>
        <w:spacing w:after="0"/>
        <w:jc w:val="both"/>
        <w:rPr>
          <w:rFonts w:ascii="Tahoma" w:hAnsi="Tahoma" w:cs="Tahoma"/>
          <w:sz w:val="18"/>
          <w:szCs w:val="18"/>
        </w:rPr>
      </w:pPr>
    </w:p>
    <w:p w:rsidR="005C7509" w:rsidRDefault="005C7509" w:rsidP="005C7509">
      <w:pPr>
        <w:numPr>
          <w:ilvl w:val="0"/>
          <w:numId w:val="28"/>
        </w:numPr>
        <w:spacing w:after="0" w:line="240" w:lineRule="auto"/>
        <w:jc w:val="both"/>
        <w:rPr>
          <w:rFonts w:ascii="Tahoma" w:hAnsi="Tahoma" w:cs="Tahoma"/>
          <w:sz w:val="18"/>
          <w:szCs w:val="18"/>
        </w:rPr>
      </w:pPr>
      <w:r>
        <w:rPr>
          <w:rFonts w:ascii="Tahoma" w:hAnsi="Tahoma" w:cs="Tahoma"/>
          <w:sz w:val="18"/>
          <w:szCs w:val="18"/>
        </w:rPr>
        <w:t xml:space="preserve">licence </w:t>
      </w:r>
      <w:proofErr w:type="spellStart"/>
      <w:r>
        <w:rPr>
          <w:rFonts w:ascii="Tahoma" w:hAnsi="Tahoma" w:cs="Tahoma"/>
          <w:sz w:val="18"/>
          <w:szCs w:val="18"/>
        </w:rPr>
        <w:t>Munipolis</w:t>
      </w:r>
      <w:proofErr w:type="spellEnd"/>
      <w:r w:rsidRPr="00DF05D6">
        <w:rPr>
          <w:rFonts w:ascii="Tahoma" w:hAnsi="Tahoma" w:cs="Tahoma"/>
          <w:sz w:val="18"/>
          <w:szCs w:val="18"/>
        </w:rPr>
        <w:t xml:space="preserve"> “OPTIMAL”</w:t>
      </w:r>
      <w:r>
        <w:rPr>
          <w:rFonts w:ascii="Tahoma" w:hAnsi="Tahoma" w:cs="Tahoma"/>
          <w:sz w:val="18"/>
          <w:szCs w:val="18"/>
        </w:rPr>
        <w:t xml:space="preserve"> </w:t>
      </w:r>
      <w:r w:rsidRPr="00DF05D6">
        <w:rPr>
          <w:rFonts w:ascii="Tahoma" w:hAnsi="Tahoma" w:cs="Tahoma"/>
          <w:sz w:val="18"/>
          <w:szCs w:val="18"/>
        </w:rPr>
        <w:t>1</w:t>
      </w:r>
      <w:r>
        <w:rPr>
          <w:rFonts w:ascii="Tahoma" w:hAnsi="Tahoma" w:cs="Tahoma"/>
          <w:sz w:val="18"/>
          <w:szCs w:val="18"/>
        </w:rPr>
        <w:t>6</w:t>
      </w:r>
      <w:r w:rsidRPr="00DF05D6">
        <w:rPr>
          <w:rFonts w:ascii="Tahoma" w:hAnsi="Tahoma" w:cs="Tahoma"/>
          <w:sz w:val="18"/>
          <w:szCs w:val="18"/>
        </w:rPr>
        <w:t xml:space="preserve"> </w:t>
      </w:r>
      <w:r>
        <w:rPr>
          <w:rFonts w:ascii="Tahoma" w:hAnsi="Tahoma" w:cs="Tahoma"/>
          <w:sz w:val="18"/>
          <w:szCs w:val="18"/>
        </w:rPr>
        <w:t>4</w:t>
      </w:r>
      <w:r w:rsidRPr="00DF05D6">
        <w:rPr>
          <w:rFonts w:ascii="Tahoma" w:hAnsi="Tahoma" w:cs="Tahoma"/>
          <w:sz w:val="18"/>
          <w:szCs w:val="18"/>
        </w:rPr>
        <w:t>90 Kč bez DPH/měsíc</w:t>
      </w:r>
      <w:r>
        <w:rPr>
          <w:rFonts w:ascii="Tahoma" w:hAnsi="Tahoma" w:cs="Tahoma"/>
          <w:sz w:val="18"/>
          <w:szCs w:val="18"/>
        </w:rPr>
        <w:t>; 197 880 Kč bez DPH/12 měsíců; 239 434,80 Kč včetně DPH/12 měsíců;</w:t>
      </w:r>
    </w:p>
    <w:p w:rsidR="005C7509" w:rsidRDefault="005C7509" w:rsidP="005C7509">
      <w:pPr>
        <w:numPr>
          <w:ilvl w:val="0"/>
          <w:numId w:val="28"/>
        </w:numPr>
        <w:spacing w:after="0" w:line="240" w:lineRule="auto"/>
        <w:jc w:val="both"/>
        <w:rPr>
          <w:rFonts w:ascii="Tahoma" w:hAnsi="Tahoma" w:cs="Tahoma"/>
          <w:sz w:val="18"/>
          <w:szCs w:val="18"/>
        </w:rPr>
      </w:pPr>
      <w:r>
        <w:rPr>
          <w:rFonts w:ascii="Tahoma" w:hAnsi="Tahoma" w:cs="Tahoma"/>
          <w:sz w:val="18"/>
          <w:szCs w:val="18"/>
        </w:rPr>
        <w:t>licence Chytrý zpravodaj 47 880 Kč bez DPH, tj. 57 934,80 Kč včetně DPH;</w:t>
      </w:r>
    </w:p>
    <w:p w:rsidR="005C7509" w:rsidRDefault="005C7509" w:rsidP="005C7509">
      <w:pPr>
        <w:numPr>
          <w:ilvl w:val="0"/>
          <w:numId w:val="28"/>
        </w:numPr>
        <w:spacing w:after="0" w:line="240" w:lineRule="auto"/>
        <w:jc w:val="both"/>
        <w:rPr>
          <w:rFonts w:ascii="Tahoma" w:hAnsi="Tahoma" w:cs="Tahoma"/>
          <w:sz w:val="18"/>
          <w:szCs w:val="18"/>
        </w:rPr>
      </w:pPr>
      <w:r>
        <w:rPr>
          <w:rFonts w:ascii="Tahoma" w:hAnsi="Tahoma" w:cs="Tahoma"/>
          <w:sz w:val="18"/>
          <w:szCs w:val="18"/>
        </w:rPr>
        <w:t>licence notifikace Českého hydrometeorologického úřadu 15 480 Kč bez DPH, tj. 18 730,80 Kč včetně DPH;</w:t>
      </w:r>
    </w:p>
    <w:p w:rsidR="005C7509" w:rsidRDefault="005C7509" w:rsidP="005C7509">
      <w:pPr>
        <w:spacing w:after="0"/>
        <w:jc w:val="both"/>
        <w:rPr>
          <w:rFonts w:ascii="Tahoma" w:hAnsi="Tahoma" w:cs="Tahoma"/>
          <w:sz w:val="18"/>
          <w:szCs w:val="18"/>
        </w:rPr>
      </w:pPr>
      <w:r>
        <w:rPr>
          <w:rFonts w:ascii="Tahoma" w:hAnsi="Tahoma" w:cs="Tahoma"/>
          <w:sz w:val="18"/>
          <w:szCs w:val="18"/>
        </w:rPr>
        <w:t>Cena celkem 261 240</w:t>
      </w:r>
      <w:r w:rsidRPr="00A538DB">
        <w:rPr>
          <w:rFonts w:ascii="Tahoma" w:hAnsi="Tahoma" w:cs="Tahoma"/>
          <w:sz w:val="18"/>
          <w:szCs w:val="18"/>
        </w:rPr>
        <w:t xml:space="preserve"> Kč bez DPH, tj. </w:t>
      </w:r>
      <w:r>
        <w:rPr>
          <w:rFonts w:ascii="Tahoma" w:hAnsi="Tahoma" w:cs="Tahoma"/>
          <w:sz w:val="18"/>
          <w:szCs w:val="18"/>
        </w:rPr>
        <w:t>316 100,40</w:t>
      </w:r>
      <w:r w:rsidRPr="00A538DB">
        <w:rPr>
          <w:rFonts w:ascii="Tahoma" w:hAnsi="Tahoma" w:cs="Tahoma"/>
          <w:sz w:val="18"/>
          <w:szCs w:val="18"/>
        </w:rPr>
        <w:t xml:space="preserve"> Kč </w:t>
      </w:r>
      <w:r>
        <w:rPr>
          <w:rFonts w:ascii="Tahoma" w:hAnsi="Tahoma" w:cs="Tahoma"/>
          <w:sz w:val="18"/>
          <w:szCs w:val="18"/>
        </w:rPr>
        <w:t>včetně </w:t>
      </w:r>
      <w:r w:rsidRPr="00A538DB">
        <w:rPr>
          <w:rFonts w:ascii="Tahoma" w:hAnsi="Tahoma" w:cs="Tahoma"/>
          <w:sz w:val="18"/>
          <w:szCs w:val="18"/>
        </w:rPr>
        <w:t>DPH</w:t>
      </w:r>
      <w:r>
        <w:rPr>
          <w:rFonts w:ascii="Tahoma" w:hAnsi="Tahoma" w:cs="Tahoma"/>
          <w:sz w:val="18"/>
          <w:szCs w:val="18"/>
        </w:rPr>
        <w:t>.</w:t>
      </w:r>
    </w:p>
    <w:p w:rsidR="005C7509" w:rsidRDefault="005C7509" w:rsidP="005C7509">
      <w:pPr>
        <w:pBdr>
          <w:bottom w:val="single" w:sz="4" w:space="1" w:color="auto"/>
        </w:pBdr>
        <w:spacing w:after="0"/>
        <w:jc w:val="both"/>
        <w:rPr>
          <w:rFonts w:ascii="Tahoma" w:hAnsi="Tahoma" w:cs="Tahoma"/>
          <w:sz w:val="18"/>
          <w:szCs w:val="18"/>
        </w:rPr>
      </w:pPr>
      <w:r w:rsidRPr="00736F22">
        <w:rPr>
          <w:rFonts w:ascii="Tahoma" w:hAnsi="Tahoma" w:cs="Tahoma"/>
          <w:sz w:val="18"/>
          <w:szCs w:val="18"/>
        </w:rPr>
        <w:t xml:space="preserve">  </w:t>
      </w:r>
    </w:p>
    <w:p w:rsidR="005C7509" w:rsidRDefault="005C7509" w:rsidP="005C7509">
      <w:pPr>
        <w:spacing w:after="0"/>
        <w:rPr>
          <w:rFonts w:ascii="Tahoma" w:hAnsi="Tahoma" w:cs="Tahoma"/>
          <w:b/>
          <w:sz w:val="20"/>
          <w:szCs w:val="20"/>
        </w:rPr>
      </w:pPr>
    </w:p>
    <w:p w:rsidR="005C7509" w:rsidRPr="005C7509" w:rsidRDefault="005C7509" w:rsidP="005C7509">
      <w:pPr>
        <w:ind w:left="1418" w:hanging="1418"/>
        <w:jc w:val="both"/>
        <w:rPr>
          <w:rFonts w:ascii="Tahoma" w:hAnsi="Tahoma" w:cs="Tahoma"/>
          <w:b/>
          <w:sz w:val="20"/>
          <w:szCs w:val="20"/>
          <w:u w:val="single"/>
        </w:rPr>
      </w:pPr>
      <w:r>
        <w:rPr>
          <w:rFonts w:ascii="Tahoma" w:hAnsi="Tahoma" w:cs="Tahoma"/>
          <w:b/>
          <w:sz w:val="20"/>
          <w:szCs w:val="20"/>
        </w:rPr>
        <w:t>47/22/2023</w:t>
      </w:r>
      <w:r>
        <w:rPr>
          <w:rFonts w:ascii="Tahoma" w:hAnsi="Tahoma" w:cs="Tahoma"/>
          <w:b/>
          <w:sz w:val="20"/>
          <w:szCs w:val="20"/>
        </w:rPr>
        <w:tab/>
      </w:r>
      <w:r w:rsidRPr="005C7509">
        <w:rPr>
          <w:rFonts w:ascii="Tahoma" w:hAnsi="Tahoma" w:cs="Tahoma"/>
          <w:b/>
          <w:sz w:val="20"/>
          <w:szCs w:val="20"/>
          <w:u w:val="single"/>
        </w:rPr>
        <w:t>Dodatek č. 1 k jednacímu řádu Zastupitelstva města Frýdku-Místku</w:t>
      </w:r>
    </w:p>
    <w:p w:rsidR="005C7509" w:rsidRPr="005C7509" w:rsidRDefault="005C7509" w:rsidP="005C7509">
      <w:pPr>
        <w:spacing w:after="0" w:line="360" w:lineRule="auto"/>
        <w:outlineLvl w:val="0"/>
        <w:rPr>
          <w:rFonts w:ascii="Tahoma" w:hAnsi="Tahoma" w:cs="Tahoma"/>
          <w:sz w:val="18"/>
          <w:szCs w:val="18"/>
        </w:rPr>
      </w:pPr>
      <w:r w:rsidRPr="005C7509">
        <w:rPr>
          <w:rStyle w:val="Siln"/>
          <w:rFonts w:ascii="Tahoma" w:hAnsi="Tahoma" w:cs="Tahoma"/>
          <w:sz w:val="18"/>
          <w:szCs w:val="18"/>
        </w:rPr>
        <w:t>Rada města</w:t>
      </w:r>
      <w:r w:rsidRPr="005C7509">
        <w:rPr>
          <w:rFonts w:ascii="Tahoma" w:hAnsi="Tahoma" w:cs="Tahoma"/>
          <w:sz w:val="18"/>
          <w:szCs w:val="18"/>
        </w:rPr>
        <w:t xml:space="preserve"> </w:t>
      </w:r>
    </w:p>
    <w:p w:rsidR="005C7509" w:rsidRPr="005C7509" w:rsidRDefault="005C7509" w:rsidP="005C7509">
      <w:pPr>
        <w:spacing w:after="0" w:line="360" w:lineRule="auto"/>
        <w:jc w:val="both"/>
        <w:rPr>
          <w:rFonts w:ascii="Tahoma" w:hAnsi="Tahoma" w:cs="Tahoma"/>
          <w:b/>
          <w:sz w:val="18"/>
          <w:szCs w:val="18"/>
        </w:rPr>
      </w:pPr>
      <w:r w:rsidRPr="005C7509">
        <w:rPr>
          <w:rFonts w:ascii="Tahoma" w:hAnsi="Tahoma" w:cs="Tahoma"/>
          <w:b/>
          <w:sz w:val="18"/>
          <w:szCs w:val="18"/>
        </w:rPr>
        <w:t xml:space="preserve">doporučuje zastupitelstvu města vydat </w:t>
      </w:r>
    </w:p>
    <w:p w:rsidR="005C7509" w:rsidRPr="005C7509" w:rsidRDefault="005C7509" w:rsidP="005C7509">
      <w:pPr>
        <w:spacing w:after="0"/>
        <w:jc w:val="both"/>
        <w:outlineLvl w:val="0"/>
        <w:rPr>
          <w:rFonts w:ascii="Tahoma" w:hAnsi="Tahoma" w:cs="Tahoma"/>
          <w:sz w:val="18"/>
          <w:szCs w:val="18"/>
        </w:rPr>
      </w:pPr>
      <w:r w:rsidRPr="005C7509">
        <w:rPr>
          <w:rFonts w:ascii="Tahoma" w:hAnsi="Tahoma" w:cs="Tahoma"/>
          <w:sz w:val="18"/>
          <w:szCs w:val="18"/>
        </w:rPr>
        <w:t>Dodatek č. 1 k jednacímu řádu Zastupitelstva města Frýdku-Místku, dle přílohy č. 1 k tomuto usnesení, a to s okamžitou účinností.</w:t>
      </w:r>
    </w:p>
    <w:p w:rsidR="005C7509" w:rsidRPr="005C7509" w:rsidRDefault="005C7509" w:rsidP="005C7509">
      <w:pPr>
        <w:pBdr>
          <w:bottom w:val="single" w:sz="4" w:space="1" w:color="auto"/>
        </w:pBdr>
        <w:spacing w:after="0"/>
        <w:ind w:left="1418" w:hanging="1418"/>
        <w:rPr>
          <w:rFonts w:ascii="Tahoma" w:hAnsi="Tahoma" w:cs="Tahoma"/>
          <w:b/>
          <w:sz w:val="20"/>
          <w:szCs w:val="20"/>
          <w:u w:val="single"/>
        </w:rPr>
      </w:pPr>
    </w:p>
    <w:p w:rsidR="005C7509" w:rsidRDefault="005C7509" w:rsidP="005C7509">
      <w:pPr>
        <w:spacing w:after="0"/>
        <w:rPr>
          <w:rFonts w:ascii="Tahoma" w:hAnsi="Tahoma" w:cs="Tahoma"/>
          <w:b/>
          <w:sz w:val="20"/>
          <w:szCs w:val="20"/>
        </w:rPr>
      </w:pPr>
    </w:p>
    <w:p w:rsidR="005C7509" w:rsidRPr="005C7509" w:rsidRDefault="005C7509" w:rsidP="005C7509">
      <w:pPr>
        <w:spacing w:after="0" w:line="360" w:lineRule="auto"/>
        <w:ind w:left="1418" w:hanging="1418"/>
        <w:jc w:val="both"/>
        <w:rPr>
          <w:rFonts w:ascii="Tahoma" w:hAnsi="Tahoma" w:cs="Tahoma"/>
          <w:b/>
          <w:sz w:val="20"/>
          <w:szCs w:val="20"/>
          <w:u w:val="single"/>
        </w:rPr>
      </w:pPr>
      <w:r>
        <w:rPr>
          <w:rFonts w:ascii="Tahoma" w:hAnsi="Tahoma" w:cs="Tahoma"/>
          <w:b/>
          <w:sz w:val="20"/>
          <w:szCs w:val="20"/>
        </w:rPr>
        <w:t>48/22/2023</w:t>
      </w:r>
      <w:r>
        <w:rPr>
          <w:rFonts w:ascii="Tahoma" w:hAnsi="Tahoma" w:cs="Tahoma"/>
          <w:b/>
          <w:sz w:val="20"/>
          <w:szCs w:val="20"/>
        </w:rPr>
        <w:tab/>
      </w:r>
      <w:r w:rsidRPr="005C7509">
        <w:rPr>
          <w:rFonts w:ascii="Tahoma" w:hAnsi="Tahoma" w:cs="Tahoma"/>
          <w:b/>
          <w:sz w:val="20"/>
          <w:szCs w:val="20"/>
          <w:u w:val="single"/>
        </w:rPr>
        <w:t>Vyřízení připomínek ze zasedání ZMFM za uplynulé období</w:t>
      </w:r>
    </w:p>
    <w:p w:rsidR="005C7509" w:rsidRPr="005C7509" w:rsidRDefault="005C7509" w:rsidP="005C7509">
      <w:pPr>
        <w:spacing w:after="0" w:line="360" w:lineRule="auto"/>
        <w:jc w:val="both"/>
        <w:rPr>
          <w:rFonts w:ascii="Tahoma" w:hAnsi="Tahoma" w:cs="Tahoma"/>
          <w:b/>
          <w:sz w:val="18"/>
          <w:szCs w:val="18"/>
        </w:rPr>
      </w:pPr>
      <w:r w:rsidRPr="005C7509">
        <w:rPr>
          <w:rFonts w:ascii="Tahoma" w:hAnsi="Tahoma" w:cs="Tahoma"/>
          <w:b/>
          <w:sz w:val="18"/>
          <w:szCs w:val="18"/>
        </w:rPr>
        <w:t>Rada města</w:t>
      </w:r>
    </w:p>
    <w:p w:rsidR="005C7509" w:rsidRPr="005C7509" w:rsidRDefault="005C7509" w:rsidP="005C7509">
      <w:pPr>
        <w:spacing w:after="0" w:line="360" w:lineRule="auto"/>
        <w:jc w:val="both"/>
        <w:rPr>
          <w:rFonts w:ascii="Tahoma" w:hAnsi="Tahoma" w:cs="Tahoma"/>
          <w:b/>
          <w:sz w:val="18"/>
          <w:szCs w:val="18"/>
        </w:rPr>
      </w:pPr>
      <w:r w:rsidRPr="005C7509">
        <w:rPr>
          <w:rFonts w:ascii="Tahoma" w:hAnsi="Tahoma" w:cs="Tahoma"/>
          <w:b/>
          <w:sz w:val="18"/>
          <w:szCs w:val="18"/>
        </w:rPr>
        <w:t xml:space="preserve">doporučuje zastupitelstvu města konstatovat </w:t>
      </w:r>
    </w:p>
    <w:p w:rsidR="005C7509" w:rsidRDefault="005C7509" w:rsidP="005C7509">
      <w:pPr>
        <w:spacing w:after="0"/>
        <w:jc w:val="both"/>
        <w:rPr>
          <w:rFonts w:ascii="Tahoma" w:hAnsi="Tahoma" w:cs="Tahoma"/>
          <w:sz w:val="18"/>
          <w:szCs w:val="18"/>
        </w:rPr>
      </w:pPr>
      <w:r w:rsidRPr="005C7509">
        <w:rPr>
          <w:rFonts w:ascii="Tahoma" w:hAnsi="Tahoma" w:cs="Tahoma"/>
          <w:sz w:val="18"/>
          <w:szCs w:val="18"/>
        </w:rPr>
        <w:t>dostatečné a úplné vyřízení připomínek přednesených na 4. zasedání Zastupitelstva města Frýdku-Místku, konaném dne 14. 6. 2023, a to dle přílohy č. 1 k usnesení.</w:t>
      </w:r>
    </w:p>
    <w:p w:rsidR="005C7509" w:rsidRPr="005C7509" w:rsidRDefault="005C7509" w:rsidP="005C7509">
      <w:pPr>
        <w:pBdr>
          <w:bottom w:val="single" w:sz="4" w:space="1" w:color="auto"/>
        </w:pBdr>
        <w:spacing w:after="0"/>
        <w:jc w:val="both"/>
        <w:rPr>
          <w:rFonts w:ascii="Tahoma" w:hAnsi="Tahoma" w:cs="Tahoma"/>
          <w:sz w:val="18"/>
          <w:szCs w:val="18"/>
        </w:rPr>
      </w:pPr>
    </w:p>
    <w:p w:rsidR="005E533A" w:rsidRDefault="005E533A" w:rsidP="005C7509">
      <w:pPr>
        <w:spacing w:after="0"/>
        <w:jc w:val="both"/>
        <w:rPr>
          <w:rFonts w:ascii="Tahoma" w:hAnsi="Tahoma" w:cs="Tahoma"/>
          <w:b/>
          <w:sz w:val="20"/>
          <w:szCs w:val="20"/>
        </w:rPr>
      </w:pPr>
    </w:p>
    <w:p w:rsidR="005E533A" w:rsidRDefault="005E533A" w:rsidP="005C7509">
      <w:pPr>
        <w:spacing w:after="0"/>
        <w:jc w:val="both"/>
        <w:rPr>
          <w:rFonts w:ascii="Tahoma" w:hAnsi="Tahoma" w:cs="Tahoma"/>
          <w:b/>
          <w:sz w:val="20"/>
          <w:szCs w:val="20"/>
        </w:rPr>
      </w:pPr>
    </w:p>
    <w:p w:rsidR="000D62B3" w:rsidRDefault="000D62B3" w:rsidP="005C7509">
      <w:pPr>
        <w:spacing w:after="0"/>
        <w:jc w:val="both"/>
        <w:rPr>
          <w:rFonts w:ascii="Tahoma" w:hAnsi="Tahoma" w:cs="Tahoma"/>
          <w:b/>
          <w:sz w:val="20"/>
          <w:szCs w:val="20"/>
        </w:rPr>
      </w:pPr>
    </w:p>
    <w:p w:rsidR="005E533A" w:rsidRDefault="005E533A" w:rsidP="005C7509">
      <w:pPr>
        <w:spacing w:after="0"/>
        <w:jc w:val="both"/>
        <w:rPr>
          <w:rFonts w:ascii="Tahoma" w:hAnsi="Tahoma" w:cs="Tahoma"/>
          <w:b/>
          <w:sz w:val="20"/>
          <w:szCs w:val="20"/>
        </w:rPr>
      </w:pPr>
    </w:p>
    <w:p w:rsidR="005E533A" w:rsidRDefault="005E533A" w:rsidP="005C7509">
      <w:pPr>
        <w:spacing w:after="0"/>
        <w:jc w:val="both"/>
        <w:rPr>
          <w:rFonts w:ascii="Tahoma" w:hAnsi="Tahoma" w:cs="Tahoma"/>
          <w:b/>
          <w:sz w:val="20"/>
          <w:szCs w:val="20"/>
        </w:rPr>
      </w:pPr>
    </w:p>
    <w:p w:rsidR="005C7509" w:rsidRPr="005C7509" w:rsidRDefault="005C7509" w:rsidP="005C7509">
      <w:pPr>
        <w:spacing w:after="0"/>
        <w:jc w:val="both"/>
        <w:rPr>
          <w:rFonts w:ascii="Tahoma" w:hAnsi="Tahoma" w:cs="Tahoma"/>
          <w:b/>
          <w:sz w:val="20"/>
          <w:szCs w:val="20"/>
          <w:u w:val="single"/>
        </w:rPr>
      </w:pPr>
      <w:r w:rsidRPr="005C7509">
        <w:rPr>
          <w:rFonts w:ascii="Tahoma" w:hAnsi="Tahoma" w:cs="Tahoma"/>
          <w:b/>
          <w:sz w:val="20"/>
          <w:szCs w:val="20"/>
        </w:rPr>
        <w:lastRenderedPageBreak/>
        <w:t>49/22/2023</w:t>
      </w:r>
      <w:r>
        <w:rPr>
          <w:rFonts w:ascii="Tahoma" w:hAnsi="Tahoma" w:cs="Tahoma"/>
          <w:b/>
          <w:sz w:val="18"/>
          <w:szCs w:val="18"/>
        </w:rPr>
        <w:tab/>
      </w:r>
      <w:r w:rsidRPr="005C7509">
        <w:rPr>
          <w:rFonts w:ascii="Tahoma" w:hAnsi="Tahoma" w:cs="Tahoma"/>
          <w:b/>
          <w:sz w:val="20"/>
          <w:szCs w:val="20"/>
          <w:u w:val="single"/>
        </w:rPr>
        <w:t xml:space="preserve">Zpráva o činnosti a vyhodnocení účasti komisí Rady města Frýdku-Místku </w:t>
      </w:r>
    </w:p>
    <w:p w:rsidR="005C7509" w:rsidRDefault="005C7509" w:rsidP="00CE6C34">
      <w:pPr>
        <w:spacing w:after="0"/>
        <w:ind w:left="709" w:firstLine="709"/>
        <w:jc w:val="both"/>
        <w:rPr>
          <w:rFonts w:ascii="Tahoma" w:hAnsi="Tahoma" w:cs="Tahoma"/>
          <w:b/>
          <w:sz w:val="20"/>
          <w:szCs w:val="20"/>
          <w:u w:val="single"/>
        </w:rPr>
      </w:pPr>
      <w:r w:rsidRPr="005C7509">
        <w:rPr>
          <w:rFonts w:ascii="Tahoma" w:hAnsi="Tahoma" w:cs="Tahoma"/>
          <w:b/>
          <w:sz w:val="20"/>
          <w:szCs w:val="20"/>
          <w:u w:val="single"/>
        </w:rPr>
        <w:t>za 1. pololetí 2023</w:t>
      </w:r>
    </w:p>
    <w:p w:rsidR="008D4996" w:rsidRDefault="008D4996" w:rsidP="00CE6C34">
      <w:pPr>
        <w:spacing w:after="0"/>
        <w:ind w:left="709" w:firstLine="709"/>
        <w:jc w:val="both"/>
        <w:rPr>
          <w:rFonts w:ascii="Tahoma" w:hAnsi="Tahoma" w:cs="Tahoma"/>
          <w:b/>
          <w:sz w:val="20"/>
          <w:szCs w:val="20"/>
          <w:u w:val="single"/>
        </w:rPr>
      </w:pPr>
    </w:p>
    <w:p w:rsidR="008D4996" w:rsidRPr="00CE02D1" w:rsidRDefault="008D4996" w:rsidP="008D4996">
      <w:pPr>
        <w:spacing w:after="0"/>
        <w:ind w:left="1418"/>
        <w:jc w:val="both"/>
        <w:rPr>
          <w:rFonts w:ascii="Tahoma" w:hAnsi="Tahoma" w:cs="Tahoma"/>
          <w:b/>
          <w:sz w:val="20"/>
          <w:szCs w:val="20"/>
          <w:u w:val="single"/>
        </w:rPr>
      </w:pPr>
      <w:r w:rsidRPr="00CE02D1">
        <w:rPr>
          <w:rFonts w:ascii="Tahoma" w:hAnsi="Tahoma" w:cs="Tahoma"/>
          <w:b/>
          <w:sz w:val="20"/>
          <w:szCs w:val="20"/>
          <w:u w:val="single"/>
        </w:rPr>
        <w:t xml:space="preserve">Návrh na stanovení výše finančních </w:t>
      </w:r>
      <w:r w:rsidRPr="00CE02D1">
        <w:rPr>
          <w:rStyle w:val="Siln"/>
          <w:rFonts w:ascii="Tahoma" w:hAnsi="Tahoma" w:cs="Tahoma"/>
          <w:sz w:val="20"/>
          <w:szCs w:val="20"/>
          <w:u w:val="single"/>
        </w:rPr>
        <w:t>darů</w:t>
      </w:r>
      <w:r w:rsidRPr="00CE02D1">
        <w:rPr>
          <w:rStyle w:val="Siln"/>
          <w:rFonts w:ascii="Tahoma" w:hAnsi="Tahoma" w:cs="Tahoma"/>
          <w:b w:val="0"/>
          <w:sz w:val="20"/>
          <w:szCs w:val="20"/>
          <w:u w:val="single"/>
        </w:rPr>
        <w:t xml:space="preserve"> </w:t>
      </w:r>
      <w:r w:rsidRPr="00CE02D1">
        <w:rPr>
          <w:rFonts w:ascii="Tahoma" w:hAnsi="Tahoma" w:cs="Tahoma"/>
          <w:b/>
          <w:sz w:val="20"/>
          <w:szCs w:val="20"/>
          <w:u w:val="single"/>
        </w:rPr>
        <w:t>předsedům osadních výborů, členům osadních výborů a občanům v částech města Frýdku-Místku za jejich činnost v 1. pololetí 2023</w:t>
      </w:r>
    </w:p>
    <w:p w:rsidR="005C7509" w:rsidRPr="00CE6C34" w:rsidRDefault="005C7509" w:rsidP="00CE6C34">
      <w:pPr>
        <w:spacing w:after="0" w:line="360" w:lineRule="auto"/>
        <w:outlineLvl w:val="0"/>
        <w:rPr>
          <w:rFonts w:ascii="Tahoma" w:hAnsi="Tahoma" w:cs="Tahoma"/>
          <w:sz w:val="18"/>
          <w:szCs w:val="18"/>
        </w:rPr>
      </w:pPr>
      <w:r w:rsidRPr="00CE6C34">
        <w:rPr>
          <w:rStyle w:val="Siln"/>
          <w:rFonts w:ascii="Tahoma" w:hAnsi="Tahoma" w:cs="Tahoma"/>
          <w:sz w:val="18"/>
          <w:szCs w:val="18"/>
        </w:rPr>
        <w:t>Rada města</w:t>
      </w:r>
      <w:r w:rsidRPr="00CE6C34">
        <w:rPr>
          <w:rFonts w:ascii="Tahoma" w:hAnsi="Tahoma" w:cs="Tahoma"/>
          <w:sz w:val="18"/>
          <w:szCs w:val="18"/>
        </w:rPr>
        <w:t xml:space="preserve"> </w:t>
      </w:r>
    </w:p>
    <w:p w:rsidR="005C7509" w:rsidRPr="00CE6C34" w:rsidRDefault="005C7509" w:rsidP="00CE6C34">
      <w:pPr>
        <w:spacing w:after="0" w:line="360" w:lineRule="auto"/>
        <w:rPr>
          <w:rStyle w:val="Siln"/>
          <w:rFonts w:ascii="Tahoma" w:hAnsi="Tahoma" w:cs="Tahoma"/>
          <w:sz w:val="18"/>
          <w:szCs w:val="18"/>
        </w:rPr>
      </w:pPr>
      <w:r w:rsidRPr="00CE6C34">
        <w:rPr>
          <w:rStyle w:val="Siln"/>
          <w:rFonts w:ascii="Tahoma" w:hAnsi="Tahoma" w:cs="Tahoma"/>
          <w:sz w:val="18"/>
          <w:szCs w:val="18"/>
        </w:rPr>
        <w:t>1.  bere na vědomí</w:t>
      </w:r>
    </w:p>
    <w:p w:rsidR="005C7509" w:rsidRPr="00CE6C34" w:rsidRDefault="005C7509" w:rsidP="008D4996">
      <w:pPr>
        <w:pStyle w:val="Zkladntext"/>
        <w:spacing w:after="0"/>
        <w:jc w:val="both"/>
        <w:rPr>
          <w:rStyle w:val="Siln"/>
          <w:rFonts w:ascii="Tahoma" w:hAnsi="Tahoma" w:cs="Tahoma"/>
          <w:b w:val="0"/>
          <w:sz w:val="18"/>
          <w:szCs w:val="18"/>
        </w:rPr>
      </w:pPr>
      <w:r w:rsidRPr="00CE6C34">
        <w:rPr>
          <w:rStyle w:val="Siln"/>
          <w:rFonts w:ascii="Tahoma" w:hAnsi="Tahoma" w:cs="Tahoma"/>
          <w:b w:val="0"/>
          <w:sz w:val="18"/>
          <w:szCs w:val="18"/>
        </w:rPr>
        <w:t xml:space="preserve">zprávy o činnosti </w:t>
      </w:r>
      <w:r w:rsidRPr="00CE6C34">
        <w:rPr>
          <w:rFonts w:ascii="Tahoma" w:hAnsi="Tahoma" w:cs="Tahoma"/>
          <w:sz w:val="18"/>
          <w:szCs w:val="18"/>
        </w:rPr>
        <w:t xml:space="preserve">a vyhodnocení účasti </w:t>
      </w:r>
      <w:r w:rsidRPr="00CE6C34">
        <w:rPr>
          <w:rStyle w:val="Siln"/>
          <w:rFonts w:ascii="Tahoma" w:hAnsi="Tahoma" w:cs="Tahoma"/>
          <w:b w:val="0"/>
          <w:sz w:val="18"/>
          <w:szCs w:val="18"/>
        </w:rPr>
        <w:t xml:space="preserve">komisí Rady města Frýdku-Místku za 1. pololetí 2023, dle příloh č. </w:t>
      </w:r>
      <w:proofErr w:type="gramStart"/>
      <w:r w:rsidRPr="00CE6C34">
        <w:rPr>
          <w:rStyle w:val="Siln"/>
          <w:rFonts w:ascii="Tahoma" w:hAnsi="Tahoma" w:cs="Tahoma"/>
          <w:b w:val="0"/>
          <w:sz w:val="18"/>
          <w:szCs w:val="18"/>
        </w:rPr>
        <w:t>1 – 11</w:t>
      </w:r>
      <w:proofErr w:type="gramEnd"/>
      <w:r w:rsidRPr="00CE6C34">
        <w:rPr>
          <w:rStyle w:val="Siln"/>
          <w:rFonts w:ascii="Tahoma" w:hAnsi="Tahoma" w:cs="Tahoma"/>
          <w:b w:val="0"/>
          <w:sz w:val="18"/>
          <w:szCs w:val="18"/>
        </w:rPr>
        <w:t xml:space="preserve"> k usnesení,</w:t>
      </w:r>
    </w:p>
    <w:p w:rsidR="005C7509" w:rsidRPr="00CE6C34" w:rsidRDefault="005C7509" w:rsidP="00CE6C34">
      <w:pPr>
        <w:spacing w:after="0"/>
        <w:jc w:val="both"/>
        <w:rPr>
          <w:rStyle w:val="Siln"/>
          <w:rFonts w:ascii="Tahoma" w:hAnsi="Tahoma" w:cs="Tahoma"/>
          <w:sz w:val="18"/>
          <w:szCs w:val="18"/>
        </w:rPr>
      </w:pPr>
    </w:p>
    <w:p w:rsidR="005C7509" w:rsidRPr="00CE6C34" w:rsidRDefault="005C7509" w:rsidP="00CE6C34">
      <w:pPr>
        <w:spacing w:after="0" w:line="360" w:lineRule="auto"/>
        <w:jc w:val="both"/>
        <w:rPr>
          <w:rStyle w:val="Siln"/>
          <w:rFonts w:ascii="Tahoma" w:hAnsi="Tahoma" w:cs="Tahoma"/>
          <w:sz w:val="18"/>
          <w:szCs w:val="18"/>
        </w:rPr>
      </w:pPr>
      <w:r w:rsidRPr="00CE6C34">
        <w:rPr>
          <w:rStyle w:val="Siln"/>
          <w:rFonts w:ascii="Tahoma" w:hAnsi="Tahoma" w:cs="Tahoma"/>
          <w:sz w:val="18"/>
          <w:szCs w:val="18"/>
        </w:rPr>
        <w:t>2.  doporučuje zastupitelstvu města</w:t>
      </w:r>
      <w:r w:rsidRPr="00CE6C34">
        <w:rPr>
          <w:rStyle w:val="Siln"/>
          <w:rFonts w:ascii="Tahoma" w:hAnsi="Tahoma" w:cs="Tahoma"/>
          <w:b w:val="0"/>
          <w:sz w:val="18"/>
          <w:szCs w:val="18"/>
        </w:rPr>
        <w:t xml:space="preserve"> </w:t>
      </w:r>
      <w:r w:rsidRPr="00CE6C34">
        <w:rPr>
          <w:rStyle w:val="Siln"/>
          <w:rFonts w:ascii="Tahoma" w:hAnsi="Tahoma" w:cs="Tahoma"/>
          <w:sz w:val="18"/>
          <w:szCs w:val="18"/>
        </w:rPr>
        <w:t xml:space="preserve">schválit </w:t>
      </w:r>
    </w:p>
    <w:p w:rsidR="005C7509" w:rsidRDefault="005C7509" w:rsidP="00CE6C34">
      <w:pPr>
        <w:spacing w:after="0"/>
        <w:jc w:val="both"/>
        <w:rPr>
          <w:rFonts w:ascii="Tahoma" w:hAnsi="Tahoma" w:cs="Tahoma"/>
          <w:sz w:val="18"/>
          <w:szCs w:val="18"/>
        </w:rPr>
      </w:pPr>
      <w:r w:rsidRPr="00CE6C34">
        <w:rPr>
          <w:rStyle w:val="Siln"/>
          <w:rFonts w:ascii="Tahoma" w:hAnsi="Tahoma" w:cs="Tahoma"/>
          <w:b w:val="0"/>
          <w:sz w:val="18"/>
          <w:szCs w:val="18"/>
        </w:rPr>
        <w:t xml:space="preserve">navrhnutou výši finančních darů </w:t>
      </w:r>
      <w:r w:rsidRPr="00CE6C34">
        <w:rPr>
          <w:rFonts w:ascii="Tahoma" w:hAnsi="Tahoma" w:cs="Tahoma"/>
          <w:sz w:val="18"/>
          <w:szCs w:val="18"/>
        </w:rPr>
        <w:t xml:space="preserve">předsedům osadních výborů, členům osadních výborů a občanům v částech města Frýdku-Místku za jejich činnost </w:t>
      </w:r>
      <w:r w:rsidRPr="00CE6C34">
        <w:rPr>
          <w:rStyle w:val="Siln"/>
          <w:rFonts w:ascii="Tahoma" w:hAnsi="Tahoma" w:cs="Tahoma"/>
          <w:b w:val="0"/>
          <w:sz w:val="18"/>
          <w:szCs w:val="18"/>
        </w:rPr>
        <w:t>v 1. pololetí 2023</w:t>
      </w:r>
      <w:r w:rsidRPr="00CE6C34">
        <w:rPr>
          <w:rFonts w:ascii="Tahoma" w:hAnsi="Tahoma" w:cs="Tahoma"/>
          <w:sz w:val="18"/>
          <w:szCs w:val="18"/>
        </w:rPr>
        <w:t>, dle příloh č. 12 a 13 k usnesení.</w:t>
      </w:r>
    </w:p>
    <w:p w:rsidR="0047302E" w:rsidRPr="00CE6C34" w:rsidRDefault="0047302E" w:rsidP="0047302E">
      <w:pPr>
        <w:pBdr>
          <w:bottom w:val="single" w:sz="4" w:space="1" w:color="auto"/>
        </w:pBdr>
        <w:spacing w:after="0"/>
        <w:jc w:val="both"/>
        <w:rPr>
          <w:rFonts w:ascii="Tahoma" w:hAnsi="Tahoma" w:cs="Tahoma"/>
          <w:sz w:val="18"/>
          <w:szCs w:val="18"/>
        </w:rPr>
      </w:pPr>
    </w:p>
    <w:p w:rsidR="00780B1B" w:rsidRPr="005C7509" w:rsidRDefault="00780B1B" w:rsidP="0047302E">
      <w:pPr>
        <w:spacing w:after="0"/>
        <w:rPr>
          <w:rFonts w:ascii="Tahoma" w:hAnsi="Tahoma" w:cs="Tahoma"/>
          <w:b/>
          <w:sz w:val="20"/>
          <w:szCs w:val="20"/>
          <w:u w:val="single"/>
        </w:rPr>
      </w:pPr>
    </w:p>
    <w:p w:rsidR="00CE6C34" w:rsidRDefault="00CE6C34" w:rsidP="00CE6C34">
      <w:pPr>
        <w:spacing w:after="0"/>
        <w:ind w:left="1418" w:hanging="1418"/>
        <w:jc w:val="both"/>
        <w:rPr>
          <w:rFonts w:ascii="Tahoma" w:hAnsi="Tahoma" w:cs="Tahoma"/>
          <w:b/>
          <w:sz w:val="20"/>
          <w:szCs w:val="20"/>
          <w:u w:val="single"/>
        </w:rPr>
      </w:pPr>
      <w:r w:rsidRPr="00CE6C34">
        <w:rPr>
          <w:rFonts w:ascii="Tahoma" w:hAnsi="Tahoma" w:cs="Tahoma"/>
          <w:b/>
          <w:sz w:val="20"/>
          <w:szCs w:val="20"/>
        </w:rPr>
        <w:t>50/22/2023</w:t>
      </w:r>
      <w:r>
        <w:rPr>
          <w:rFonts w:ascii="Tahoma" w:hAnsi="Tahoma" w:cs="Tahoma"/>
          <w:b/>
          <w:sz w:val="20"/>
          <w:szCs w:val="20"/>
        </w:rPr>
        <w:tab/>
      </w:r>
      <w:r w:rsidRPr="00CE6C34">
        <w:rPr>
          <w:rFonts w:ascii="Tahoma" w:hAnsi="Tahoma" w:cs="Tahoma"/>
          <w:b/>
          <w:sz w:val="20"/>
          <w:szCs w:val="20"/>
          <w:u w:val="single"/>
        </w:rPr>
        <w:t xml:space="preserve">Podpora partnerského města </w:t>
      </w:r>
      <w:proofErr w:type="spellStart"/>
      <w:r w:rsidRPr="00CE6C34">
        <w:rPr>
          <w:rFonts w:ascii="Tahoma" w:hAnsi="Tahoma" w:cs="Tahoma"/>
          <w:b/>
          <w:sz w:val="20"/>
          <w:szCs w:val="20"/>
          <w:u w:val="single"/>
        </w:rPr>
        <w:t>Bielsko-Biała</w:t>
      </w:r>
      <w:proofErr w:type="spellEnd"/>
      <w:r w:rsidRPr="00CE6C34">
        <w:rPr>
          <w:rFonts w:ascii="Tahoma" w:hAnsi="Tahoma" w:cs="Tahoma"/>
          <w:b/>
          <w:sz w:val="20"/>
          <w:szCs w:val="20"/>
          <w:u w:val="single"/>
        </w:rPr>
        <w:t xml:space="preserve"> jako kandidáta v soutěži o titul „</w:t>
      </w:r>
      <w:proofErr w:type="spellStart"/>
      <w:r w:rsidRPr="00CE6C34">
        <w:rPr>
          <w:rFonts w:ascii="Tahoma" w:hAnsi="Tahoma" w:cs="Tahoma"/>
          <w:b/>
          <w:sz w:val="20"/>
          <w:szCs w:val="20"/>
          <w:u w:val="single"/>
        </w:rPr>
        <w:t>European</w:t>
      </w:r>
      <w:proofErr w:type="spellEnd"/>
      <w:r w:rsidRPr="00CE6C34">
        <w:rPr>
          <w:rFonts w:ascii="Tahoma" w:hAnsi="Tahoma" w:cs="Tahoma"/>
          <w:b/>
          <w:sz w:val="20"/>
          <w:szCs w:val="20"/>
          <w:u w:val="single"/>
        </w:rPr>
        <w:t xml:space="preserve"> </w:t>
      </w:r>
      <w:proofErr w:type="spellStart"/>
      <w:r w:rsidRPr="00CE6C34">
        <w:rPr>
          <w:rFonts w:ascii="Tahoma" w:hAnsi="Tahoma" w:cs="Tahoma"/>
          <w:b/>
          <w:sz w:val="20"/>
          <w:szCs w:val="20"/>
          <w:u w:val="single"/>
        </w:rPr>
        <w:t>Capital</w:t>
      </w:r>
      <w:proofErr w:type="spellEnd"/>
      <w:r w:rsidRPr="00CE6C34">
        <w:rPr>
          <w:rFonts w:ascii="Tahoma" w:hAnsi="Tahoma" w:cs="Tahoma"/>
          <w:b/>
          <w:sz w:val="20"/>
          <w:szCs w:val="20"/>
          <w:u w:val="single"/>
        </w:rPr>
        <w:t xml:space="preserve"> </w:t>
      </w:r>
      <w:proofErr w:type="spellStart"/>
      <w:r w:rsidRPr="00CE6C34">
        <w:rPr>
          <w:rFonts w:ascii="Tahoma" w:hAnsi="Tahoma" w:cs="Tahoma"/>
          <w:b/>
          <w:sz w:val="20"/>
          <w:szCs w:val="20"/>
          <w:u w:val="single"/>
        </w:rPr>
        <w:t>of</w:t>
      </w:r>
      <w:proofErr w:type="spellEnd"/>
      <w:r w:rsidRPr="00CE6C34">
        <w:rPr>
          <w:rFonts w:ascii="Tahoma" w:hAnsi="Tahoma" w:cs="Tahoma"/>
          <w:b/>
          <w:sz w:val="20"/>
          <w:szCs w:val="20"/>
          <w:u w:val="single"/>
        </w:rPr>
        <w:t xml:space="preserve"> </w:t>
      </w:r>
      <w:proofErr w:type="spellStart"/>
      <w:r w:rsidRPr="00CE6C34">
        <w:rPr>
          <w:rFonts w:ascii="Tahoma" w:hAnsi="Tahoma" w:cs="Tahoma"/>
          <w:b/>
          <w:sz w:val="20"/>
          <w:szCs w:val="20"/>
          <w:u w:val="single"/>
        </w:rPr>
        <w:t>Culture</w:t>
      </w:r>
      <w:proofErr w:type="spellEnd"/>
      <w:r w:rsidRPr="00CE6C34">
        <w:rPr>
          <w:rFonts w:ascii="Tahoma" w:hAnsi="Tahoma" w:cs="Tahoma"/>
          <w:b/>
          <w:sz w:val="20"/>
          <w:szCs w:val="20"/>
          <w:u w:val="single"/>
        </w:rPr>
        <w:t xml:space="preserve"> 2029“ </w:t>
      </w:r>
    </w:p>
    <w:p w:rsidR="00CE6C34" w:rsidRPr="00CE6C34" w:rsidRDefault="00CE6C34" w:rsidP="008D4996">
      <w:pPr>
        <w:spacing w:after="0" w:line="276" w:lineRule="auto"/>
        <w:outlineLvl w:val="0"/>
        <w:rPr>
          <w:rFonts w:ascii="Tahoma" w:hAnsi="Tahoma" w:cs="Tahoma"/>
          <w:sz w:val="18"/>
          <w:szCs w:val="18"/>
        </w:rPr>
      </w:pPr>
      <w:r w:rsidRPr="00CE6C34">
        <w:rPr>
          <w:rStyle w:val="Siln"/>
          <w:rFonts w:ascii="Tahoma" w:hAnsi="Tahoma" w:cs="Tahoma"/>
          <w:sz w:val="18"/>
          <w:szCs w:val="18"/>
        </w:rPr>
        <w:t>Rada města</w:t>
      </w:r>
      <w:r w:rsidRPr="00CE6C34">
        <w:rPr>
          <w:rFonts w:ascii="Tahoma" w:hAnsi="Tahoma" w:cs="Tahoma"/>
          <w:sz w:val="18"/>
          <w:szCs w:val="18"/>
        </w:rPr>
        <w:t xml:space="preserve"> </w:t>
      </w:r>
    </w:p>
    <w:p w:rsidR="00CE6C34" w:rsidRPr="00CE6C34" w:rsidRDefault="00CE6C34" w:rsidP="008D4996">
      <w:pPr>
        <w:spacing w:after="0" w:line="276" w:lineRule="auto"/>
        <w:jc w:val="both"/>
        <w:rPr>
          <w:rStyle w:val="Siln"/>
          <w:rFonts w:ascii="Tahoma" w:hAnsi="Tahoma" w:cs="Tahoma"/>
          <w:b w:val="0"/>
          <w:sz w:val="18"/>
          <w:szCs w:val="18"/>
        </w:rPr>
      </w:pPr>
      <w:r w:rsidRPr="00CE6C34">
        <w:rPr>
          <w:rStyle w:val="Siln"/>
          <w:rFonts w:ascii="Tahoma" w:hAnsi="Tahoma" w:cs="Tahoma"/>
          <w:sz w:val="18"/>
          <w:szCs w:val="18"/>
        </w:rPr>
        <w:t>rozhodla</w:t>
      </w:r>
    </w:p>
    <w:p w:rsidR="00CE6C34" w:rsidRPr="00CE6C34" w:rsidRDefault="00CE6C34" w:rsidP="00CE6C34">
      <w:pPr>
        <w:spacing w:after="0"/>
        <w:jc w:val="both"/>
        <w:rPr>
          <w:rFonts w:ascii="Tahoma" w:hAnsi="Tahoma" w:cs="Tahoma"/>
          <w:b/>
          <w:sz w:val="18"/>
          <w:szCs w:val="18"/>
        </w:rPr>
      </w:pPr>
      <w:r w:rsidRPr="00CE6C34">
        <w:rPr>
          <w:rFonts w:ascii="Tahoma" w:hAnsi="Tahoma" w:cs="Tahoma"/>
          <w:sz w:val="18"/>
          <w:szCs w:val="18"/>
        </w:rPr>
        <w:t xml:space="preserve">o vyjádření podpory partnerskému městu </w:t>
      </w:r>
      <w:proofErr w:type="spellStart"/>
      <w:r w:rsidRPr="00CE6C34">
        <w:rPr>
          <w:rFonts w:ascii="Tahoma" w:hAnsi="Tahoma" w:cs="Tahoma"/>
          <w:sz w:val="18"/>
          <w:szCs w:val="18"/>
        </w:rPr>
        <w:t>Bielsko-Biała</w:t>
      </w:r>
      <w:proofErr w:type="spellEnd"/>
      <w:r w:rsidRPr="00CE6C34">
        <w:rPr>
          <w:rFonts w:ascii="Tahoma" w:hAnsi="Tahoma" w:cs="Tahoma"/>
          <w:sz w:val="18"/>
          <w:szCs w:val="18"/>
        </w:rPr>
        <w:t xml:space="preserve"> při procesu podání žádosti o titul „</w:t>
      </w:r>
      <w:proofErr w:type="spellStart"/>
      <w:r w:rsidRPr="00CE6C34">
        <w:rPr>
          <w:rFonts w:ascii="Tahoma" w:hAnsi="Tahoma" w:cs="Tahoma"/>
          <w:sz w:val="18"/>
          <w:szCs w:val="18"/>
        </w:rPr>
        <w:t>European</w:t>
      </w:r>
      <w:proofErr w:type="spellEnd"/>
      <w:r w:rsidRPr="00CE6C34">
        <w:rPr>
          <w:rFonts w:ascii="Tahoma" w:hAnsi="Tahoma" w:cs="Tahoma"/>
          <w:sz w:val="18"/>
          <w:szCs w:val="18"/>
        </w:rPr>
        <w:t xml:space="preserve"> </w:t>
      </w:r>
      <w:proofErr w:type="spellStart"/>
      <w:r w:rsidRPr="00CE6C34">
        <w:rPr>
          <w:rFonts w:ascii="Tahoma" w:hAnsi="Tahoma" w:cs="Tahoma"/>
          <w:sz w:val="18"/>
          <w:szCs w:val="18"/>
        </w:rPr>
        <w:t>Capital</w:t>
      </w:r>
      <w:proofErr w:type="spellEnd"/>
      <w:r w:rsidRPr="00CE6C34">
        <w:rPr>
          <w:rFonts w:ascii="Tahoma" w:hAnsi="Tahoma" w:cs="Tahoma"/>
          <w:sz w:val="18"/>
          <w:szCs w:val="18"/>
        </w:rPr>
        <w:t xml:space="preserve"> </w:t>
      </w:r>
      <w:proofErr w:type="spellStart"/>
      <w:r w:rsidRPr="00CE6C34">
        <w:rPr>
          <w:rFonts w:ascii="Tahoma" w:hAnsi="Tahoma" w:cs="Tahoma"/>
          <w:sz w:val="18"/>
          <w:szCs w:val="18"/>
        </w:rPr>
        <w:t>of</w:t>
      </w:r>
      <w:proofErr w:type="spellEnd"/>
      <w:r w:rsidRPr="00CE6C34">
        <w:rPr>
          <w:rFonts w:ascii="Tahoma" w:hAnsi="Tahoma" w:cs="Tahoma"/>
          <w:sz w:val="18"/>
          <w:szCs w:val="18"/>
        </w:rPr>
        <w:t xml:space="preserve"> </w:t>
      </w:r>
      <w:proofErr w:type="spellStart"/>
      <w:r w:rsidRPr="00CE6C34">
        <w:rPr>
          <w:rFonts w:ascii="Tahoma" w:hAnsi="Tahoma" w:cs="Tahoma"/>
          <w:sz w:val="18"/>
          <w:szCs w:val="18"/>
        </w:rPr>
        <w:t>Culture</w:t>
      </w:r>
      <w:proofErr w:type="spellEnd"/>
      <w:r w:rsidRPr="00CE6C34">
        <w:rPr>
          <w:rFonts w:ascii="Tahoma" w:hAnsi="Tahoma" w:cs="Tahoma"/>
          <w:sz w:val="18"/>
          <w:szCs w:val="18"/>
        </w:rPr>
        <w:t xml:space="preserve"> 2029“ v rozsahu Deklarace, která tvoří přílohu č. 1 k usnesení. </w:t>
      </w:r>
    </w:p>
    <w:p w:rsidR="00CE6C34" w:rsidRPr="00CE6C34" w:rsidRDefault="00CE6C34" w:rsidP="00CE6C34">
      <w:pPr>
        <w:pBdr>
          <w:bottom w:val="single" w:sz="4" w:space="1" w:color="auto"/>
        </w:pBdr>
        <w:spacing w:after="0"/>
        <w:rPr>
          <w:rFonts w:ascii="Tahoma" w:hAnsi="Tahoma" w:cs="Tahoma"/>
          <w:b/>
          <w:sz w:val="18"/>
          <w:szCs w:val="18"/>
        </w:rPr>
      </w:pPr>
    </w:p>
    <w:p w:rsidR="00CE6C34" w:rsidRPr="00CE6C34" w:rsidRDefault="00CE6C34" w:rsidP="00CE6C34">
      <w:pPr>
        <w:spacing w:after="0"/>
        <w:jc w:val="both"/>
        <w:rPr>
          <w:rStyle w:val="Siln"/>
          <w:rFonts w:ascii="Tahoma" w:hAnsi="Tahoma" w:cs="Tahoma"/>
          <w:b w:val="0"/>
          <w:sz w:val="18"/>
          <w:szCs w:val="18"/>
        </w:rPr>
      </w:pPr>
    </w:p>
    <w:p w:rsidR="00CE6C34" w:rsidRPr="00CE6C34" w:rsidRDefault="00CE6C34" w:rsidP="00CE6C34">
      <w:pPr>
        <w:spacing w:after="0"/>
        <w:ind w:left="1418" w:hanging="1418"/>
        <w:rPr>
          <w:rFonts w:ascii="Tahoma" w:hAnsi="Tahoma" w:cs="Tahoma"/>
          <w:b/>
          <w:sz w:val="20"/>
          <w:szCs w:val="20"/>
          <w:u w:val="single"/>
        </w:rPr>
      </w:pPr>
      <w:r>
        <w:rPr>
          <w:rFonts w:ascii="Tahoma" w:hAnsi="Tahoma" w:cs="Tahoma"/>
          <w:b/>
          <w:sz w:val="20"/>
          <w:szCs w:val="20"/>
        </w:rPr>
        <w:t>51/22/2023</w:t>
      </w:r>
      <w:r>
        <w:rPr>
          <w:rFonts w:ascii="Tahoma" w:hAnsi="Tahoma" w:cs="Tahoma"/>
          <w:b/>
          <w:sz w:val="20"/>
          <w:szCs w:val="20"/>
        </w:rPr>
        <w:tab/>
      </w:r>
      <w:r w:rsidRPr="00CE6C34">
        <w:rPr>
          <w:rFonts w:ascii="Tahoma" w:hAnsi="Tahoma" w:cs="Tahoma"/>
          <w:b/>
          <w:sz w:val="20"/>
          <w:szCs w:val="20"/>
          <w:u w:val="single"/>
        </w:rPr>
        <w:t>Změn</w:t>
      </w:r>
      <w:r>
        <w:rPr>
          <w:rFonts w:ascii="Tahoma" w:hAnsi="Tahoma" w:cs="Tahoma"/>
          <w:b/>
          <w:sz w:val="20"/>
          <w:szCs w:val="20"/>
          <w:u w:val="single"/>
        </w:rPr>
        <w:t>y</w:t>
      </w:r>
      <w:r w:rsidRPr="00CE6C34">
        <w:rPr>
          <w:rFonts w:ascii="Tahoma" w:hAnsi="Tahoma" w:cs="Tahoma"/>
          <w:b/>
          <w:sz w:val="20"/>
          <w:szCs w:val="20"/>
          <w:u w:val="single"/>
        </w:rPr>
        <w:t xml:space="preserve"> ve složení komis</w:t>
      </w:r>
      <w:r>
        <w:rPr>
          <w:rFonts w:ascii="Tahoma" w:hAnsi="Tahoma" w:cs="Tahoma"/>
          <w:b/>
          <w:sz w:val="20"/>
          <w:szCs w:val="20"/>
          <w:u w:val="single"/>
        </w:rPr>
        <w:t>í</w:t>
      </w:r>
      <w:r w:rsidRPr="00CE6C34">
        <w:rPr>
          <w:rFonts w:ascii="Tahoma" w:hAnsi="Tahoma" w:cs="Tahoma"/>
          <w:b/>
          <w:sz w:val="20"/>
          <w:szCs w:val="20"/>
          <w:u w:val="single"/>
        </w:rPr>
        <w:t xml:space="preserve"> Rady města Frýdku-Místku pro volební období </w:t>
      </w:r>
      <w:r w:rsidRPr="00CE6C34">
        <w:rPr>
          <w:rFonts w:ascii="Tahoma" w:hAnsi="Tahoma" w:cs="Tahoma"/>
          <w:b/>
          <w:sz w:val="20"/>
          <w:szCs w:val="20"/>
          <w:u w:val="single"/>
        </w:rPr>
        <w:br/>
        <w:t xml:space="preserve">2022–2026 </w:t>
      </w:r>
    </w:p>
    <w:p w:rsidR="00CE6C34" w:rsidRDefault="00CE6C34" w:rsidP="008D4996">
      <w:pPr>
        <w:spacing w:after="0" w:line="276" w:lineRule="auto"/>
        <w:jc w:val="both"/>
        <w:rPr>
          <w:rFonts w:ascii="Tahoma" w:hAnsi="Tahoma" w:cs="Tahoma"/>
          <w:b/>
          <w:sz w:val="18"/>
          <w:szCs w:val="18"/>
        </w:rPr>
      </w:pPr>
      <w:r>
        <w:rPr>
          <w:rFonts w:ascii="Tahoma" w:hAnsi="Tahoma" w:cs="Tahoma"/>
          <w:b/>
          <w:sz w:val="18"/>
          <w:szCs w:val="18"/>
        </w:rPr>
        <w:t>Rada města</w:t>
      </w:r>
    </w:p>
    <w:p w:rsidR="00CE6C34" w:rsidRPr="00774CEA" w:rsidRDefault="00CE6C34" w:rsidP="008D4996">
      <w:pPr>
        <w:spacing w:after="0" w:line="276" w:lineRule="auto"/>
        <w:jc w:val="both"/>
        <w:rPr>
          <w:rFonts w:ascii="Tahoma" w:hAnsi="Tahoma" w:cs="Tahoma"/>
          <w:b/>
          <w:sz w:val="18"/>
          <w:szCs w:val="18"/>
        </w:rPr>
      </w:pPr>
      <w:r>
        <w:rPr>
          <w:rFonts w:ascii="Tahoma" w:hAnsi="Tahoma" w:cs="Tahoma"/>
          <w:b/>
          <w:sz w:val="18"/>
          <w:szCs w:val="18"/>
        </w:rPr>
        <w:t>1. odvolává</w:t>
      </w:r>
    </w:p>
    <w:p w:rsidR="00CE6C34" w:rsidRDefault="00CE6C34" w:rsidP="00CE6C34">
      <w:pPr>
        <w:spacing w:after="0"/>
        <w:jc w:val="both"/>
        <w:rPr>
          <w:rFonts w:ascii="Tahoma" w:hAnsi="Tahoma" w:cs="Tahoma"/>
          <w:sz w:val="18"/>
          <w:szCs w:val="18"/>
        </w:rPr>
      </w:pPr>
      <w:r>
        <w:rPr>
          <w:rFonts w:ascii="Tahoma" w:hAnsi="Tahoma" w:cs="Tahoma"/>
          <w:sz w:val="18"/>
          <w:szCs w:val="18"/>
        </w:rPr>
        <w:t xml:space="preserve">a) pana Jana </w:t>
      </w:r>
      <w:proofErr w:type="spellStart"/>
      <w:r>
        <w:rPr>
          <w:rFonts w:ascii="Tahoma" w:hAnsi="Tahoma" w:cs="Tahoma"/>
          <w:sz w:val="18"/>
          <w:szCs w:val="18"/>
        </w:rPr>
        <w:t>Crhonka</w:t>
      </w:r>
      <w:proofErr w:type="spellEnd"/>
      <w:r>
        <w:rPr>
          <w:rFonts w:ascii="Tahoma" w:hAnsi="Tahoma" w:cs="Tahoma"/>
          <w:sz w:val="18"/>
          <w:szCs w:val="18"/>
        </w:rPr>
        <w:t xml:space="preserve"> (Přátelé FM) z funkce člena komise sociální a zdravotní RMFM ke dni 31. 8. 2023,</w:t>
      </w:r>
    </w:p>
    <w:p w:rsidR="00CE6C34" w:rsidRDefault="00CE6C34" w:rsidP="00CE6C34">
      <w:pPr>
        <w:spacing w:after="0"/>
        <w:jc w:val="both"/>
        <w:rPr>
          <w:rFonts w:ascii="Tahoma" w:hAnsi="Tahoma" w:cs="Tahoma"/>
          <w:b/>
          <w:sz w:val="18"/>
          <w:szCs w:val="18"/>
        </w:rPr>
      </w:pPr>
    </w:p>
    <w:p w:rsidR="00E76DEF" w:rsidRPr="00E76DEF" w:rsidRDefault="00CE6C34" w:rsidP="00E76DEF">
      <w:pPr>
        <w:pStyle w:val="Prosttext"/>
        <w:rPr>
          <w:rFonts w:ascii="Tahoma" w:hAnsi="Tahoma" w:cs="Tahoma"/>
          <w:sz w:val="18"/>
          <w:szCs w:val="18"/>
        </w:rPr>
      </w:pPr>
      <w:r>
        <w:rPr>
          <w:rFonts w:ascii="Tahoma" w:hAnsi="Tahoma" w:cs="Tahoma"/>
          <w:sz w:val="18"/>
          <w:szCs w:val="18"/>
        </w:rPr>
        <w:t xml:space="preserve">b) </w:t>
      </w:r>
      <w:r w:rsidR="00E76DEF">
        <w:rPr>
          <w:rFonts w:ascii="Tahoma" w:hAnsi="Tahoma" w:cs="Tahoma"/>
          <w:sz w:val="18"/>
          <w:szCs w:val="18"/>
          <w:lang w:val="cs-CZ"/>
        </w:rPr>
        <w:t xml:space="preserve">paní </w:t>
      </w:r>
      <w:r w:rsidR="00E76DEF" w:rsidRPr="00E76DEF">
        <w:rPr>
          <w:rFonts w:ascii="Tahoma" w:hAnsi="Tahoma" w:cs="Tahoma"/>
          <w:sz w:val="18"/>
          <w:szCs w:val="18"/>
        </w:rPr>
        <w:t>Bc. Ivet</w:t>
      </w:r>
      <w:r w:rsidR="00E76DEF">
        <w:rPr>
          <w:rFonts w:ascii="Tahoma" w:hAnsi="Tahoma" w:cs="Tahoma"/>
          <w:sz w:val="18"/>
          <w:szCs w:val="18"/>
          <w:lang w:val="cs-CZ"/>
        </w:rPr>
        <w:t>u</w:t>
      </w:r>
      <w:r w:rsidR="00E76DEF" w:rsidRPr="00E76DEF">
        <w:rPr>
          <w:rFonts w:ascii="Tahoma" w:hAnsi="Tahoma" w:cs="Tahoma"/>
          <w:sz w:val="18"/>
          <w:szCs w:val="18"/>
        </w:rPr>
        <w:t xml:space="preserve"> Soukupov</w:t>
      </w:r>
      <w:r w:rsidR="00E76DEF">
        <w:rPr>
          <w:rFonts w:ascii="Tahoma" w:hAnsi="Tahoma" w:cs="Tahoma"/>
          <w:sz w:val="18"/>
          <w:szCs w:val="18"/>
          <w:lang w:val="cs-CZ"/>
        </w:rPr>
        <w:t>ou</w:t>
      </w:r>
      <w:r w:rsidR="00E76DEF" w:rsidRPr="00E76DEF">
        <w:rPr>
          <w:rFonts w:ascii="Tahoma" w:hAnsi="Tahoma" w:cs="Tahoma"/>
          <w:sz w:val="18"/>
          <w:szCs w:val="18"/>
        </w:rPr>
        <w:t xml:space="preserve"> (NMFM)</w:t>
      </w:r>
      <w:r w:rsidR="00E76DEF">
        <w:rPr>
          <w:rFonts w:ascii="Tahoma" w:hAnsi="Tahoma" w:cs="Tahoma"/>
          <w:sz w:val="18"/>
          <w:szCs w:val="18"/>
          <w:lang w:val="cs-CZ"/>
        </w:rPr>
        <w:t xml:space="preserve"> z funkce člen</w:t>
      </w:r>
      <w:r w:rsidR="00A61B7C">
        <w:rPr>
          <w:rFonts w:ascii="Tahoma" w:hAnsi="Tahoma" w:cs="Tahoma"/>
          <w:sz w:val="18"/>
          <w:szCs w:val="18"/>
          <w:lang w:val="cs-CZ"/>
        </w:rPr>
        <w:t>ky</w:t>
      </w:r>
      <w:r w:rsidR="00E76DEF">
        <w:rPr>
          <w:rFonts w:ascii="Tahoma" w:hAnsi="Tahoma" w:cs="Tahoma"/>
          <w:sz w:val="18"/>
          <w:szCs w:val="18"/>
          <w:lang w:val="cs-CZ"/>
        </w:rPr>
        <w:t xml:space="preserve"> komise majetkové RMFM ke dni 31. 8. 2023,</w:t>
      </w:r>
    </w:p>
    <w:p w:rsidR="00CE6C34" w:rsidRDefault="00CE6C34" w:rsidP="00CE6C34">
      <w:pPr>
        <w:spacing w:after="0"/>
        <w:jc w:val="both"/>
        <w:rPr>
          <w:rFonts w:ascii="Tahoma" w:hAnsi="Tahoma" w:cs="Tahoma"/>
          <w:sz w:val="18"/>
          <w:szCs w:val="18"/>
        </w:rPr>
      </w:pPr>
    </w:p>
    <w:p w:rsidR="00CE6C34" w:rsidRDefault="00CE6C34" w:rsidP="008D4996">
      <w:pPr>
        <w:spacing w:after="0" w:line="276" w:lineRule="auto"/>
        <w:jc w:val="both"/>
        <w:rPr>
          <w:rFonts w:ascii="Tahoma" w:hAnsi="Tahoma" w:cs="Tahoma"/>
          <w:b/>
          <w:sz w:val="18"/>
          <w:szCs w:val="18"/>
        </w:rPr>
      </w:pPr>
      <w:r>
        <w:rPr>
          <w:rFonts w:ascii="Tahoma" w:hAnsi="Tahoma" w:cs="Tahoma"/>
          <w:b/>
          <w:sz w:val="18"/>
          <w:szCs w:val="18"/>
        </w:rPr>
        <w:t>2. jmenuje</w:t>
      </w:r>
    </w:p>
    <w:p w:rsidR="00CE6C34" w:rsidRDefault="002B1FE4" w:rsidP="00CE6C34">
      <w:pPr>
        <w:spacing w:after="0"/>
        <w:jc w:val="both"/>
        <w:rPr>
          <w:rFonts w:ascii="Tahoma" w:hAnsi="Tahoma" w:cs="Tahoma"/>
          <w:sz w:val="18"/>
          <w:szCs w:val="18"/>
        </w:rPr>
      </w:pPr>
      <w:r>
        <w:rPr>
          <w:rFonts w:ascii="Tahoma" w:hAnsi="Tahoma" w:cs="Tahoma"/>
          <w:sz w:val="18"/>
          <w:szCs w:val="18"/>
        </w:rPr>
        <w:t xml:space="preserve">a) </w:t>
      </w:r>
      <w:r w:rsidR="00CE6C34">
        <w:rPr>
          <w:rFonts w:ascii="Tahoma" w:hAnsi="Tahoma" w:cs="Tahoma"/>
          <w:sz w:val="18"/>
          <w:szCs w:val="18"/>
        </w:rPr>
        <w:t>paní Bc. Lenku Čubovou (Přátelé FM) do funkce členky komise sociální a zdravotní RMFM s účinností ode dne 1. 9. 2023</w:t>
      </w:r>
      <w:r>
        <w:rPr>
          <w:rFonts w:ascii="Tahoma" w:hAnsi="Tahoma" w:cs="Tahoma"/>
          <w:sz w:val="18"/>
          <w:szCs w:val="18"/>
        </w:rPr>
        <w:t>,</w:t>
      </w:r>
    </w:p>
    <w:p w:rsidR="00CE6C34" w:rsidRPr="000F6AFC" w:rsidRDefault="00CE6C34" w:rsidP="00CE6C34">
      <w:pPr>
        <w:spacing w:after="0"/>
        <w:jc w:val="both"/>
        <w:rPr>
          <w:rFonts w:ascii="Tahoma" w:hAnsi="Tahoma" w:cs="Tahoma"/>
          <w:sz w:val="18"/>
          <w:szCs w:val="18"/>
        </w:rPr>
      </w:pPr>
    </w:p>
    <w:p w:rsidR="002B1FE4" w:rsidRDefault="002B1FE4" w:rsidP="002B1FE4">
      <w:pPr>
        <w:spacing w:after="0"/>
        <w:jc w:val="both"/>
        <w:rPr>
          <w:rFonts w:ascii="Tahoma" w:hAnsi="Tahoma" w:cs="Tahoma"/>
          <w:sz w:val="18"/>
          <w:szCs w:val="18"/>
        </w:rPr>
      </w:pPr>
      <w:r>
        <w:rPr>
          <w:rFonts w:ascii="Tahoma" w:hAnsi="Tahoma" w:cs="Tahoma"/>
          <w:sz w:val="18"/>
          <w:szCs w:val="18"/>
        </w:rPr>
        <w:t xml:space="preserve">b) paní </w:t>
      </w:r>
      <w:r w:rsidRPr="002B1FE4">
        <w:rPr>
          <w:rFonts w:ascii="Tahoma" w:hAnsi="Tahoma" w:cs="Tahoma"/>
          <w:sz w:val="18"/>
          <w:szCs w:val="18"/>
        </w:rPr>
        <w:t>Terez</w:t>
      </w:r>
      <w:r>
        <w:rPr>
          <w:rFonts w:ascii="Tahoma" w:hAnsi="Tahoma" w:cs="Tahoma"/>
          <w:sz w:val="18"/>
          <w:szCs w:val="18"/>
        </w:rPr>
        <w:t>u</w:t>
      </w:r>
      <w:r w:rsidRPr="002B1FE4">
        <w:rPr>
          <w:rFonts w:ascii="Tahoma" w:hAnsi="Tahoma" w:cs="Tahoma"/>
          <w:sz w:val="18"/>
          <w:szCs w:val="18"/>
        </w:rPr>
        <w:t xml:space="preserve"> </w:t>
      </w:r>
      <w:proofErr w:type="spellStart"/>
      <w:r w:rsidRPr="002B1FE4">
        <w:rPr>
          <w:rFonts w:ascii="Tahoma" w:hAnsi="Tahoma" w:cs="Tahoma"/>
          <w:sz w:val="18"/>
          <w:szCs w:val="18"/>
        </w:rPr>
        <w:t>Krňov</w:t>
      </w:r>
      <w:r>
        <w:rPr>
          <w:rFonts w:ascii="Tahoma" w:hAnsi="Tahoma" w:cs="Tahoma"/>
          <w:sz w:val="18"/>
          <w:szCs w:val="18"/>
        </w:rPr>
        <w:t>ou</w:t>
      </w:r>
      <w:proofErr w:type="spellEnd"/>
      <w:r w:rsidRPr="002B1FE4">
        <w:rPr>
          <w:rFonts w:ascii="Tahoma" w:hAnsi="Tahoma" w:cs="Tahoma"/>
          <w:sz w:val="18"/>
          <w:szCs w:val="18"/>
        </w:rPr>
        <w:t>, DiS.</w:t>
      </w:r>
      <w:r>
        <w:rPr>
          <w:rFonts w:ascii="Tahoma" w:hAnsi="Tahoma" w:cs="Tahoma"/>
          <w:sz w:val="18"/>
          <w:szCs w:val="18"/>
        </w:rPr>
        <w:t xml:space="preserve"> (NMFM) do funkce členky komise majetkové RMFM s účinností ode dne 1. 9. 2023.</w:t>
      </w:r>
    </w:p>
    <w:p w:rsidR="002B1FE4" w:rsidRPr="002B1FE4" w:rsidRDefault="002B1FE4" w:rsidP="002B1FE4">
      <w:pPr>
        <w:pStyle w:val="Prosttext"/>
        <w:pBdr>
          <w:bottom w:val="single" w:sz="4" w:space="1" w:color="auto"/>
        </w:pBdr>
        <w:rPr>
          <w:rFonts w:ascii="Tahoma" w:hAnsi="Tahoma" w:cs="Tahoma"/>
          <w:sz w:val="18"/>
          <w:szCs w:val="18"/>
          <w:lang w:val="cs-CZ"/>
        </w:rPr>
      </w:pPr>
    </w:p>
    <w:p w:rsidR="00CE6C34" w:rsidRDefault="00CE6C34" w:rsidP="00CE6C34">
      <w:pPr>
        <w:spacing w:after="0"/>
        <w:jc w:val="both"/>
        <w:rPr>
          <w:rFonts w:ascii="Tahoma" w:hAnsi="Tahoma" w:cs="Tahoma"/>
          <w:sz w:val="18"/>
          <w:szCs w:val="18"/>
        </w:rPr>
      </w:pPr>
    </w:p>
    <w:p w:rsidR="002B1FE4" w:rsidRPr="002B1FE4" w:rsidRDefault="002B1FE4" w:rsidP="002B1FE4">
      <w:pPr>
        <w:spacing w:after="0" w:line="360" w:lineRule="auto"/>
        <w:ind w:left="1418" w:hanging="1418"/>
        <w:jc w:val="both"/>
        <w:rPr>
          <w:rFonts w:ascii="Tahoma" w:hAnsi="Tahoma" w:cs="Tahoma"/>
          <w:b/>
          <w:sz w:val="20"/>
          <w:szCs w:val="20"/>
          <w:u w:val="single"/>
        </w:rPr>
      </w:pPr>
      <w:r>
        <w:rPr>
          <w:rFonts w:ascii="Tahoma" w:hAnsi="Tahoma" w:cs="Tahoma"/>
          <w:b/>
          <w:sz w:val="20"/>
          <w:szCs w:val="20"/>
        </w:rPr>
        <w:t>52/22/2023</w:t>
      </w:r>
      <w:r>
        <w:rPr>
          <w:rFonts w:ascii="Tahoma" w:hAnsi="Tahoma" w:cs="Tahoma"/>
          <w:b/>
          <w:sz w:val="20"/>
          <w:szCs w:val="20"/>
        </w:rPr>
        <w:tab/>
      </w:r>
      <w:r w:rsidRPr="002B1FE4">
        <w:rPr>
          <w:rFonts w:ascii="Tahoma" w:hAnsi="Tahoma" w:cs="Tahoma"/>
          <w:b/>
          <w:sz w:val="20"/>
          <w:szCs w:val="20"/>
          <w:u w:val="single"/>
        </w:rPr>
        <w:t xml:space="preserve">Souhlas s převzetím záštity primátorem statutárního města Frýdku-Místku </w:t>
      </w:r>
    </w:p>
    <w:p w:rsidR="002B1FE4" w:rsidRPr="00867746" w:rsidRDefault="002B1FE4" w:rsidP="008D4996">
      <w:pPr>
        <w:spacing w:after="0" w:line="276" w:lineRule="auto"/>
        <w:outlineLvl w:val="0"/>
        <w:rPr>
          <w:rFonts w:ascii="Tahoma" w:hAnsi="Tahoma" w:cs="Tahoma"/>
          <w:b/>
          <w:sz w:val="18"/>
          <w:szCs w:val="18"/>
        </w:rPr>
      </w:pPr>
      <w:r w:rsidRPr="00867746">
        <w:rPr>
          <w:rFonts w:ascii="Tahoma" w:hAnsi="Tahoma" w:cs="Tahoma"/>
          <w:b/>
          <w:sz w:val="18"/>
          <w:szCs w:val="18"/>
        </w:rPr>
        <w:t>Rada města</w:t>
      </w:r>
    </w:p>
    <w:p w:rsidR="002B1FE4" w:rsidRPr="004023DC" w:rsidRDefault="002B1FE4" w:rsidP="008D4996">
      <w:pPr>
        <w:spacing w:after="0" w:line="276" w:lineRule="auto"/>
        <w:outlineLvl w:val="0"/>
        <w:rPr>
          <w:rFonts w:ascii="Tahoma" w:hAnsi="Tahoma" w:cs="Tahoma"/>
          <w:b/>
          <w:sz w:val="18"/>
          <w:szCs w:val="18"/>
        </w:rPr>
      </w:pPr>
      <w:r>
        <w:rPr>
          <w:rFonts w:ascii="Tahoma" w:hAnsi="Tahoma" w:cs="Tahoma"/>
          <w:b/>
          <w:sz w:val="18"/>
          <w:szCs w:val="18"/>
        </w:rPr>
        <w:t>s</w:t>
      </w:r>
      <w:r w:rsidRPr="00867746">
        <w:rPr>
          <w:rFonts w:ascii="Tahoma" w:hAnsi="Tahoma" w:cs="Tahoma"/>
          <w:b/>
          <w:sz w:val="18"/>
          <w:szCs w:val="18"/>
        </w:rPr>
        <w:t>ouhlasí</w:t>
      </w:r>
    </w:p>
    <w:p w:rsidR="002B1FE4" w:rsidRPr="007C1A7C" w:rsidRDefault="002B1FE4" w:rsidP="002B1FE4">
      <w:pPr>
        <w:spacing w:after="0"/>
        <w:jc w:val="both"/>
        <w:outlineLvl w:val="0"/>
        <w:rPr>
          <w:rFonts w:ascii="Tahoma" w:hAnsi="Tahoma" w:cs="Tahoma"/>
          <w:b/>
          <w:sz w:val="18"/>
          <w:szCs w:val="18"/>
          <w:u w:val="single"/>
        </w:rPr>
      </w:pPr>
      <w:bookmarkStart w:id="24" w:name="_Hlk103064541"/>
      <w:bookmarkStart w:id="25" w:name="_Hlk140559457"/>
      <w:r w:rsidRPr="00B62F45">
        <w:rPr>
          <w:rFonts w:ascii="Tahoma" w:hAnsi="Tahoma" w:cs="Tahoma"/>
          <w:sz w:val="18"/>
          <w:szCs w:val="18"/>
        </w:rPr>
        <w:t xml:space="preserve">s převzetím záštity Petrem </w:t>
      </w:r>
      <w:proofErr w:type="spellStart"/>
      <w:r w:rsidRPr="00B62F45">
        <w:rPr>
          <w:rFonts w:ascii="Tahoma" w:hAnsi="Tahoma" w:cs="Tahoma"/>
          <w:sz w:val="18"/>
          <w:szCs w:val="18"/>
        </w:rPr>
        <w:t>Korčem</w:t>
      </w:r>
      <w:proofErr w:type="spellEnd"/>
      <w:r w:rsidRPr="00B62F45">
        <w:rPr>
          <w:rFonts w:ascii="Tahoma" w:hAnsi="Tahoma" w:cs="Tahoma"/>
          <w:sz w:val="18"/>
          <w:szCs w:val="18"/>
        </w:rPr>
        <w:t>, primátorem statutárního města Frýdku-Místku, nad</w:t>
      </w:r>
      <w:r>
        <w:rPr>
          <w:rFonts w:ascii="Tahoma" w:hAnsi="Tahoma" w:cs="Tahoma"/>
          <w:sz w:val="18"/>
          <w:szCs w:val="18"/>
        </w:rPr>
        <w:t xml:space="preserve"> </w:t>
      </w:r>
      <w:bookmarkEnd w:id="24"/>
      <w:proofErr w:type="gramStart"/>
      <w:r>
        <w:rPr>
          <w:rFonts w:ascii="Tahoma" w:hAnsi="Tahoma" w:cs="Tahoma"/>
          <w:sz w:val="18"/>
          <w:szCs w:val="18"/>
        </w:rPr>
        <w:t xml:space="preserve">konferencí </w:t>
      </w:r>
      <w:r w:rsidRPr="00181FC9">
        <w:rPr>
          <w:rFonts w:ascii="Tahoma" w:hAnsi="Tahoma" w:cs="Tahoma"/>
          <w:b/>
          <w:sz w:val="18"/>
          <w:szCs w:val="18"/>
        </w:rPr>
        <w:t>,,Moderní</w:t>
      </w:r>
      <w:proofErr w:type="gramEnd"/>
      <w:r w:rsidRPr="00181FC9">
        <w:rPr>
          <w:rFonts w:ascii="Tahoma" w:hAnsi="Tahoma" w:cs="Tahoma"/>
          <w:b/>
          <w:sz w:val="18"/>
          <w:szCs w:val="18"/>
        </w:rPr>
        <w:t xml:space="preserve"> ošetřovatelství v ka</w:t>
      </w:r>
      <w:r>
        <w:rPr>
          <w:rFonts w:ascii="Tahoma" w:hAnsi="Tahoma" w:cs="Tahoma"/>
          <w:b/>
          <w:sz w:val="18"/>
          <w:szCs w:val="18"/>
        </w:rPr>
        <w:t>ž</w:t>
      </w:r>
      <w:r w:rsidRPr="00181FC9">
        <w:rPr>
          <w:rFonts w:ascii="Tahoma" w:hAnsi="Tahoma" w:cs="Tahoma"/>
          <w:b/>
          <w:sz w:val="18"/>
          <w:szCs w:val="18"/>
        </w:rPr>
        <w:t>dodenní praxi“</w:t>
      </w:r>
      <w:r>
        <w:rPr>
          <w:rFonts w:ascii="Tahoma" w:hAnsi="Tahoma" w:cs="Tahoma"/>
          <w:sz w:val="18"/>
          <w:szCs w:val="18"/>
        </w:rPr>
        <w:t xml:space="preserve">, kterou pořádá Nemocnice ve Frýdku-Místku, </w:t>
      </w:r>
      <w:proofErr w:type="spellStart"/>
      <w:r>
        <w:rPr>
          <w:rFonts w:ascii="Tahoma" w:hAnsi="Tahoma" w:cs="Tahoma"/>
          <w:sz w:val="18"/>
          <w:szCs w:val="18"/>
        </w:rPr>
        <w:t>p.o</w:t>
      </w:r>
      <w:proofErr w:type="spellEnd"/>
      <w:r>
        <w:rPr>
          <w:rFonts w:ascii="Tahoma" w:hAnsi="Tahoma" w:cs="Tahoma"/>
          <w:sz w:val="18"/>
          <w:szCs w:val="18"/>
        </w:rPr>
        <w:t>., se sídlem Elišky Krásnohorské 321, 73801 Frýdek-Místek, IČO: 00534188 a která se uskuteční dne 14. listopadu 2023 v Nové scéně Vlast ve Frýdku-Místku.</w:t>
      </w:r>
    </w:p>
    <w:bookmarkEnd w:id="25"/>
    <w:p w:rsidR="002B1FE4" w:rsidRDefault="002B1FE4" w:rsidP="002B1FE4">
      <w:pPr>
        <w:pBdr>
          <w:bottom w:val="single" w:sz="4" w:space="1" w:color="auto"/>
        </w:pBdr>
        <w:spacing w:after="0"/>
        <w:jc w:val="both"/>
        <w:outlineLvl w:val="0"/>
        <w:rPr>
          <w:rFonts w:ascii="Tahoma" w:hAnsi="Tahoma" w:cs="Tahoma"/>
          <w:b/>
          <w:sz w:val="18"/>
          <w:szCs w:val="18"/>
          <w:u w:val="single"/>
        </w:rPr>
      </w:pPr>
    </w:p>
    <w:p w:rsidR="002B1FE4" w:rsidRDefault="002B1FE4" w:rsidP="002B1FE4">
      <w:pPr>
        <w:spacing w:after="0"/>
        <w:jc w:val="both"/>
        <w:outlineLvl w:val="0"/>
        <w:rPr>
          <w:rFonts w:ascii="Tahoma" w:hAnsi="Tahoma" w:cs="Tahoma"/>
          <w:b/>
          <w:sz w:val="18"/>
          <w:szCs w:val="18"/>
          <w:u w:val="single"/>
        </w:rPr>
      </w:pPr>
    </w:p>
    <w:p w:rsidR="002B1FE4" w:rsidRDefault="002B1FE4" w:rsidP="002B1FE4">
      <w:pPr>
        <w:spacing w:after="0"/>
        <w:jc w:val="both"/>
        <w:outlineLvl w:val="0"/>
        <w:rPr>
          <w:rFonts w:ascii="Tahoma" w:hAnsi="Tahoma" w:cs="Tahoma"/>
          <w:b/>
          <w:sz w:val="20"/>
          <w:szCs w:val="20"/>
          <w:u w:val="single"/>
        </w:rPr>
      </w:pPr>
      <w:r w:rsidRPr="002B1FE4">
        <w:rPr>
          <w:rFonts w:ascii="Tahoma" w:hAnsi="Tahoma" w:cs="Tahoma"/>
          <w:b/>
          <w:sz w:val="20"/>
          <w:szCs w:val="20"/>
        </w:rPr>
        <w:t>53/22/</w:t>
      </w:r>
      <w:proofErr w:type="gramStart"/>
      <w:r w:rsidRPr="002B1FE4">
        <w:rPr>
          <w:rFonts w:ascii="Tahoma" w:hAnsi="Tahoma" w:cs="Tahoma"/>
          <w:b/>
          <w:sz w:val="20"/>
          <w:szCs w:val="20"/>
        </w:rPr>
        <w:t>2023</w:t>
      </w:r>
      <w:r>
        <w:rPr>
          <w:rFonts w:ascii="Tahoma" w:hAnsi="Tahoma" w:cs="Tahoma"/>
          <w:b/>
          <w:sz w:val="20"/>
          <w:szCs w:val="20"/>
        </w:rPr>
        <w:t xml:space="preserve">  </w:t>
      </w:r>
      <w:r>
        <w:rPr>
          <w:rFonts w:ascii="Tahoma" w:hAnsi="Tahoma" w:cs="Tahoma"/>
          <w:b/>
          <w:sz w:val="20"/>
          <w:szCs w:val="20"/>
          <w:u w:val="single"/>
        </w:rPr>
        <w:t>Kontrola</w:t>
      </w:r>
      <w:proofErr w:type="gramEnd"/>
      <w:r>
        <w:rPr>
          <w:rFonts w:ascii="Tahoma" w:hAnsi="Tahoma" w:cs="Tahoma"/>
          <w:b/>
          <w:sz w:val="20"/>
          <w:szCs w:val="20"/>
          <w:u w:val="single"/>
        </w:rPr>
        <w:t xml:space="preserve"> plnění usnesení</w:t>
      </w:r>
    </w:p>
    <w:p w:rsidR="002B1FE4" w:rsidRPr="002B1FE4" w:rsidRDefault="002B1FE4" w:rsidP="002B1FE4">
      <w:pPr>
        <w:spacing w:after="0"/>
        <w:jc w:val="both"/>
        <w:outlineLvl w:val="0"/>
        <w:rPr>
          <w:rFonts w:ascii="Tahoma" w:hAnsi="Tahoma" w:cs="Tahoma"/>
          <w:b/>
          <w:sz w:val="20"/>
          <w:szCs w:val="20"/>
        </w:rPr>
      </w:pPr>
    </w:p>
    <w:p w:rsidR="002B1FE4" w:rsidRDefault="002B1FE4" w:rsidP="00E66412">
      <w:pPr>
        <w:spacing w:after="0" w:line="360" w:lineRule="auto"/>
        <w:rPr>
          <w:rFonts w:ascii="Tahoma" w:hAnsi="Tahoma" w:cs="Tahoma"/>
          <w:b/>
          <w:sz w:val="18"/>
          <w:szCs w:val="18"/>
        </w:rPr>
      </w:pPr>
      <w:r>
        <w:rPr>
          <w:rFonts w:ascii="Tahoma" w:hAnsi="Tahoma" w:cs="Tahoma"/>
          <w:b/>
          <w:sz w:val="18"/>
          <w:szCs w:val="18"/>
        </w:rPr>
        <w:t xml:space="preserve">1. usnesení č. 1/16/2023 </w:t>
      </w:r>
      <w:proofErr w:type="gramStart"/>
      <w:r>
        <w:rPr>
          <w:rFonts w:ascii="Tahoma" w:hAnsi="Tahoma" w:cs="Tahoma"/>
          <w:b/>
          <w:sz w:val="18"/>
          <w:szCs w:val="18"/>
        </w:rPr>
        <w:t>-  rada</w:t>
      </w:r>
      <w:proofErr w:type="gramEnd"/>
      <w:r>
        <w:rPr>
          <w:rFonts w:ascii="Tahoma" w:hAnsi="Tahoma" w:cs="Tahoma"/>
          <w:b/>
          <w:sz w:val="18"/>
          <w:szCs w:val="18"/>
        </w:rPr>
        <w:t xml:space="preserve"> města  ukládá</w:t>
      </w:r>
    </w:p>
    <w:p w:rsidR="002B1FE4" w:rsidRDefault="002B1FE4" w:rsidP="002B1FE4">
      <w:pPr>
        <w:spacing w:after="0"/>
        <w:contextualSpacing/>
        <w:rPr>
          <w:rFonts w:ascii="Tahoma" w:hAnsi="Tahoma" w:cs="Tahoma"/>
          <w:sz w:val="18"/>
          <w:szCs w:val="18"/>
        </w:rPr>
      </w:pPr>
      <w:proofErr w:type="gramStart"/>
      <w:r>
        <w:rPr>
          <w:rFonts w:ascii="Tahoma" w:hAnsi="Tahoma" w:cs="Tahoma"/>
          <w:sz w:val="18"/>
          <w:szCs w:val="18"/>
        </w:rPr>
        <w:t xml:space="preserve">2.2.  </w:t>
      </w:r>
      <w:r w:rsidRPr="00877BCA">
        <w:rPr>
          <w:rFonts w:ascii="Tahoma" w:hAnsi="Tahoma" w:cs="Tahoma"/>
          <w:sz w:val="18"/>
          <w:szCs w:val="18"/>
        </w:rPr>
        <w:t>finančnímu</w:t>
      </w:r>
      <w:proofErr w:type="gramEnd"/>
      <w:r w:rsidRPr="00877BCA">
        <w:rPr>
          <w:rFonts w:ascii="Tahoma" w:hAnsi="Tahoma" w:cs="Tahoma"/>
          <w:sz w:val="18"/>
          <w:szCs w:val="18"/>
        </w:rPr>
        <w:t xml:space="preserve"> odboru zveřejnit schválená rozpočtová opatření rady města č. </w:t>
      </w:r>
      <w:r>
        <w:rPr>
          <w:rFonts w:ascii="Tahoma" w:hAnsi="Tahoma" w:cs="Tahoma"/>
          <w:sz w:val="18"/>
          <w:szCs w:val="18"/>
        </w:rPr>
        <w:t>67</w:t>
      </w:r>
      <w:r w:rsidRPr="00877BCA">
        <w:rPr>
          <w:rFonts w:ascii="Tahoma" w:hAnsi="Tahoma" w:cs="Tahoma"/>
          <w:sz w:val="18"/>
          <w:szCs w:val="18"/>
        </w:rPr>
        <w:t xml:space="preserve"> – </w:t>
      </w:r>
      <w:r>
        <w:rPr>
          <w:rFonts w:ascii="Tahoma" w:hAnsi="Tahoma" w:cs="Tahoma"/>
          <w:sz w:val="18"/>
          <w:szCs w:val="18"/>
        </w:rPr>
        <w:t xml:space="preserve">74 </w:t>
      </w:r>
      <w:r w:rsidRPr="00877BCA">
        <w:rPr>
          <w:rFonts w:ascii="Tahoma" w:hAnsi="Tahoma" w:cs="Tahoma"/>
          <w:sz w:val="18"/>
          <w:szCs w:val="18"/>
        </w:rPr>
        <w:t>na internetových</w:t>
      </w:r>
      <w:r>
        <w:rPr>
          <w:rFonts w:ascii="Tahoma" w:hAnsi="Tahoma" w:cs="Tahoma"/>
          <w:sz w:val="18"/>
          <w:szCs w:val="18"/>
        </w:rPr>
        <w:t xml:space="preserve"> </w:t>
      </w:r>
    </w:p>
    <w:p w:rsidR="002B1FE4" w:rsidRDefault="002B1FE4" w:rsidP="002B1FE4">
      <w:pPr>
        <w:tabs>
          <w:tab w:val="left" w:pos="142"/>
        </w:tabs>
        <w:spacing w:after="0"/>
        <w:ind w:left="142"/>
        <w:contextualSpacing/>
        <w:rPr>
          <w:rFonts w:ascii="Tahoma" w:hAnsi="Tahoma" w:cs="Tahoma"/>
          <w:sz w:val="18"/>
          <w:szCs w:val="18"/>
        </w:rPr>
      </w:pPr>
      <w:r>
        <w:rPr>
          <w:rFonts w:ascii="Tahoma" w:hAnsi="Tahoma" w:cs="Tahoma"/>
          <w:sz w:val="18"/>
          <w:szCs w:val="18"/>
        </w:rPr>
        <w:t xml:space="preserve">     stránkách </w:t>
      </w:r>
      <w:r w:rsidRPr="00877BCA">
        <w:rPr>
          <w:rFonts w:ascii="Tahoma" w:hAnsi="Tahoma" w:cs="Tahoma"/>
          <w:sz w:val="18"/>
          <w:szCs w:val="18"/>
        </w:rPr>
        <w:t xml:space="preserve">města a současně oznámit na úřední desce, kde jsou rozpočtová opatření zveřejněna </w:t>
      </w:r>
      <w:r>
        <w:rPr>
          <w:rFonts w:ascii="Tahoma" w:hAnsi="Tahoma" w:cs="Tahoma"/>
          <w:sz w:val="18"/>
          <w:szCs w:val="18"/>
        </w:rPr>
        <w:t xml:space="preserve">  </w:t>
      </w:r>
    </w:p>
    <w:p w:rsidR="002B1FE4" w:rsidRPr="00877BCA" w:rsidRDefault="002B1FE4" w:rsidP="002B1FE4">
      <w:pPr>
        <w:tabs>
          <w:tab w:val="left" w:pos="142"/>
        </w:tabs>
        <w:spacing w:after="0"/>
        <w:ind w:left="142"/>
        <w:contextualSpacing/>
        <w:rPr>
          <w:rFonts w:ascii="Tahoma" w:hAnsi="Tahoma" w:cs="Tahoma"/>
          <w:sz w:val="18"/>
          <w:szCs w:val="18"/>
        </w:rPr>
      </w:pPr>
      <w:r>
        <w:rPr>
          <w:rFonts w:ascii="Tahoma" w:hAnsi="Tahoma" w:cs="Tahoma"/>
          <w:sz w:val="18"/>
          <w:szCs w:val="18"/>
        </w:rPr>
        <w:t xml:space="preserve">     </w:t>
      </w:r>
      <w:r w:rsidRPr="00877BCA">
        <w:rPr>
          <w:rFonts w:ascii="Tahoma" w:hAnsi="Tahoma" w:cs="Tahoma"/>
          <w:sz w:val="18"/>
          <w:szCs w:val="18"/>
        </w:rPr>
        <w:t>v elektronické podobě a kde je možno nahlédnout do jejich listinné podoby.</w:t>
      </w:r>
    </w:p>
    <w:p w:rsidR="002B1FE4" w:rsidRPr="00877BCA" w:rsidRDefault="002B1FE4" w:rsidP="0047302E">
      <w:pPr>
        <w:tabs>
          <w:tab w:val="left" w:pos="142"/>
        </w:tabs>
        <w:spacing w:after="0" w:line="240" w:lineRule="auto"/>
        <w:ind w:left="431"/>
        <w:contextualSpacing/>
        <w:jc w:val="both"/>
        <w:rPr>
          <w:rFonts w:ascii="Tahoma" w:hAnsi="Tahoma" w:cs="Tahoma"/>
          <w:sz w:val="18"/>
          <w:szCs w:val="18"/>
        </w:rPr>
      </w:pPr>
    </w:p>
    <w:p w:rsidR="002B1FE4" w:rsidRPr="00D961D4" w:rsidRDefault="002B1FE4" w:rsidP="002B1FE4">
      <w:pPr>
        <w:pBdr>
          <w:bottom w:val="single" w:sz="4" w:space="1" w:color="auto"/>
        </w:pBdr>
        <w:spacing w:after="0" w:line="360" w:lineRule="auto"/>
        <w:rPr>
          <w:rFonts w:ascii="Tahoma" w:hAnsi="Tahoma" w:cs="Tahoma"/>
          <w:b/>
          <w:sz w:val="18"/>
          <w:szCs w:val="18"/>
          <w:u w:val="single"/>
        </w:rPr>
      </w:pPr>
      <w:r>
        <w:rPr>
          <w:rFonts w:ascii="Tahoma" w:hAnsi="Tahoma" w:cs="Tahoma"/>
          <w:b/>
          <w:sz w:val="18"/>
          <w:szCs w:val="18"/>
          <w:u w:val="single"/>
        </w:rPr>
        <w:t>Usnesení splněno.</w:t>
      </w:r>
    </w:p>
    <w:p w:rsidR="002B1FE4" w:rsidRDefault="002B1FE4" w:rsidP="00E66412">
      <w:pPr>
        <w:spacing w:after="0" w:line="360" w:lineRule="auto"/>
        <w:rPr>
          <w:rFonts w:ascii="Tahoma" w:hAnsi="Tahoma" w:cs="Tahoma"/>
          <w:b/>
          <w:sz w:val="18"/>
          <w:szCs w:val="18"/>
        </w:rPr>
      </w:pPr>
      <w:bookmarkStart w:id="26" w:name="_GoBack"/>
      <w:bookmarkEnd w:id="26"/>
      <w:r>
        <w:rPr>
          <w:rFonts w:ascii="Tahoma" w:hAnsi="Tahoma" w:cs="Tahoma"/>
          <w:b/>
          <w:sz w:val="18"/>
          <w:szCs w:val="18"/>
        </w:rPr>
        <w:lastRenderedPageBreak/>
        <w:t xml:space="preserve">2. usnesení č. 1/18/2023 </w:t>
      </w:r>
      <w:proofErr w:type="gramStart"/>
      <w:r>
        <w:rPr>
          <w:rFonts w:ascii="Tahoma" w:hAnsi="Tahoma" w:cs="Tahoma"/>
          <w:b/>
          <w:sz w:val="18"/>
          <w:szCs w:val="18"/>
        </w:rPr>
        <w:t>-  rada</w:t>
      </w:r>
      <w:proofErr w:type="gramEnd"/>
      <w:r>
        <w:rPr>
          <w:rFonts w:ascii="Tahoma" w:hAnsi="Tahoma" w:cs="Tahoma"/>
          <w:b/>
          <w:sz w:val="18"/>
          <w:szCs w:val="18"/>
        </w:rPr>
        <w:t xml:space="preserve"> města  ukládá</w:t>
      </w:r>
    </w:p>
    <w:p w:rsidR="002B1FE4" w:rsidRPr="00515942" w:rsidRDefault="002B1FE4" w:rsidP="002B1FE4">
      <w:pPr>
        <w:numPr>
          <w:ilvl w:val="1"/>
          <w:numId w:val="29"/>
        </w:numPr>
        <w:tabs>
          <w:tab w:val="left" w:pos="142"/>
        </w:tabs>
        <w:spacing w:after="0"/>
        <w:ind w:left="426" w:hanging="426"/>
        <w:contextualSpacing/>
        <w:jc w:val="both"/>
        <w:rPr>
          <w:rFonts w:ascii="Tahoma" w:hAnsi="Tahoma" w:cs="Tahoma"/>
          <w:sz w:val="18"/>
          <w:szCs w:val="18"/>
        </w:rPr>
      </w:pPr>
      <w:r w:rsidRPr="00515942">
        <w:rPr>
          <w:rFonts w:ascii="Tahoma" w:hAnsi="Tahoma" w:cs="Tahoma"/>
          <w:sz w:val="18"/>
          <w:szCs w:val="18"/>
        </w:rPr>
        <w:t xml:space="preserve">finančnímu odboru provést rozpis rozpočtových opatření Rady města Frýdku-Místku č. </w:t>
      </w:r>
      <w:proofErr w:type="gramStart"/>
      <w:r w:rsidRPr="00515942">
        <w:rPr>
          <w:rFonts w:ascii="Tahoma" w:hAnsi="Tahoma" w:cs="Tahoma"/>
          <w:sz w:val="18"/>
          <w:szCs w:val="18"/>
        </w:rPr>
        <w:t>75 – 85</w:t>
      </w:r>
      <w:proofErr w:type="gramEnd"/>
      <w:r w:rsidRPr="00515942">
        <w:rPr>
          <w:rFonts w:ascii="Tahoma" w:hAnsi="Tahoma" w:cs="Tahoma"/>
          <w:sz w:val="18"/>
          <w:szCs w:val="18"/>
        </w:rPr>
        <w:t xml:space="preserve"> pro rok 2023 dle platné rozpočtové skladby.</w:t>
      </w:r>
    </w:p>
    <w:p w:rsidR="002B1FE4" w:rsidRDefault="002B1FE4" w:rsidP="002B1FE4">
      <w:pPr>
        <w:tabs>
          <w:tab w:val="left" w:pos="142"/>
        </w:tabs>
        <w:spacing w:after="0"/>
        <w:ind w:left="432"/>
        <w:jc w:val="both"/>
        <w:rPr>
          <w:rFonts w:ascii="Tahoma" w:hAnsi="Tahoma" w:cs="Tahoma"/>
          <w:sz w:val="18"/>
          <w:szCs w:val="18"/>
        </w:rPr>
      </w:pPr>
    </w:p>
    <w:p w:rsidR="002B1FE4" w:rsidRPr="00515942" w:rsidRDefault="002B1FE4" w:rsidP="002B1FE4">
      <w:pPr>
        <w:numPr>
          <w:ilvl w:val="1"/>
          <w:numId w:val="29"/>
        </w:numPr>
        <w:tabs>
          <w:tab w:val="left" w:pos="142"/>
        </w:tabs>
        <w:spacing w:after="0"/>
        <w:ind w:left="432"/>
        <w:contextualSpacing/>
        <w:jc w:val="both"/>
        <w:rPr>
          <w:rFonts w:ascii="Tahoma" w:hAnsi="Tahoma" w:cs="Tahoma"/>
          <w:sz w:val="18"/>
          <w:szCs w:val="18"/>
        </w:rPr>
      </w:pPr>
      <w:r w:rsidRPr="00515942">
        <w:rPr>
          <w:rFonts w:ascii="Tahoma" w:hAnsi="Tahoma" w:cs="Tahoma"/>
          <w:sz w:val="18"/>
          <w:szCs w:val="18"/>
        </w:rPr>
        <w:t xml:space="preserve">finančnímu odboru zveřejnit schválená rozpočtová opatření rady města č. </w:t>
      </w:r>
      <w:proofErr w:type="gramStart"/>
      <w:r w:rsidRPr="00515942">
        <w:rPr>
          <w:rFonts w:ascii="Tahoma" w:hAnsi="Tahoma" w:cs="Tahoma"/>
          <w:sz w:val="18"/>
          <w:szCs w:val="18"/>
        </w:rPr>
        <w:t>75 - 85</w:t>
      </w:r>
      <w:proofErr w:type="gramEnd"/>
      <w:r w:rsidRPr="00515942">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2B1FE4" w:rsidRDefault="002B1FE4" w:rsidP="002B1FE4">
      <w:pPr>
        <w:spacing w:after="0"/>
        <w:contextualSpacing/>
        <w:rPr>
          <w:rFonts w:ascii="Tahoma" w:hAnsi="Tahoma" w:cs="Tahoma"/>
          <w:sz w:val="18"/>
          <w:szCs w:val="18"/>
        </w:rPr>
      </w:pPr>
    </w:p>
    <w:p w:rsidR="002B1FE4" w:rsidRPr="00D961D4" w:rsidRDefault="002B1FE4" w:rsidP="002B1FE4">
      <w:pPr>
        <w:pBdr>
          <w:bottom w:val="single" w:sz="4" w:space="1" w:color="auto"/>
        </w:pBdr>
        <w:spacing w:after="0" w:line="360" w:lineRule="auto"/>
        <w:rPr>
          <w:rFonts w:ascii="Tahoma" w:hAnsi="Tahoma" w:cs="Tahoma"/>
          <w:b/>
          <w:sz w:val="18"/>
          <w:szCs w:val="18"/>
          <w:u w:val="single"/>
        </w:rPr>
      </w:pPr>
      <w:r>
        <w:rPr>
          <w:rFonts w:ascii="Tahoma" w:hAnsi="Tahoma" w:cs="Tahoma"/>
          <w:b/>
          <w:sz w:val="18"/>
          <w:szCs w:val="18"/>
          <w:u w:val="single"/>
        </w:rPr>
        <w:t>Usnesení splněno.</w:t>
      </w:r>
    </w:p>
    <w:p w:rsidR="002B1FE4" w:rsidRDefault="002B1FE4" w:rsidP="002B1FE4">
      <w:pPr>
        <w:spacing w:after="0" w:line="240" w:lineRule="auto"/>
        <w:rPr>
          <w:rFonts w:ascii="Tahoma" w:hAnsi="Tahoma" w:cs="Tahoma"/>
          <w:b/>
          <w:sz w:val="18"/>
          <w:szCs w:val="18"/>
        </w:rPr>
      </w:pPr>
    </w:p>
    <w:p w:rsidR="002B1FE4" w:rsidRDefault="002B1FE4" w:rsidP="00E66412">
      <w:pPr>
        <w:spacing w:after="0" w:line="360" w:lineRule="auto"/>
        <w:rPr>
          <w:rFonts w:ascii="Tahoma" w:hAnsi="Tahoma" w:cs="Tahoma"/>
          <w:b/>
          <w:sz w:val="18"/>
          <w:szCs w:val="18"/>
        </w:rPr>
      </w:pPr>
      <w:r>
        <w:rPr>
          <w:rFonts w:ascii="Tahoma" w:hAnsi="Tahoma" w:cs="Tahoma"/>
          <w:b/>
          <w:sz w:val="18"/>
          <w:szCs w:val="18"/>
        </w:rPr>
        <w:t xml:space="preserve">3. usnesení č. 2/21/2023 </w:t>
      </w:r>
      <w:proofErr w:type="gramStart"/>
      <w:r>
        <w:rPr>
          <w:rFonts w:ascii="Tahoma" w:hAnsi="Tahoma" w:cs="Tahoma"/>
          <w:b/>
          <w:sz w:val="18"/>
          <w:szCs w:val="18"/>
        </w:rPr>
        <w:t>-  rada</w:t>
      </w:r>
      <w:proofErr w:type="gramEnd"/>
      <w:r>
        <w:rPr>
          <w:rFonts w:ascii="Tahoma" w:hAnsi="Tahoma" w:cs="Tahoma"/>
          <w:b/>
          <w:sz w:val="18"/>
          <w:szCs w:val="18"/>
        </w:rPr>
        <w:t xml:space="preserve"> města  ukládá</w:t>
      </w:r>
    </w:p>
    <w:p w:rsidR="002B1FE4" w:rsidRPr="007934E3" w:rsidRDefault="002B1FE4" w:rsidP="002B1FE4">
      <w:pPr>
        <w:spacing w:after="0"/>
        <w:contextualSpacing/>
        <w:jc w:val="both"/>
        <w:rPr>
          <w:rFonts w:ascii="Tahoma" w:hAnsi="Tahoma" w:cs="Tahoma"/>
          <w:sz w:val="18"/>
          <w:szCs w:val="18"/>
        </w:rPr>
      </w:pPr>
      <w:r>
        <w:rPr>
          <w:rFonts w:ascii="Tahoma" w:hAnsi="Tahoma" w:cs="Tahoma"/>
          <w:sz w:val="18"/>
          <w:szCs w:val="18"/>
        </w:rPr>
        <w:t xml:space="preserve">2.1. </w:t>
      </w:r>
      <w:r w:rsidRPr="007934E3">
        <w:rPr>
          <w:rFonts w:ascii="Tahoma" w:hAnsi="Tahoma" w:cs="Tahoma"/>
          <w:sz w:val="18"/>
          <w:szCs w:val="18"/>
        </w:rPr>
        <w:t xml:space="preserve">finančnímu odboru provést rozpis rozpočtových opatření Rady města Frýdku-Místku č. </w:t>
      </w:r>
      <w:proofErr w:type="gramStart"/>
      <w:r w:rsidRPr="007934E3">
        <w:rPr>
          <w:rFonts w:ascii="Tahoma" w:hAnsi="Tahoma" w:cs="Tahoma"/>
          <w:sz w:val="18"/>
          <w:szCs w:val="18"/>
        </w:rPr>
        <w:t>86 – 9</w:t>
      </w:r>
      <w:r>
        <w:rPr>
          <w:rFonts w:ascii="Tahoma" w:hAnsi="Tahoma" w:cs="Tahoma"/>
          <w:sz w:val="18"/>
          <w:szCs w:val="18"/>
        </w:rPr>
        <w:t>5</w:t>
      </w:r>
      <w:proofErr w:type="gramEnd"/>
      <w:r w:rsidRPr="007934E3">
        <w:rPr>
          <w:rFonts w:ascii="Tahoma" w:hAnsi="Tahoma" w:cs="Tahoma"/>
          <w:sz w:val="18"/>
          <w:szCs w:val="18"/>
        </w:rPr>
        <w:t xml:space="preserve"> pro rok 2023 dle platné rozpočtové skladby.</w:t>
      </w:r>
    </w:p>
    <w:p w:rsidR="0047302E" w:rsidRDefault="0047302E" w:rsidP="002B1FE4">
      <w:pPr>
        <w:spacing w:after="0" w:line="240" w:lineRule="auto"/>
        <w:rPr>
          <w:rFonts w:ascii="Tahoma" w:hAnsi="Tahoma" w:cs="Tahoma"/>
          <w:b/>
          <w:sz w:val="18"/>
          <w:szCs w:val="18"/>
          <w:u w:val="single"/>
        </w:rPr>
      </w:pPr>
    </w:p>
    <w:p w:rsidR="002B1FE4" w:rsidRPr="00D961D4" w:rsidRDefault="002B1FE4" w:rsidP="002B1FE4">
      <w:pPr>
        <w:spacing w:after="0" w:line="240" w:lineRule="auto"/>
        <w:rPr>
          <w:rFonts w:ascii="Tahoma" w:hAnsi="Tahoma" w:cs="Tahoma"/>
          <w:b/>
          <w:sz w:val="18"/>
          <w:szCs w:val="18"/>
          <w:u w:val="single"/>
        </w:rPr>
      </w:pPr>
      <w:r>
        <w:rPr>
          <w:rFonts w:ascii="Tahoma" w:hAnsi="Tahoma" w:cs="Tahoma"/>
          <w:b/>
          <w:sz w:val="18"/>
          <w:szCs w:val="18"/>
          <w:u w:val="single"/>
        </w:rPr>
        <w:t>Usnesení splněno.</w:t>
      </w:r>
    </w:p>
    <w:p w:rsidR="002B1FE4" w:rsidRDefault="002B1FE4" w:rsidP="002B1FE4">
      <w:pPr>
        <w:pBdr>
          <w:bottom w:val="single" w:sz="4" w:space="1" w:color="auto"/>
        </w:pBdr>
        <w:tabs>
          <w:tab w:val="left" w:pos="142"/>
        </w:tabs>
        <w:spacing w:after="0"/>
        <w:rPr>
          <w:rFonts w:ascii="Tahoma" w:hAnsi="Tahoma" w:cs="Tahoma"/>
          <w:sz w:val="18"/>
          <w:szCs w:val="18"/>
        </w:rPr>
      </w:pPr>
    </w:p>
    <w:p w:rsidR="002B1FE4" w:rsidRDefault="002B1FE4" w:rsidP="002B1FE4">
      <w:pPr>
        <w:spacing w:after="0" w:line="240" w:lineRule="auto"/>
        <w:rPr>
          <w:rFonts w:ascii="Tahoma" w:hAnsi="Tahoma" w:cs="Tahoma"/>
          <w:b/>
          <w:sz w:val="18"/>
          <w:szCs w:val="18"/>
        </w:rPr>
      </w:pPr>
    </w:p>
    <w:p w:rsidR="002B1FE4" w:rsidRDefault="002B1FE4" w:rsidP="00E66412">
      <w:pPr>
        <w:spacing w:after="0" w:line="360" w:lineRule="auto"/>
        <w:rPr>
          <w:rFonts w:ascii="Tahoma" w:hAnsi="Tahoma" w:cs="Tahoma"/>
          <w:b/>
          <w:sz w:val="18"/>
          <w:szCs w:val="18"/>
        </w:rPr>
      </w:pPr>
      <w:r>
        <w:rPr>
          <w:rFonts w:ascii="Tahoma" w:hAnsi="Tahoma" w:cs="Tahoma"/>
          <w:b/>
          <w:sz w:val="18"/>
          <w:szCs w:val="18"/>
        </w:rPr>
        <w:t xml:space="preserve">4. usnesení č. 10/7/2023 </w:t>
      </w:r>
      <w:proofErr w:type="gramStart"/>
      <w:r>
        <w:rPr>
          <w:rFonts w:ascii="Tahoma" w:hAnsi="Tahoma" w:cs="Tahoma"/>
          <w:b/>
          <w:sz w:val="18"/>
          <w:szCs w:val="18"/>
        </w:rPr>
        <w:t>-  rada</w:t>
      </w:r>
      <w:proofErr w:type="gramEnd"/>
      <w:r>
        <w:rPr>
          <w:rFonts w:ascii="Tahoma" w:hAnsi="Tahoma" w:cs="Tahoma"/>
          <w:b/>
          <w:sz w:val="18"/>
          <w:szCs w:val="18"/>
        </w:rPr>
        <w:t xml:space="preserve"> města  ukládá</w:t>
      </w:r>
    </w:p>
    <w:p w:rsidR="002B1FE4" w:rsidRDefault="002B1FE4" w:rsidP="002B1FE4">
      <w:pPr>
        <w:spacing w:after="0"/>
        <w:jc w:val="both"/>
        <w:rPr>
          <w:rFonts w:ascii="Tahoma" w:hAnsi="Tahoma" w:cs="Tahoma"/>
          <w:i/>
          <w:sz w:val="18"/>
          <w:szCs w:val="18"/>
        </w:rPr>
      </w:pPr>
      <w:r>
        <w:rPr>
          <w:rFonts w:ascii="Tahoma" w:hAnsi="Tahoma" w:cs="Tahoma"/>
          <w:sz w:val="18"/>
          <w:szCs w:val="18"/>
        </w:rPr>
        <w:t xml:space="preserve">2. odboru </w:t>
      </w:r>
      <w:proofErr w:type="spellStart"/>
      <w:r>
        <w:rPr>
          <w:rFonts w:ascii="Tahoma" w:hAnsi="Tahoma" w:cs="Tahoma"/>
          <w:sz w:val="18"/>
          <w:szCs w:val="18"/>
        </w:rPr>
        <w:t>ÚRaSŘ</w:t>
      </w:r>
      <w:proofErr w:type="spellEnd"/>
      <w:r>
        <w:rPr>
          <w:rFonts w:ascii="Tahoma" w:hAnsi="Tahoma" w:cs="Tahoma"/>
          <w:sz w:val="18"/>
          <w:szCs w:val="18"/>
        </w:rPr>
        <w:t xml:space="preserve"> zajistit zpracování žádosti dle bodu 1 tohoto usnesení. (</w:t>
      </w:r>
      <w:r>
        <w:rPr>
          <w:rFonts w:ascii="Tahoma" w:hAnsi="Tahoma" w:cs="Tahoma"/>
          <w:i/>
          <w:sz w:val="18"/>
          <w:szCs w:val="18"/>
        </w:rPr>
        <w:t xml:space="preserve">Rozhodnutí o předložení žádosti o dotaci na projekt „Frýdek-Místek v </w:t>
      </w:r>
      <w:proofErr w:type="gramStart"/>
      <w:r>
        <w:rPr>
          <w:rFonts w:ascii="Tahoma" w:hAnsi="Tahoma" w:cs="Tahoma"/>
          <w:i/>
          <w:sz w:val="18"/>
          <w:szCs w:val="18"/>
        </w:rPr>
        <w:t>3D</w:t>
      </w:r>
      <w:proofErr w:type="gramEnd"/>
      <w:r>
        <w:rPr>
          <w:rFonts w:ascii="Tahoma" w:hAnsi="Tahoma" w:cs="Tahoma"/>
          <w:i/>
          <w:sz w:val="18"/>
          <w:szCs w:val="18"/>
        </w:rPr>
        <w:t xml:space="preserve"> realitě“).</w:t>
      </w:r>
    </w:p>
    <w:p w:rsidR="002B1FE4" w:rsidRDefault="002B1FE4" w:rsidP="002B1FE4">
      <w:pPr>
        <w:spacing w:after="0"/>
        <w:jc w:val="both"/>
        <w:rPr>
          <w:rFonts w:ascii="Tahoma" w:hAnsi="Tahoma" w:cs="Tahoma"/>
          <w:i/>
          <w:sz w:val="18"/>
          <w:szCs w:val="18"/>
        </w:rPr>
      </w:pPr>
    </w:p>
    <w:p w:rsidR="002B1FE4" w:rsidRDefault="002B1FE4" w:rsidP="002B1FE4">
      <w:pPr>
        <w:spacing w:after="0" w:line="240" w:lineRule="auto"/>
        <w:rPr>
          <w:rFonts w:ascii="Tahoma" w:hAnsi="Tahoma" w:cs="Tahoma"/>
          <w:b/>
          <w:sz w:val="18"/>
          <w:szCs w:val="18"/>
          <w:u w:val="single"/>
        </w:rPr>
      </w:pPr>
      <w:r w:rsidRPr="00D961D4">
        <w:rPr>
          <w:rFonts w:ascii="Tahoma" w:hAnsi="Tahoma" w:cs="Tahoma"/>
          <w:b/>
          <w:sz w:val="18"/>
          <w:szCs w:val="18"/>
          <w:u w:val="single"/>
        </w:rPr>
        <w:t>Plnění:</w:t>
      </w:r>
    </w:p>
    <w:p w:rsidR="002B1FE4" w:rsidRDefault="002B1FE4" w:rsidP="002B1FE4">
      <w:pPr>
        <w:spacing w:after="0"/>
        <w:jc w:val="both"/>
        <w:rPr>
          <w:rFonts w:ascii="Tahoma" w:hAnsi="Tahoma" w:cs="Tahoma"/>
          <w:i/>
          <w:sz w:val="18"/>
          <w:szCs w:val="18"/>
        </w:rPr>
      </w:pPr>
    </w:p>
    <w:p w:rsidR="002B1FE4" w:rsidRPr="00251714" w:rsidRDefault="002B1FE4" w:rsidP="002B1FE4">
      <w:pPr>
        <w:tabs>
          <w:tab w:val="left" w:pos="-1985"/>
        </w:tabs>
        <w:jc w:val="both"/>
        <w:rPr>
          <w:rFonts w:cs="Tahoma"/>
          <w:szCs w:val="21"/>
        </w:rPr>
      </w:pPr>
      <w:r w:rsidRPr="00251714">
        <w:rPr>
          <w:rFonts w:cs="Tahoma"/>
          <w:szCs w:val="21"/>
        </w:rPr>
        <w:t>Žádost o dotaci na projekt „</w:t>
      </w:r>
      <w:r w:rsidRPr="00251714">
        <w:rPr>
          <w:rFonts w:eastAsia="Calibri" w:cs="Tahoma"/>
          <w:szCs w:val="21"/>
        </w:rPr>
        <w:t xml:space="preserve">Frýdek-Místek v </w:t>
      </w:r>
      <w:proofErr w:type="gramStart"/>
      <w:r w:rsidRPr="00251714">
        <w:rPr>
          <w:rFonts w:eastAsia="Calibri" w:cs="Tahoma"/>
          <w:szCs w:val="21"/>
        </w:rPr>
        <w:t>3D</w:t>
      </w:r>
      <w:proofErr w:type="gramEnd"/>
      <w:r w:rsidRPr="00251714">
        <w:rPr>
          <w:rFonts w:eastAsia="Calibri" w:cs="Tahoma"/>
          <w:szCs w:val="21"/>
        </w:rPr>
        <w:t xml:space="preserve"> realitě</w:t>
      </w:r>
      <w:r w:rsidRPr="00251714">
        <w:rPr>
          <w:rFonts w:cs="Tahoma"/>
          <w:szCs w:val="21"/>
        </w:rPr>
        <w:t>“ byla podána dne 12.07.2023.</w:t>
      </w:r>
    </w:p>
    <w:p w:rsidR="002B1FE4" w:rsidRPr="00D961D4" w:rsidRDefault="002B1FE4" w:rsidP="002B1FE4">
      <w:pPr>
        <w:spacing w:after="0" w:line="240" w:lineRule="auto"/>
        <w:rPr>
          <w:rFonts w:ascii="Tahoma" w:hAnsi="Tahoma" w:cs="Tahoma"/>
          <w:b/>
          <w:sz w:val="18"/>
          <w:szCs w:val="18"/>
          <w:u w:val="single"/>
        </w:rPr>
      </w:pPr>
      <w:r>
        <w:rPr>
          <w:rFonts w:ascii="Tahoma" w:hAnsi="Tahoma" w:cs="Tahoma"/>
          <w:b/>
          <w:sz w:val="18"/>
          <w:szCs w:val="18"/>
          <w:u w:val="single"/>
        </w:rPr>
        <w:t>Usnesení splněno.</w:t>
      </w:r>
    </w:p>
    <w:p w:rsidR="002B1FE4" w:rsidRDefault="002B1FE4" w:rsidP="002B1FE4">
      <w:pPr>
        <w:pBdr>
          <w:bottom w:val="single" w:sz="4" w:space="1" w:color="auto"/>
        </w:pBdr>
        <w:rPr>
          <w:rFonts w:ascii="Tahoma" w:hAnsi="Tahoma" w:cs="Tahoma"/>
          <w:b/>
          <w:sz w:val="18"/>
          <w:szCs w:val="18"/>
        </w:rPr>
      </w:pPr>
    </w:p>
    <w:p w:rsidR="002B1FE4" w:rsidRPr="00D577A8" w:rsidRDefault="002B1FE4" w:rsidP="002B1FE4">
      <w:pPr>
        <w:rPr>
          <w:rFonts w:ascii="Tahoma" w:hAnsi="Tahoma" w:cs="Tahoma"/>
          <w:b/>
          <w:sz w:val="18"/>
          <w:szCs w:val="18"/>
        </w:rPr>
      </w:pPr>
      <w:r w:rsidRPr="00D577A8">
        <w:rPr>
          <w:rFonts w:ascii="Tahoma" w:hAnsi="Tahoma" w:cs="Tahoma"/>
          <w:b/>
          <w:sz w:val="18"/>
          <w:szCs w:val="18"/>
        </w:rPr>
        <w:t xml:space="preserve">5. usnesení č. 11/18/2023 </w:t>
      </w:r>
      <w:proofErr w:type="gramStart"/>
      <w:r w:rsidRPr="00D577A8">
        <w:rPr>
          <w:rFonts w:ascii="Tahoma" w:hAnsi="Tahoma" w:cs="Tahoma"/>
          <w:b/>
          <w:sz w:val="18"/>
          <w:szCs w:val="18"/>
        </w:rPr>
        <w:t>-  rada</w:t>
      </w:r>
      <w:proofErr w:type="gramEnd"/>
      <w:r w:rsidRPr="00D577A8">
        <w:rPr>
          <w:rFonts w:ascii="Tahoma" w:hAnsi="Tahoma" w:cs="Tahoma"/>
          <w:b/>
          <w:sz w:val="18"/>
          <w:szCs w:val="18"/>
        </w:rPr>
        <w:t xml:space="preserve"> města  ukládá</w:t>
      </w:r>
    </w:p>
    <w:p w:rsidR="002B1FE4" w:rsidRPr="00D577A8" w:rsidRDefault="002B1FE4" w:rsidP="002B1FE4">
      <w:pPr>
        <w:spacing w:after="0"/>
        <w:jc w:val="both"/>
        <w:rPr>
          <w:rFonts w:ascii="Tahoma" w:hAnsi="Tahoma" w:cs="Tahoma"/>
          <w:i/>
          <w:sz w:val="18"/>
          <w:szCs w:val="18"/>
        </w:rPr>
      </w:pPr>
      <w:r w:rsidRPr="00D577A8">
        <w:rPr>
          <w:rFonts w:ascii="Tahoma" w:hAnsi="Tahoma" w:cs="Tahoma"/>
          <w:sz w:val="18"/>
          <w:szCs w:val="18"/>
        </w:rPr>
        <w:t xml:space="preserve">3. odboru </w:t>
      </w:r>
      <w:proofErr w:type="spellStart"/>
      <w:r w:rsidRPr="00D577A8">
        <w:rPr>
          <w:rFonts w:ascii="Tahoma" w:hAnsi="Tahoma" w:cs="Tahoma"/>
          <w:sz w:val="18"/>
          <w:szCs w:val="18"/>
        </w:rPr>
        <w:t>ÚRaSŘ</w:t>
      </w:r>
      <w:proofErr w:type="spellEnd"/>
      <w:r w:rsidRPr="00D577A8">
        <w:rPr>
          <w:rFonts w:ascii="Tahoma" w:hAnsi="Tahoma" w:cs="Tahoma"/>
          <w:sz w:val="18"/>
          <w:szCs w:val="18"/>
        </w:rPr>
        <w:t xml:space="preserve"> zajistit zpracování žádosti dle bodu 1 tohoto usnesení</w:t>
      </w:r>
      <w:r w:rsidRPr="00D577A8">
        <w:rPr>
          <w:rFonts w:ascii="Tahoma" w:hAnsi="Tahoma" w:cs="Tahoma"/>
          <w:i/>
          <w:sz w:val="18"/>
          <w:szCs w:val="18"/>
        </w:rPr>
        <w:t>. (Rozhodnutí o předložení žádosti</w:t>
      </w:r>
      <w:r w:rsidRPr="00D577A8">
        <w:rPr>
          <w:rFonts w:ascii="Tahoma" w:hAnsi="Tahoma" w:cs="Tahoma"/>
          <w:i/>
          <w:sz w:val="18"/>
          <w:szCs w:val="18"/>
        </w:rPr>
        <w:br/>
        <w:t>o dotaci na projekt „PD – Nové kulturní centrum města“).</w:t>
      </w:r>
    </w:p>
    <w:p w:rsidR="002B1FE4" w:rsidRDefault="002B1FE4" w:rsidP="002B1FE4">
      <w:pPr>
        <w:spacing w:after="0" w:line="240" w:lineRule="auto"/>
        <w:rPr>
          <w:rFonts w:ascii="Tahoma" w:hAnsi="Tahoma" w:cs="Tahoma"/>
          <w:b/>
          <w:sz w:val="18"/>
          <w:szCs w:val="18"/>
          <w:u w:val="single"/>
        </w:rPr>
      </w:pPr>
    </w:p>
    <w:p w:rsidR="002B1FE4" w:rsidRDefault="002B1FE4" w:rsidP="002B1FE4">
      <w:pPr>
        <w:tabs>
          <w:tab w:val="left" w:pos="-1985"/>
        </w:tabs>
        <w:spacing w:after="0"/>
        <w:jc w:val="both"/>
        <w:rPr>
          <w:rFonts w:ascii="Tahoma" w:hAnsi="Tahoma" w:cs="Tahoma"/>
          <w:b/>
          <w:sz w:val="18"/>
          <w:szCs w:val="18"/>
          <w:u w:val="single"/>
        </w:rPr>
      </w:pPr>
      <w:r w:rsidRPr="00D961D4">
        <w:rPr>
          <w:rFonts w:ascii="Tahoma" w:hAnsi="Tahoma" w:cs="Tahoma"/>
          <w:b/>
          <w:sz w:val="18"/>
          <w:szCs w:val="18"/>
          <w:u w:val="single"/>
        </w:rPr>
        <w:t>Plnění:</w:t>
      </w:r>
    </w:p>
    <w:p w:rsidR="002B1FE4" w:rsidRPr="00DA6A47" w:rsidRDefault="002B1FE4" w:rsidP="002B1FE4">
      <w:pPr>
        <w:tabs>
          <w:tab w:val="left" w:pos="-1985"/>
        </w:tabs>
        <w:spacing w:line="240" w:lineRule="auto"/>
        <w:jc w:val="both"/>
        <w:rPr>
          <w:rFonts w:ascii="Tahoma" w:hAnsi="Tahoma" w:cs="Tahoma"/>
          <w:sz w:val="18"/>
          <w:szCs w:val="18"/>
        </w:rPr>
      </w:pPr>
      <w:r>
        <w:rPr>
          <w:rFonts w:ascii="Tahoma" w:hAnsi="Tahoma" w:cs="Tahoma"/>
          <w:b/>
          <w:sz w:val="18"/>
          <w:szCs w:val="18"/>
          <w:u w:val="single"/>
        </w:rPr>
        <w:br/>
      </w:r>
      <w:r w:rsidRPr="00DA6A47">
        <w:rPr>
          <w:rFonts w:ascii="Tahoma" w:hAnsi="Tahoma" w:cs="Tahoma"/>
          <w:sz w:val="18"/>
          <w:szCs w:val="18"/>
        </w:rPr>
        <w:t>Žádost o dotaci na projekt „PD – Nové kulturní centrum města“ se připravuje, v současné době čekáme na vyhlášení výzvy, předpokládaný termín podání je 10/2023.</w:t>
      </w:r>
    </w:p>
    <w:p w:rsidR="002B1FE4" w:rsidRDefault="002B1FE4" w:rsidP="00416700">
      <w:pPr>
        <w:spacing w:after="0"/>
        <w:jc w:val="both"/>
        <w:rPr>
          <w:rFonts w:ascii="Tahoma" w:hAnsi="Tahoma" w:cs="Tahoma"/>
          <w:b/>
          <w:sz w:val="18"/>
          <w:szCs w:val="18"/>
        </w:rPr>
      </w:pPr>
      <w:proofErr w:type="gramStart"/>
      <w:r w:rsidRPr="00416700">
        <w:rPr>
          <w:rFonts w:ascii="Tahoma" w:hAnsi="Tahoma" w:cs="Tahoma"/>
          <w:b/>
          <w:sz w:val="18"/>
          <w:szCs w:val="18"/>
        </w:rPr>
        <w:t>T:K</w:t>
      </w:r>
      <w:proofErr w:type="gramEnd"/>
      <w:r w:rsidRPr="00416700">
        <w:rPr>
          <w:rFonts w:ascii="Tahoma" w:hAnsi="Tahoma" w:cs="Tahoma"/>
          <w:b/>
          <w:sz w:val="18"/>
          <w:szCs w:val="18"/>
        </w:rPr>
        <w:t>: 7.11.2023</w:t>
      </w:r>
    </w:p>
    <w:p w:rsidR="00416700" w:rsidRDefault="00416700" w:rsidP="00416700">
      <w:pPr>
        <w:spacing w:after="0"/>
        <w:jc w:val="both"/>
        <w:rPr>
          <w:rFonts w:ascii="Tahoma" w:hAnsi="Tahoma" w:cs="Tahoma"/>
          <w:b/>
          <w:sz w:val="18"/>
          <w:szCs w:val="18"/>
        </w:rPr>
      </w:pPr>
    </w:p>
    <w:p w:rsidR="00416700" w:rsidRDefault="00416700" w:rsidP="0047302E">
      <w:pPr>
        <w:spacing w:after="0" w:line="240" w:lineRule="auto"/>
        <w:rPr>
          <w:rFonts w:ascii="Tahoma" w:hAnsi="Tahoma" w:cs="Tahoma"/>
          <w:b/>
          <w:sz w:val="18"/>
          <w:szCs w:val="18"/>
          <w:u w:val="single"/>
        </w:rPr>
      </w:pPr>
      <w:r>
        <w:rPr>
          <w:rFonts w:ascii="Tahoma" w:hAnsi="Tahoma" w:cs="Tahoma"/>
          <w:b/>
          <w:sz w:val="18"/>
          <w:szCs w:val="18"/>
          <w:u w:val="single"/>
        </w:rPr>
        <w:t>Úkol trvá.</w:t>
      </w:r>
    </w:p>
    <w:p w:rsidR="002B1FE4" w:rsidRPr="004E790C" w:rsidRDefault="002B1FE4" w:rsidP="002B1FE4">
      <w:pPr>
        <w:pBdr>
          <w:bottom w:val="single" w:sz="4" w:space="1" w:color="auto"/>
        </w:pBdr>
        <w:spacing w:after="0"/>
        <w:jc w:val="both"/>
        <w:rPr>
          <w:rFonts w:ascii="Tahoma" w:hAnsi="Tahoma" w:cs="Tahoma"/>
          <w:i/>
          <w:sz w:val="18"/>
          <w:szCs w:val="18"/>
        </w:rPr>
      </w:pPr>
    </w:p>
    <w:p w:rsidR="002B1FE4" w:rsidRDefault="002B1FE4" w:rsidP="00416700">
      <w:pPr>
        <w:spacing w:after="0" w:line="240" w:lineRule="auto"/>
        <w:rPr>
          <w:rFonts w:ascii="Tahoma" w:hAnsi="Tahoma" w:cs="Tahoma"/>
          <w:b/>
          <w:sz w:val="18"/>
          <w:szCs w:val="18"/>
        </w:rPr>
      </w:pPr>
    </w:p>
    <w:p w:rsidR="002B1FE4" w:rsidRPr="00D577A8" w:rsidRDefault="002B1FE4" w:rsidP="00E66412">
      <w:pPr>
        <w:spacing w:after="0" w:line="360" w:lineRule="auto"/>
        <w:rPr>
          <w:rFonts w:ascii="Tahoma" w:hAnsi="Tahoma" w:cs="Tahoma"/>
          <w:b/>
          <w:sz w:val="18"/>
          <w:szCs w:val="18"/>
        </w:rPr>
      </w:pPr>
      <w:r w:rsidRPr="00D577A8">
        <w:rPr>
          <w:rFonts w:ascii="Tahoma" w:hAnsi="Tahoma" w:cs="Tahoma"/>
          <w:b/>
          <w:sz w:val="18"/>
          <w:szCs w:val="18"/>
        </w:rPr>
        <w:t xml:space="preserve">6. usnesení č. 1/21/2023 </w:t>
      </w:r>
      <w:proofErr w:type="gramStart"/>
      <w:r w:rsidRPr="00D577A8">
        <w:rPr>
          <w:rFonts w:ascii="Tahoma" w:hAnsi="Tahoma" w:cs="Tahoma"/>
          <w:b/>
          <w:sz w:val="18"/>
          <w:szCs w:val="18"/>
        </w:rPr>
        <w:t>-  rada</w:t>
      </w:r>
      <w:proofErr w:type="gramEnd"/>
      <w:r w:rsidRPr="00D577A8">
        <w:rPr>
          <w:rFonts w:ascii="Tahoma" w:hAnsi="Tahoma" w:cs="Tahoma"/>
          <w:b/>
          <w:sz w:val="18"/>
          <w:szCs w:val="18"/>
        </w:rPr>
        <w:t xml:space="preserve"> města  ukládá</w:t>
      </w:r>
    </w:p>
    <w:p w:rsidR="002B1FE4" w:rsidRPr="00D577A8" w:rsidRDefault="002B1FE4" w:rsidP="002B1FE4">
      <w:pPr>
        <w:spacing w:after="0"/>
        <w:jc w:val="both"/>
        <w:rPr>
          <w:rFonts w:ascii="Tahoma" w:hAnsi="Tahoma" w:cs="Tahoma"/>
          <w:sz w:val="18"/>
          <w:szCs w:val="18"/>
        </w:rPr>
      </w:pPr>
      <w:r w:rsidRPr="00D577A8">
        <w:rPr>
          <w:rFonts w:ascii="Tahoma" w:hAnsi="Tahoma" w:cs="Tahoma"/>
          <w:sz w:val="18"/>
          <w:szCs w:val="18"/>
        </w:rPr>
        <w:t xml:space="preserve">10. tajemníkovi Magistrátu města Frýdku-Místku realizovat výše uvedené usnesení v souladu se zákoníkem práce. </w:t>
      </w:r>
    </w:p>
    <w:p w:rsidR="002B1FE4" w:rsidRPr="00D577A8" w:rsidRDefault="002B1FE4" w:rsidP="002B1FE4">
      <w:pPr>
        <w:pBdr>
          <w:bottom w:val="single" w:sz="4" w:space="1" w:color="auto"/>
        </w:pBdr>
        <w:spacing w:after="0"/>
        <w:rPr>
          <w:rFonts w:ascii="Tahoma" w:hAnsi="Tahoma" w:cs="Tahoma"/>
          <w:i/>
          <w:sz w:val="18"/>
          <w:szCs w:val="18"/>
        </w:rPr>
      </w:pPr>
      <w:r w:rsidRPr="00D577A8">
        <w:rPr>
          <w:rFonts w:ascii="Tahoma" w:hAnsi="Tahoma" w:cs="Tahoma"/>
          <w:i/>
          <w:sz w:val="18"/>
          <w:szCs w:val="18"/>
        </w:rPr>
        <w:t>(Revize č. 2 Organizačního řádu Magistrátu města Frýdku-Místku).</w:t>
      </w:r>
    </w:p>
    <w:p w:rsidR="002B1FE4" w:rsidRDefault="002B1FE4" w:rsidP="002B1FE4">
      <w:pPr>
        <w:pBdr>
          <w:bottom w:val="single" w:sz="4" w:space="1" w:color="auto"/>
        </w:pBdr>
        <w:spacing w:after="0"/>
        <w:rPr>
          <w:rFonts w:ascii="Tahoma" w:hAnsi="Tahoma" w:cs="Tahoma"/>
          <w:i/>
          <w:sz w:val="20"/>
          <w:szCs w:val="20"/>
        </w:rPr>
      </w:pPr>
    </w:p>
    <w:p w:rsidR="002B1FE4" w:rsidRPr="001C0FB3" w:rsidRDefault="002B1FE4" w:rsidP="002B1FE4">
      <w:pPr>
        <w:pBdr>
          <w:bottom w:val="single" w:sz="4" w:space="1" w:color="auto"/>
        </w:pBdr>
        <w:spacing w:after="0"/>
        <w:rPr>
          <w:rFonts w:ascii="Tahoma" w:hAnsi="Tahoma" w:cs="Tahoma"/>
          <w:b/>
          <w:sz w:val="18"/>
          <w:szCs w:val="18"/>
          <w:u w:val="single"/>
        </w:rPr>
      </w:pPr>
      <w:r w:rsidRPr="001C0FB3">
        <w:rPr>
          <w:rFonts w:ascii="Tahoma" w:hAnsi="Tahoma" w:cs="Tahoma"/>
          <w:b/>
          <w:sz w:val="18"/>
          <w:szCs w:val="18"/>
          <w:u w:val="single"/>
        </w:rPr>
        <w:t>Usnesení splněno.</w:t>
      </w:r>
    </w:p>
    <w:p w:rsidR="002B1FE4" w:rsidRPr="001C0FB3" w:rsidRDefault="002B1FE4" w:rsidP="0047302E">
      <w:pPr>
        <w:pBdr>
          <w:bottom w:val="single" w:sz="4" w:space="1" w:color="auto"/>
        </w:pBdr>
        <w:spacing w:line="240" w:lineRule="auto"/>
        <w:rPr>
          <w:rFonts w:ascii="Tahoma" w:hAnsi="Tahoma" w:cs="Tahoma"/>
          <w:sz w:val="20"/>
          <w:szCs w:val="20"/>
        </w:rPr>
      </w:pPr>
    </w:p>
    <w:p w:rsidR="000E66E5" w:rsidRDefault="000E66E5" w:rsidP="002A1438">
      <w:pPr>
        <w:spacing w:after="0"/>
        <w:ind w:left="1418" w:hanging="1418"/>
        <w:rPr>
          <w:rFonts w:ascii="Tahoma" w:hAnsi="Tahoma" w:cs="Tahoma"/>
          <w:b/>
          <w:sz w:val="20"/>
          <w:szCs w:val="20"/>
          <w:u w:val="single"/>
        </w:rPr>
      </w:pPr>
      <w:r>
        <w:rPr>
          <w:rFonts w:ascii="Tahoma" w:hAnsi="Tahoma" w:cs="Tahoma"/>
          <w:b/>
          <w:sz w:val="20"/>
          <w:szCs w:val="20"/>
        </w:rPr>
        <w:t>54/22/2023</w:t>
      </w:r>
      <w:r>
        <w:rPr>
          <w:rFonts w:ascii="Tahoma" w:hAnsi="Tahoma" w:cs="Tahoma"/>
          <w:b/>
          <w:sz w:val="20"/>
          <w:szCs w:val="20"/>
        </w:rPr>
        <w:tab/>
      </w:r>
      <w:r w:rsidRPr="000E66E5">
        <w:rPr>
          <w:rFonts w:ascii="Tahoma" w:hAnsi="Tahoma" w:cs="Tahoma"/>
          <w:b/>
          <w:sz w:val="20"/>
          <w:szCs w:val="20"/>
          <w:u w:val="single"/>
        </w:rPr>
        <w:t xml:space="preserve">Pověření členů zastupitelstva města k přijímání projevu vůle snoubenců </w:t>
      </w:r>
      <w:r w:rsidR="002A1438">
        <w:rPr>
          <w:rFonts w:ascii="Tahoma" w:hAnsi="Tahoma" w:cs="Tahoma"/>
          <w:b/>
          <w:sz w:val="20"/>
          <w:szCs w:val="20"/>
          <w:u w:val="single"/>
        </w:rPr>
        <w:br/>
      </w:r>
      <w:r w:rsidRPr="000E66E5">
        <w:rPr>
          <w:rFonts w:ascii="Tahoma" w:hAnsi="Tahoma" w:cs="Tahoma"/>
          <w:b/>
          <w:sz w:val="20"/>
          <w:szCs w:val="20"/>
          <w:u w:val="single"/>
        </w:rPr>
        <w:t>o vstupu do manželství</w:t>
      </w:r>
    </w:p>
    <w:p w:rsidR="000E66E5" w:rsidRDefault="000E66E5" w:rsidP="000E66E5">
      <w:pPr>
        <w:spacing w:after="0" w:line="360" w:lineRule="auto"/>
        <w:outlineLvl w:val="0"/>
        <w:rPr>
          <w:rFonts w:ascii="Tahoma" w:hAnsi="Tahoma" w:cs="Tahoma"/>
          <w:b/>
          <w:sz w:val="18"/>
          <w:szCs w:val="18"/>
        </w:rPr>
      </w:pPr>
      <w:r>
        <w:rPr>
          <w:rFonts w:ascii="Tahoma" w:hAnsi="Tahoma" w:cs="Tahoma"/>
          <w:b/>
          <w:sz w:val="18"/>
          <w:szCs w:val="18"/>
        </w:rPr>
        <w:t>Rada města</w:t>
      </w:r>
    </w:p>
    <w:p w:rsidR="000E66E5" w:rsidRDefault="000E66E5" w:rsidP="000E66E5">
      <w:pPr>
        <w:spacing w:after="0" w:line="360" w:lineRule="auto"/>
        <w:jc w:val="both"/>
        <w:rPr>
          <w:rFonts w:ascii="Tahoma" w:hAnsi="Tahoma" w:cs="Tahoma"/>
          <w:b/>
          <w:sz w:val="18"/>
          <w:szCs w:val="18"/>
        </w:rPr>
      </w:pPr>
      <w:r>
        <w:rPr>
          <w:rFonts w:ascii="Tahoma" w:hAnsi="Tahoma" w:cs="Tahoma"/>
          <w:b/>
          <w:sz w:val="18"/>
          <w:szCs w:val="18"/>
        </w:rPr>
        <w:t>pověřuje</w:t>
      </w:r>
    </w:p>
    <w:p w:rsidR="000E66E5" w:rsidRDefault="000E66E5" w:rsidP="000E66E5">
      <w:pPr>
        <w:pBdr>
          <w:bottom w:val="single" w:sz="4" w:space="1" w:color="auto"/>
        </w:pBdr>
        <w:spacing w:after="0"/>
        <w:jc w:val="both"/>
        <w:rPr>
          <w:rFonts w:ascii="Tahoma" w:hAnsi="Tahoma" w:cs="Tahoma"/>
          <w:sz w:val="18"/>
          <w:szCs w:val="18"/>
        </w:rPr>
      </w:pPr>
      <w:r>
        <w:rPr>
          <w:rFonts w:ascii="Tahoma" w:hAnsi="Tahoma" w:cs="Tahoma"/>
          <w:sz w:val="18"/>
          <w:szCs w:val="18"/>
        </w:rPr>
        <w:t xml:space="preserve">pro volební období </w:t>
      </w:r>
      <w:proofErr w:type="gramStart"/>
      <w:r>
        <w:rPr>
          <w:rFonts w:ascii="Tahoma" w:hAnsi="Tahoma" w:cs="Tahoma"/>
          <w:sz w:val="18"/>
          <w:szCs w:val="18"/>
        </w:rPr>
        <w:t>2022 – 2026</w:t>
      </w:r>
      <w:proofErr w:type="gramEnd"/>
      <w:r>
        <w:rPr>
          <w:rFonts w:ascii="Tahoma" w:hAnsi="Tahoma" w:cs="Tahoma"/>
          <w:sz w:val="18"/>
          <w:szCs w:val="18"/>
        </w:rPr>
        <w:t xml:space="preserve"> v souladu s § 658 odst. 1 zákona č. 89/2012 Sb., občanského zákoníku, ve znění pozdějších předpisů a § 11a zákona č. 301/2000 Sb., o matrikách, jménu a příjmení a o změně některých souvisejících zákonů, ve znění pozdějších předpisů všechny členy Zastupitelstva města Frýdku-Místku</w:t>
      </w:r>
      <w:bookmarkStart w:id="27" w:name="_Hlk141435900"/>
      <w:r>
        <w:rPr>
          <w:rFonts w:ascii="Tahoma" w:hAnsi="Tahoma" w:cs="Tahoma"/>
          <w:sz w:val="18"/>
          <w:szCs w:val="18"/>
        </w:rPr>
        <w:t xml:space="preserve"> k přijímání projevu vůle snoubenců o vstupu do manželství</w:t>
      </w:r>
      <w:bookmarkEnd w:id="27"/>
      <w:r>
        <w:rPr>
          <w:rFonts w:ascii="Tahoma" w:hAnsi="Tahoma" w:cs="Tahoma"/>
          <w:sz w:val="18"/>
          <w:szCs w:val="18"/>
        </w:rPr>
        <w:t>.</w:t>
      </w:r>
    </w:p>
    <w:p w:rsidR="000E66E5" w:rsidRDefault="000E66E5" w:rsidP="000E66E5">
      <w:pPr>
        <w:spacing w:after="0"/>
        <w:ind w:left="1418" w:hanging="1418"/>
        <w:jc w:val="both"/>
        <w:rPr>
          <w:rFonts w:ascii="Tahoma" w:hAnsi="Tahoma" w:cs="Tahoma"/>
          <w:b/>
          <w:sz w:val="20"/>
          <w:szCs w:val="20"/>
          <w:u w:val="single"/>
        </w:rPr>
      </w:pPr>
      <w:r>
        <w:rPr>
          <w:rFonts w:ascii="Tahoma" w:hAnsi="Tahoma" w:cs="Tahoma"/>
          <w:b/>
          <w:sz w:val="20"/>
          <w:szCs w:val="20"/>
        </w:rPr>
        <w:lastRenderedPageBreak/>
        <w:t>55/22/2023</w:t>
      </w:r>
      <w:r>
        <w:rPr>
          <w:rFonts w:ascii="Tahoma" w:hAnsi="Tahoma" w:cs="Tahoma"/>
          <w:b/>
          <w:sz w:val="20"/>
          <w:szCs w:val="20"/>
        </w:rPr>
        <w:tab/>
      </w:r>
      <w:r w:rsidRPr="000E66E5">
        <w:rPr>
          <w:rFonts w:ascii="Tahoma" w:hAnsi="Tahoma" w:cs="Tahoma"/>
          <w:b/>
          <w:sz w:val="20"/>
          <w:szCs w:val="20"/>
          <w:u w:val="single"/>
        </w:rPr>
        <w:t>Uzavření darovací smlouvy – darování movitých věcí a uměleckého díla Strom života umístěných v obřadní síni Frýdeckého zámku</w:t>
      </w:r>
    </w:p>
    <w:p w:rsidR="000E66E5" w:rsidRDefault="000E66E5" w:rsidP="000E66E5">
      <w:pPr>
        <w:spacing w:after="0" w:line="360" w:lineRule="auto"/>
        <w:outlineLvl w:val="0"/>
        <w:rPr>
          <w:rFonts w:ascii="Tahoma" w:hAnsi="Tahoma" w:cs="Tahoma"/>
          <w:b/>
          <w:sz w:val="18"/>
          <w:szCs w:val="18"/>
        </w:rPr>
      </w:pPr>
      <w:r>
        <w:rPr>
          <w:rFonts w:ascii="Tahoma" w:hAnsi="Tahoma" w:cs="Tahoma"/>
          <w:b/>
          <w:sz w:val="18"/>
          <w:szCs w:val="18"/>
        </w:rPr>
        <w:t>Rada města</w:t>
      </w:r>
    </w:p>
    <w:p w:rsidR="000E66E5" w:rsidRDefault="000E66E5" w:rsidP="000E66E5">
      <w:pPr>
        <w:spacing w:after="0" w:line="360" w:lineRule="auto"/>
        <w:jc w:val="both"/>
        <w:rPr>
          <w:rFonts w:ascii="Tahoma" w:hAnsi="Tahoma" w:cs="Tahoma"/>
          <w:b/>
          <w:sz w:val="18"/>
          <w:szCs w:val="18"/>
        </w:rPr>
      </w:pPr>
      <w:r>
        <w:rPr>
          <w:rFonts w:ascii="Tahoma" w:hAnsi="Tahoma" w:cs="Tahoma"/>
          <w:b/>
          <w:sz w:val="18"/>
          <w:szCs w:val="18"/>
        </w:rPr>
        <w:t>doporučuje zastupitelstvu města rozhodnout</w:t>
      </w:r>
    </w:p>
    <w:p w:rsidR="000E66E5" w:rsidRDefault="000E66E5" w:rsidP="000E66E5">
      <w:pPr>
        <w:spacing w:after="0"/>
        <w:jc w:val="both"/>
        <w:rPr>
          <w:rFonts w:ascii="Tahoma" w:hAnsi="Tahoma" w:cs="Tahoma"/>
          <w:sz w:val="18"/>
          <w:szCs w:val="18"/>
        </w:rPr>
      </w:pPr>
      <w:r>
        <w:rPr>
          <w:rFonts w:ascii="Tahoma" w:hAnsi="Tahoma" w:cs="Tahoma"/>
          <w:sz w:val="18"/>
          <w:szCs w:val="18"/>
        </w:rPr>
        <w:t xml:space="preserve">o uzavření Darovací smlouvy, </w:t>
      </w:r>
      <w:proofErr w:type="spellStart"/>
      <w:r>
        <w:rPr>
          <w:rFonts w:ascii="Tahoma" w:hAnsi="Tahoma" w:cs="Tahoma"/>
          <w:sz w:val="18"/>
          <w:szCs w:val="18"/>
        </w:rPr>
        <w:t>agendové</w:t>
      </w:r>
      <w:proofErr w:type="spellEnd"/>
      <w:r>
        <w:rPr>
          <w:rFonts w:ascii="Tahoma" w:hAnsi="Tahoma" w:cs="Tahoma"/>
          <w:sz w:val="18"/>
          <w:szCs w:val="18"/>
        </w:rPr>
        <w:t xml:space="preserve"> číslo S/0500/2023/OVV mezi statutárním městem Frýdek-Místek, se sídlem Radniční 1148, Frýdek, 73801 Frýdek-Místek, IČO: 00296643 jako dárcem a Muzeem Beskyd </w:t>
      </w:r>
      <w:r>
        <w:rPr>
          <w:rFonts w:ascii="Tahoma" w:hAnsi="Tahoma" w:cs="Tahoma"/>
          <w:sz w:val="18"/>
          <w:szCs w:val="18"/>
        </w:rPr>
        <w:br/>
        <w:t>Frýdek-Místek, příspěvkovou organizací se sídlem Hluboká 66, Frýdek, 73801 Frýdek-Místek, IČO: 00095630 jako obdarovaným</w:t>
      </w:r>
      <w:r w:rsidR="00CB7606">
        <w:rPr>
          <w:rFonts w:ascii="Tahoma" w:hAnsi="Tahoma" w:cs="Tahoma"/>
          <w:sz w:val="18"/>
          <w:szCs w:val="18"/>
        </w:rPr>
        <w:t>,</w:t>
      </w:r>
      <w:r>
        <w:rPr>
          <w:rFonts w:ascii="Tahoma" w:hAnsi="Tahoma" w:cs="Tahoma"/>
          <w:sz w:val="18"/>
          <w:szCs w:val="18"/>
        </w:rPr>
        <w:t xml:space="preserve"> dle přílohy č.</w:t>
      </w:r>
      <w:r w:rsidR="00CF3B78">
        <w:rPr>
          <w:rFonts w:ascii="Tahoma" w:hAnsi="Tahoma" w:cs="Tahoma"/>
          <w:sz w:val="18"/>
          <w:szCs w:val="18"/>
        </w:rPr>
        <w:t xml:space="preserve"> k</w:t>
      </w:r>
      <w:r>
        <w:rPr>
          <w:rFonts w:ascii="Tahoma" w:hAnsi="Tahoma" w:cs="Tahoma"/>
          <w:sz w:val="18"/>
          <w:szCs w:val="18"/>
        </w:rPr>
        <w:t xml:space="preserve"> 1 usnesení.</w:t>
      </w:r>
    </w:p>
    <w:p w:rsidR="000E66E5" w:rsidRPr="000E66E5" w:rsidRDefault="000E66E5" w:rsidP="000E66E5">
      <w:pPr>
        <w:pBdr>
          <w:bottom w:val="single" w:sz="4" w:space="1" w:color="auto"/>
        </w:pBdr>
        <w:spacing w:after="0"/>
        <w:ind w:left="1418" w:hanging="1418"/>
        <w:jc w:val="both"/>
        <w:rPr>
          <w:rFonts w:ascii="Tahoma" w:hAnsi="Tahoma" w:cs="Tahoma"/>
          <w:b/>
          <w:sz w:val="20"/>
          <w:szCs w:val="20"/>
          <w:u w:val="single"/>
        </w:rPr>
      </w:pPr>
    </w:p>
    <w:p w:rsidR="000E66E5" w:rsidRPr="000E66E5" w:rsidRDefault="000E66E5" w:rsidP="000E66E5">
      <w:pPr>
        <w:spacing w:after="0"/>
        <w:ind w:left="1418" w:hanging="1418"/>
        <w:jc w:val="both"/>
        <w:rPr>
          <w:rFonts w:ascii="Tahoma" w:hAnsi="Tahoma" w:cs="Tahoma"/>
          <w:b/>
          <w:sz w:val="20"/>
          <w:szCs w:val="20"/>
          <w:u w:val="single"/>
        </w:rPr>
      </w:pPr>
    </w:p>
    <w:p w:rsidR="000E66E5" w:rsidRPr="000E66E5" w:rsidRDefault="000E66E5" w:rsidP="000E66E5">
      <w:pPr>
        <w:spacing w:after="0" w:line="360" w:lineRule="auto"/>
        <w:ind w:left="1418" w:hanging="1418"/>
        <w:jc w:val="both"/>
        <w:outlineLvl w:val="0"/>
        <w:rPr>
          <w:rFonts w:ascii="Tahoma" w:eastAsia="Times New Roman" w:hAnsi="Tahoma" w:cs="Tahoma"/>
          <w:b/>
          <w:kern w:val="22"/>
          <w:sz w:val="20"/>
          <w:szCs w:val="20"/>
          <w:u w:val="single"/>
          <w:lang w:eastAsia="cs-CZ"/>
        </w:rPr>
      </w:pPr>
      <w:r w:rsidRPr="000E66E5">
        <w:rPr>
          <w:rFonts w:ascii="Tahoma" w:hAnsi="Tahoma" w:cs="Tahoma"/>
          <w:b/>
          <w:sz w:val="20"/>
          <w:szCs w:val="20"/>
        </w:rPr>
        <w:t>56/22/2023</w:t>
      </w:r>
      <w:r>
        <w:rPr>
          <w:rFonts w:ascii="Tahoma" w:hAnsi="Tahoma" w:cs="Tahoma"/>
          <w:b/>
          <w:sz w:val="20"/>
          <w:szCs w:val="20"/>
        </w:rPr>
        <w:tab/>
      </w:r>
      <w:r w:rsidRPr="000E66E5">
        <w:rPr>
          <w:rFonts w:ascii="Tahoma" w:eastAsia="Times New Roman" w:hAnsi="Tahoma" w:cs="Tahoma"/>
          <w:b/>
          <w:kern w:val="22"/>
          <w:sz w:val="20"/>
          <w:szCs w:val="20"/>
          <w:u w:val="single"/>
          <w:lang w:eastAsia="cs-CZ"/>
        </w:rPr>
        <w:t>Pravidla projektu „PŘÍSPĚVEK NA OBĚDY NA ZŠ VE FM“</w:t>
      </w:r>
    </w:p>
    <w:p w:rsidR="000E66E5" w:rsidRDefault="000E66E5" w:rsidP="000E66E5">
      <w:pPr>
        <w:spacing w:after="0" w:line="360" w:lineRule="auto"/>
        <w:outlineLvl w:val="0"/>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Rada města</w:t>
      </w:r>
    </w:p>
    <w:p w:rsidR="000E66E5" w:rsidRDefault="000E66E5" w:rsidP="000E66E5">
      <w:pPr>
        <w:spacing w:after="0" w:line="360" w:lineRule="auto"/>
        <w:jc w:val="both"/>
        <w:outlineLvl w:val="0"/>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schvaluje</w:t>
      </w:r>
    </w:p>
    <w:p w:rsidR="000E66E5" w:rsidRDefault="000E66E5" w:rsidP="000E66E5">
      <w:pPr>
        <w:spacing w:after="0" w:line="240" w:lineRule="auto"/>
        <w:ind w:left="2832" w:hanging="2832"/>
        <w:jc w:val="both"/>
        <w:outlineLvl w:val="0"/>
        <w:rPr>
          <w:rFonts w:ascii="Tahoma" w:eastAsia="Times New Roman" w:hAnsi="Tahoma" w:cs="Tahoma"/>
          <w:kern w:val="22"/>
          <w:sz w:val="18"/>
          <w:szCs w:val="18"/>
          <w:lang w:eastAsia="cs-CZ"/>
        </w:rPr>
      </w:pPr>
      <w:r>
        <w:rPr>
          <w:rFonts w:ascii="Tahoma" w:eastAsia="Times New Roman" w:hAnsi="Tahoma" w:cs="Tahoma"/>
          <w:kern w:val="22"/>
          <w:sz w:val="18"/>
          <w:szCs w:val="18"/>
          <w:lang w:eastAsia="cs-CZ"/>
        </w:rPr>
        <w:t>Pravidla projektu „PŘÍSPĚVEK NA OBĚDY NA ZŠ VE FM“, dle přílohy č. 1 k usnesení.</w:t>
      </w:r>
    </w:p>
    <w:p w:rsidR="000E66E5" w:rsidRDefault="000E66E5" w:rsidP="000E66E5">
      <w:pPr>
        <w:pBdr>
          <w:bottom w:val="single" w:sz="4" w:space="1" w:color="auto"/>
        </w:pBdr>
        <w:spacing w:after="0" w:line="240" w:lineRule="auto"/>
        <w:jc w:val="both"/>
        <w:outlineLvl w:val="0"/>
        <w:rPr>
          <w:rFonts w:ascii="Tahoma" w:eastAsia="Times New Roman" w:hAnsi="Tahoma" w:cs="Tahoma"/>
          <w:b/>
          <w:kern w:val="22"/>
          <w:sz w:val="18"/>
          <w:szCs w:val="18"/>
          <w:u w:val="single"/>
          <w:lang w:eastAsia="cs-CZ"/>
        </w:rPr>
      </w:pPr>
    </w:p>
    <w:p w:rsidR="000E66E5" w:rsidRPr="000E66E5" w:rsidRDefault="000E66E5" w:rsidP="000E66E5">
      <w:pPr>
        <w:spacing w:after="0" w:line="240" w:lineRule="auto"/>
        <w:ind w:left="1418" w:hanging="1418"/>
        <w:jc w:val="both"/>
        <w:outlineLvl w:val="0"/>
        <w:rPr>
          <w:rFonts w:ascii="Tahoma" w:eastAsia="Times New Roman" w:hAnsi="Tahoma" w:cs="Tahoma"/>
          <w:b/>
          <w:kern w:val="22"/>
          <w:sz w:val="20"/>
          <w:szCs w:val="20"/>
          <w:u w:val="single"/>
          <w:lang w:eastAsia="cs-CZ"/>
        </w:rPr>
      </w:pPr>
    </w:p>
    <w:p w:rsidR="009B5214" w:rsidRPr="00AC1E87" w:rsidRDefault="00A961C6" w:rsidP="009B5214">
      <w:pPr>
        <w:spacing w:after="0" w:line="360" w:lineRule="auto"/>
        <w:jc w:val="both"/>
        <w:rPr>
          <w:rFonts w:ascii="Tahoma" w:hAnsi="Tahoma" w:cs="Tahoma"/>
          <w:b/>
          <w:sz w:val="20"/>
          <w:szCs w:val="20"/>
          <w:u w:val="single"/>
        </w:rPr>
      </w:pPr>
      <w:r>
        <w:rPr>
          <w:rFonts w:ascii="Tahoma" w:hAnsi="Tahoma" w:cs="Tahoma"/>
          <w:b/>
          <w:sz w:val="20"/>
          <w:szCs w:val="20"/>
        </w:rPr>
        <w:t>5</w:t>
      </w:r>
      <w:r w:rsidR="000E66E5">
        <w:rPr>
          <w:rFonts w:ascii="Tahoma" w:hAnsi="Tahoma" w:cs="Tahoma"/>
          <w:b/>
          <w:sz w:val="20"/>
          <w:szCs w:val="20"/>
        </w:rPr>
        <w:t>7</w:t>
      </w:r>
      <w:r w:rsidR="009B5214">
        <w:rPr>
          <w:rFonts w:ascii="Tahoma" w:hAnsi="Tahoma" w:cs="Tahoma"/>
          <w:b/>
          <w:sz w:val="20"/>
          <w:szCs w:val="20"/>
        </w:rPr>
        <w:t>/22/</w:t>
      </w:r>
      <w:r w:rsidR="009B5214" w:rsidRPr="00AC1E87">
        <w:rPr>
          <w:rFonts w:ascii="Tahoma" w:hAnsi="Tahoma" w:cs="Tahoma"/>
          <w:b/>
          <w:sz w:val="20"/>
          <w:szCs w:val="20"/>
        </w:rPr>
        <w:t>202</w:t>
      </w:r>
      <w:r w:rsidR="009B5214">
        <w:rPr>
          <w:rFonts w:ascii="Tahoma" w:hAnsi="Tahoma" w:cs="Tahoma"/>
          <w:b/>
          <w:sz w:val="20"/>
          <w:szCs w:val="20"/>
        </w:rPr>
        <w:t>3</w:t>
      </w:r>
      <w:r w:rsidR="009B5214" w:rsidRPr="00AC1E87">
        <w:rPr>
          <w:rFonts w:ascii="Tahoma" w:hAnsi="Tahoma" w:cs="Tahoma"/>
          <w:b/>
          <w:sz w:val="20"/>
          <w:szCs w:val="20"/>
        </w:rPr>
        <w:t xml:space="preserve">    </w:t>
      </w:r>
      <w:r w:rsidR="009B5214" w:rsidRPr="00AC1E87">
        <w:rPr>
          <w:rFonts w:ascii="Tahoma" w:hAnsi="Tahoma" w:cs="Tahoma"/>
          <w:b/>
          <w:sz w:val="20"/>
          <w:szCs w:val="20"/>
          <w:u w:val="single"/>
        </w:rPr>
        <w:t>Zabezpečení realizace usnesení Rady města Frýdku-Místku</w:t>
      </w:r>
    </w:p>
    <w:p w:rsidR="009B5214" w:rsidRPr="00F943B8" w:rsidRDefault="009B5214" w:rsidP="00E01928">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9B5214" w:rsidRPr="00F943B8" w:rsidRDefault="009B5214" w:rsidP="009B5214">
      <w:pPr>
        <w:spacing w:after="0" w:line="360" w:lineRule="auto"/>
        <w:jc w:val="both"/>
        <w:rPr>
          <w:rFonts w:ascii="Tahoma" w:hAnsi="Tahoma" w:cs="Tahoma"/>
          <w:b/>
          <w:sz w:val="18"/>
          <w:szCs w:val="18"/>
        </w:rPr>
      </w:pPr>
      <w:r w:rsidRPr="00F943B8">
        <w:rPr>
          <w:rFonts w:ascii="Tahoma" w:hAnsi="Tahoma" w:cs="Tahoma"/>
          <w:b/>
          <w:sz w:val="18"/>
          <w:szCs w:val="18"/>
        </w:rPr>
        <w:t>ukládá</w:t>
      </w:r>
    </w:p>
    <w:p w:rsidR="009B5214" w:rsidRPr="00F943B8" w:rsidRDefault="009B5214" w:rsidP="009B5214">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 22.</w:t>
      </w:r>
      <w:r w:rsidRPr="00F943B8">
        <w:rPr>
          <w:rFonts w:ascii="Tahoma" w:hAnsi="Tahoma" w:cs="Tahoma"/>
          <w:sz w:val="18"/>
          <w:szCs w:val="18"/>
        </w:rPr>
        <w:t xml:space="preserve"> schůze Rady města Frýdku-Místku v přijatém znění.</w:t>
      </w:r>
    </w:p>
    <w:p w:rsidR="009B5214" w:rsidRPr="00F943B8" w:rsidRDefault="009B5214" w:rsidP="009B5214">
      <w:pPr>
        <w:spacing w:after="0" w:line="240" w:lineRule="auto"/>
        <w:jc w:val="both"/>
        <w:rPr>
          <w:rFonts w:ascii="Tahoma" w:hAnsi="Tahoma" w:cs="Tahoma"/>
          <w:sz w:val="18"/>
          <w:szCs w:val="18"/>
        </w:rPr>
      </w:pPr>
    </w:p>
    <w:p w:rsidR="009B5214" w:rsidRPr="00F943B8" w:rsidRDefault="009B5214" w:rsidP="009B5214">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9B5214" w:rsidRDefault="009B5214" w:rsidP="009B5214">
      <w:pPr>
        <w:pBdr>
          <w:bottom w:val="single" w:sz="4" w:space="1" w:color="auto"/>
        </w:pBd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9B5214" w:rsidRPr="000F1BCA" w:rsidRDefault="009B5214" w:rsidP="009B5214">
      <w:pPr>
        <w:pStyle w:val="Zkladntext3"/>
        <w:pBdr>
          <w:bottom w:val="single" w:sz="4" w:space="1" w:color="auto"/>
        </w:pBdr>
        <w:spacing w:after="0" w:line="240" w:lineRule="auto"/>
        <w:jc w:val="both"/>
        <w:rPr>
          <w:rFonts w:ascii="Tahoma" w:hAnsi="Tahoma" w:cs="Tahoma"/>
          <w:b/>
          <w:sz w:val="18"/>
          <w:szCs w:val="18"/>
        </w:rPr>
      </w:pPr>
    </w:p>
    <w:p w:rsidR="009B5214" w:rsidRPr="000F1BCA" w:rsidRDefault="009B5214" w:rsidP="009B5214">
      <w:pPr>
        <w:pStyle w:val="Zkladntext3"/>
        <w:spacing w:after="0" w:line="240" w:lineRule="auto"/>
        <w:jc w:val="both"/>
        <w:rPr>
          <w:rFonts w:ascii="Tahoma" w:hAnsi="Tahoma" w:cs="Tahoma"/>
          <w:b/>
          <w:sz w:val="20"/>
          <w:szCs w:val="20"/>
        </w:rPr>
      </w:pPr>
      <w:r w:rsidRPr="000F1BCA">
        <w:rPr>
          <w:rFonts w:ascii="Tahoma" w:hAnsi="Tahoma" w:cs="Tahoma"/>
          <w:b/>
          <w:sz w:val="20"/>
          <w:szCs w:val="20"/>
        </w:rPr>
        <w:t>-------------------------------------------------------------------------------------------------------</w:t>
      </w:r>
    </w:p>
    <w:p w:rsidR="009B5214" w:rsidRDefault="009B5214" w:rsidP="009B5214">
      <w:pPr>
        <w:pStyle w:val="Zkladntext3"/>
        <w:spacing w:after="0" w:line="240" w:lineRule="auto"/>
        <w:ind w:left="60"/>
        <w:rPr>
          <w:rFonts w:ascii="Tahoma" w:hAnsi="Tahoma" w:cs="Tahoma"/>
          <w:b/>
          <w:sz w:val="18"/>
          <w:szCs w:val="18"/>
        </w:rPr>
      </w:pPr>
    </w:p>
    <w:p w:rsidR="00A15DC5" w:rsidRDefault="00A15DC5" w:rsidP="007E2156">
      <w:pPr>
        <w:spacing w:after="0" w:line="360" w:lineRule="auto"/>
        <w:ind w:left="1276" w:hanging="1276"/>
        <w:jc w:val="both"/>
        <w:rPr>
          <w:rFonts w:ascii="Tahoma" w:hAnsi="Tahoma" w:cs="Tahoma"/>
          <w:b/>
          <w:sz w:val="20"/>
          <w:szCs w:val="20"/>
          <w:u w:val="single"/>
        </w:rPr>
      </w:pPr>
    </w:p>
    <w:p w:rsidR="00416700" w:rsidRDefault="00416700" w:rsidP="007E2156">
      <w:pPr>
        <w:spacing w:after="0" w:line="360" w:lineRule="auto"/>
        <w:ind w:left="1276" w:hanging="1276"/>
        <w:jc w:val="both"/>
        <w:rPr>
          <w:rFonts w:ascii="Tahoma" w:hAnsi="Tahoma" w:cs="Tahoma"/>
          <w:b/>
          <w:sz w:val="20"/>
          <w:szCs w:val="20"/>
          <w:u w:val="single"/>
        </w:rPr>
      </w:pPr>
    </w:p>
    <w:p w:rsidR="000E66E5" w:rsidRDefault="000E66E5" w:rsidP="007E2156">
      <w:pPr>
        <w:spacing w:after="0" w:line="360" w:lineRule="auto"/>
        <w:ind w:left="1276" w:hanging="1276"/>
        <w:jc w:val="both"/>
        <w:rPr>
          <w:rFonts w:ascii="Tahoma" w:hAnsi="Tahoma" w:cs="Tahoma"/>
          <w:b/>
          <w:sz w:val="20"/>
          <w:szCs w:val="20"/>
          <w:u w:val="single"/>
        </w:rPr>
      </w:pPr>
    </w:p>
    <w:p w:rsidR="0047302E" w:rsidRDefault="0047302E" w:rsidP="007E2156">
      <w:pPr>
        <w:spacing w:after="0" w:line="360" w:lineRule="auto"/>
        <w:ind w:left="1276" w:hanging="1276"/>
        <w:jc w:val="both"/>
        <w:rPr>
          <w:rFonts w:ascii="Tahoma" w:hAnsi="Tahoma" w:cs="Tahoma"/>
          <w:b/>
          <w:sz w:val="20"/>
          <w:szCs w:val="20"/>
          <w:u w:val="single"/>
        </w:rPr>
      </w:pPr>
    </w:p>
    <w:p w:rsidR="009B5214" w:rsidRDefault="009B5214" w:rsidP="009B5214">
      <w:pPr>
        <w:pStyle w:val="Zkladntext3"/>
        <w:spacing w:after="0" w:line="240" w:lineRule="auto"/>
        <w:ind w:left="62"/>
        <w:rPr>
          <w:rFonts w:ascii="Tahoma" w:hAnsi="Tahoma" w:cs="Tahoma"/>
          <w:sz w:val="18"/>
          <w:szCs w:val="18"/>
        </w:rPr>
      </w:pPr>
      <w:r>
        <w:rPr>
          <w:rFonts w:ascii="Tahoma" w:hAnsi="Tahoma" w:cs="Tahoma"/>
          <w:b/>
          <w:sz w:val="18"/>
          <w:szCs w:val="18"/>
        </w:rPr>
        <w:t xml:space="preserve">Petr </w:t>
      </w:r>
      <w:proofErr w:type="spellStart"/>
      <w:r>
        <w:rPr>
          <w:rFonts w:ascii="Tahoma" w:hAnsi="Tahoma" w:cs="Tahoma"/>
          <w:b/>
          <w:sz w:val="18"/>
          <w:szCs w:val="18"/>
        </w:rPr>
        <w:t>Korč</w:t>
      </w:r>
      <w:proofErr w:type="spell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Mgr. Radovan Hořínek </w:t>
      </w:r>
      <w:r>
        <w:rPr>
          <w:rFonts w:ascii="Tahoma" w:hAnsi="Tahoma" w:cs="Tahoma"/>
          <w:b/>
          <w:sz w:val="18"/>
          <w:szCs w:val="18"/>
        </w:rPr>
        <w:tab/>
        <w:t xml:space="preserve">          </w:t>
      </w:r>
      <w:r>
        <w:rPr>
          <w:rFonts w:ascii="Tahoma" w:hAnsi="Tahoma" w:cs="Tahoma"/>
          <w:b/>
          <w:sz w:val="18"/>
          <w:szCs w:val="18"/>
        </w:rPr>
        <w:br/>
        <w:t>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náměstek primátora</w:t>
      </w:r>
      <w:r>
        <w:rPr>
          <w:rFonts w:ascii="Tahoma" w:hAnsi="Tahoma" w:cs="Tahoma"/>
          <w:b/>
          <w:sz w:val="18"/>
          <w:szCs w:val="18"/>
        </w:rPr>
        <w:tab/>
      </w:r>
    </w:p>
    <w:p w:rsidR="009B5214" w:rsidRDefault="009B5214" w:rsidP="009B5214">
      <w:pPr>
        <w:pStyle w:val="Zkladntext3"/>
        <w:spacing w:after="0" w:line="240" w:lineRule="auto"/>
        <w:jc w:val="both"/>
        <w:rPr>
          <w:rFonts w:ascii="Tahoma" w:hAnsi="Tahoma" w:cs="Tahoma"/>
          <w:sz w:val="18"/>
          <w:szCs w:val="18"/>
        </w:rPr>
      </w:pPr>
    </w:p>
    <w:p w:rsidR="009B5214" w:rsidRDefault="009B5214" w:rsidP="009B5214">
      <w:pPr>
        <w:pStyle w:val="Zkladntext3"/>
        <w:spacing w:after="0" w:line="240" w:lineRule="auto"/>
        <w:jc w:val="both"/>
        <w:rPr>
          <w:rFonts w:ascii="Tahoma" w:hAnsi="Tahoma" w:cs="Tahoma"/>
          <w:sz w:val="18"/>
          <w:szCs w:val="18"/>
        </w:rPr>
      </w:pPr>
    </w:p>
    <w:p w:rsidR="00A15DC5" w:rsidRDefault="00A15DC5" w:rsidP="009B5214">
      <w:pPr>
        <w:pStyle w:val="Zkladntext3"/>
        <w:spacing w:after="0" w:line="240" w:lineRule="auto"/>
        <w:jc w:val="both"/>
        <w:rPr>
          <w:rFonts w:ascii="Tahoma" w:hAnsi="Tahoma" w:cs="Tahoma"/>
          <w:sz w:val="18"/>
          <w:szCs w:val="18"/>
        </w:rPr>
      </w:pPr>
    </w:p>
    <w:p w:rsidR="00A15DC5" w:rsidRDefault="00A15DC5" w:rsidP="009B5214">
      <w:pPr>
        <w:pStyle w:val="Zkladntext3"/>
        <w:spacing w:after="0" w:line="240" w:lineRule="auto"/>
        <w:jc w:val="both"/>
        <w:rPr>
          <w:rFonts w:ascii="Tahoma" w:hAnsi="Tahoma" w:cs="Tahoma"/>
          <w:sz w:val="18"/>
          <w:szCs w:val="18"/>
        </w:rPr>
      </w:pPr>
    </w:p>
    <w:p w:rsidR="00A15DC5" w:rsidRDefault="00A15DC5" w:rsidP="009B5214">
      <w:pPr>
        <w:pStyle w:val="Zkladntext3"/>
        <w:spacing w:after="0" w:line="240" w:lineRule="auto"/>
        <w:jc w:val="both"/>
        <w:rPr>
          <w:rFonts w:ascii="Tahoma" w:hAnsi="Tahoma" w:cs="Tahoma"/>
          <w:sz w:val="18"/>
          <w:szCs w:val="18"/>
        </w:rPr>
      </w:pPr>
    </w:p>
    <w:p w:rsidR="00A15DC5" w:rsidRDefault="00A15DC5" w:rsidP="009B5214">
      <w:pPr>
        <w:pStyle w:val="Zkladntext3"/>
        <w:spacing w:after="0" w:line="240" w:lineRule="auto"/>
        <w:jc w:val="both"/>
        <w:rPr>
          <w:rFonts w:ascii="Tahoma" w:hAnsi="Tahoma" w:cs="Tahoma"/>
          <w:sz w:val="18"/>
          <w:szCs w:val="18"/>
        </w:rPr>
      </w:pPr>
    </w:p>
    <w:p w:rsidR="00A15DC5" w:rsidRDefault="00A15DC5" w:rsidP="009B5214">
      <w:pPr>
        <w:pStyle w:val="Zkladntext3"/>
        <w:spacing w:after="0" w:line="240" w:lineRule="auto"/>
        <w:jc w:val="both"/>
        <w:rPr>
          <w:rFonts w:ascii="Tahoma" w:hAnsi="Tahoma" w:cs="Tahoma"/>
          <w:sz w:val="18"/>
          <w:szCs w:val="18"/>
        </w:rPr>
      </w:pPr>
    </w:p>
    <w:p w:rsidR="00A15DC5" w:rsidRDefault="00A15DC5" w:rsidP="009B5214">
      <w:pPr>
        <w:pStyle w:val="Zkladntext3"/>
        <w:spacing w:after="0" w:line="240" w:lineRule="auto"/>
        <w:jc w:val="both"/>
        <w:rPr>
          <w:rFonts w:ascii="Tahoma" w:hAnsi="Tahoma" w:cs="Tahoma"/>
          <w:sz w:val="18"/>
          <w:szCs w:val="18"/>
        </w:rPr>
      </w:pPr>
    </w:p>
    <w:p w:rsidR="00DD5521" w:rsidRDefault="00DD5521" w:rsidP="009B5214">
      <w:pPr>
        <w:pStyle w:val="Zkladntext3"/>
        <w:spacing w:after="0" w:line="240" w:lineRule="auto"/>
        <w:jc w:val="both"/>
        <w:rPr>
          <w:rFonts w:ascii="Tahoma" w:hAnsi="Tahoma" w:cs="Tahoma"/>
          <w:sz w:val="18"/>
          <w:szCs w:val="18"/>
        </w:rPr>
      </w:pPr>
    </w:p>
    <w:p w:rsidR="00DD5521" w:rsidRDefault="00DD5521" w:rsidP="009B5214">
      <w:pPr>
        <w:pStyle w:val="Zkladntext3"/>
        <w:spacing w:after="0" w:line="240" w:lineRule="auto"/>
        <w:jc w:val="both"/>
        <w:rPr>
          <w:rFonts w:ascii="Tahoma" w:hAnsi="Tahoma" w:cs="Tahoma"/>
          <w:sz w:val="18"/>
          <w:szCs w:val="18"/>
        </w:rPr>
      </w:pPr>
    </w:p>
    <w:p w:rsidR="00DD5521" w:rsidRDefault="00DD5521" w:rsidP="009B5214">
      <w:pPr>
        <w:pStyle w:val="Zkladntext3"/>
        <w:spacing w:after="0" w:line="240" w:lineRule="auto"/>
        <w:jc w:val="both"/>
        <w:rPr>
          <w:rFonts w:ascii="Tahoma" w:hAnsi="Tahoma" w:cs="Tahoma"/>
          <w:sz w:val="18"/>
          <w:szCs w:val="18"/>
        </w:rPr>
      </w:pPr>
    </w:p>
    <w:p w:rsidR="00DD5521" w:rsidRDefault="00DD5521" w:rsidP="009B5214">
      <w:pPr>
        <w:pStyle w:val="Zkladntext3"/>
        <w:spacing w:after="0" w:line="240" w:lineRule="auto"/>
        <w:jc w:val="both"/>
        <w:rPr>
          <w:rFonts w:ascii="Tahoma" w:hAnsi="Tahoma" w:cs="Tahoma"/>
          <w:sz w:val="18"/>
          <w:szCs w:val="18"/>
        </w:rPr>
      </w:pPr>
    </w:p>
    <w:p w:rsidR="00DD5521" w:rsidRDefault="00DD5521" w:rsidP="009B5214">
      <w:pPr>
        <w:pStyle w:val="Zkladntext3"/>
        <w:spacing w:after="0" w:line="240" w:lineRule="auto"/>
        <w:jc w:val="both"/>
        <w:rPr>
          <w:rFonts w:ascii="Tahoma" w:hAnsi="Tahoma" w:cs="Tahoma"/>
          <w:sz w:val="18"/>
          <w:szCs w:val="18"/>
        </w:rPr>
      </w:pPr>
    </w:p>
    <w:p w:rsidR="00DD5521" w:rsidRDefault="00DD5521" w:rsidP="009B5214">
      <w:pPr>
        <w:pStyle w:val="Zkladntext3"/>
        <w:spacing w:after="0" w:line="240" w:lineRule="auto"/>
        <w:jc w:val="both"/>
        <w:rPr>
          <w:rFonts w:ascii="Tahoma" w:hAnsi="Tahoma" w:cs="Tahoma"/>
          <w:sz w:val="18"/>
          <w:szCs w:val="18"/>
        </w:rPr>
      </w:pPr>
    </w:p>
    <w:p w:rsidR="00DD5521" w:rsidRDefault="00DD5521" w:rsidP="009B5214">
      <w:pPr>
        <w:pStyle w:val="Zkladntext3"/>
        <w:spacing w:after="0" w:line="240" w:lineRule="auto"/>
        <w:jc w:val="both"/>
        <w:rPr>
          <w:rFonts w:ascii="Tahoma" w:hAnsi="Tahoma" w:cs="Tahoma"/>
          <w:sz w:val="18"/>
          <w:szCs w:val="18"/>
        </w:rPr>
      </w:pPr>
    </w:p>
    <w:p w:rsidR="00A15DC5" w:rsidRDefault="00A15DC5" w:rsidP="009B5214">
      <w:pPr>
        <w:pStyle w:val="Zkladntext3"/>
        <w:spacing w:after="0" w:line="240" w:lineRule="auto"/>
        <w:jc w:val="both"/>
        <w:rPr>
          <w:rFonts w:ascii="Tahoma" w:hAnsi="Tahoma" w:cs="Tahoma"/>
          <w:sz w:val="18"/>
          <w:szCs w:val="18"/>
        </w:rPr>
      </w:pPr>
    </w:p>
    <w:p w:rsidR="0047302E" w:rsidRDefault="0047302E" w:rsidP="009B5214">
      <w:pPr>
        <w:pStyle w:val="Zkladntext3"/>
        <w:spacing w:after="0" w:line="240" w:lineRule="auto"/>
        <w:jc w:val="both"/>
        <w:rPr>
          <w:rFonts w:ascii="Tahoma" w:hAnsi="Tahoma" w:cs="Tahoma"/>
          <w:sz w:val="18"/>
          <w:szCs w:val="18"/>
        </w:rPr>
      </w:pPr>
    </w:p>
    <w:p w:rsidR="00811A8D" w:rsidRPr="00AF28D2" w:rsidRDefault="00811A8D" w:rsidP="00811A8D">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811A8D" w:rsidRDefault="00811A8D" w:rsidP="00811A8D">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9B5214" w:rsidRPr="008E2E05" w:rsidRDefault="00811A8D" w:rsidP="00151D35">
      <w:pPr>
        <w:pStyle w:val="Zkladntext3"/>
        <w:spacing w:after="0" w:line="240" w:lineRule="auto"/>
        <w:jc w:val="both"/>
        <w:rPr>
          <w:rFonts w:ascii="Tahoma" w:hAnsi="Tahoma" w:cs="Tahoma"/>
          <w:b/>
          <w:sz w:val="20"/>
          <w:szCs w:val="20"/>
          <w:u w:val="single"/>
        </w:rPr>
      </w:pPr>
      <w:r w:rsidRPr="00AF28D2">
        <w:rPr>
          <w:rFonts w:ascii="Tahoma" w:hAnsi="Tahoma" w:cs="Tahoma"/>
          <w:sz w:val="18"/>
          <w:szCs w:val="18"/>
        </w:rPr>
        <w:t>Frýdek-Místek dne</w:t>
      </w:r>
      <w:r>
        <w:rPr>
          <w:rFonts w:ascii="Tahoma" w:hAnsi="Tahoma" w:cs="Tahoma"/>
          <w:sz w:val="18"/>
          <w:szCs w:val="18"/>
        </w:rPr>
        <w:t xml:space="preserve"> 22. 8. 2023</w:t>
      </w:r>
    </w:p>
    <w:sectPr w:rsidR="009B5214" w:rsidRPr="008E2E05" w:rsidSect="009E7F4F">
      <w:headerReference w:type="default" r:id="rId8"/>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43" w:rsidRDefault="00FB3543" w:rsidP="00AA3FB6">
      <w:pPr>
        <w:spacing w:after="0" w:line="240" w:lineRule="auto"/>
      </w:pPr>
      <w:r>
        <w:separator/>
      </w:r>
    </w:p>
  </w:endnote>
  <w:endnote w:type="continuationSeparator" w:id="0">
    <w:p w:rsidR="00FB3543" w:rsidRDefault="00FB3543" w:rsidP="00AA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35683"/>
      <w:docPartObj>
        <w:docPartGallery w:val="Page Numbers (Bottom of Page)"/>
        <w:docPartUnique/>
      </w:docPartObj>
    </w:sdtPr>
    <w:sdtEndPr/>
    <w:sdtContent>
      <w:p w:rsidR="00D44537" w:rsidRDefault="00D44537">
        <w:pPr>
          <w:pStyle w:val="Zpat"/>
          <w:jc w:val="center"/>
        </w:pPr>
        <w:r>
          <w:fldChar w:fldCharType="begin"/>
        </w:r>
        <w:r>
          <w:instrText>PAGE   \* MERGEFORMAT</w:instrText>
        </w:r>
        <w:r>
          <w:fldChar w:fldCharType="separate"/>
        </w:r>
        <w:r>
          <w:t>2</w:t>
        </w:r>
        <w:r>
          <w:fldChar w:fldCharType="end"/>
        </w:r>
      </w:p>
    </w:sdtContent>
  </w:sdt>
  <w:p w:rsidR="00D44537" w:rsidRDefault="00D44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43" w:rsidRDefault="00FB3543" w:rsidP="00AA3FB6">
      <w:pPr>
        <w:spacing w:after="0" w:line="240" w:lineRule="auto"/>
      </w:pPr>
      <w:r>
        <w:separator/>
      </w:r>
    </w:p>
  </w:footnote>
  <w:footnote w:type="continuationSeparator" w:id="0">
    <w:p w:rsidR="00FB3543" w:rsidRDefault="00FB3543" w:rsidP="00AA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37" w:rsidRDefault="00D44537">
    <w:pPr>
      <w:pStyle w:val="Zhlav"/>
      <w:jc w:val="center"/>
    </w:pPr>
  </w:p>
  <w:p w:rsidR="00D44537" w:rsidRDefault="00D445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4162C6EA"/>
    <w:name w:val="WW8Num8"/>
    <w:lvl w:ilvl="0">
      <w:start w:val="1"/>
      <w:numFmt w:val="lowerLetter"/>
      <w:lvlText w:val="%1)"/>
      <w:lvlJc w:val="left"/>
      <w:pPr>
        <w:tabs>
          <w:tab w:val="num" w:pos="5092"/>
        </w:tabs>
        <w:ind w:left="5812" w:hanging="360"/>
      </w:pPr>
      <w:rPr>
        <w:rFonts w:ascii="Tahoma" w:hAnsi="Tahoma" w:cs="Tahoma" w:hint="default"/>
        <w:szCs w:val="20"/>
      </w:rPr>
    </w:lvl>
  </w:abstractNum>
  <w:abstractNum w:abstractNumId="1" w15:restartNumberingAfterBreak="0">
    <w:nsid w:val="03A620AA"/>
    <w:multiLevelType w:val="hybridMultilevel"/>
    <w:tmpl w:val="867CE2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676C19"/>
    <w:multiLevelType w:val="hybridMultilevel"/>
    <w:tmpl w:val="F8C436C2"/>
    <w:lvl w:ilvl="0" w:tplc="6D9EB916">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765805"/>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E412E"/>
    <w:multiLevelType w:val="hybridMultilevel"/>
    <w:tmpl w:val="65004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658BD"/>
    <w:multiLevelType w:val="hybridMultilevel"/>
    <w:tmpl w:val="0CE8902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DA2CDD"/>
    <w:multiLevelType w:val="hybridMultilevel"/>
    <w:tmpl w:val="8DFC6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675489"/>
    <w:multiLevelType w:val="multilevel"/>
    <w:tmpl w:val="9E944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18E4A94"/>
    <w:multiLevelType w:val="hybridMultilevel"/>
    <w:tmpl w:val="B276F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 w15:restartNumberingAfterBreak="0">
    <w:nsid w:val="38F66F9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497436"/>
    <w:multiLevelType w:val="hybridMultilevel"/>
    <w:tmpl w:val="73AC0086"/>
    <w:lvl w:ilvl="0" w:tplc="4B1614E8">
      <w:start w:val="1"/>
      <w:numFmt w:val="lowerLetter"/>
      <w:lvlText w:val="%1)"/>
      <w:lvlJc w:val="left"/>
      <w:pPr>
        <w:ind w:left="786" w:hanging="360"/>
      </w:pPr>
      <w:rPr>
        <w:rFonts w:hint="default"/>
        <w:b w:val="0"/>
        <w:i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41EF260B"/>
    <w:multiLevelType w:val="hybridMultilevel"/>
    <w:tmpl w:val="C4B85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BF5ACD"/>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021529"/>
    <w:multiLevelType w:val="hybridMultilevel"/>
    <w:tmpl w:val="D0CA708E"/>
    <w:lvl w:ilvl="0" w:tplc="3844E97E">
      <w:start w:val="1"/>
      <w:numFmt w:val="decimal"/>
      <w:lvlText w:val="%1."/>
      <w:lvlJc w:val="left"/>
      <w:pPr>
        <w:ind w:left="644" w:hanging="360"/>
      </w:pPr>
      <w:rPr>
        <w:rFonts w:ascii="Tahoma" w:hAnsi="Tahoma" w:cs="Tahom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4A7C3575"/>
    <w:multiLevelType w:val="multilevel"/>
    <w:tmpl w:val="F04A0E80"/>
    <w:lvl w:ilvl="0">
      <w:start w:val="1"/>
      <w:numFmt w:val="decimal"/>
      <w:suff w:val="space"/>
      <w:lvlText w:val="2.%1"/>
      <w:lvlJc w:val="left"/>
      <w:pPr>
        <w:ind w:left="4755" w:hanging="360"/>
      </w:pPr>
      <w:rPr>
        <w:b w:val="0"/>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16" w15:restartNumberingAfterBreak="0">
    <w:nsid w:val="552C3B89"/>
    <w:multiLevelType w:val="hybridMultilevel"/>
    <w:tmpl w:val="867CE2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9EE420A"/>
    <w:multiLevelType w:val="multilevel"/>
    <w:tmpl w:val="7F740E1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8" w15:restartNumberingAfterBreak="0">
    <w:nsid w:val="5AB5086B"/>
    <w:multiLevelType w:val="multilevel"/>
    <w:tmpl w:val="5C00C82A"/>
    <w:lvl w:ilvl="0">
      <w:start w:val="1"/>
      <w:numFmt w:val="decimal"/>
      <w:lvlText w:val="%1."/>
      <w:lvlJc w:val="left"/>
      <w:pPr>
        <w:ind w:left="360" w:hanging="360"/>
      </w:pPr>
    </w:lvl>
    <w:lvl w:ilvl="1">
      <w:start w:val="1"/>
      <w:numFmt w:val="ordin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7317A7"/>
    <w:multiLevelType w:val="hybridMultilevel"/>
    <w:tmpl w:val="C2F845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4E5E7E"/>
    <w:multiLevelType w:val="hybridMultilevel"/>
    <w:tmpl w:val="EAC29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582087"/>
    <w:multiLevelType w:val="hybridMultilevel"/>
    <w:tmpl w:val="47AC284C"/>
    <w:lvl w:ilvl="0" w:tplc="B5A065B2">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AAE6645"/>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885C3F"/>
    <w:multiLevelType w:val="multilevel"/>
    <w:tmpl w:val="5C00C82A"/>
    <w:lvl w:ilvl="0">
      <w:start w:val="1"/>
      <w:numFmt w:val="decimal"/>
      <w:lvlText w:val="%1."/>
      <w:lvlJc w:val="left"/>
      <w:pPr>
        <w:ind w:left="360" w:hanging="360"/>
      </w:pPr>
    </w:lvl>
    <w:lvl w:ilvl="1">
      <w:start w:val="1"/>
      <w:numFmt w:val="ordin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D6000C"/>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2063A1"/>
    <w:multiLevelType w:val="multilevel"/>
    <w:tmpl w:val="B888E586"/>
    <w:styleLink w:val="WW8Num1"/>
    <w:lvl w:ilvl="0">
      <w:start w:val="1"/>
      <w:numFmt w:val="lowerLetter"/>
      <w:lvlText w:val="%1)"/>
      <w:lvlJc w:val="left"/>
      <w:pPr>
        <w:ind w:left="720" w:hanging="360"/>
      </w:pPr>
      <w:rPr>
        <w:rFonts w:ascii="Tahoma" w:hAnsi="Tahoma" w:cs="Tahoma"/>
        <w:sz w:val="18"/>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4AD6FA8"/>
    <w:multiLevelType w:val="hybridMultilevel"/>
    <w:tmpl w:val="867CE2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5434C07"/>
    <w:multiLevelType w:val="hybridMultilevel"/>
    <w:tmpl w:val="D0CA708E"/>
    <w:lvl w:ilvl="0" w:tplc="3844E97E">
      <w:start w:val="1"/>
      <w:numFmt w:val="decimal"/>
      <w:lvlText w:val="%1."/>
      <w:lvlJc w:val="left"/>
      <w:pPr>
        <w:ind w:left="644" w:hanging="360"/>
      </w:pPr>
      <w:rPr>
        <w:rFonts w:ascii="Tahoma" w:hAnsi="Tahoma" w:cs="Tahom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5E76C1B"/>
    <w:multiLevelType w:val="hybridMultilevel"/>
    <w:tmpl w:val="D0CA708E"/>
    <w:lvl w:ilvl="0" w:tplc="3844E97E">
      <w:start w:val="1"/>
      <w:numFmt w:val="decimal"/>
      <w:lvlText w:val="%1."/>
      <w:lvlJc w:val="left"/>
      <w:pPr>
        <w:ind w:left="644" w:hanging="360"/>
      </w:pPr>
      <w:rPr>
        <w:rFonts w:ascii="Tahoma" w:hAnsi="Tahoma" w:cs="Tahom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774F616B"/>
    <w:multiLevelType w:val="hybridMultilevel"/>
    <w:tmpl w:val="93CC87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075839"/>
    <w:multiLevelType w:val="multilevel"/>
    <w:tmpl w:val="9D74EAD8"/>
    <w:lvl w:ilvl="0">
      <w:start w:val="1"/>
      <w:numFmt w:val="decimal"/>
      <w:lvlText w:val="%1."/>
      <w:lvlJc w:val="left"/>
      <w:pPr>
        <w:ind w:left="360" w:hanging="360"/>
      </w:pPr>
      <w:rPr>
        <w:rFonts w:hint="default"/>
      </w:rPr>
    </w:lvl>
    <w:lvl w:ilvl="1">
      <w:start w:val="1"/>
      <w:numFmt w:val="decimal"/>
      <w:suff w:val="space"/>
      <w:lvlText w:val="%1.%2."/>
      <w:lvlJc w:val="left"/>
      <w:pPr>
        <w:ind w:left="574" w:hanging="432"/>
      </w:pPr>
      <w:rPr>
        <w:rFonts w:hint="default"/>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25"/>
  </w:num>
  <w:num w:numId="5">
    <w:abstractNumId w:val="30"/>
  </w:num>
  <w:num w:numId="6">
    <w:abstractNumId w:val="5"/>
  </w:num>
  <w:num w:numId="7">
    <w:abstractNumId w:val="1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6"/>
  </w:num>
  <w:num w:numId="14">
    <w:abstractNumId w:val="4"/>
  </w:num>
  <w:num w:numId="15">
    <w:abstractNumId w:val="2"/>
  </w:num>
  <w:num w:numId="16">
    <w:abstractNumId w:val="8"/>
  </w:num>
  <w:num w:numId="17">
    <w:abstractNumId w:val="14"/>
  </w:num>
  <w:num w:numId="18">
    <w:abstractNumId w:val="12"/>
  </w:num>
  <w:num w:numId="19">
    <w:abstractNumId w:val="28"/>
  </w:num>
  <w:num w:numId="20">
    <w:abstractNumId w:val="31"/>
  </w:num>
  <w:num w:numId="21">
    <w:abstractNumId w:val="22"/>
  </w:num>
  <w:num w:numId="22">
    <w:abstractNumId w:val="3"/>
  </w:num>
  <w:num w:numId="23">
    <w:abstractNumId w:val="29"/>
  </w:num>
  <w:num w:numId="24">
    <w:abstractNumId w:val="11"/>
  </w:num>
  <w:num w:numId="25">
    <w:abstractNumId w:val="13"/>
  </w:num>
  <w:num w:numId="26">
    <w:abstractNumId w:val="24"/>
  </w:num>
  <w:num w:numId="27">
    <w:abstractNumId w:val="20"/>
  </w:num>
  <w:num w:numId="28">
    <w:abstractNumId w:val="19"/>
  </w:num>
  <w:num w:numId="29">
    <w:abstractNumId w:val="1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D"/>
    <w:rsid w:val="0000143F"/>
    <w:rsid w:val="00002161"/>
    <w:rsid w:val="0000299D"/>
    <w:rsid w:val="00003648"/>
    <w:rsid w:val="0000368C"/>
    <w:rsid w:val="00004C51"/>
    <w:rsid w:val="00004DFE"/>
    <w:rsid w:val="00004F15"/>
    <w:rsid w:val="000064E0"/>
    <w:rsid w:val="00007F4C"/>
    <w:rsid w:val="00010277"/>
    <w:rsid w:val="00010441"/>
    <w:rsid w:val="00011316"/>
    <w:rsid w:val="000117BF"/>
    <w:rsid w:val="00011D99"/>
    <w:rsid w:val="00011F56"/>
    <w:rsid w:val="00014A92"/>
    <w:rsid w:val="0001549B"/>
    <w:rsid w:val="00015E4F"/>
    <w:rsid w:val="00015FEF"/>
    <w:rsid w:val="00016764"/>
    <w:rsid w:val="00016AB3"/>
    <w:rsid w:val="00016C4A"/>
    <w:rsid w:val="000201AC"/>
    <w:rsid w:val="00021858"/>
    <w:rsid w:val="00024212"/>
    <w:rsid w:val="000267EA"/>
    <w:rsid w:val="000274B8"/>
    <w:rsid w:val="0003009B"/>
    <w:rsid w:val="00030141"/>
    <w:rsid w:val="000315DC"/>
    <w:rsid w:val="00031D3F"/>
    <w:rsid w:val="000322C2"/>
    <w:rsid w:val="00033FA6"/>
    <w:rsid w:val="00034CA7"/>
    <w:rsid w:val="000352C4"/>
    <w:rsid w:val="00035A24"/>
    <w:rsid w:val="00036272"/>
    <w:rsid w:val="000406AD"/>
    <w:rsid w:val="00040C2C"/>
    <w:rsid w:val="0004285B"/>
    <w:rsid w:val="0004290B"/>
    <w:rsid w:val="00043A87"/>
    <w:rsid w:val="000452CA"/>
    <w:rsid w:val="00045B37"/>
    <w:rsid w:val="0004633E"/>
    <w:rsid w:val="00046CA3"/>
    <w:rsid w:val="00050402"/>
    <w:rsid w:val="000522FA"/>
    <w:rsid w:val="00052A01"/>
    <w:rsid w:val="00052A9C"/>
    <w:rsid w:val="00052EEC"/>
    <w:rsid w:val="00052FD4"/>
    <w:rsid w:val="000531A1"/>
    <w:rsid w:val="000535F1"/>
    <w:rsid w:val="00062103"/>
    <w:rsid w:val="00062D3B"/>
    <w:rsid w:val="0006332B"/>
    <w:rsid w:val="00064989"/>
    <w:rsid w:val="00064B56"/>
    <w:rsid w:val="00064B5C"/>
    <w:rsid w:val="0006516C"/>
    <w:rsid w:val="000657EC"/>
    <w:rsid w:val="00065E7E"/>
    <w:rsid w:val="00066301"/>
    <w:rsid w:val="00067857"/>
    <w:rsid w:val="00067C33"/>
    <w:rsid w:val="00067D5C"/>
    <w:rsid w:val="000713BF"/>
    <w:rsid w:val="00072619"/>
    <w:rsid w:val="00075670"/>
    <w:rsid w:val="00076545"/>
    <w:rsid w:val="0007760C"/>
    <w:rsid w:val="000777B1"/>
    <w:rsid w:val="00077A06"/>
    <w:rsid w:val="0008064A"/>
    <w:rsid w:val="00081E5E"/>
    <w:rsid w:val="000832CB"/>
    <w:rsid w:val="00085AD7"/>
    <w:rsid w:val="00086D7B"/>
    <w:rsid w:val="000870C2"/>
    <w:rsid w:val="000905EA"/>
    <w:rsid w:val="00091EFB"/>
    <w:rsid w:val="00093270"/>
    <w:rsid w:val="00093A23"/>
    <w:rsid w:val="00094D5F"/>
    <w:rsid w:val="000A1C45"/>
    <w:rsid w:val="000A2572"/>
    <w:rsid w:val="000A2BC2"/>
    <w:rsid w:val="000A2D44"/>
    <w:rsid w:val="000A2EE4"/>
    <w:rsid w:val="000A3348"/>
    <w:rsid w:val="000A33A7"/>
    <w:rsid w:val="000A3A91"/>
    <w:rsid w:val="000A44AE"/>
    <w:rsid w:val="000A524C"/>
    <w:rsid w:val="000A6668"/>
    <w:rsid w:val="000A6819"/>
    <w:rsid w:val="000B068D"/>
    <w:rsid w:val="000B1ACD"/>
    <w:rsid w:val="000B1D00"/>
    <w:rsid w:val="000B1D33"/>
    <w:rsid w:val="000B432E"/>
    <w:rsid w:val="000B5B24"/>
    <w:rsid w:val="000B6234"/>
    <w:rsid w:val="000C0B10"/>
    <w:rsid w:val="000C10B5"/>
    <w:rsid w:val="000C1A9E"/>
    <w:rsid w:val="000C234B"/>
    <w:rsid w:val="000C30A9"/>
    <w:rsid w:val="000C326C"/>
    <w:rsid w:val="000C332E"/>
    <w:rsid w:val="000C3964"/>
    <w:rsid w:val="000C44FF"/>
    <w:rsid w:val="000C5122"/>
    <w:rsid w:val="000C53CD"/>
    <w:rsid w:val="000C6DB4"/>
    <w:rsid w:val="000C72D6"/>
    <w:rsid w:val="000C73D5"/>
    <w:rsid w:val="000C76DE"/>
    <w:rsid w:val="000D0EF8"/>
    <w:rsid w:val="000D3FA0"/>
    <w:rsid w:val="000D62B3"/>
    <w:rsid w:val="000D6615"/>
    <w:rsid w:val="000D7269"/>
    <w:rsid w:val="000E1DC1"/>
    <w:rsid w:val="000E2226"/>
    <w:rsid w:val="000E2B6A"/>
    <w:rsid w:val="000E36C0"/>
    <w:rsid w:val="000E4175"/>
    <w:rsid w:val="000E427D"/>
    <w:rsid w:val="000E42A0"/>
    <w:rsid w:val="000E5D02"/>
    <w:rsid w:val="000E66E5"/>
    <w:rsid w:val="000F0176"/>
    <w:rsid w:val="000F1BCA"/>
    <w:rsid w:val="000F21BF"/>
    <w:rsid w:val="000F274F"/>
    <w:rsid w:val="000F2CDA"/>
    <w:rsid w:val="000F309D"/>
    <w:rsid w:val="000F458E"/>
    <w:rsid w:val="000F5A15"/>
    <w:rsid w:val="000F5E93"/>
    <w:rsid w:val="000F7A23"/>
    <w:rsid w:val="000F7FCA"/>
    <w:rsid w:val="00100DB9"/>
    <w:rsid w:val="00100F9A"/>
    <w:rsid w:val="00103D15"/>
    <w:rsid w:val="0010462D"/>
    <w:rsid w:val="00105B82"/>
    <w:rsid w:val="001068E7"/>
    <w:rsid w:val="00106CCE"/>
    <w:rsid w:val="001102F9"/>
    <w:rsid w:val="001116DA"/>
    <w:rsid w:val="00111D5A"/>
    <w:rsid w:val="00112663"/>
    <w:rsid w:val="00112813"/>
    <w:rsid w:val="00112EB5"/>
    <w:rsid w:val="001137BD"/>
    <w:rsid w:val="0011392D"/>
    <w:rsid w:val="00116423"/>
    <w:rsid w:val="0011668B"/>
    <w:rsid w:val="00120F7B"/>
    <w:rsid w:val="001212A7"/>
    <w:rsid w:val="00122133"/>
    <w:rsid w:val="00122A4C"/>
    <w:rsid w:val="00122C17"/>
    <w:rsid w:val="00123CD8"/>
    <w:rsid w:val="00125078"/>
    <w:rsid w:val="0012550B"/>
    <w:rsid w:val="00126E3B"/>
    <w:rsid w:val="00126F31"/>
    <w:rsid w:val="00127438"/>
    <w:rsid w:val="00127471"/>
    <w:rsid w:val="0012779B"/>
    <w:rsid w:val="00131324"/>
    <w:rsid w:val="00132586"/>
    <w:rsid w:val="0013268B"/>
    <w:rsid w:val="001327EA"/>
    <w:rsid w:val="001333A0"/>
    <w:rsid w:val="00133674"/>
    <w:rsid w:val="0013482D"/>
    <w:rsid w:val="00134B37"/>
    <w:rsid w:val="00135CB0"/>
    <w:rsid w:val="00136156"/>
    <w:rsid w:val="00136B1A"/>
    <w:rsid w:val="00136FFB"/>
    <w:rsid w:val="00137F16"/>
    <w:rsid w:val="001412D9"/>
    <w:rsid w:val="00142324"/>
    <w:rsid w:val="00143828"/>
    <w:rsid w:val="00143EC1"/>
    <w:rsid w:val="00144118"/>
    <w:rsid w:val="001445FE"/>
    <w:rsid w:val="00145DF3"/>
    <w:rsid w:val="00147019"/>
    <w:rsid w:val="00147777"/>
    <w:rsid w:val="0015063F"/>
    <w:rsid w:val="00151040"/>
    <w:rsid w:val="00151D35"/>
    <w:rsid w:val="00152B5E"/>
    <w:rsid w:val="00153039"/>
    <w:rsid w:val="00153270"/>
    <w:rsid w:val="001546B7"/>
    <w:rsid w:val="00157977"/>
    <w:rsid w:val="00157C96"/>
    <w:rsid w:val="00157CD7"/>
    <w:rsid w:val="0016033E"/>
    <w:rsid w:val="00160A79"/>
    <w:rsid w:val="00160C66"/>
    <w:rsid w:val="001615E4"/>
    <w:rsid w:val="00162FF7"/>
    <w:rsid w:val="001633F0"/>
    <w:rsid w:val="001642D0"/>
    <w:rsid w:val="00164A34"/>
    <w:rsid w:val="00164B88"/>
    <w:rsid w:val="00167E9D"/>
    <w:rsid w:val="001716E8"/>
    <w:rsid w:val="001726F4"/>
    <w:rsid w:val="001742E1"/>
    <w:rsid w:val="00176C2F"/>
    <w:rsid w:val="00177E9D"/>
    <w:rsid w:val="0018130D"/>
    <w:rsid w:val="0018364A"/>
    <w:rsid w:val="00183680"/>
    <w:rsid w:val="0018387B"/>
    <w:rsid w:val="00183DB1"/>
    <w:rsid w:val="001857D4"/>
    <w:rsid w:val="00185E41"/>
    <w:rsid w:val="00186AC3"/>
    <w:rsid w:val="001870C4"/>
    <w:rsid w:val="001874D9"/>
    <w:rsid w:val="001877F5"/>
    <w:rsid w:val="00190699"/>
    <w:rsid w:val="00190CC1"/>
    <w:rsid w:val="00193A40"/>
    <w:rsid w:val="00194F26"/>
    <w:rsid w:val="00194FAF"/>
    <w:rsid w:val="001950C9"/>
    <w:rsid w:val="001952B0"/>
    <w:rsid w:val="0019544D"/>
    <w:rsid w:val="001954C3"/>
    <w:rsid w:val="00195F3E"/>
    <w:rsid w:val="0019786F"/>
    <w:rsid w:val="001A0248"/>
    <w:rsid w:val="001A0DB5"/>
    <w:rsid w:val="001A136C"/>
    <w:rsid w:val="001A17E4"/>
    <w:rsid w:val="001A23E1"/>
    <w:rsid w:val="001A28B2"/>
    <w:rsid w:val="001A39B1"/>
    <w:rsid w:val="001A4901"/>
    <w:rsid w:val="001A5D59"/>
    <w:rsid w:val="001A5FEA"/>
    <w:rsid w:val="001A6029"/>
    <w:rsid w:val="001A6486"/>
    <w:rsid w:val="001A6BE2"/>
    <w:rsid w:val="001B02BF"/>
    <w:rsid w:val="001B0315"/>
    <w:rsid w:val="001B2271"/>
    <w:rsid w:val="001B22F4"/>
    <w:rsid w:val="001B521A"/>
    <w:rsid w:val="001B581D"/>
    <w:rsid w:val="001B5DBA"/>
    <w:rsid w:val="001B61F1"/>
    <w:rsid w:val="001B6DA2"/>
    <w:rsid w:val="001B794B"/>
    <w:rsid w:val="001C02F3"/>
    <w:rsid w:val="001C2B84"/>
    <w:rsid w:val="001C3534"/>
    <w:rsid w:val="001C3A5D"/>
    <w:rsid w:val="001C6639"/>
    <w:rsid w:val="001C6E29"/>
    <w:rsid w:val="001C7F01"/>
    <w:rsid w:val="001D016B"/>
    <w:rsid w:val="001D06D3"/>
    <w:rsid w:val="001D0CD8"/>
    <w:rsid w:val="001D1FD7"/>
    <w:rsid w:val="001D2596"/>
    <w:rsid w:val="001D2605"/>
    <w:rsid w:val="001D27DC"/>
    <w:rsid w:val="001D2812"/>
    <w:rsid w:val="001D3945"/>
    <w:rsid w:val="001D3AD8"/>
    <w:rsid w:val="001D6603"/>
    <w:rsid w:val="001E0C5B"/>
    <w:rsid w:val="001E1BF2"/>
    <w:rsid w:val="001E1C30"/>
    <w:rsid w:val="001E2F54"/>
    <w:rsid w:val="001E3494"/>
    <w:rsid w:val="001E479B"/>
    <w:rsid w:val="001E64F4"/>
    <w:rsid w:val="001E76BF"/>
    <w:rsid w:val="001F03FE"/>
    <w:rsid w:val="001F077E"/>
    <w:rsid w:val="001F0C4E"/>
    <w:rsid w:val="001F10BB"/>
    <w:rsid w:val="001F1588"/>
    <w:rsid w:val="001F17B8"/>
    <w:rsid w:val="001F2A59"/>
    <w:rsid w:val="001F3E4F"/>
    <w:rsid w:val="001F5954"/>
    <w:rsid w:val="001F6061"/>
    <w:rsid w:val="001F66E8"/>
    <w:rsid w:val="0020075A"/>
    <w:rsid w:val="0020140B"/>
    <w:rsid w:val="00202DED"/>
    <w:rsid w:val="002033BC"/>
    <w:rsid w:val="00203F60"/>
    <w:rsid w:val="00203F7A"/>
    <w:rsid w:val="002043B8"/>
    <w:rsid w:val="002052B0"/>
    <w:rsid w:val="00205330"/>
    <w:rsid w:val="00206988"/>
    <w:rsid w:val="00206D81"/>
    <w:rsid w:val="00207020"/>
    <w:rsid w:val="002074EE"/>
    <w:rsid w:val="00207959"/>
    <w:rsid w:val="00207F07"/>
    <w:rsid w:val="002112B5"/>
    <w:rsid w:val="00211772"/>
    <w:rsid w:val="00212ADC"/>
    <w:rsid w:val="0021400F"/>
    <w:rsid w:val="00214F5D"/>
    <w:rsid w:val="00215EEA"/>
    <w:rsid w:val="00216CF4"/>
    <w:rsid w:val="00217C7A"/>
    <w:rsid w:val="00220BAD"/>
    <w:rsid w:val="00220F58"/>
    <w:rsid w:val="00221478"/>
    <w:rsid w:val="00221AA5"/>
    <w:rsid w:val="00223732"/>
    <w:rsid w:val="00224152"/>
    <w:rsid w:val="00225FD0"/>
    <w:rsid w:val="00226899"/>
    <w:rsid w:val="00227271"/>
    <w:rsid w:val="00227F04"/>
    <w:rsid w:val="0023055B"/>
    <w:rsid w:val="00230602"/>
    <w:rsid w:val="002310F8"/>
    <w:rsid w:val="002321DE"/>
    <w:rsid w:val="0023315D"/>
    <w:rsid w:val="00233660"/>
    <w:rsid w:val="00233F60"/>
    <w:rsid w:val="00235545"/>
    <w:rsid w:val="00235747"/>
    <w:rsid w:val="002367D6"/>
    <w:rsid w:val="00236832"/>
    <w:rsid w:val="00236F9E"/>
    <w:rsid w:val="002373E0"/>
    <w:rsid w:val="00237D34"/>
    <w:rsid w:val="00237DF0"/>
    <w:rsid w:val="0024129E"/>
    <w:rsid w:val="00242708"/>
    <w:rsid w:val="00242870"/>
    <w:rsid w:val="00242E41"/>
    <w:rsid w:val="00245795"/>
    <w:rsid w:val="00245BC4"/>
    <w:rsid w:val="00245E9B"/>
    <w:rsid w:val="002466ED"/>
    <w:rsid w:val="002468A7"/>
    <w:rsid w:val="00247702"/>
    <w:rsid w:val="0025027F"/>
    <w:rsid w:val="00250C79"/>
    <w:rsid w:val="00251220"/>
    <w:rsid w:val="00251B3C"/>
    <w:rsid w:val="00252268"/>
    <w:rsid w:val="002544C1"/>
    <w:rsid w:val="00254BAB"/>
    <w:rsid w:val="00254DBD"/>
    <w:rsid w:val="0025527C"/>
    <w:rsid w:val="00257979"/>
    <w:rsid w:val="0026114C"/>
    <w:rsid w:val="0026285A"/>
    <w:rsid w:val="0026341F"/>
    <w:rsid w:val="00263A81"/>
    <w:rsid w:val="00265BCF"/>
    <w:rsid w:val="00266E6E"/>
    <w:rsid w:val="0026705C"/>
    <w:rsid w:val="00267106"/>
    <w:rsid w:val="0026795B"/>
    <w:rsid w:val="00267CA8"/>
    <w:rsid w:val="0027183B"/>
    <w:rsid w:val="00272F68"/>
    <w:rsid w:val="00273B0F"/>
    <w:rsid w:val="00273F07"/>
    <w:rsid w:val="00274637"/>
    <w:rsid w:val="00274E8B"/>
    <w:rsid w:val="00275333"/>
    <w:rsid w:val="002756E3"/>
    <w:rsid w:val="00276EF9"/>
    <w:rsid w:val="002773D4"/>
    <w:rsid w:val="002779B2"/>
    <w:rsid w:val="00277CAF"/>
    <w:rsid w:val="00280ED5"/>
    <w:rsid w:val="0028139F"/>
    <w:rsid w:val="00281923"/>
    <w:rsid w:val="00282305"/>
    <w:rsid w:val="00282944"/>
    <w:rsid w:val="00282947"/>
    <w:rsid w:val="00282BA4"/>
    <w:rsid w:val="00284625"/>
    <w:rsid w:val="0028726D"/>
    <w:rsid w:val="0028763F"/>
    <w:rsid w:val="002878B2"/>
    <w:rsid w:val="00287FA5"/>
    <w:rsid w:val="002902DA"/>
    <w:rsid w:val="002924A7"/>
    <w:rsid w:val="00292AAE"/>
    <w:rsid w:val="00292F1B"/>
    <w:rsid w:val="00293251"/>
    <w:rsid w:val="002969E7"/>
    <w:rsid w:val="0029711B"/>
    <w:rsid w:val="002973B0"/>
    <w:rsid w:val="002A0832"/>
    <w:rsid w:val="002A0A28"/>
    <w:rsid w:val="002A1438"/>
    <w:rsid w:val="002A176A"/>
    <w:rsid w:val="002A1B73"/>
    <w:rsid w:val="002A20EA"/>
    <w:rsid w:val="002A2963"/>
    <w:rsid w:val="002A3D21"/>
    <w:rsid w:val="002A5458"/>
    <w:rsid w:val="002A66F6"/>
    <w:rsid w:val="002A6819"/>
    <w:rsid w:val="002A6D13"/>
    <w:rsid w:val="002A7DCD"/>
    <w:rsid w:val="002B076E"/>
    <w:rsid w:val="002B19AA"/>
    <w:rsid w:val="002B1FE4"/>
    <w:rsid w:val="002B259E"/>
    <w:rsid w:val="002B4194"/>
    <w:rsid w:val="002B4FB1"/>
    <w:rsid w:val="002B621C"/>
    <w:rsid w:val="002B7E03"/>
    <w:rsid w:val="002C04EE"/>
    <w:rsid w:val="002C143B"/>
    <w:rsid w:val="002C1530"/>
    <w:rsid w:val="002C240C"/>
    <w:rsid w:val="002C2896"/>
    <w:rsid w:val="002C4A9F"/>
    <w:rsid w:val="002C526D"/>
    <w:rsid w:val="002C63F3"/>
    <w:rsid w:val="002D062D"/>
    <w:rsid w:val="002D1FE8"/>
    <w:rsid w:val="002D2765"/>
    <w:rsid w:val="002D70C7"/>
    <w:rsid w:val="002D7805"/>
    <w:rsid w:val="002D7DE4"/>
    <w:rsid w:val="002E1615"/>
    <w:rsid w:val="002E21AA"/>
    <w:rsid w:val="002E2AAC"/>
    <w:rsid w:val="002E2D27"/>
    <w:rsid w:val="002E3090"/>
    <w:rsid w:val="002E3EAF"/>
    <w:rsid w:val="002E43AB"/>
    <w:rsid w:val="002F0114"/>
    <w:rsid w:val="002F308B"/>
    <w:rsid w:val="002F3979"/>
    <w:rsid w:val="002F3D96"/>
    <w:rsid w:val="002F51FE"/>
    <w:rsid w:val="002F5792"/>
    <w:rsid w:val="002F6497"/>
    <w:rsid w:val="002F6ED3"/>
    <w:rsid w:val="002F751C"/>
    <w:rsid w:val="00300896"/>
    <w:rsid w:val="003015EE"/>
    <w:rsid w:val="0030209F"/>
    <w:rsid w:val="00302496"/>
    <w:rsid w:val="00303F34"/>
    <w:rsid w:val="00304B03"/>
    <w:rsid w:val="00307A4E"/>
    <w:rsid w:val="0031029B"/>
    <w:rsid w:val="0031140F"/>
    <w:rsid w:val="00312824"/>
    <w:rsid w:val="00312C4C"/>
    <w:rsid w:val="0031340F"/>
    <w:rsid w:val="00314632"/>
    <w:rsid w:val="00315C1B"/>
    <w:rsid w:val="003177E9"/>
    <w:rsid w:val="0031790E"/>
    <w:rsid w:val="003217FB"/>
    <w:rsid w:val="00322056"/>
    <w:rsid w:val="00323450"/>
    <w:rsid w:val="003243B1"/>
    <w:rsid w:val="00324C71"/>
    <w:rsid w:val="003253FB"/>
    <w:rsid w:val="0032564A"/>
    <w:rsid w:val="00327E1C"/>
    <w:rsid w:val="0033006D"/>
    <w:rsid w:val="003309A8"/>
    <w:rsid w:val="00330F50"/>
    <w:rsid w:val="00331E76"/>
    <w:rsid w:val="003321CF"/>
    <w:rsid w:val="00332602"/>
    <w:rsid w:val="003340D4"/>
    <w:rsid w:val="0033516D"/>
    <w:rsid w:val="0033679E"/>
    <w:rsid w:val="00337B3D"/>
    <w:rsid w:val="00337C4A"/>
    <w:rsid w:val="00340728"/>
    <w:rsid w:val="003413E8"/>
    <w:rsid w:val="00342098"/>
    <w:rsid w:val="00342806"/>
    <w:rsid w:val="00342CEC"/>
    <w:rsid w:val="00343D6E"/>
    <w:rsid w:val="00345271"/>
    <w:rsid w:val="00345A8B"/>
    <w:rsid w:val="0034619E"/>
    <w:rsid w:val="003462DF"/>
    <w:rsid w:val="0034679E"/>
    <w:rsid w:val="003476FA"/>
    <w:rsid w:val="003503EC"/>
    <w:rsid w:val="0035115B"/>
    <w:rsid w:val="00352FB7"/>
    <w:rsid w:val="003542C1"/>
    <w:rsid w:val="00354DE0"/>
    <w:rsid w:val="00355320"/>
    <w:rsid w:val="00355815"/>
    <w:rsid w:val="00357EBB"/>
    <w:rsid w:val="00360203"/>
    <w:rsid w:val="003605C2"/>
    <w:rsid w:val="003606A9"/>
    <w:rsid w:val="00360CEE"/>
    <w:rsid w:val="00361449"/>
    <w:rsid w:val="00362223"/>
    <w:rsid w:val="0036386D"/>
    <w:rsid w:val="00363C38"/>
    <w:rsid w:val="00364040"/>
    <w:rsid w:val="0036439A"/>
    <w:rsid w:val="00364966"/>
    <w:rsid w:val="00364A05"/>
    <w:rsid w:val="00364C13"/>
    <w:rsid w:val="0036570D"/>
    <w:rsid w:val="00367722"/>
    <w:rsid w:val="00370808"/>
    <w:rsid w:val="00370F8A"/>
    <w:rsid w:val="003717C8"/>
    <w:rsid w:val="00372835"/>
    <w:rsid w:val="00372A1E"/>
    <w:rsid w:val="00373707"/>
    <w:rsid w:val="003740B4"/>
    <w:rsid w:val="00375A2E"/>
    <w:rsid w:val="00376065"/>
    <w:rsid w:val="00376370"/>
    <w:rsid w:val="00380929"/>
    <w:rsid w:val="0038136E"/>
    <w:rsid w:val="00381799"/>
    <w:rsid w:val="003832FE"/>
    <w:rsid w:val="003864BE"/>
    <w:rsid w:val="00387B17"/>
    <w:rsid w:val="00390E89"/>
    <w:rsid w:val="00390EC8"/>
    <w:rsid w:val="003911FF"/>
    <w:rsid w:val="0039320C"/>
    <w:rsid w:val="003937C0"/>
    <w:rsid w:val="0039449B"/>
    <w:rsid w:val="003944B4"/>
    <w:rsid w:val="00394521"/>
    <w:rsid w:val="0039483F"/>
    <w:rsid w:val="00397116"/>
    <w:rsid w:val="00397DE1"/>
    <w:rsid w:val="003A0006"/>
    <w:rsid w:val="003A00C0"/>
    <w:rsid w:val="003A079E"/>
    <w:rsid w:val="003A137E"/>
    <w:rsid w:val="003A3EDB"/>
    <w:rsid w:val="003A42E0"/>
    <w:rsid w:val="003A439A"/>
    <w:rsid w:val="003A441A"/>
    <w:rsid w:val="003A53BA"/>
    <w:rsid w:val="003A602B"/>
    <w:rsid w:val="003A631E"/>
    <w:rsid w:val="003A6CEF"/>
    <w:rsid w:val="003A79B6"/>
    <w:rsid w:val="003A7E5F"/>
    <w:rsid w:val="003B100F"/>
    <w:rsid w:val="003B1831"/>
    <w:rsid w:val="003B22AB"/>
    <w:rsid w:val="003B2889"/>
    <w:rsid w:val="003B2E15"/>
    <w:rsid w:val="003B3DC6"/>
    <w:rsid w:val="003B5E03"/>
    <w:rsid w:val="003B6FE9"/>
    <w:rsid w:val="003C09D3"/>
    <w:rsid w:val="003C1FCE"/>
    <w:rsid w:val="003C2E87"/>
    <w:rsid w:val="003C3875"/>
    <w:rsid w:val="003C3CEA"/>
    <w:rsid w:val="003C5320"/>
    <w:rsid w:val="003D00CD"/>
    <w:rsid w:val="003D2889"/>
    <w:rsid w:val="003D55F8"/>
    <w:rsid w:val="003D6103"/>
    <w:rsid w:val="003E0371"/>
    <w:rsid w:val="003E07C9"/>
    <w:rsid w:val="003E1760"/>
    <w:rsid w:val="003E25E5"/>
    <w:rsid w:val="003E2979"/>
    <w:rsid w:val="003E4C2F"/>
    <w:rsid w:val="003E55BA"/>
    <w:rsid w:val="003E69CE"/>
    <w:rsid w:val="003F1430"/>
    <w:rsid w:val="003F1BC4"/>
    <w:rsid w:val="003F2459"/>
    <w:rsid w:val="003F2758"/>
    <w:rsid w:val="003F4E84"/>
    <w:rsid w:val="003F67BF"/>
    <w:rsid w:val="004003AD"/>
    <w:rsid w:val="00401084"/>
    <w:rsid w:val="00402216"/>
    <w:rsid w:val="004024A7"/>
    <w:rsid w:val="0040368C"/>
    <w:rsid w:val="004050D1"/>
    <w:rsid w:val="004060E9"/>
    <w:rsid w:val="004102C9"/>
    <w:rsid w:val="004115DD"/>
    <w:rsid w:val="00416389"/>
    <w:rsid w:val="00416700"/>
    <w:rsid w:val="00416D59"/>
    <w:rsid w:val="00417514"/>
    <w:rsid w:val="00417EE3"/>
    <w:rsid w:val="004200AB"/>
    <w:rsid w:val="004250CE"/>
    <w:rsid w:val="0042514E"/>
    <w:rsid w:val="00425EA1"/>
    <w:rsid w:val="004269A0"/>
    <w:rsid w:val="00426D09"/>
    <w:rsid w:val="00427ACE"/>
    <w:rsid w:val="0043100D"/>
    <w:rsid w:val="004310E7"/>
    <w:rsid w:val="004319BE"/>
    <w:rsid w:val="0043362D"/>
    <w:rsid w:val="0043385B"/>
    <w:rsid w:val="0044173A"/>
    <w:rsid w:val="00442566"/>
    <w:rsid w:val="00442755"/>
    <w:rsid w:val="00442B54"/>
    <w:rsid w:val="00443585"/>
    <w:rsid w:val="00443992"/>
    <w:rsid w:val="004439EC"/>
    <w:rsid w:val="0044518A"/>
    <w:rsid w:val="0044729F"/>
    <w:rsid w:val="00450324"/>
    <w:rsid w:val="00450780"/>
    <w:rsid w:val="00452594"/>
    <w:rsid w:val="00453051"/>
    <w:rsid w:val="004533E4"/>
    <w:rsid w:val="00454A5E"/>
    <w:rsid w:val="00454C76"/>
    <w:rsid w:val="004570AD"/>
    <w:rsid w:val="00461319"/>
    <w:rsid w:val="00461720"/>
    <w:rsid w:val="004619AC"/>
    <w:rsid w:val="0046584F"/>
    <w:rsid w:val="00465A0D"/>
    <w:rsid w:val="004679A2"/>
    <w:rsid w:val="00467F47"/>
    <w:rsid w:val="004710A5"/>
    <w:rsid w:val="00471154"/>
    <w:rsid w:val="00471B4D"/>
    <w:rsid w:val="00472C52"/>
    <w:rsid w:val="00472EA2"/>
    <w:rsid w:val="0047302E"/>
    <w:rsid w:val="00473605"/>
    <w:rsid w:val="00475FB2"/>
    <w:rsid w:val="00477D6C"/>
    <w:rsid w:val="00480CED"/>
    <w:rsid w:val="00480D2A"/>
    <w:rsid w:val="00481831"/>
    <w:rsid w:val="004818EC"/>
    <w:rsid w:val="00483AD7"/>
    <w:rsid w:val="00483F40"/>
    <w:rsid w:val="00484498"/>
    <w:rsid w:val="004847FD"/>
    <w:rsid w:val="0048580F"/>
    <w:rsid w:val="00486618"/>
    <w:rsid w:val="0049001A"/>
    <w:rsid w:val="00491690"/>
    <w:rsid w:val="00493E65"/>
    <w:rsid w:val="0049520A"/>
    <w:rsid w:val="0049618A"/>
    <w:rsid w:val="00496210"/>
    <w:rsid w:val="00496801"/>
    <w:rsid w:val="00496D73"/>
    <w:rsid w:val="004A0D65"/>
    <w:rsid w:val="004A1980"/>
    <w:rsid w:val="004A2007"/>
    <w:rsid w:val="004A2187"/>
    <w:rsid w:val="004A38B6"/>
    <w:rsid w:val="004A570E"/>
    <w:rsid w:val="004A580A"/>
    <w:rsid w:val="004A5A4F"/>
    <w:rsid w:val="004A6B45"/>
    <w:rsid w:val="004A6FE1"/>
    <w:rsid w:val="004A7B1B"/>
    <w:rsid w:val="004B0963"/>
    <w:rsid w:val="004B2314"/>
    <w:rsid w:val="004B27F1"/>
    <w:rsid w:val="004B2B8E"/>
    <w:rsid w:val="004B38AC"/>
    <w:rsid w:val="004B6353"/>
    <w:rsid w:val="004B65EE"/>
    <w:rsid w:val="004B74F2"/>
    <w:rsid w:val="004B750A"/>
    <w:rsid w:val="004B76FB"/>
    <w:rsid w:val="004B7D15"/>
    <w:rsid w:val="004C0031"/>
    <w:rsid w:val="004C1E56"/>
    <w:rsid w:val="004C3A86"/>
    <w:rsid w:val="004C4722"/>
    <w:rsid w:val="004C4803"/>
    <w:rsid w:val="004C4A9A"/>
    <w:rsid w:val="004C512B"/>
    <w:rsid w:val="004C5448"/>
    <w:rsid w:val="004C5668"/>
    <w:rsid w:val="004D1578"/>
    <w:rsid w:val="004D1B41"/>
    <w:rsid w:val="004D20A4"/>
    <w:rsid w:val="004D20F9"/>
    <w:rsid w:val="004D2776"/>
    <w:rsid w:val="004D2A2F"/>
    <w:rsid w:val="004D324F"/>
    <w:rsid w:val="004D3643"/>
    <w:rsid w:val="004D3ABA"/>
    <w:rsid w:val="004D4973"/>
    <w:rsid w:val="004D60DE"/>
    <w:rsid w:val="004D613C"/>
    <w:rsid w:val="004D78A6"/>
    <w:rsid w:val="004E001B"/>
    <w:rsid w:val="004E0102"/>
    <w:rsid w:val="004E0712"/>
    <w:rsid w:val="004E0A83"/>
    <w:rsid w:val="004E1995"/>
    <w:rsid w:val="004E20C3"/>
    <w:rsid w:val="004E48B6"/>
    <w:rsid w:val="004E78D6"/>
    <w:rsid w:val="004F09CD"/>
    <w:rsid w:val="004F0B80"/>
    <w:rsid w:val="004F1B2F"/>
    <w:rsid w:val="004F3166"/>
    <w:rsid w:val="004F3ED4"/>
    <w:rsid w:val="004F5E8A"/>
    <w:rsid w:val="004F609F"/>
    <w:rsid w:val="004F6BB8"/>
    <w:rsid w:val="004F70C0"/>
    <w:rsid w:val="004F70FC"/>
    <w:rsid w:val="004F759E"/>
    <w:rsid w:val="0050092F"/>
    <w:rsid w:val="00500D94"/>
    <w:rsid w:val="00501DA7"/>
    <w:rsid w:val="005023B0"/>
    <w:rsid w:val="00503E10"/>
    <w:rsid w:val="00503E8D"/>
    <w:rsid w:val="005043BB"/>
    <w:rsid w:val="0050603A"/>
    <w:rsid w:val="00511456"/>
    <w:rsid w:val="00511C93"/>
    <w:rsid w:val="00512AFE"/>
    <w:rsid w:val="005134D3"/>
    <w:rsid w:val="00513F42"/>
    <w:rsid w:val="00514564"/>
    <w:rsid w:val="00514DD3"/>
    <w:rsid w:val="005151CD"/>
    <w:rsid w:val="00515942"/>
    <w:rsid w:val="005163E2"/>
    <w:rsid w:val="00516625"/>
    <w:rsid w:val="00520A35"/>
    <w:rsid w:val="00523C37"/>
    <w:rsid w:val="00523C41"/>
    <w:rsid w:val="005241A9"/>
    <w:rsid w:val="00524425"/>
    <w:rsid w:val="00525AFF"/>
    <w:rsid w:val="00526DA4"/>
    <w:rsid w:val="0053021C"/>
    <w:rsid w:val="0053036D"/>
    <w:rsid w:val="005307FE"/>
    <w:rsid w:val="00532EB4"/>
    <w:rsid w:val="00533239"/>
    <w:rsid w:val="0053381C"/>
    <w:rsid w:val="0053405F"/>
    <w:rsid w:val="00534144"/>
    <w:rsid w:val="0053489F"/>
    <w:rsid w:val="00534A55"/>
    <w:rsid w:val="00534F68"/>
    <w:rsid w:val="00535236"/>
    <w:rsid w:val="00535A3E"/>
    <w:rsid w:val="00540BF8"/>
    <w:rsid w:val="00540E42"/>
    <w:rsid w:val="00540E6B"/>
    <w:rsid w:val="005416D1"/>
    <w:rsid w:val="00541873"/>
    <w:rsid w:val="00541B47"/>
    <w:rsid w:val="0054261C"/>
    <w:rsid w:val="005433BB"/>
    <w:rsid w:val="005452C7"/>
    <w:rsid w:val="00545A6F"/>
    <w:rsid w:val="005463FE"/>
    <w:rsid w:val="005470A9"/>
    <w:rsid w:val="00547EFE"/>
    <w:rsid w:val="005500FF"/>
    <w:rsid w:val="005522C8"/>
    <w:rsid w:val="0055230B"/>
    <w:rsid w:val="00552607"/>
    <w:rsid w:val="0055262C"/>
    <w:rsid w:val="005549E9"/>
    <w:rsid w:val="00554A99"/>
    <w:rsid w:val="00554DBA"/>
    <w:rsid w:val="00555640"/>
    <w:rsid w:val="00555ACE"/>
    <w:rsid w:val="00557116"/>
    <w:rsid w:val="005575F7"/>
    <w:rsid w:val="00560739"/>
    <w:rsid w:val="00560CBD"/>
    <w:rsid w:val="00561277"/>
    <w:rsid w:val="00561F68"/>
    <w:rsid w:val="005623D8"/>
    <w:rsid w:val="00563565"/>
    <w:rsid w:val="00564239"/>
    <w:rsid w:val="00564654"/>
    <w:rsid w:val="00565078"/>
    <w:rsid w:val="00566E4F"/>
    <w:rsid w:val="00567150"/>
    <w:rsid w:val="00567C19"/>
    <w:rsid w:val="00572C68"/>
    <w:rsid w:val="005735D1"/>
    <w:rsid w:val="00573628"/>
    <w:rsid w:val="0057480B"/>
    <w:rsid w:val="00574C6E"/>
    <w:rsid w:val="00576BDF"/>
    <w:rsid w:val="005778D5"/>
    <w:rsid w:val="00580AE1"/>
    <w:rsid w:val="00584AE6"/>
    <w:rsid w:val="005862A1"/>
    <w:rsid w:val="0058675C"/>
    <w:rsid w:val="005870A5"/>
    <w:rsid w:val="00587F2D"/>
    <w:rsid w:val="00591BD0"/>
    <w:rsid w:val="00591BEA"/>
    <w:rsid w:val="00593FBB"/>
    <w:rsid w:val="00594D39"/>
    <w:rsid w:val="00595FAE"/>
    <w:rsid w:val="00597D84"/>
    <w:rsid w:val="00597E29"/>
    <w:rsid w:val="005A0079"/>
    <w:rsid w:val="005A0109"/>
    <w:rsid w:val="005A030D"/>
    <w:rsid w:val="005A0D23"/>
    <w:rsid w:val="005A0F25"/>
    <w:rsid w:val="005A328B"/>
    <w:rsid w:val="005A54CB"/>
    <w:rsid w:val="005A7A86"/>
    <w:rsid w:val="005B10E7"/>
    <w:rsid w:val="005B26F9"/>
    <w:rsid w:val="005B3D45"/>
    <w:rsid w:val="005B3E22"/>
    <w:rsid w:val="005B4281"/>
    <w:rsid w:val="005B477B"/>
    <w:rsid w:val="005B4FD1"/>
    <w:rsid w:val="005B50E4"/>
    <w:rsid w:val="005B63A8"/>
    <w:rsid w:val="005B6C99"/>
    <w:rsid w:val="005B7B73"/>
    <w:rsid w:val="005B7DEC"/>
    <w:rsid w:val="005B7FB8"/>
    <w:rsid w:val="005C0A29"/>
    <w:rsid w:val="005C212C"/>
    <w:rsid w:val="005C3A83"/>
    <w:rsid w:val="005C443C"/>
    <w:rsid w:val="005C4E9E"/>
    <w:rsid w:val="005C61A6"/>
    <w:rsid w:val="005C6694"/>
    <w:rsid w:val="005C74F0"/>
    <w:rsid w:val="005C7509"/>
    <w:rsid w:val="005C77D1"/>
    <w:rsid w:val="005D0956"/>
    <w:rsid w:val="005D0B94"/>
    <w:rsid w:val="005D0B9D"/>
    <w:rsid w:val="005D18ED"/>
    <w:rsid w:val="005D2328"/>
    <w:rsid w:val="005D2475"/>
    <w:rsid w:val="005D25D3"/>
    <w:rsid w:val="005D4023"/>
    <w:rsid w:val="005D42A4"/>
    <w:rsid w:val="005D4E2A"/>
    <w:rsid w:val="005D4E78"/>
    <w:rsid w:val="005D5179"/>
    <w:rsid w:val="005D70AD"/>
    <w:rsid w:val="005D7F56"/>
    <w:rsid w:val="005E0720"/>
    <w:rsid w:val="005E0B9E"/>
    <w:rsid w:val="005E245D"/>
    <w:rsid w:val="005E30ED"/>
    <w:rsid w:val="005E3F70"/>
    <w:rsid w:val="005E4325"/>
    <w:rsid w:val="005E533A"/>
    <w:rsid w:val="005E6358"/>
    <w:rsid w:val="005E7FC0"/>
    <w:rsid w:val="005F0276"/>
    <w:rsid w:val="005F17B9"/>
    <w:rsid w:val="005F1D86"/>
    <w:rsid w:val="005F4166"/>
    <w:rsid w:val="00601A91"/>
    <w:rsid w:val="00602673"/>
    <w:rsid w:val="00603E7E"/>
    <w:rsid w:val="00604289"/>
    <w:rsid w:val="006049C4"/>
    <w:rsid w:val="006055F0"/>
    <w:rsid w:val="00605807"/>
    <w:rsid w:val="00605C73"/>
    <w:rsid w:val="00610B99"/>
    <w:rsid w:val="00610D8D"/>
    <w:rsid w:val="006124DB"/>
    <w:rsid w:val="00612BE2"/>
    <w:rsid w:val="00613AFA"/>
    <w:rsid w:val="00615ECF"/>
    <w:rsid w:val="006161FB"/>
    <w:rsid w:val="0061638D"/>
    <w:rsid w:val="00622149"/>
    <w:rsid w:val="00623152"/>
    <w:rsid w:val="00623B68"/>
    <w:rsid w:val="00623DAE"/>
    <w:rsid w:val="006245A8"/>
    <w:rsid w:val="0062501F"/>
    <w:rsid w:val="0062512E"/>
    <w:rsid w:val="0062534E"/>
    <w:rsid w:val="00625357"/>
    <w:rsid w:val="006259D7"/>
    <w:rsid w:val="006263F2"/>
    <w:rsid w:val="00631890"/>
    <w:rsid w:val="006332D9"/>
    <w:rsid w:val="00635050"/>
    <w:rsid w:val="00635B21"/>
    <w:rsid w:val="00635C79"/>
    <w:rsid w:val="00635D31"/>
    <w:rsid w:val="006368A0"/>
    <w:rsid w:val="0063750E"/>
    <w:rsid w:val="0064149D"/>
    <w:rsid w:val="006441D7"/>
    <w:rsid w:val="00644A8A"/>
    <w:rsid w:val="00645023"/>
    <w:rsid w:val="00646109"/>
    <w:rsid w:val="0064638E"/>
    <w:rsid w:val="0064682D"/>
    <w:rsid w:val="00646BA4"/>
    <w:rsid w:val="0065295D"/>
    <w:rsid w:val="00652C2D"/>
    <w:rsid w:val="00652D6E"/>
    <w:rsid w:val="006534A2"/>
    <w:rsid w:val="006535A1"/>
    <w:rsid w:val="00653D13"/>
    <w:rsid w:val="0065440C"/>
    <w:rsid w:val="00654CF6"/>
    <w:rsid w:val="0065599D"/>
    <w:rsid w:val="00657713"/>
    <w:rsid w:val="006578EB"/>
    <w:rsid w:val="00657B66"/>
    <w:rsid w:val="00660173"/>
    <w:rsid w:val="0066083B"/>
    <w:rsid w:val="00661138"/>
    <w:rsid w:val="00662F03"/>
    <w:rsid w:val="006639AA"/>
    <w:rsid w:val="00663F9A"/>
    <w:rsid w:val="00665C30"/>
    <w:rsid w:val="006667E6"/>
    <w:rsid w:val="00667FC3"/>
    <w:rsid w:val="006720F6"/>
    <w:rsid w:val="00672236"/>
    <w:rsid w:val="00672959"/>
    <w:rsid w:val="006731FD"/>
    <w:rsid w:val="00673694"/>
    <w:rsid w:val="00674A6E"/>
    <w:rsid w:val="0067513E"/>
    <w:rsid w:val="00676D1D"/>
    <w:rsid w:val="00676DCA"/>
    <w:rsid w:val="006776D5"/>
    <w:rsid w:val="00683F13"/>
    <w:rsid w:val="00684C69"/>
    <w:rsid w:val="00685A36"/>
    <w:rsid w:val="00685B6F"/>
    <w:rsid w:val="00685DE5"/>
    <w:rsid w:val="006863AB"/>
    <w:rsid w:val="006868B9"/>
    <w:rsid w:val="00686BC3"/>
    <w:rsid w:val="006904C0"/>
    <w:rsid w:val="00690966"/>
    <w:rsid w:val="00690DA4"/>
    <w:rsid w:val="0069382D"/>
    <w:rsid w:val="00693EF3"/>
    <w:rsid w:val="006947A7"/>
    <w:rsid w:val="00694EFB"/>
    <w:rsid w:val="00696A33"/>
    <w:rsid w:val="00697999"/>
    <w:rsid w:val="006979A7"/>
    <w:rsid w:val="006A0313"/>
    <w:rsid w:val="006A0CDA"/>
    <w:rsid w:val="006A0D89"/>
    <w:rsid w:val="006A5F28"/>
    <w:rsid w:val="006A6630"/>
    <w:rsid w:val="006B0BAE"/>
    <w:rsid w:val="006B0D51"/>
    <w:rsid w:val="006B0FB2"/>
    <w:rsid w:val="006B189A"/>
    <w:rsid w:val="006B27DB"/>
    <w:rsid w:val="006B6762"/>
    <w:rsid w:val="006B6963"/>
    <w:rsid w:val="006C08A5"/>
    <w:rsid w:val="006C1EDA"/>
    <w:rsid w:val="006C26C0"/>
    <w:rsid w:val="006C34BB"/>
    <w:rsid w:val="006C44FD"/>
    <w:rsid w:val="006C5790"/>
    <w:rsid w:val="006C5D5E"/>
    <w:rsid w:val="006C732F"/>
    <w:rsid w:val="006C7858"/>
    <w:rsid w:val="006C7A3B"/>
    <w:rsid w:val="006D02EE"/>
    <w:rsid w:val="006D1091"/>
    <w:rsid w:val="006D1C91"/>
    <w:rsid w:val="006D449A"/>
    <w:rsid w:val="006D4E3F"/>
    <w:rsid w:val="006D5599"/>
    <w:rsid w:val="006D5F48"/>
    <w:rsid w:val="006D5FD0"/>
    <w:rsid w:val="006D6188"/>
    <w:rsid w:val="006D6828"/>
    <w:rsid w:val="006E0865"/>
    <w:rsid w:val="006E1498"/>
    <w:rsid w:val="006E3799"/>
    <w:rsid w:val="006E5E7F"/>
    <w:rsid w:val="006E661D"/>
    <w:rsid w:val="006E6B68"/>
    <w:rsid w:val="006F0EE0"/>
    <w:rsid w:val="006F20C5"/>
    <w:rsid w:val="006F22A9"/>
    <w:rsid w:val="006F369E"/>
    <w:rsid w:val="006F3E5D"/>
    <w:rsid w:val="006F3F3C"/>
    <w:rsid w:val="0070023C"/>
    <w:rsid w:val="00700262"/>
    <w:rsid w:val="007010D7"/>
    <w:rsid w:val="0070146F"/>
    <w:rsid w:val="00701B77"/>
    <w:rsid w:val="0070225C"/>
    <w:rsid w:val="0070271A"/>
    <w:rsid w:val="00703458"/>
    <w:rsid w:val="00704121"/>
    <w:rsid w:val="00705B58"/>
    <w:rsid w:val="00706544"/>
    <w:rsid w:val="007108E7"/>
    <w:rsid w:val="007118AD"/>
    <w:rsid w:val="007138CE"/>
    <w:rsid w:val="0071411A"/>
    <w:rsid w:val="00714487"/>
    <w:rsid w:val="00714727"/>
    <w:rsid w:val="00715600"/>
    <w:rsid w:val="007164BF"/>
    <w:rsid w:val="0071704E"/>
    <w:rsid w:val="00717207"/>
    <w:rsid w:val="007173A0"/>
    <w:rsid w:val="00720778"/>
    <w:rsid w:val="00720B5B"/>
    <w:rsid w:val="00721836"/>
    <w:rsid w:val="00722871"/>
    <w:rsid w:val="0072555C"/>
    <w:rsid w:val="00730A11"/>
    <w:rsid w:val="007312D3"/>
    <w:rsid w:val="00731916"/>
    <w:rsid w:val="007338FE"/>
    <w:rsid w:val="00734F03"/>
    <w:rsid w:val="007356B6"/>
    <w:rsid w:val="00735A47"/>
    <w:rsid w:val="00735D3F"/>
    <w:rsid w:val="00735EE8"/>
    <w:rsid w:val="00736310"/>
    <w:rsid w:val="007363E4"/>
    <w:rsid w:val="00740488"/>
    <w:rsid w:val="00740D53"/>
    <w:rsid w:val="00740EA0"/>
    <w:rsid w:val="00741199"/>
    <w:rsid w:val="007418B5"/>
    <w:rsid w:val="00742A1C"/>
    <w:rsid w:val="007435A5"/>
    <w:rsid w:val="00743ED8"/>
    <w:rsid w:val="00744BEA"/>
    <w:rsid w:val="00745418"/>
    <w:rsid w:val="00745E59"/>
    <w:rsid w:val="007502A8"/>
    <w:rsid w:val="007511FC"/>
    <w:rsid w:val="00751C6B"/>
    <w:rsid w:val="00751E49"/>
    <w:rsid w:val="0075285D"/>
    <w:rsid w:val="007555F5"/>
    <w:rsid w:val="007556B4"/>
    <w:rsid w:val="0075771F"/>
    <w:rsid w:val="0076526D"/>
    <w:rsid w:val="00767B56"/>
    <w:rsid w:val="00767F68"/>
    <w:rsid w:val="00772799"/>
    <w:rsid w:val="0077306A"/>
    <w:rsid w:val="00773071"/>
    <w:rsid w:val="007730B2"/>
    <w:rsid w:val="00774BD9"/>
    <w:rsid w:val="00776473"/>
    <w:rsid w:val="0077648A"/>
    <w:rsid w:val="007768B5"/>
    <w:rsid w:val="00776922"/>
    <w:rsid w:val="00776E56"/>
    <w:rsid w:val="00777322"/>
    <w:rsid w:val="00780B1B"/>
    <w:rsid w:val="00783C16"/>
    <w:rsid w:val="00784CF5"/>
    <w:rsid w:val="00790D44"/>
    <w:rsid w:val="00790EC2"/>
    <w:rsid w:val="00790F4A"/>
    <w:rsid w:val="00791E78"/>
    <w:rsid w:val="0079494E"/>
    <w:rsid w:val="00794DAB"/>
    <w:rsid w:val="00795156"/>
    <w:rsid w:val="00797596"/>
    <w:rsid w:val="00797D45"/>
    <w:rsid w:val="00797F6E"/>
    <w:rsid w:val="007A031B"/>
    <w:rsid w:val="007A10E6"/>
    <w:rsid w:val="007A1366"/>
    <w:rsid w:val="007A18A0"/>
    <w:rsid w:val="007A1F9C"/>
    <w:rsid w:val="007A2E86"/>
    <w:rsid w:val="007A332E"/>
    <w:rsid w:val="007A4829"/>
    <w:rsid w:val="007A5A18"/>
    <w:rsid w:val="007A6DA5"/>
    <w:rsid w:val="007A6EA0"/>
    <w:rsid w:val="007A7244"/>
    <w:rsid w:val="007B036A"/>
    <w:rsid w:val="007B11FA"/>
    <w:rsid w:val="007B38E4"/>
    <w:rsid w:val="007B4197"/>
    <w:rsid w:val="007B485F"/>
    <w:rsid w:val="007B4AFA"/>
    <w:rsid w:val="007B53E3"/>
    <w:rsid w:val="007B7889"/>
    <w:rsid w:val="007B7904"/>
    <w:rsid w:val="007C0F49"/>
    <w:rsid w:val="007C21A2"/>
    <w:rsid w:val="007C2C97"/>
    <w:rsid w:val="007C2C9B"/>
    <w:rsid w:val="007C38CA"/>
    <w:rsid w:val="007C3BD5"/>
    <w:rsid w:val="007C3CC8"/>
    <w:rsid w:val="007C4019"/>
    <w:rsid w:val="007C44FD"/>
    <w:rsid w:val="007C47C2"/>
    <w:rsid w:val="007C5BB1"/>
    <w:rsid w:val="007C6669"/>
    <w:rsid w:val="007C7373"/>
    <w:rsid w:val="007C7839"/>
    <w:rsid w:val="007D04B7"/>
    <w:rsid w:val="007D0B92"/>
    <w:rsid w:val="007D0DB1"/>
    <w:rsid w:val="007D22B1"/>
    <w:rsid w:val="007D33D5"/>
    <w:rsid w:val="007D376B"/>
    <w:rsid w:val="007D398A"/>
    <w:rsid w:val="007D6062"/>
    <w:rsid w:val="007E0618"/>
    <w:rsid w:val="007E09A2"/>
    <w:rsid w:val="007E0B49"/>
    <w:rsid w:val="007E2156"/>
    <w:rsid w:val="007E2A60"/>
    <w:rsid w:val="007E416D"/>
    <w:rsid w:val="007E510F"/>
    <w:rsid w:val="007F0BCE"/>
    <w:rsid w:val="007F0F24"/>
    <w:rsid w:val="007F1376"/>
    <w:rsid w:val="007F1B14"/>
    <w:rsid w:val="007F1DCA"/>
    <w:rsid w:val="007F2FE3"/>
    <w:rsid w:val="007F3CAA"/>
    <w:rsid w:val="007F66EE"/>
    <w:rsid w:val="007F741B"/>
    <w:rsid w:val="007F7AA2"/>
    <w:rsid w:val="00800069"/>
    <w:rsid w:val="008001B6"/>
    <w:rsid w:val="008009C7"/>
    <w:rsid w:val="0080124F"/>
    <w:rsid w:val="00801350"/>
    <w:rsid w:val="00801F6A"/>
    <w:rsid w:val="00802153"/>
    <w:rsid w:val="008021CF"/>
    <w:rsid w:val="00803600"/>
    <w:rsid w:val="00803D7F"/>
    <w:rsid w:val="00804228"/>
    <w:rsid w:val="008056B5"/>
    <w:rsid w:val="00805B36"/>
    <w:rsid w:val="00805BA8"/>
    <w:rsid w:val="0080650F"/>
    <w:rsid w:val="00811A8D"/>
    <w:rsid w:val="00811D3D"/>
    <w:rsid w:val="00812F32"/>
    <w:rsid w:val="00813226"/>
    <w:rsid w:val="00814005"/>
    <w:rsid w:val="00814A8F"/>
    <w:rsid w:val="00814B04"/>
    <w:rsid w:val="00817745"/>
    <w:rsid w:val="00817995"/>
    <w:rsid w:val="008200FA"/>
    <w:rsid w:val="00822044"/>
    <w:rsid w:val="00822113"/>
    <w:rsid w:val="0082242F"/>
    <w:rsid w:val="00822475"/>
    <w:rsid w:val="008230F1"/>
    <w:rsid w:val="00824AC2"/>
    <w:rsid w:val="00825AD0"/>
    <w:rsid w:val="00825C96"/>
    <w:rsid w:val="00825D91"/>
    <w:rsid w:val="0082687C"/>
    <w:rsid w:val="00826B99"/>
    <w:rsid w:val="00827371"/>
    <w:rsid w:val="0082768B"/>
    <w:rsid w:val="00827776"/>
    <w:rsid w:val="00827C09"/>
    <w:rsid w:val="008306A6"/>
    <w:rsid w:val="00831ECB"/>
    <w:rsid w:val="00832432"/>
    <w:rsid w:val="00832E85"/>
    <w:rsid w:val="00832F75"/>
    <w:rsid w:val="00834FB7"/>
    <w:rsid w:val="0083582A"/>
    <w:rsid w:val="008362D8"/>
    <w:rsid w:val="00837076"/>
    <w:rsid w:val="00840596"/>
    <w:rsid w:val="008407A9"/>
    <w:rsid w:val="008434E4"/>
    <w:rsid w:val="00843A88"/>
    <w:rsid w:val="00843DD9"/>
    <w:rsid w:val="00844341"/>
    <w:rsid w:val="00844D47"/>
    <w:rsid w:val="008466DB"/>
    <w:rsid w:val="0084741C"/>
    <w:rsid w:val="0084756C"/>
    <w:rsid w:val="008479A4"/>
    <w:rsid w:val="008525BE"/>
    <w:rsid w:val="00852935"/>
    <w:rsid w:val="0085548E"/>
    <w:rsid w:val="008562AB"/>
    <w:rsid w:val="008568BE"/>
    <w:rsid w:val="008572D3"/>
    <w:rsid w:val="00861152"/>
    <w:rsid w:val="008617F0"/>
    <w:rsid w:val="008661C8"/>
    <w:rsid w:val="0086647A"/>
    <w:rsid w:val="00866CCE"/>
    <w:rsid w:val="0087038C"/>
    <w:rsid w:val="00870EDE"/>
    <w:rsid w:val="00871364"/>
    <w:rsid w:val="008713B2"/>
    <w:rsid w:val="0087191F"/>
    <w:rsid w:val="00871D4F"/>
    <w:rsid w:val="00873EF9"/>
    <w:rsid w:val="0087402E"/>
    <w:rsid w:val="008746A8"/>
    <w:rsid w:val="0087695F"/>
    <w:rsid w:val="0087709A"/>
    <w:rsid w:val="00877957"/>
    <w:rsid w:val="008804EC"/>
    <w:rsid w:val="00881505"/>
    <w:rsid w:val="008821D8"/>
    <w:rsid w:val="00882B83"/>
    <w:rsid w:val="00883EF5"/>
    <w:rsid w:val="00884420"/>
    <w:rsid w:val="00884445"/>
    <w:rsid w:val="00884671"/>
    <w:rsid w:val="00884CD4"/>
    <w:rsid w:val="00885C5D"/>
    <w:rsid w:val="00886D09"/>
    <w:rsid w:val="00887E63"/>
    <w:rsid w:val="008901C3"/>
    <w:rsid w:val="00890304"/>
    <w:rsid w:val="00890BE5"/>
    <w:rsid w:val="00892BE2"/>
    <w:rsid w:val="00892C05"/>
    <w:rsid w:val="00893852"/>
    <w:rsid w:val="00893C11"/>
    <w:rsid w:val="008941B6"/>
    <w:rsid w:val="008957F4"/>
    <w:rsid w:val="00896260"/>
    <w:rsid w:val="0089670E"/>
    <w:rsid w:val="008A24C2"/>
    <w:rsid w:val="008A32F4"/>
    <w:rsid w:val="008A484C"/>
    <w:rsid w:val="008A4B11"/>
    <w:rsid w:val="008A4B46"/>
    <w:rsid w:val="008A4D45"/>
    <w:rsid w:val="008A50EC"/>
    <w:rsid w:val="008A5AE9"/>
    <w:rsid w:val="008A6CA9"/>
    <w:rsid w:val="008A6E27"/>
    <w:rsid w:val="008B2079"/>
    <w:rsid w:val="008B24CD"/>
    <w:rsid w:val="008B388B"/>
    <w:rsid w:val="008B5473"/>
    <w:rsid w:val="008B55CE"/>
    <w:rsid w:val="008B55EF"/>
    <w:rsid w:val="008B5780"/>
    <w:rsid w:val="008B7D0B"/>
    <w:rsid w:val="008B7F5B"/>
    <w:rsid w:val="008C00AA"/>
    <w:rsid w:val="008C0D8B"/>
    <w:rsid w:val="008C2904"/>
    <w:rsid w:val="008C2A33"/>
    <w:rsid w:val="008C4409"/>
    <w:rsid w:val="008C6710"/>
    <w:rsid w:val="008C6DE8"/>
    <w:rsid w:val="008C737B"/>
    <w:rsid w:val="008D42B1"/>
    <w:rsid w:val="008D48FC"/>
    <w:rsid w:val="008D4996"/>
    <w:rsid w:val="008D60D2"/>
    <w:rsid w:val="008D7BBB"/>
    <w:rsid w:val="008E034F"/>
    <w:rsid w:val="008E2E01"/>
    <w:rsid w:val="008E2E05"/>
    <w:rsid w:val="008E6EEC"/>
    <w:rsid w:val="008E7CE9"/>
    <w:rsid w:val="008F06BD"/>
    <w:rsid w:val="008F1BD8"/>
    <w:rsid w:val="008F27EE"/>
    <w:rsid w:val="008F354F"/>
    <w:rsid w:val="008F4C7E"/>
    <w:rsid w:val="008F4D3E"/>
    <w:rsid w:val="008F659E"/>
    <w:rsid w:val="008F739C"/>
    <w:rsid w:val="008F7471"/>
    <w:rsid w:val="00901542"/>
    <w:rsid w:val="00903DF6"/>
    <w:rsid w:val="00905448"/>
    <w:rsid w:val="00905F17"/>
    <w:rsid w:val="00905F4C"/>
    <w:rsid w:val="00905F62"/>
    <w:rsid w:val="0090680B"/>
    <w:rsid w:val="00906C69"/>
    <w:rsid w:val="00907A65"/>
    <w:rsid w:val="00907B5B"/>
    <w:rsid w:val="00912C06"/>
    <w:rsid w:val="0091382B"/>
    <w:rsid w:val="00913D25"/>
    <w:rsid w:val="009156AA"/>
    <w:rsid w:val="00915B27"/>
    <w:rsid w:val="00916A6E"/>
    <w:rsid w:val="00916AFC"/>
    <w:rsid w:val="00917089"/>
    <w:rsid w:val="00917264"/>
    <w:rsid w:val="00922689"/>
    <w:rsid w:val="0092296C"/>
    <w:rsid w:val="009231C2"/>
    <w:rsid w:val="00923F90"/>
    <w:rsid w:val="00924240"/>
    <w:rsid w:val="00925D10"/>
    <w:rsid w:val="00927B90"/>
    <w:rsid w:val="009309C5"/>
    <w:rsid w:val="00931137"/>
    <w:rsid w:val="0093119E"/>
    <w:rsid w:val="00931CF1"/>
    <w:rsid w:val="00932DDC"/>
    <w:rsid w:val="00934670"/>
    <w:rsid w:val="009347DD"/>
    <w:rsid w:val="00935384"/>
    <w:rsid w:val="009353AE"/>
    <w:rsid w:val="00936A7B"/>
    <w:rsid w:val="00936B37"/>
    <w:rsid w:val="009372AC"/>
    <w:rsid w:val="009377FD"/>
    <w:rsid w:val="00937D09"/>
    <w:rsid w:val="00940360"/>
    <w:rsid w:val="00940425"/>
    <w:rsid w:val="00942058"/>
    <w:rsid w:val="0094234F"/>
    <w:rsid w:val="00942FC4"/>
    <w:rsid w:val="00944936"/>
    <w:rsid w:val="00944E87"/>
    <w:rsid w:val="00945137"/>
    <w:rsid w:val="00946E55"/>
    <w:rsid w:val="0094723C"/>
    <w:rsid w:val="009473A5"/>
    <w:rsid w:val="009476BA"/>
    <w:rsid w:val="009478CE"/>
    <w:rsid w:val="00950275"/>
    <w:rsid w:val="00950798"/>
    <w:rsid w:val="009507FB"/>
    <w:rsid w:val="00951780"/>
    <w:rsid w:val="009522D9"/>
    <w:rsid w:val="009523A3"/>
    <w:rsid w:val="00952900"/>
    <w:rsid w:val="0095349B"/>
    <w:rsid w:val="009606E2"/>
    <w:rsid w:val="00960C44"/>
    <w:rsid w:val="009612A7"/>
    <w:rsid w:val="009612D1"/>
    <w:rsid w:val="0096156B"/>
    <w:rsid w:val="0096373C"/>
    <w:rsid w:val="00963987"/>
    <w:rsid w:val="009648B9"/>
    <w:rsid w:val="009659BD"/>
    <w:rsid w:val="00965FB8"/>
    <w:rsid w:val="00966288"/>
    <w:rsid w:val="00970ABE"/>
    <w:rsid w:val="00971DD7"/>
    <w:rsid w:val="00971F2D"/>
    <w:rsid w:val="00972CD5"/>
    <w:rsid w:val="00972FBD"/>
    <w:rsid w:val="009730D6"/>
    <w:rsid w:val="00975A54"/>
    <w:rsid w:val="00975AB9"/>
    <w:rsid w:val="00975F77"/>
    <w:rsid w:val="00977578"/>
    <w:rsid w:val="00977E94"/>
    <w:rsid w:val="00980250"/>
    <w:rsid w:val="00980D50"/>
    <w:rsid w:val="00984117"/>
    <w:rsid w:val="00985386"/>
    <w:rsid w:val="00986362"/>
    <w:rsid w:val="009878D6"/>
    <w:rsid w:val="00987FC4"/>
    <w:rsid w:val="00991648"/>
    <w:rsid w:val="00993A87"/>
    <w:rsid w:val="00993F64"/>
    <w:rsid w:val="00994415"/>
    <w:rsid w:val="00994FE0"/>
    <w:rsid w:val="0099684C"/>
    <w:rsid w:val="00996BF5"/>
    <w:rsid w:val="009A0F7F"/>
    <w:rsid w:val="009A2893"/>
    <w:rsid w:val="009A28AD"/>
    <w:rsid w:val="009A3846"/>
    <w:rsid w:val="009A453B"/>
    <w:rsid w:val="009A4B9F"/>
    <w:rsid w:val="009A68FE"/>
    <w:rsid w:val="009B1CB5"/>
    <w:rsid w:val="009B2056"/>
    <w:rsid w:val="009B303C"/>
    <w:rsid w:val="009B3462"/>
    <w:rsid w:val="009B4124"/>
    <w:rsid w:val="009B4298"/>
    <w:rsid w:val="009B5214"/>
    <w:rsid w:val="009B7625"/>
    <w:rsid w:val="009B79D9"/>
    <w:rsid w:val="009C12D7"/>
    <w:rsid w:val="009C134E"/>
    <w:rsid w:val="009C23DC"/>
    <w:rsid w:val="009C2978"/>
    <w:rsid w:val="009D1007"/>
    <w:rsid w:val="009D1349"/>
    <w:rsid w:val="009D3F72"/>
    <w:rsid w:val="009D4397"/>
    <w:rsid w:val="009D451F"/>
    <w:rsid w:val="009D4D7F"/>
    <w:rsid w:val="009D6616"/>
    <w:rsid w:val="009E3CB3"/>
    <w:rsid w:val="009E4CE1"/>
    <w:rsid w:val="009E5547"/>
    <w:rsid w:val="009E6540"/>
    <w:rsid w:val="009E7DBF"/>
    <w:rsid w:val="009E7F4F"/>
    <w:rsid w:val="009F03CC"/>
    <w:rsid w:val="009F18BD"/>
    <w:rsid w:val="009F2773"/>
    <w:rsid w:val="009F3A9E"/>
    <w:rsid w:val="009F3C3B"/>
    <w:rsid w:val="009F49BA"/>
    <w:rsid w:val="009F4EC4"/>
    <w:rsid w:val="009F4FD0"/>
    <w:rsid w:val="009F6498"/>
    <w:rsid w:val="009F71B3"/>
    <w:rsid w:val="009F771B"/>
    <w:rsid w:val="00A007D5"/>
    <w:rsid w:val="00A016D4"/>
    <w:rsid w:val="00A05A92"/>
    <w:rsid w:val="00A060AF"/>
    <w:rsid w:val="00A06831"/>
    <w:rsid w:val="00A07C16"/>
    <w:rsid w:val="00A07E7D"/>
    <w:rsid w:val="00A101C3"/>
    <w:rsid w:val="00A107DE"/>
    <w:rsid w:val="00A112AA"/>
    <w:rsid w:val="00A12E5C"/>
    <w:rsid w:val="00A14684"/>
    <w:rsid w:val="00A149CA"/>
    <w:rsid w:val="00A15DC5"/>
    <w:rsid w:val="00A24802"/>
    <w:rsid w:val="00A257E3"/>
    <w:rsid w:val="00A2762A"/>
    <w:rsid w:val="00A306FA"/>
    <w:rsid w:val="00A30800"/>
    <w:rsid w:val="00A30A38"/>
    <w:rsid w:val="00A30AA0"/>
    <w:rsid w:val="00A322DD"/>
    <w:rsid w:val="00A3321F"/>
    <w:rsid w:val="00A34A00"/>
    <w:rsid w:val="00A35A56"/>
    <w:rsid w:val="00A402B0"/>
    <w:rsid w:val="00A46746"/>
    <w:rsid w:val="00A47308"/>
    <w:rsid w:val="00A4764B"/>
    <w:rsid w:val="00A503DC"/>
    <w:rsid w:val="00A5270A"/>
    <w:rsid w:val="00A53C60"/>
    <w:rsid w:val="00A5425C"/>
    <w:rsid w:val="00A54EA3"/>
    <w:rsid w:val="00A55B14"/>
    <w:rsid w:val="00A5624A"/>
    <w:rsid w:val="00A5633C"/>
    <w:rsid w:val="00A565DC"/>
    <w:rsid w:val="00A5778B"/>
    <w:rsid w:val="00A60137"/>
    <w:rsid w:val="00A61B7C"/>
    <w:rsid w:val="00A62632"/>
    <w:rsid w:val="00A6430F"/>
    <w:rsid w:val="00A64F08"/>
    <w:rsid w:val="00A658D2"/>
    <w:rsid w:val="00A65BD9"/>
    <w:rsid w:val="00A6636E"/>
    <w:rsid w:val="00A66B7A"/>
    <w:rsid w:val="00A7311F"/>
    <w:rsid w:val="00A73266"/>
    <w:rsid w:val="00A73BFE"/>
    <w:rsid w:val="00A73ED7"/>
    <w:rsid w:val="00A740BF"/>
    <w:rsid w:val="00A767AD"/>
    <w:rsid w:val="00A803D6"/>
    <w:rsid w:val="00A81835"/>
    <w:rsid w:val="00A8204C"/>
    <w:rsid w:val="00A823F3"/>
    <w:rsid w:val="00A82E51"/>
    <w:rsid w:val="00A83017"/>
    <w:rsid w:val="00A8346F"/>
    <w:rsid w:val="00A84249"/>
    <w:rsid w:val="00A84DD1"/>
    <w:rsid w:val="00A85125"/>
    <w:rsid w:val="00A85524"/>
    <w:rsid w:val="00A856FA"/>
    <w:rsid w:val="00A86B5B"/>
    <w:rsid w:val="00A8765A"/>
    <w:rsid w:val="00A91359"/>
    <w:rsid w:val="00A913D0"/>
    <w:rsid w:val="00A915B2"/>
    <w:rsid w:val="00A92397"/>
    <w:rsid w:val="00A9271E"/>
    <w:rsid w:val="00A92CAA"/>
    <w:rsid w:val="00A936A4"/>
    <w:rsid w:val="00A961C6"/>
    <w:rsid w:val="00A97AA8"/>
    <w:rsid w:val="00AA065C"/>
    <w:rsid w:val="00AA1E88"/>
    <w:rsid w:val="00AA28E4"/>
    <w:rsid w:val="00AA3758"/>
    <w:rsid w:val="00AA3FB6"/>
    <w:rsid w:val="00AA56B9"/>
    <w:rsid w:val="00AA5D40"/>
    <w:rsid w:val="00AA6E4A"/>
    <w:rsid w:val="00AA7164"/>
    <w:rsid w:val="00AA75B9"/>
    <w:rsid w:val="00AA7F26"/>
    <w:rsid w:val="00AB0BBF"/>
    <w:rsid w:val="00AB0D45"/>
    <w:rsid w:val="00AB1319"/>
    <w:rsid w:val="00AB16BE"/>
    <w:rsid w:val="00AB35AD"/>
    <w:rsid w:val="00AB420B"/>
    <w:rsid w:val="00AB4E77"/>
    <w:rsid w:val="00AB557D"/>
    <w:rsid w:val="00AC021D"/>
    <w:rsid w:val="00AC0AD5"/>
    <w:rsid w:val="00AC108D"/>
    <w:rsid w:val="00AC14F1"/>
    <w:rsid w:val="00AC19D9"/>
    <w:rsid w:val="00AC1E87"/>
    <w:rsid w:val="00AC4DC8"/>
    <w:rsid w:val="00AC698B"/>
    <w:rsid w:val="00AC7418"/>
    <w:rsid w:val="00AC7998"/>
    <w:rsid w:val="00AC7E9B"/>
    <w:rsid w:val="00AD1A91"/>
    <w:rsid w:val="00AD1EFF"/>
    <w:rsid w:val="00AD2A73"/>
    <w:rsid w:val="00AD2B30"/>
    <w:rsid w:val="00AD2D80"/>
    <w:rsid w:val="00AD424D"/>
    <w:rsid w:val="00AD444E"/>
    <w:rsid w:val="00AD4667"/>
    <w:rsid w:val="00AD46DC"/>
    <w:rsid w:val="00AD5585"/>
    <w:rsid w:val="00AD5B94"/>
    <w:rsid w:val="00AD630C"/>
    <w:rsid w:val="00AD6AFA"/>
    <w:rsid w:val="00AD6F11"/>
    <w:rsid w:val="00AD79A3"/>
    <w:rsid w:val="00AE0161"/>
    <w:rsid w:val="00AE03EA"/>
    <w:rsid w:val="00AE0565"/>
    <w:rsid w:val="00AE0567"/>
    <w:rsid w:val="00AE0DF7"/>
    <w:rsid w:val="00AE119C"/>
    <w:rsid w:val="00AE2979"/>
    <w:rsid w:val="00AE3238"/>
    <w:rsid w:val="00AE50FC"/>
    <w:rsid w:val="00AE5104"/>
    <w:rsid w:val="00AE570D"/>
    <w:rsid w:val="00AE67E9"/>
    <w:rsid w:val="00AE719A"/>
    <w:rsid w:val="00AE7DBD"/>
    <w:rsid w:val="00AF089A"/>
    <w:rsid w:val="00AF2D5D"/>
    <w:rsid w:val="00AF4F1F"/>
    <w:rsid w:val="00AF6216"/>
    <w:rsid w:val="00AF7DC8"/>
    <w:rsid w:val="00B02D24"/>
    <w:rsid w:val="00B045FD"/>
    <w:rsid w:val="00B04A94"/>
    <w:rsid w:val="00B04DF8"/>
    <w:rsid w:val="00B050E3"/>
    <w:rsid w:val="00B05267"/>
    <w:rsid w:val="00B11E1A"/>
    <w:rsid w:val="00B12BEF"/>
    <w:rsid w:val="00B13247"/>
    <w:rsid w:val="00B138FF"/>
    <w:rsid w:val="00B14471"/>
    <w:rsid w:val="00B1599C"/>
    <w:rsid w:val="00B163A7"/>
    <w:rsid w:val="00B167D7"/>
    <w:rsid w:val="00B17C04"/>
    <w:rsid w:val="00B21C7E"/>
    <w:rsid w:val="00B2347C"/>
    <w:rsid w:val="00B24312"/>
    <w:rsid w:val="00B24575"/>
    <w:rsid w:val="00B24D17"/>
    <w:rsid w:val="00B25555"/>
    <w:rsid w:val="00B2663A"/>
    <w:rsid w:val="00B266F3"/>
    <w:rsid w:val="00B2699A"/>
    <w:rsid w:val="00B26DBB"/>
    <w:rsid w:val="00B26F03"/>
    <w:rsid w:val="00B305E7"/>
    <w:rsid w:val="00B31003"/>
    <w:rsid w:val="00B3134A"/>
    <w:rsid w:val="00B321A5"/>
    <w:rsid w:val="00B335D4"/>
    <w:rsid w:val="00B33DA9"/>
    <w:rsid w:val="00B34462"/>
    <w:rsid w:val="00B34EBE"/>
    <w:rsid w:val="00B3633D"/>
    <w:rsid w:val="00B36DCA"/>
    <w:rsid w:val="00B40F0A"/>
    <w:rsid w:val="00B4164A"/>
    <w:rsid w:val="00B42690"/>
    <w:rsid w:val="00B436B1"/>
    <w:rsid w:val="00B43722"/>
    <w:rsid w:val="00B43D60"/>
    <w:rsid w:val="00B43E33"/>
    <w:rsid w:val="00B4544C"/>
    <w:rsid w:val="00B45ED1"/>
    <w:rsid w:val="00B474A5"/>
    <w:rsid w:val="00B477D2"/>
    <w:rsid w:val="00B50215"/>
    <w:rsid w:val="00B50435"/>
    <w:rsid w:val="00B506A2"/>
    <w:rsid w:val="00B54092"/>
    <w:rsid w:val="00B550F1"/>
    <w:rsid w:val="00B568E9"/>
    <w:rsid w:val="00B57237"/>
    <w:rsid w:val="00B579BA"/>
    <w:rsid w:val="00B602E4"/>
    <w:rsid w:val="00B60B81"/>
    <w:rsid w:val="00B60E83"/>
    <w:rsid w:val="00B61204"/>
    <w:rsid w:val="00B6142D"/>
    <w:rsid w:val="00B61D47"/>
    <w:rsid w:val="00B623D6"/>
    <w:rsid w:val="00B6321C"/>
    <w:rsid w:val="00B6329D"/>
    <w:rsid w:val="00B648EB"/>
    <w:rsid w:val="00B6529F"/>
    <w:rsid w:val="00B65CED"/>
    <w:rsid w:val="00B67658"/>
    <w:rsid w:val="00B6781E"/>
    <w:rsid w:val="00B70D14"/>
    <w:rsid w:val="00B71995"/>
    <w:rsid w:val="00B72EF2"/>
    <w:rsid w:val="00B730ED"/>
    <w:rsid w:val="00B7455F"/>
    <w:rsid w:val="00B74696"/>
    <w:rsid w:val="00B74BA6"/>
    <w:rsid w:val="00B74EFB"/>
    <w:rsid w:val="00B770E6"/>
    <w:rsid w:val="00B774C8"/>
    <w:rsid w:val="00B77903"/>
    <w:rsid w:val="00B8010E"/>
    <w:rsid w:val="00B81561"/>
    <w:rsid w:val="00B81731"/>
    <w:rsid w:val="00B82551"/>
    <w:rsid w:val="00B83A0D"/>
    <w:rsid w:val="00B84067"/>
    <w:rsid w:val="00B842B2"/>
    <w:rsid w:val="00B84C80"/>
    <w:rsid w:val="00B902E4"/>
    <w:rsid w:val="00B910DC"/>
    <w:rsid w:val="00B918F6"/>
    <w:rsid w:val="00B92BDD"/>
    <w:rsid w:val="00B92E53"/>
    <w:rsid w:val="00B933B7"/>
    <w:rsid w:val="00B94256"/>
    <w:rsid w:val="00B95CAA"/>
    <w:rsid w:val="00B963C4"/>
    <w:rsid w:val="00B96650"/>
    <w:rsid w:val="00B97B94"/>
    <w:rsid w:val="00BA08AC"/>
    <w:rsid w:val="00BA1100"/>
    <w:rsid w:val="00BA1769"/>
    <w:rsid w:val="00BA1EBA"/>
    <w:rsid w:val="00BA21F7"/>
    <w:rsid w:val="00BA2347"/>
    <w:rsid w:val="00BA4812"/>
    <w:rsid w:val="00BA5FCD"/>
    <w:rsid w:val="00BA66A3"/>
    <w:rsid w:val="00BA749E"/>
    <w:rsid w:val="00BB02A2"/>
    <w:rsid w:val="00BB1C54"/>
    <w:rsid w:val="00BB2AD5"/>
    <w:rsid w:val="00BB3EEC"/>
    <w:rsid w:val="00BB4AC7"/>
    <w:rsid w:val="00BB54A9"/>
    <w:rsid w:val="00BB66AB"/>
    <w:rsid w:val="00BB6AFA"/>
    <w:rsid w:val="00BB6B13"/>
    <w:rsid w:val="00BC08FB"/>
    <w:rsid w:val="00BC15B7"/>
    <w:rsid w:val="00BC1BA2"/>
    <w:rsid w:val="00BC254E"/>
    <w:rsid w:val="00BC2FA6"/>
    <w:rsid w:val="00BC341B"/>
    <w:rsid w:val="00BC4530"/>
    <w:rsid w:val="00BC554A"/>
    <w:rsid w:val="00BC55BB"/>
    <w:rsid w:val="00BC5722"/>
    <w:rsid w:val="00BC6122"/>
    <w:rsid w:val="00BC61BC"/>
    <w:rsid w:val="00BC63A0"/>
    <w:rsid w:val="00BC6EA7"/>
    <w:rsid w:val="00BD0BA8"/>
    <w:rsid w:val="00BD1493"/>
    <w:rsid w:val="00BD40B9"/>
    <w:rsid w:val="00BD6C70"/>
    <w:rsid w:val="00BD7CF3"/>
    <w:rsid w:val="00BE3F33"/>
    <w:rsid w:val="00BE7BF5"/>
    <w:rsid w:val="00BF1933"/>
    <w:rsid w:val="00BF228B"/>
    <w:rsid w:val="00BF2DEA"/>
    <w:rsid w:val="00BF5038"/>
    <w:rsid w:val="00BF5052"/>
    <w:rsid w:val="00BF7DF9"/>
    <w:rsid w:val="00BF7EBD"/>
    <w:rsid w:val="00C00102"/>
    <w:rsid w:val="00C0189C"/>
    <w:rsid w:val="00C01AAD"/>
    <w:rsid w:val="00C033FE"/>
    <w:rsid w:val="00C03E03"/>
    <w:rsid w:val="00C04206"/>
    <w:rsid w:val="00C04747"/>
    <w:rsid w:val="00C06198"/>
    <w:rsid w:val="00C0667F"/>
    <w:rsid w:val="00C07A8B"/>
    <w:rsid w:val="00C122C7"/>
    <w:rsid w:val="00C14351"/>
    <w:rsid w:val="00C14E83"/>
    <w:rsid w:val="00C15BBC"/>
    <w:rsid w:val="00C15FB3"/>
    <w:rsid w:val="00C16894"/>
    <w:rsid w:val="00C208FC"/>
    <w:rsid w:val="00C228C7"/>
    <w:rsid w:val="00C2359C"/>
    <w:rsid w:val="00C23B12"/>
    <w:rsid w:val="00C25705"/>
    <w:rsid w:val="00C26177"/>
    <w:rsid w:val="00C26EDA"/>
    <w:rsid w:val="00C31ADD"/>
    <w:rsid w:val="00C3230F"/>
    <w:rsid w:val="00C33E86"/>
    <w:rsid w:val="00C34522"/>
    <w:rsid w:val="00C34A00"/>
    <w:rsid w:val="00C3526B"/>
    <w:rsid w:val="00C3628A"/>
    <w:rsid w:val="00C364C7"/>
    <w:rsid w:val="00C36643"/>
    <w:rsid w:val="00C36C21"/>
    <w:rsid w:val="00C36F2E"/>
    <w:rsid w:val="00C420D8"/>
    <w:rsid w:val="00C42CAE"/>
    <w:rsid w:val="00C44A71"/>
    <w:rsid w:val="00C46376"/>
    <w:rsid w:val="00C471A9"/>
    <w:rsid w:val="00C476CB"/>
    <w:rsid w:val="00C47F64"/>
    <w:rsid w:val="00C52AD9"/>
    <w:rsid w:val="00C534E6"/>
    <w:rsid w:val="00C536D5"/>
    <w:rsid w:val="00C53BCF"/>
    <w:rsid w:val="00C54088"/>
    <w:rsid w:val="00C54F98"/>
    <w:rsid w:val="00C55E36"/>
    <w:rsid w:val="00C56149"/>
    <w:rsid w:val="00C569C8"/>
    <w:rsid w:val="00C571AB"/>
    <w:rsid w:val="00C57894"/>
    <w:rsid w:val="00C57E24"/>
    <w:rsid w:val="00C6092E"/>
    <w:rsid w:val="00C60A26"/>
    <w:rsid w:val="00C610BF"/>
    <w:rsid w:val="00C61B82"/>
    <w:rsid w:val="00C620A9"/>
    <w:rsid w:val="00C63FD9"/>
    <w:rsid w:val="00C676B7"/>
    <w:rsid w:val="00C67A40"/>
    <w:rsid w:val="00C7172C"/>
    <w:rsid w:val="00C71D9B"/>
    <w:rsid w:val="00C73DD2"/>
    <w:rsid w:val="00C74C66"/>
    <w:rsid w:val="00C74E4A"/>
    <w:rsid w:val="00C764AE"/>
    <w:rsid w:val="00C77132"/>
    <w:rsid w:val="00C77859"/>
    <w:rsid w:val="00C77CF5"/>
    <w:rsid w:val="00C801A4"/>
    <w:rsid w:val="00C8025A"/>
    <w:rsid w:val="00C802DC"/>
    <w:rsid w:val="00C81A82"/>
    <w:rsid w:val="00C81AA2"/>
    <w:rsid w:val="00C81E85"/>
    <w:rsid w:val="00C848E9"/>
    <w:rsid w:val="00C855AE"/>
    <w:rsid w:val="00C85E00"/>
    <w:rsid w:val="00C86329"/>
    <w:rsid w:val="00C874DF"/>
    <w:rsid w:val="00C87736"/>
    <w:rsid w:val="00C87AEF"/>
    <w:rsid w:val="00C92940"/>
    <w:rsid w:val="00C92F7F"/>
    <w:rsid w:val="00C9459C"/>
    <w:rsid w:val="00C949C4"/>
    <w:rsid w:val="00C964C1"/>
    <w:rsid w:val="00C970B1"/>
    <w:rsid w:val="00CA113B"/>
    <w:rsid w:val="00CA12A6"/>
    <w:rsid w:val="00CA1675"/>
    <w:rsid w:val="00CA4A7E"/>
    <w:rsid w:val="00CA6208"/>
    <w:rsid w:val="00CA6ACB"/>
    <w:rsid w:val="00CA765E"/>
    <w:rsid w:val="00CB1323"/>
    <w:rsid w:val="00CB153A"/>
    <w:rsid w:val="00CB1956"/>
    <w:rsid w:val="00CB3E99"/>
    <w:rsid w:val="00CB441E"/>
    <w:rsid w:val="00CB590B"/>
    <w:rsid w:val="00CB66ED"/>
    <w:rsid w:val="00CB7606"/>
    <w:rsid w:val="00CB7B99"/>
    <w:rsid w:val="00CC0120"/>
    <w:rsid w:val="00CC04E9"/>
    <w:rsid w:val="00CC04EE"/>
    <w:rsid w:val="00CC0973"/>
    <w:rsid w:val="00CC09FC"/>
    <w:rsid w:val="00CC136E"/>
    <w:rsid w:val="00CC15E5"/>
    <w:rsid w:val="00CC2899"/>
    <w:rsid w:val="00CC3A15"/>
    <w:rsid w:val="00CC4262"/>
    <w:rsid w:val="00CC432C"/>
    <w:rsid w:val="00CC4494"/>
    <w:rsid w:val="00CC4545"/>
    <w:rsid w:val="00CC4574"/>
    <w:rsid w:val="00CC4936"/>
    <w:rsid w:val="00CC68FC"/>
    <w:rsid w:val="00CC6E97"/>
    <w:rsid w:val="00CC7AEB"/>
    <w:rsid w:val="00CC7FCB"/>
    <w:rsid w:val="00CD2016"/>
    <w:rsid w:val="00CD45AA"/>
    <w:rsid w:val="00CD45CA"/>
    <w:rsid w:val="00CD65D4"/>
    <w:rsid w:val="00CD67D1"/>
    <w:rsid w:val="00CD694C"/>
    <w:rsid w:val="00CD6A40"/>
    <w:rsid w:val="00CD7D41"/>
    <w:rsid w:val="00CD7F31"/>
    <w:rsid w:val="00CE0938"/>
    <w:rsid w:val="00CE1C0B"/>
    <w:rsid w:val="00CE1F6F"/>
    <w:rsid w:val="00CE271E"/>
    <w:rsid w:val="00CE36E4"/>
    <w:rsid w:val="00CE36EF"/>
    <w:rsid w:val="00CE37FB"/>
    <w:rsid w:val="00CE3E94"/>
    <w:rsid w:val="00CE6C34"/>
    <w:rsid w:val="00CE708B"/>
    <w:rsid w:val="00CE7631"/>
    <w:rsid w:val="00CE7727"/>
    <w:rsid w:val="00CF213B"/>
    <w:rsid w:val="00CF3773"/>
    <w:rsid w:val="00CF3B78"/>
    <w:rsid w:val="00CF4288"/>
    <w:rsid w:val="00CF455B"/>
    <w:rsid w:val="00CF4F99"/>
    <w:rsid w:val="00CF5037"/>
    <w:rsid w:val="00CF6657"/>
    <w:rsid w:val="00CF6A2B"/>
    <w:rsid w:val="00CF723E"/>
    <w:rsid w:val="00CF7D94"/>
    <w:rsid w:val="00D02133"/>
    <w:rsid w:val="00D024BE"/>
    <w:rsid w:val="00D02842"/>
    <w:rsid w:val="00D02F20"/>
    <w:rsid w:val="00D04B19"/>
    <w:rsid w:val="00D0523B"/>
    <w:rsid w:val="00D052F9"/>
    <w:rsid w:val="00D05B04"/>
    <w:rsid w:val="00D05D25"/>
    <w:rsid w:val="00D05EB7"/>
    <w:rsid w:val="00D06DCD"/>
    <w:rsid w:val="00D07E1D"/>
    <w:rsid w:val="00D07E5A"/>
    <w:rsid w:val="00D10577"/>
    <w:rsid w:val="00D11E6D"/>
    <w:rsid w:val="00D12F5C"/>
    <w:rsid w:val="00D14AC1"/>
    <w:rsid w:val="00D14C5A"/>
    <w:rsid w:val="00D1630A"/>
    <w:rsid w:val="00D1632E"/>
    <w:rsid w:val="00D16C80"/>
    <w:rsid w:val="00D20443"/>
    <w:rsid w:val="00D2064B"/>
    <w:rsid w:val="00D20F6C"/>
    <w:rsid w:val="00D21417"/>
    <w:rsid w:val="00D2217A"/>
    <w:rsid w:val="00D24FBD"/>
    <w:rsid w:val="00D2521A"/>
    <w:rsid w:val="00D25AC9"/>
    <w:rsid w:val="00D32D81"/>
    <w:rsid w:val="00D336FC"/>
    <w:rsid w:val="00D33C14"/>
    <w:rsid w:val="00D34898"/>
    <w:rsid w:val="00D34CF3"/>
    <w:rsid w:val="00D36D04"/>
    <w:rsid w:val="00D379B3"/>
    <w:rsid w:val="00D4036A"/>
    <w:rsid w:val="00D40BA1"/>
    <w:rsid w:val="00D42876"/>
    <w:rsid w:val="00D42A24"/>
    <w:rsid w:val="00D431AB"/>
    <w:rsid w:val="00D44537"/>
    <w:rsid w:val="00D44815"/>
    <w:rsid w:val="00D44E0B"/>
    <w:rsid w:val="00D4514A"/>
    <w:rsid w:val="00D452FF"/>
    <w:rsid w:val="00D46201"/>
    <w:rsid w:val="00D4657B"/>
    <w:rsid w:val="00D46AD4"/>
    <w:rsid w:val="00D50139"/>
    <w:rsid w:val="00D5174E"/>
    <w:rsid w:val="00D51F7C"/>
    <w:rsid w:val="00D5352E"/>
    <w:rsid w:val="00D5395C"/>
    <w:rsid w:val="00D53B83"/>
    <w:rsid w:val="00D53BC5"/>
    <w:rsid w:val="00D5595F"/>
    <w:rsid w:val="00D55A6A"/>
    <w:rsid w:val="00D57582"/>
    <w:rsid w:val="00D57888"/>
    <w:rsid w:val="00D57A78"/>
    <w:rsid w:val="00D57E62"/>
    <w:rsid w:val="00D60573"/>
    <w:rsid w:val="00D60A70"/>
    <w:rsid w:val="00D630FC"/>
    <w:rsid w:val="00D63777"/>
    <w:rsid w:val="00D63926"/>
    <w:rsid w:val="00D65D70"/>
    <w:rsid w:val="00D665D4"/>
    <w:rsid w:val="00D66ACF"/>
    <w:rsid w:val="00D67321"/>
    <w:rsid w:val="00D7006E"/>
    <w:rsid w:val="00D70CDE"/>
    <w:rsid w:val="00D71891"/>
    <w:rsid w:val="00D72D20"/>
    <w:rsid w:val="00D7498B"/>
    <w:rsid w:val="00D74BAE"/>
    <w:rsid w:val="00D74C61"/>
    <w:rsid w:val="00D7509F"/>
    <w:rsid w:val="00D7511F"/>
    <w:rsid w:val="00D75146"/>
    <w:rsid w:val="00D7523A"/>
    <w:rsid w:val="00D752BE"/>
    <w:rsid w:val="00D75D67"/>
    <w:rsid w:val="00D771F9"/>
    <w:rsid w:val="00D772AC"/>
    <w:rsid w:val="00D77483"/>
    <w:rsid w:val="00D779B3"/>
    <w:rsid w:val="00D8016B"/>
    <w:rsid w:val="00D80CFE"/>
    <w:rsid w:val="00D819B9"/>
    <w:rsid w:val="00D81D85"/>
    <w:rsid w:val="00D82183"/>
    <w:rsid w:val="00D82B98"/>
    <w:rsid w:val="00D82D20"/>
    <w:rsid w:val="00D83DD3"/>
    <w:rsid w:val="00D9036A"/>
    <w:rsid w:val="00D904B0"/>
    <w:rsid w:val="00D904D3"/>
    <w:rsid w:val="00D91E51"/>
    <w:rsid w:val="00D928AC"/>
    <w:rsid w:val="00D9294A"/>
    <w:rsid w:val="00D934B1"/>
    <w:rsid w:val="00D93894"/>
    <w:rsid w:val="00D93AB1"/>
    <w:rsid w:val="00D94F4F"/>
    <w:rsid w:val="00D9578A"/>
    <w:rsid w:val="00D95FE6"/>
    <w:rsid w:val="00D9640F"/>
    <w:rsid w:val="00D972FC"/>
    <w:rsid w:val="00D976E9"/>
    <w:rsid w:val="00D97916"/>
    <w:rsid w:val="00D97EB8"/>
    <w:rsid w:val="00DA1937"/>
    <w:rsid w:val="00DA19AE"/>
    <w:rsid w:val="00DA2FB2"/>
    <w:rsid w:val="00DA312C"/>
    <w:rsid w:val="00DA348B"/>
    <w:rsid w:val="00DA5912"/>
    <w:rsid w:val="00DA5957"/>
    <w:rsid w:val="00DA63EE"/>
    <w:rsid w:val="00DA6CF2"/>
    <w:rsid w:val="00DA744C"/>
    <w:rsid w:val="00DA7701"/>
    <w:rsid w:val="00DB1E70"/>
    <w:rsid w:val="00DB25D1"/>
    <w:rsid w:val="00DB3809"/>
    <w:rsid w:val="00DB3B65"/>
    <w:rsid w:val="00DB3EF9"/>
    <w:rsid w:val="00DB491D"/>
    <w:rsid w:val="00DB588F"/>
    <w:rsid w:val="00DB6C4E"/>
    <w:rsid w:val="00DB7B82"/>
    <w:rsid w:val="00DC0481"/>
    <w:rsid w:val="00DC0674"/>
    <w:rsid w:val="00DC1050"/>
    <w:rsid w:val="00DC4319"/>
    <w:rsid w:val="00DC46CE"/>
    <w:rsid w:val="00DC506E"/>
    <w:rsid w:val="00DC5097"/>
    <w:rsid w:val="00DC50E2"/>
    <w:rsid w:val="00DC7A0D"/>
    <w:rsid w:val="00DC7A80"/>
    <w:rsid w:val="00DD0BDB"/>
    <w:rsid w:val="00DD0DED"/>
    <w:rsid w:val="00DD28C4"/>
    <w:rsid w:val="00DD5521"/>
    <w:rsid w:val="00DD5734"/>
    <w:rsid w:val="00DD6E42"/>
    <w:rsid w:val="00DD752C"/>
    <w:rsid w:val="00DD7DFC"/>
    <w:rsid w:val="00DE0606"/>
    <w:rsid w:val="00DE08C2"/>
    <w:rsid w:val="00DE0F8A"/>
    <w:rsid w:val="00DE193A"/>
    <w:rsid w:val="00DE240F"/>
    <w:rsid w:val="00DE2CEF"/>
    <w:rsid w:val="00DE3FE2"/>
    <w:rsid w:val="00DE683D"/>
    <w:rsid w:val="00DF3450"/>
    <w:rsid w:val="00DF730B"/>
    <w:rsid w:val="00E01928"/>
    <w:rsid w:val="00E0265D"/>
    <w:rsid w:val="00E0478E"/>
    <w:rsid w:val="00E04A05"/>
    <w:rsid w:val="00E04A1C"/>
    <w:rsid w:val="00E0526E"/>
    <w:rsid w:val="00E07A6C"/>
    <w:rsid w:val="00E10408"/>
    <w:rsid w:val="00E11C4A"/>
    <w:rsid w:val="00E129E6"/>
    <w:rsid w:val="00E12A29"/>
    <w:rsid w:val="00E13188"/>
    <w:rsid w:val="00E13BFD"/>
    <w:rsid w:val="00E15F57"/>
    <w:rsid w:val="00E168D0"/>
    <w:rsid w:val="00E177CE"/>
    <w:rsid w:val="00E179B4"/>
    <w:rsid w:val="00E17BB0"/>
    <w:rsid w:val="00E17F9E"/>
    <w:rsid w:val="00E203AD"/>
    <w:rsid w:val="00E207BB"/>
    <w:rsid w:val="00E208F3"/>
    <w:rsid w:val="00E2137E"/>
    <w:rsid w:val="00E25179"/>
    <w:rsid w:val="00E253C6"/>
    <w:rsid w:val="00E263B3"/>
    <w:rsid w:val="00E267F4"/>
    <w:rsid w:val="00E314D8"/>
    <w:rsid w:val="00E32F84"/>
    <w:rsid w:val="00E33A6F"/>
    <w:rsid w:val="00E346A7"/>
    <w:rsid w:val="00E36322"/>
    <w:rsid w:val="00E36FEE"/>
    <w:rsid w:val="00E40C9E"/>
    <w:rsid w:val="00E41BD9"/>
    <w:rsid w:val="00E429C5"/>
    <w:rsid w:val="00E43B9D"/>
    <w:rsid w:val="00E444F5"/>
    <w:rsid w:val="00E44BC8"/>
    <w:rsid w:val="00E45740"/>
    <w:rsid w:val="00E45D5C"/>
    <w:rsid w:val="00E461D7"/>
    <w:rsid w:val="00E50730"/>
    <w:rsid w:val="00E5120B"/>
    <w:rsid w:val="00E5140D"/>
    <w:rsid w:val="00E51E03"/>
    <w:rsid w:val="00E54F37"/>
    <w:rsid w:val="00E56175"/>
    <w:rsid w:val="00E56597"/>
    <w:rsid w:val="00E607F1"/>
    <w:rsid w:val="00E6229E"/>
    <w:rsid w:val="00E62B08"/>
    <w:rsid w:val="00E62DA6"/>
    <w:rsid w:val="00E65F2C"/>
    <w:rsid w:val="00E66412"/>
    <w:rsid w:val="00E66549"/>
    <w:rsid w:val="00E6704D"/>
    <w:rsid w:val="00E677FD"/>
    <w:rsid w:val="00E67FA9"/>
    <w:rsid w:val="00E72B9C"/>
    <w:rsid w:val="00E72CE6"/>
    <w:rsid w:val="00E72D45"/>
    <w:rsid w:val="00E741AC"/>
    <w:rsid w:val="00E7468F"/>
    <w:rsid w:val="00E76DEF"/>
    <w:rsid w:val="00E777AD"/>
    <w:rsid w:val="00E77E48"/>
    <w:rsid w:val="00E80268"/>
    <w:rsid w:val="00E81C94"/>
    <w:rsid w:val="00E82FAA"/>
    <w:rsid w:val="00E84DB0"/>
    <w:rsid w:val="00E8586E"/>
    <w:rsid w:val="00E9007B"/>
    <w:rsid w:val="00E907DB"/>
    <w:rsid w:val="00E914B5"/>
    <w:rsid w:val="00E914FB"/>
    <w:rsid w:val="00E916E4"/>
    <w:rsid w:val="00E91AE2"/>
    <w:rsid w:val="00E946E9"/>
    <w:rsid w:val="00E94934"/>
    <w:rsid w:val="00E955E4"/>
    <w:rsid w:val="00E95732"/>
    <w:rsid w:val="00E95A24"/>
    <w:rsid w:val="00EA0905"/>
    <w:rsid w:val="00EA0A2A"/>
    <w:rsid w:val="00EA4F44"/>
    <w:rsid w:val="00EA5254"/>
    <w:rsid w:val="00EA6064"/>
    <w:rsid w:val="00EA622F"/>
    <w:rsid w:val="00EA7A3B"/>
    <w:rsid w:val="00EA7D60"/>
    <w:rsid w:val="00EB1858"/>
    <w:rsid w:val="00EB22F5"/>
    <w:rsid w:val="00EB3B4D"/>
    <w:rsid w:val="00EB3C45"/>
    <w:rsid w:val="00EB4B64"/>
    <w:rsid w:val="00EB5520"/>
    <w:rsid w:val="00EB60F1"/>
    <w:rsid w:val="00EB72EB"/>
    <w:rsid w:val="00EB76D4"/>
    <w:rsid w:val="00EB7728"/>
    <w:rsid w:val="00EB7AC8"/>
    <w:rsid w:val="00EC0B23"/>
    <w:rsid w:val="00EC2624"/>
    <w:rsid w:val="00EC26A5"/>
    <w:rsid w:val="00EC2D6F"/>
    <w:rsid w:val="00EC3784"/>
    <w:rsid w:val="00EC44C2"/>
    <w:rsid w:val="00EC62BF"/>
    <w:rsid w:val="00EC6D14"/>
    <w:rsid w:val="00EC6D9D"/>
    <w:rsid w:val="00ED1585"/>
    <w:rsid w:val="00ED1674"/>
    <w:rsid w:val="00ED224C"/>
    <w:rsid w:val="00ED2579"/>
    <w:rsid w:val="00ED39FD"/>
    <w:rsid w:val="00ED3C1E"/>
    <w:rsid w:val="00ED431F"/>
    <w:rsid w:val="00ED4DA6"/>
    <w:rsid w:val="00ED4F0F"/>
    <w:rsid w:val="00ED550E"/>
    <w:rsid w:val="00ED5FDD"/>
    <w:rsid w:val="00ED627B"/>
    <w:rsid w:val="00ED6C14"/>
    <w:rsid w:val="00ED7756"/>
    <w:rsid w:val="00EE15AA"/>
    <w:rsid w:val="00EE2D48"/>
    <w:rsid w:val="00EE30E2"/>
    <w:rsid w:val="00EE3C92"/>
    <w:rsid w:val="00EE42CC"/>
    <w:rsid w:val="00EE5B58"/>
    <w:rsid w:val="00EE5C2B"/>
    <w:rsid w:val="00EE5F50"/>
    <w:rsid w:val="00EE6AE1"/>
    <w:rsid w:val="00EE701B"/>
    <w:rsid w:val="00EE70A2"/>
    <w:rsid w:val="00EE7CA0"/>
    <w:rsid w:val="00EE7E76"/>
    <w:rsid w:val="00EF0124"/>
    <w:rsid w:val="00EF0AD4"/>
    <w:rsid w:val="00EF1F2D"/>
    <w:rsid w:val="00EF37EF"/>
    <w:rsid w:val="00EF55F0"/>
    <w:rsid w:val="00EF5765"/>
    <w:rsid w:val="00EF6B9A"/>
    <w:rsid w:val="00EF78C8"/>
    <w:rsid w:val="00F00D58"/>
    <w:rsid w:val="00F012BE"/>
    <w:rsid w:val="00F050DF"/>
    <w:rsid w:val="00F066C9"/>
    <w:rsid w:val="00F07B20"/>
    <w:rsid w:val="00F103B9"/>
    <w:rsid w:val="00F104D2"/>
    <w:rsid w:val="00F10AA4"/>
    <w:rsid w:val="00F116B0"/>
    <w:rsid w:val="00F11A3C"/>
    <w:rsid w:val="00F12D8B"/>
    <w:rsid w:val="00F14942"/>
    <w:rsid w:val="00F14D36"/>
    <w:rsid w:val="00F14DEE"/>
    <w:rsid w:val="00F155B1"/>
    <w:rsid w:val="00F15682"/>
    <w:rsid w:val="00F15741"/>
    <w:rsid w:val="00F15AF2"/>
    <w:rsid w:val="00F17E97"/>
    <w:rsid w:val="00F212F0"/>
    <w:rsid w:val="00F22139"/>
    <w:rsid w:val="00F22291"/>
    <w:rsid w:val="00F23A0B"/>
    <w:rsid w:val="00F25371"/>
    <w:rsid w:val="00F25A03"/>
    <w:rsid w:val="00F27906"/>
    <w:rsid w:val="00F27A2E"/>
    <w:rsid w:val="00F30EBD"/>
    <w:rsid w:val="00F3114D"/>
    <w:rsid w:val="00F331F8"/>
    <w:rsid w:val="00F33C43"/>
    <w:rsid w:val="00F3497D"/>
    <w:rsid w:val="00F34E0B"/>
    <w:rsid w:val="00F35352"/>
    <w:rsid w:val="00F35433"/>
    <w:rsid w:val="00F37701"/>
    <w:rsid w:val="00F4019F"/>
    <w:rsid w:val="00F4037C"/>
    <w:rsid w:val="00F4184C"/>
    <w:rsid w:val="00F418D0"/>
    <w:rsid w:val="00F41C8E"/>
    <w:rsid w:val="00F4435C"/>
    <w:rsid w:val="00F44468"/>
    <w:rsid w:val="00F449DD"/>
    <w:rsid w:val="00F451E9"/>
    <w:rsid w:val="00F46A71"/>
    <w:rsid w:val="00F47D24"/>
    <w:rsid w:val="00F52D02"/>
    <w:rsid w:val="00F52E6C"/>
    <w:rsid w:val="00F532F4"/>
    <w:rsid w:val="00F53610"/>
    <w:rsid w:val="00F5387E"/>
    <w:rsid w:val="00F55FF2"/>
    <w:rsid w:val="00F5686F"/>
    <w:rsid w:val="00F616E9"/>
    <w:rsid w:val="00F62AF4"/>
    <w:rsid w:val="00F6342C"/>
    <w:rsid w:val="00F6414D"/>
    <w:rsid w:val="00F654BF"/>
    <w:rsid w:val="00F67346"/>
    <w:rsid w:val="00F70950"/>
    <w:rsid w:val="00F72E54"/>
    <w:rsid w:val="00F74C09"/>
    <w:rsid w:val="00F76A90"/>
    <w:rsid w:val="00F774E4"/>
    <w:rsid w:val="00F777E6"/>
    <w:rsid w:val="00F77BC6"/>
    <w:rsid w:val="00F80398"/>
    <w:rsid w:val="00F8149C"/>
    <w:rsid w:val="00F819B5"/>
    <w:rsid w:val="00F82867"/>
    <w:rsid w:val="00F82B29"/>
    <w:rsid w:val="00F82EDD"/>
    <w:rsid w:val="00F8321A"/>
    <w:rsid w:val="00F8505A"/>
    <w:rsid w:val="00F85599"/>
    <w:rsid w:val="00F86AA5"/>
    <w:rsid w:val="00F87693"/>
    <w:rsid w:val="00F87C52"/>
    <w:rsid w:val="00F912E7"/>
    <w:rsid w:val="00F953FA"/>
    <w:rsid w:val="00F956A0"/>
    <w:rsid w:val="00FA0F2F"/>
    <w:rsid w:val="00FA1CF9"/>
    <w:rsid w:val="00FA1F02"/>
    <w:rsid w:val="00FA27E2"/>
    <w:rsid w:val="00FA2A07"/>
    <w:rsid w:val="00FA49A2"/>
    <w:rsid w:val="00FA51F3"/>
    <w:rsid w:val="00FA6851"/>
    <w:rsid w:val="00FA6ACD"/>
    <w:rsid w:val="00FA76AB"/>
    <w:rsid w:val="00FB0E30"/>
    <w:rsid w:val="00FB1883"/>
    <w:rsid w:val="00FB199C"/>
    <w:rsid w:val="00FB1A8F"/>
    <w:rsid w:val="00FB1CFD"/>
    <w:rsid w:val="00FB280F"/>
    <w:rsid w:val="00FB2FA3"/>
    <w:rsid w:val="00FB3111"/>
    <w:rsid w:val="00FB3543"/>
    <w:rsid w:val="00FB3B0C"/>
    <w:rsid w:val="00FB3ED4"/>
    <w:rsid w:val="00FB4B4A"/>
    <w:rsid w:val="00FB4DC3"/>
    <w:rsid w:val="00FB58F8"/>
    <w:rsid w:val="00FB6886"/>
    <w:rsid w:val="00FB745C"/>
    <w:rsid w:val="00FC1256"/>
    <w:rsid w:val="00FC22C6"/>
    <w:rsid w:val="00FC29B3"/>
    <w:rsid w:val="00FC3915"/>
    <w:rsid w:val="00FC4652"/>
    <w:rsid w:val="00FC5237"/>
    <w:rsid w:val="00FC65E3"/>
    <w:rsid w:val="00FD080D"/>
    <w:rsid w:val="00FD21E9"/>
    <w:rsid w:val="00FD2D47"/>
    <w:rsid w:val="00FD3058"/>
    <w:rsid w:val="00FD6746"/>
    <w:rsid w:val="00FD79CD"/>
    <w:rsid w:val="00FE0ED6"/>
    <w:rsid w:val="00FE2CA7"/>
    <w:rsid w:val="00FE37B3"/>
    <w:rsid w:val="00FE6269"/>
    <w:rsid w:val="00FE632C"/>
    <w:rsid w:val="00FE6814"/>
    <w:rsid w:val="00FE74E4"/>
    <w:rsid w:val="00FE7F05"/>
    <w:rsid w:val="00FF0EF0"/>
    <w:rsid w:val="00FF1D5F"/>
    <w:rsid w:val="00FF2DB8"/>
    <w:rsid w:val="00FF4909"/>
    <w:rsid w:val="00FF4BA8"/>
    <w:rsid w:val="00FF5C82"/>
    <w:rsid w:val="00FF5DD5"/>
    <w:rsid w:val="00FF7330"/>
    <w:rsid w:val="00FF7D91"/>
    <w:rsid w:val="00FF7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B7CA"/>
  <w15:chartTrackingRefBased/>
  <w15:docId w15:val="{9A9E161D-87B9-428E-A81E-7FAFAD37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3FB6"/>
    <w:pPr>
      <w:spacing w:line="252" w:lineRule="auto"/>
    </w:pPr>
  </w:style>
  <w:style w:type="paragraph" w:styleId="Nadpis1">
    <w:name w:val="heading 1"/>
    <w:basedOn w:val="Normln"/>
    <w:next w:val="Normln"/>
    <w:link w:val="Nadpis1Char"/>
    <w:uiPriority w:val="9"/>
    <w:qFormat/>
    <w:rsid w:val="00AA3FB6"/>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unhideWhenUsed/>
    <w:qFormat/>
    <w:rsid w:val="006A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AA3FB6"/>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3146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3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FB6"/>
  </w:style>
  <w:style w:type="paragraph" w:styleId="Zpat">
    <w:name w:val="footer"/>
    <w:basedOn w:val="Normln"/>
    <w:link w:val="ZpatChar"/>
    <w:uiPriority w:val="99"/>
    <w:unhideWhenUsed/>
    <w:rsid w:val="00AA3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FB6"/>
  </w:style>
  <w:style w:type="character" w:customStyle="1" w:styleId="Nadpis1Char">
    <w:name w:val="Nadpis 1 Char"/>
    <w:basedOn w:val="Standardnpsmoodstavce"/>
    <w:link w:val="Nadpis1"/>
    <w:uiPriority w:val="9"/>
    <w:rsid w:val="00AA3FB6"/>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rsid w:val="00AA3FB6"/>
    <w:rPr>
      <w:rFonts w:ascii="Arial" w:eastAsia="Times New Roman" w:hAnsi="Arial" w:cs="Arial"/>
      <w:b/>
      <w:bCs/>
      <w:kern w:val="22"/>
      <w:sz w:val="20"/>
      <w:szCs w:val="26"/>
      <w:u w:val="single"/>
      <w:lang w:eastAsia="cs-CZ"/>
    </w:rPr>
  </w:style>
  <w:style w:type="paragraph" w:styleId="Odstavecseseznamem">
    <w:name w:val="List Paragraph"/>
    <w:aliases w:val="Nad,Odstavec_muj,List Paragraph,Normální - úroveň 3"/>
    <w:basedOn w:val="Normln"/>
    <w:link w:val="OdstavecseseznamemChar"/>
    <w:uiPriority w:val="34"/>
    <w:qFormat/>
    <w:rsid w:val="0063750E"/>
    <w:pPr>
      <w:ind w:left="720"/>
      <w:contextualSpacing/>
    </w:pPr>
  </w:style>
  <w:style w:type="paragraph" w:customStyle="1" w:styleId="Char">
    <w:name w:val="Char"/>
    <w:basedOn w:val="Normln"/>
    <w:rsid w:val="00C620A9"/>
    <w:pPr>
      <w:spacing w:line="240" w:lineRule="exact"/>
    </w:pPr>
    <w:rPr>
      <w:rFonts w:ascii="Tahoma" w:eastAsia="Times New Roman" w:hAnsi="Tahoma" w:cs="Times New Roman"/>
      <w:sz w:val="20"/>
      <w:szCs w:val="20"/>
      <w:lang w:val="en-US"/>
    </w:rPr>
  </w:style>
  <w:style w:type="paragraph" w:styleId="Zkladntext2">
    <w:name w:val="Body Text 2"/>
    <w:basedOn w:val="Normln"/>
    <w:link w:val="Zkladntext2Char"/>
    <w:rsid w:val="00E12A29"/>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E12A2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D431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D431AB"/>
    <w:rPr>
      <w:b/>
      <w:bCs/>
    </w:rPr>
  </w:style>
  <w:style w:type="paragraph" w:styleId="Prosttext">
    <w:name w:val="Plain Text"/>
    <w:basedOn w:val="Normln"/>
    <w:link w:val="ProsttextChar"/>
    <w:uiPriority w:val="99"/>
    <w:rsid w:val="002C04EE"/>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2C04EE"/>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rsid w:val="006A6630"/>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unhideWhenUsed/>
    <w:rsid w:val="006A6630"/>
    <w:pPr>
      <w:spacing w:after="120"/>
    </w:pPr>
  </w:style>
  <w:style w:type="character" w:customStyle="1" w:styleId="ZkladntextChar">
    <w:name w:val="Základní text Char"/>
    <w:basedOn w:val="Standardnpsmoodstavce"/>
    <w:link w:val="Zkladntext"/>
    <w:uiPriority w:val="99"/>
    <w:rsid w:val="006A6630"/>
  </w:style>
  <w:style w:type="character" w:customStyle="1" w:styleId="OdstavecseseznamemChar">
    <w:name w:val="Odstavec se seznamem Char"/>
    <w:aliases w:val="Nad Char,Odstavec_muj Char,List Paragraph Char,Normální - úroveň 3 Char"/>
    <w:link w:val="Odstavecseseznamem"/>
    <w:uiPriority w:val="34"/>
    <w:rsid w:val="00613AFA"/>
  </w:style>
  <w:style w:type="paragraph" w:customStyle="1" w:styleId="CharCharChar1CharCharCharCharCharCharChar">
    <w:name w:val="Char Char Char1 Char Char Char Char Char Char Char"/>
    <w:basedOn w:val="Normln"/>
    <w:rsid w:val="00081E5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F4184C"/>
    <w:pPr>
      <w:spacing w:after="120"/>
    </w:pPr>
    <w:rPr>
      <w:sz w:val="16"/>
      <w:szCs w:val="16"/>
    </w:rPr>
  </w:style>
  <w:style w:type="character" w:customStyle="1" w:styleId="Zkladntext3Char">
    <w:name w:val="Základní text 3 Char"/>
    <w:basedOn w:val="Standardnpsmoodstavce"/>
    <w:link w:val="Zkladntext3"/>
    <w:uiPriority w:val="99"/>
    <w:rsid w:val="00F4184C"/>
    <w:rPr>
      <w:sz w:val="16"/>
      <w:szCs w:val="16"/>
    </w:rPr>
  </w:style>
  <w:style w:type="paragraph" w:styleId="Bezmezer">
    <w:name w:val="No Spacing"/>
    <w:link w:val="BezmezerChar"/>
    <w:uiPriority w:val="1"/>
    <w:qFormat/>
    <w:rsid w:val="00C6092E"/>
    <w:pPr>
      <w:spacing w:after="0" w:line="240" w:lineRule="auto"/>
      <w:ind w:left="714" w:hanging="357"/>
      <w:jc w:val="both"/>
    </w:pPr>
    <w:rPr>
      <w:rFonts w:ascii="Calibri" w:eastAsia="Times New Roman" w:hAnsi="Calibri" w:cs="Times New Roman"/>
      <w:lang w:eastAsia="cs-CZ"/>
    </w:rPr>
  </w:style>
  <w:style w:type="character" w:customStyle="1" w:styleId="BezmezerChar">
    <w:name w:val="Bez mezer Char"/>
    <w:link w:val="Bezmezer"/>
    <w:uiPriority w:val="1"/>
    <w:rsid w:val="00C6092E"/>
    <w:rPr>
      <w:rFonts w:ascii="Calibri" w:eastAsia="Times New Roman" w:hAnsi="Calibri" w:cs="Times New Roman"/>
      <w:lang w:eastAsia="cs-CZ"/>
    </w:rPr>
  </w:style>
  <w:style w:type="paragraph" w:customStyle="1" w:styleId="Normln1">
    <w:name w:val="Normální1"/>
    <w:rsid w:val="00C6092E"/>
    <w:pPr>
      <w:suppressAutoHyphens/>
      <w:spacing w:after="0" w:line="240" w:lineRule="auto"/>
    </w:pPr>
    <w:rPr>
      <w:rFonts w:ascii="Calibri" w:eastAsia="SimSun" w:hAnsi="Calibri" w:cs="Calibri"/>
      <w:color w:val="00000A"/>
      <w:sz w:val="20"/>
      <w:szCs w:val="24"/>
      <w:lang w:eastAsia="cs-CZ"/>
    </w:rPr>
  </w:style>
  <w:style w:type="paragraph" w:customStyle="1" w:styleId="Char0">
    <w:name w:val="Char"/>
    <w:basedOn w:val="Normln"/>
    <w:rsid w:val="00B31003"/>
    <w:pPr>
      <w:spacing w:line="240" w:lineRule="exact"/>
    </w:pPr>
    <w:rPr>
      <w:rFonts w:ascii="Tahoma" w:eastAsia="Times New Roman" w:hAnsi="Tahoma" w:cs="Times New Roman"/>
      <w:sz w:val="20"/>
      <w:szCs w:val="20"/>
      <w:lang w:val="en-US"/>
    </w:rPr>
  </w:style>
  <w:style w:type="character" w:styleId="Hypertextovodkaz">
    <w:name w:val="Hyperlink"/>
    <w:rsid w:val="00F37701"/>
    <w:rPr>
      <w:color w:val="0000FF"/>
      <w:u w:val="single"/>
    </w:rPr>
  </w:style>
  <w:style w:type="character" w:customStyle="1" w:styleId="Nadpis5Char">
    <w:name w:val="Nadpis 5 Char"/>
    <w:basedOn w:val="Standardnpsmoodstavce"/>
    <w:link w:val="Nadpis5"/>
    <w:uiPriority w:val="9"/>
    <w:rsid w:val="00314632"/>
    <w:rPr>
      <w:rFonts w:asciiTheme="majorHAnsi" w:eastAsiaTheme="majorEastAsia" w:hAnsiTheme="majorHAnsi" w:cstheme="majorBidi"/>
      <w:color w:val="2F5496" w:themeColor="accent1" w:themeShade="BF"/>
    </w:rPr>
  </w:style>
  <w:style w:type="paragraph" w:customStyle="1" w:styleId="Default">
    <w:name w:val="Default"/>
    <w:rsid w:val="00EB5520"/>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573628"/>
    <w:pPr>
      <w:keepLines/>
      <w:numPr>
        <w:numId w:val="0"/>
      </w:numPr>
      <w:spacing w:before="240" w:line="259" w:lineRule="auto"/>
      <w:outlineLvl w:val="9"/>
    </w:pPr>
    <w:rPr>
      <w:rFonts w:ascii="Calibri Light" w:hAnsi="Calibri Light"/>
      <w:b w:val="0"/>
      <w:shadow w:val="0"/>
      <w:color w:val="2E74B5"/>
      <w:kern w:val="0"/>
      <w:szCs w:val="32"/>
      <w:lang w:val="x-none" w:eastAsia="x-none"/>
    </w:rPr>
  </w:style>
  <w:style w:type="paragraph" w:styleId="Obsah1">
    <w:name w:val="toc 1"/>
    <w:basedOn w:val="Normln"/>
    <w:next w:val="Normln"/>
    <w:autoRedefine/>
    <w:uiPriority w:val="39"/>
    <w:rsid w:val="00573628"/>
    <w:pPr>
      <w:spacing w:after="0" w:line="240" w:lineRule="auto"/>
    </w:pPr>
    <w:rPr>
      <w:rFonts w:ascii="Tahoma" w:eastAsia="Times New Roman" w:hAnsi="Tahoma" w:cs="Times New Roman"/>
      <w:sz w:val="21"/>
      <w:szCs w:val="20"/>
      <w:lang w:eastAsia="cs-CZ"/>
    </w:rPr>
  </w:style>
  <w:style w:type="numbering" w:customStyle="1" w:styleId="Styl1">
    <w:name w:val="Styl1"/>
    <w:uiPriority w:val="99"/>
    <w:rsid w:val="00573628"/>
    <w:pPr>
      <w:numPr>
        <w:numId w:val="3"/>
      </w:numPr>
    </w:pPr>
  </w:style>
  <w:style w:type="paragraph" w:styleId="Obsah2">
    <w:name w:val="toc 2"/>
    <w:basedOn w:val="Normln"/>
    <w:next w:val="Normln"/>
    <w:autoRedefine/>
    <w:uiPriority w:val="39"/>
    <w:rsid w:val="00573628"/>
    <w:pPr>
      <w:spacing w:after="0" w:line="240" w:lineRule="auto"/>
      <w:ind w:left="210"/>
    </w:pPr>
    <w:rPr>
      <w:rFonts w:ascii="Tahoma" w:eastAsia="Times New Roman" w:hAnsi="Tahoma" w:cs="Times New Roman"/>
      <w:sz w:val="21"/>
      <w:szCs w:val="20"/>
      <w:lang w:eastAsia="cs-CZ"/>
    </w:rPr>
  </w:style>
  <w:style w:type="paragraph" w:customStyle="1" w:styleId="Standardodstavec">
    <w:name w:val="Standard_odstavec"/>
    <w:basedOn w:val="Normln"/>
    <w:rsid w:val="00573628"/>
    <w:pPr>
      <w:spacing w:before="120" w:after="60" w:line="264" w:lineRule="auto"/>
      <w:ind w:firstLine="567"/>
      <w:jc w:val="both"/>
    </w:pPr>
    <w:rPr>
      <w:rFonts w:ascii="Tahoma" w:eastAsia="Times New Roman" w:hAnsi="Tahoma" w:cs="Times New Roman"/>
      <w:kern w:val="20"/>
      <w:sz w:val="21"/>
      <w:szCs w:val="24"/>
      <w:lang w:eastAsia="cs-CZ"/>
    </w:rPr>
  </w:style>
  <w:style w:type="paragraph" w:styleId="Textbubliny">
    <w:name w:val="Balloon Text"/>
    <w:basedOn w:val="Normln"/>
    <w:link w:val="TextbublinyChar"/>
    <w:uiPriority w:val="99"/>
    <w:semiHidden/>
    <w:unhideWhenUsed/>
    <w:rsid w:val="0055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2C8"/>
    <w:rPr>
      <w:rFonts w:ascii="Segoe UI" w:hAnsi="Segoe UI" w:cs="Segoe UI"/>
      <w:sz w:val="18"/>
      <w:szCs w:val="18"/>
    </w:rPr>
  </w:style>
  <w:style w:type="paragraph" w:customStyle="1" w:styleId="Char1">
    <w:name w:val="Char"/>
    <w:basedOn w:val="Normln"/>
    <w:rsid w:val="00C81A82"/>
    <w:pPr>
      <w:spacing w:line="240" w:lineRule="exact"/>
    </w:pPr>
    <w:rPr>
      <w:rFonts w:ascii="Tahoma" w:eastAsia="Times New Roman" w:hAnsi="Tahoma" w:cs="Times New Roman"/>
      <w:sz w:val="20"/>
      <w:szCs w:val="20"/>
      <w:lang w:val="en-US"/>
    </w:rPr>
  </w:style>
  <w:style w:type="paragraph" w:customStyle="1" w:styleId="Char2">
    <w:name w:val="Char"/>
    <w:basedOn w:val="Normln"/>
    <w:rsid w:val="00F532F4"/>
    <w:pPr>
      <w:spacing w:line="240" w:lineRule="exact"/>
    </w:pPr>
    <w:rPr>
      <w:rFonts w:ascii="Tahoma" w:eastAsia="Times New Roman" w:hAnsi="Tahoma" w:cs="Times New Roman"/>
      <w:sz w:val="20"/>
      <w:szCs w:val="20"/>
      <w:lang w:val="en-US"/>
    </w:rPr>
  </w:style>
  <w:style w:type="paragraph" w:customStyle="1" w:styleId="Char3">
    <w:name w:val="Char"/>
    <w:basedOn w:val="Normln"/>
    <w:rsid w:val="005623D8"/>
    <w:pPr>
      <w:spacing w:line="240" w:lineRule="exact"/>
    </w:pPr>
    <w:rPr>
      <w:rFonts w:ascii="Tahoma" w:eastAsia="Times New Roman" w:hAnsi="Tahoma" w:cs="Times New Roman"/>
      <w:sz w:val="20"/>
      <w:szCs w:val="20"/>
      <w:lang w:val="en-US"/>
    </w:rPr>
  </w:style>
  <w:style w:type="paragraph" w:customStyle="1" w:styleId="Char4">
    <w:name w:val="Char"/>
    <w:basedOn w:val="Normln"/>
    <w:rsid w:val="00237D34"/>
    <w:pPr>
      <w:spacing w:line="240" w:lineRule="exact"/>
    </w:pPr>
    <w:rPr>
      <w:rFonts w:ascii="Tahoma" w:eastAsia="Times New Roman" w:hAnsi="Tahoma" w:cs="Times New Roman"/>
      <w:sz w:val="20"/>
      <w:szCs w:val="20"/>
      <w:lang w:val="en-US"/>
    </w:rPr>
  </w:style>
  <w:style w:type="paragraph" w:customStyle="1" w:styleId="Standard">
    <w:name w:val="Standard"/>
    <w:rsid w:val="0023315D"/>
    <w:pPr>
      <w:suppressAutoHyphens/>
      <w:autoSpaceDN w:val="0"/>
      <w:spacing w:after="0" w:line="240" w:lineRule="auto"/>
      <w:textAlignment w:val="baseline"/>
    </w:pPr>
    <w:rPr>
      <w:rFonts w:ascii="Arial" w:eastAsia="Times New Roman" w:hAnsi="Arial" w:cs="Arial"/>
      <w:kern w:val="3"/>
      <w:sz w:val="20"/>
      <w:szCs w:val="24"/>
      <w:lang w:eastAsia="zh-CN"/>
    </w:rPr>
  </w:style>
  <w:style w:type="paragraph" w:customStyle="1" w:styleId="Char5">
    <w:name w:val="Char"/>
    <w:basedOn w:val="Normln"/>
    <w:rsid w:val="005A0079"/>
    <w:pPr>
      <w:spacing w:line="240" w:lineRule="exact"/>
    </w:pPr>
    <w:rPr>
      <w:rFonts w:ascii="Tahoma" w:eastAsia="Times New Roman" w:hAnsi="Tahoma" w:cs="Times New Roman"/>
      <w:sz w:val="20"/>
      <w:szCs w:val="20"/>
      <w:lang w:val="en-US"/>
    </w:rPr>
  </w:style>
  <w:style w:type="paragraph" w:customStyle="1" w:styleId="Zkladntext31">
    <w:name w:val="Základní text 31"/>
    <w:basedOn w:val="Normln"/>
    <w:rsid w:val="00B95CAA"/>
    <w:pPr>
      <w:suppressAutoHyphens/>
      <w:spacing w:after="0" w:line="240" w:lineRule="auto"/>
      <w:jc w:val="both"/>
    </w:pPr>
    <w:rPr>
      <w:rFonts w:ascii="Times New Roman" w:eastAsia="Times New Roman" w:hAnsi="Times New Roman" w:cs="Times New Roman"/>
      <w:b/>
      <w:sz w:val="24"/>
      <w:szCs w:val="24"/>
      <w:lang w:eastAsia="zh-CN"/>
    </w:rPr>
  </w:style>
  <w:style w:type="paragraph" w:customStyle="1" w:styleId="Char6">
    <w:name w:val="Char"/>
    <w:basedOn w:val="Normln"/>
    <w:rsid w:val="00ED39FD"/>
    <w:pPr>
      <w:spacing w:line="240" w:lineRule="exact"/>
    </w:pPr>
    <w:rPr>
      <w:rFonts w:ascii="Tahoma" w:eastAsia="Times New Roman" w:hAnsi="Tahoma" w:cs="Times New Roman"/>
      <w:sz w:val="20"/>
      <w:szCs w:val="20"/>
      <w:lang w:val="en-US"/>
    </w:rPr>
  </w:style>
  <w:style w:type="paragraph" w:customStyle="1" w:styleId="Char7">
    <w:name w:val="Char"/>
    <w:basedOn w:val="Normln"/>
    <w:rsid w:val="00242E41"/>
    <w:pPr>
      <w:spacing w:line="240" w:lineRule="exact"/>
    </w:pPr>
    <w:rPr>
      <w:rFonts w:ascii="Tahoma" w:eastAsia="Times New Roman" w:hAnsi="Tahoma" w:cs="Times New Roman"/>
      <w:sz w:val="20"/>
      <w:szCs w:val="20"/>
      <w:lang w:val="en-US"/>
    </w:rPr>
  </w:style>
  <w:style w:type="paragraph" w:styleId="Zkladntextodsazen">
    <w:name w:val="Body Text Indent"/>
    <w:basedOn w:val="Normln"/>
    <w:link w:val="ZkladntextodsazenChar"/>
    <w:rsid w:val="00912C06"/>
    <w:pPr>
      <w:spacing w:after="120" w:line="240" w:lineRule="auto"/>
      <w:ind w:left="283"/>
    </w:pPr>
    <w:rPr>
      <w:rFonts w:ascii="Arial" w:eastAsia="Times New Roman" w:hAnsi="Arial" w:cs="Times New Roman"/>
      <w:kern w:val="22"/>
      <w:sz w:val="20"/>
      <w:szCs w:val="24"/>
      <w:lang w:eastAsia="cs-CZ"/>
    </w:rPr>
  </w:style>
  <w:style w:type="character" w:customStyle="1" w:styleId="ZkladntextodsazenChar">
    <w:name w:val="Základní text odsazený Char"/>
    <w:basedOn w:val="Standardnpsmoodstavce"/>
    <w:link w:val="Zkladntextodsazen"/>
    <w:rsid w:val="00912C06"/>
    <w:rPr>
      <w:rFonts w:ascii="Arial" w:eastAsia="Times New Roman" w:hAnsi="Arial" w:cs="Times New Roman"/>
      <w:kern w:val="22"/>
      <w:sz w:val="20"/>
      <w:szCs w:val="24"/>
      <w:lang w:eastAsia="cs-CZ"/>
    </w:rPr>
  </w:style>
  <w:style w:type="numbering" w:customStyle="1" w:styleId="WW8Num1">
    <w:name w:val="WW8Num1"/>
    <w:basedOn w:val="Bezseznamu"/>
    <w:rsid w:val="00CC4494"/>
    <w:pPr>
      <w:numPr>
        <w:numId w:val="4"/>
      </w:numPr>
    </w:pPr>
  </w:style>
  <w:style w:type="paragraph" w:customStyle="1" w:styleId="Char8">
    <w:name w:val="Char"/>
    <w:basedOn w:val="Normln"/>
    <w:rsid w:val="00635050"/>
    <w:pPr>
      <w:spacing w:line="240" w:lineRule="exact"/>
    </w:pPr>
    <w:rPr>
      <w:rFonts w:ascii="Tahoma" w:eastAsia="Times New Roman" w:hAnsi="Tahoma" w:cs="Times New Roman"/>
      <w:sz w:val="20"/>
      <w:szCs w:val="20"/>
      <w:lang w:val="en-US"/>
    </w:rPr>
  </w:style>
  <w:style w:type="paragraph" w:customStyle="1" w:styleId="Char9">
    <w:name w:val="Char"/>
    <w:basedOn w:val="Normln"/>
    <w:rsid w:val="00F11A3C"/>
    <w:pPr>
      <w:spacing w:line="240" w:lineRule="exact"/>
    </w:pPr>
    <w:rPr>
      <w:rFonts w:ascii="Tahoma" w:eastAsia="Times New Roman" w:hAnsi="Tahoma" w:cs="Times New Roman"/>
      <w:sz w:val="20"/>
      <w:szCs w:val="20"/>
      <w:lang w:val="en-US"/>
    </w:rPr>
  </w:style>
  <w:style w:type="paragraph" w:customStyle="1" w:styleId="Chara">
    <w:name w:val="Char"/>
    <w:basedOn w:val="Normln"/>
    <w:rsid w:val="006F3F3C"/>
    <w:pPr>
      <w:spacing w:line="240" w:lineRule="exact"/>
    </w:pPr>
    <w:rPr>
      <w:rFonts w:ascii="Tahoma" w:eastAsia="Times New Roman" w:hAnsi="Tahoma" w:cs="Times New Roman"/>
      <w:sz w:val="20"/>
      <w:szCs w:val="20"/>
      <w:lang w:val="en-US"/>
    </w:rPr>
  </w:style>
  <w:style w:type="paragraph" w:customStyle="1" w:styleId="Charb">
    <w:name w:val="Char"/>
    <w:basedOn w:val="Normln"/>
    <w:rsid w:val="00AE67E9"/>
    <w:pPr>
      <w:spacing w:line="240" w:lineRule="exact"/>
    </w:pPr>
    <w:rPr>
      <w:rFonts w:ascii="Tahoma" w:eastAsia="Times New Roman" w:hAnsi="Tahoma" w:cs="Times New Roman"/>
      <w:sz w:val="20"/>
      <w:szCs w:val="20"/>
      <w:lang w:val="en-US"/>
    </w:rPr>
  </w:style>
  <w:style w:type="character" w:customStyle="1" w:styleId="preformatted">
    <w:name w:val="preformatted"/>
    <w:basedOn w:val="Standardnpsmoodstavce"/>
    <w:rsid w:val="00BD7CF3"/>
  </w:style>
  <w:style w:type="paragraph" w:customStyle="1" w:styleId="Charc">
    <w:name w:val="Char"/>
    <w:basedOn w:val="Normln"/>
    <w:rsid w:val="00706544"/>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086">
      <w:bodyDiv w:val="1"/>
      <w:marLeft w:val="0"/>
      <w:marRight w:val="0"/>
      <w:marTop w:val="0"/>
      <w:marBottom w:val="0"/>
      <w:divBdr>
        <w:top w:val="none" w:sz="0" w:space="0" w:color="auto"/>
        <w:left w:val="none" w:sz="0" w:space="0" w:color="auto"/>
        <w:bottom w:val="none" w:sz="0" w:space="0" w:color="auto"/>
        <w:right w:val="none" w:sz="0" w:space="0" w:color="auto"/>
      </w:divBdr>
    </w:div>
    <w:div w:id="128524462">
      <w:bodyDiv w:val="1"/>
      <w:marLeft w:val="0"/>
      <w:marRight w:val="0"/>
      <w:marTop w:val="0"/>
      <w:marBottom w:val="0"/>
      <w:divBdr>
        <w:top w:val="none" w:sz="0" w:space="0" w:color="auto"/>
        <w:left w:val="none" w:sz="0" w:space="0" w:color="auto"/>
        <w:bottom w:val="none" w:sz="0" w:space="0" w:color="auto"/>
        <w:right w:val="none" w:sz="0" w:space="0" w:color="auto"/>
      </w:divBdr>
    </w:div>
    <w:div w:id="179198878">
      <w:bodyDiv w:val="1"/>
      <w:marLeft w:val="0"/>
      <w:marRight w:val="0"/>
      <w:marTop w:val="0"/>
      <w:marBottom w:val="0"/>
      <w:divBdr>
        <w:top w:val="none" w:sz="0" w:space="0" w:color="auto"/>
        <w:left w:val="none" w:sz="0" w:space="0" w:color="auto"/>
        <w:bottom w:val="none" w:sz="0" w:space="0" w:color="auto"/>
        <w:right w:val="none" w:sz="0" w:space="0" w:color="auto"/>
      </w:divBdr>
    </w:div>
    <w:div w:id="183136390">
      <w:bodyDiv w:val="1"/>
      <w:marLeft w:val="0"/>
      <w:marRight w:val="0"/>
      <w:marTop w:val="0"/>
      <w:marBottom w:val="0"/>
      <w:divBdr>
        <w:top w:val="none" w:sz="0" w:space="0" w:color="auto"/>
        <w:left w:val="none" w:sz="0" w:space="0" w:color="auto"/>
        <w:bottom w:val="none" w:sz="0" w:space="0" w:color="auto"/>
        <w:right w:val="none" w:sz="0" w:space="0" w:color="auto"/>
      </w:divBdr>
    </w:div>
    <w:div w:id="200555765">
      <w:bodyDiv w:val="1"/>
      <w:marLeft w:val="0"/>
      <w:marRight w:val="0"/>
      <w:marTop w:val="0"/>
      <w:marBottom w:val="0"/>
      <w:divBdr>
        <w:top w:val="none" w:sz="0" w:space="0" w:color="auto"/>
        <w:left w:val="none" w:sz="0" w:space="0" w:color="auto"/>
        <w:bottom w:val="none" w:sz="0" w:space="0" w:color="auto"/>
        <w:right w:val="none" w:sz="0" w:space="0" w:color="auto"/>
      </w:divBdr>
    </w:div>
    <w:div w:id="222643602">
      <w:bodyDiv w:val="1"/>
      <w:marLeft w:val="0"/>
      <w:marRight w:val="0"/>
      <w:marTop w:val="0"/>
      <w:marBottom w:val="0"/>
      <w:divBdr>
        <w:top w:val="none" w:sz="0" w:space="0" w:color="auto"/>
        <w:left w:val="none" w:sz="0" w:space="0" w:color="auto"/>
        <w:bottom w:val="none" w:sz="0" w:space="0" w:color="auto"/>
        <w:right w:val="none" w:sz="0" w:space="0" w:color="auto"/>
      </w:divBdr>
    </w:div>
    <w:div w:id="229312439">
      <w:bodyDiv w:val="1"/>
      <w:marLeft w:val="0"/>
      <w:marRight w:val="0"/>
      <w:marTop w:val="0"/>
      <w:marBottom w:val="0"/>
      <w:divBdr>
        <w:top w:val="none" w:sz="0" w:space="0" w:color="auto"/>
        <w:left w:val="none" w:sz="0" w:space="0" w:color="auto"/>
        <w:bottom w:val="none" w:sz="0" w:space="0" w:color="auto"/>
        <w:right w:val="none" w:sz="0" w:space="0" w:color="auto"/>
      </w:divBdr>
    </w:div>
    <w:div w:id="244146687">
      <w:bodyDiv w:val="1"/>
      <w:marLeft w:val="0"/>
      <w:marRight w:val="0"/>
      <w:marTop w:val="0"/>
      <w:marBottom w:val="0"/>
      <w:divBdr>
        <w:top w:val="none" w:sz="0" w:space="0" w:color="auto"/>
        <w:left w:val="none" w:sz="0" w:space="0" w:color="auto"/>
        <w:bottom w:val="none" w:sz="0" w:space="0" w:color="auto"/>
        <w:right w:val="none" w:sz="0" w:space="0" w:color="auto"/>
      </w:divBdr>
    </w:div>
    <w:div w:id="406342014">
      <w:bodyDiv w:val="1"/>
      <w:marLeft w:val="0"/>
      <w:marRight w:val="0"/>
      <w:marTop w:val="0"/>
      <w:marBottom w:val="0"/>
      <w:divBdr>
        <w:top w:val="none" w:sz="0" w:space="0" w:color="auto"/>
        <w:left w:val="none" w:sz="0" w:space="0" w:color="auto"/>
        <w:bottom w:val="none" w:sz="0" w:space="0" w:color="auto"/>
        <w:right w:val="none" w:sz="0" w:space="0" w:color="auto"/>
      </w:divBdr>
    </w:div>
    <w:div w:id="456684122">
      <w:bodyDiv w:val="1"/>
      <w:marLeft w:val="0"/>
      <w:marRight w:val="0"/>
      <w:marTop w:val="0"/>
      <w:marBottom w:val="0"/>
      <w:divBdr>
        <w:top w:val="none" w:sz="0" w:space="0" w:color="auto"/>
        <w:left w:val="none" w:sz="0" w:space="0" w:color="auto"/>
        <w:bottom w:val="none" w:sz="0" w:space="0" w:color="auto"/>
        <w:right w:val="none" w:sz="0" w:space="0" w:color="auto"/>
      </w:divBdr>
    </w:div>
    <w:div w:id="488056142">
      <w:bodyDiv w:val="1"/>
      <w:marLeft w:val="0"/>
      <w:marRight w:val="0"/>
      <w:marTop w:val="0"/>
      <w:marBottom w:val="0"/>
      <w:divBdr>
        <w:top w:val="none" w:sz="0" w:space="0" w:color="auto"/>
        <w:left w:val="none" w:sz="0" w:space="0" w:color="auto"/>
        <w:bottom w:val="none" w:sz="0" w:space="0" w:color="auto"/>
        <w:right w:val="none" w:sz="0" w:space="0" w:color="auto"/>
      </w:divBdr>
    </w:div>
    <w:div w:id="500243886">
      <w:bodyDiv w:val="1"/>
      <w:marLeft w:val="0"/>
      <w:marRight w:val="0"/>
      <w:marTop w:val="0"/>
      <w:marBottom w:val="0"/>
      <w:divBdr>
        <w:top w:val="none" w:sz="0" w:space="0" w:color="auto"/>
        <w:left w:val="none" w:sz="0" w:space="0" w:color="auto"/>
        <w:bottom w:val="none" w:sz="0" w:space="0" w:color="auto"/>
        <w:right w:val="none" w:sz="0" w:space="0" w:color="auto"/>
      </w:divBdr>
    </w:div>
    <w:div w:id="505099134">
      <w:bodyDiv w:val="1"/>
      <w:marLeft w:val="0"/>
      <w:marRight w:val="0"/>
      <w:marTop w:val="0"/>
      <w:marBottom w:val="0"/>
      <w:divBdr>
        <w:top w:val="none" w:sz="0" w:space="0" w:color="auto"/>
        <w:left w:val="none" w:sz="0" w:space="0" w:color="auto"/>
        <w:bottom w:val="none" w:sz="0" w:space="0" w:color="auto"/>
        <w:right w:val="none" w:sz="0" w:space="0" w:color="auto"/>
      </w:divBdr>
    </w:div>
    <w:div w:id="508644051">
      <w:bodyDiv w:val="1"/>
      <w:marLeft w:val="0"/>
      <w:marRight w:val="0"/>
      <w:marTop w:val="0"/>
      <w:marBottom w:val="0"/>
      <w:divBdr>
        <w:top w:val="none" w:sz="0" w:space="0" w:color="auto"/>
        <w:left w:val="none" w:sz="0" w:space="0" w:color="auto"/>
        <w:bottom w:val="none" w:sz="0" w:space="0" w:color="auto"/>
        <w:right w:val="none" w:sz="0" w:space="0" w:color="auto"/>
      </w:divBdr>
    </w:div>
    <w:div w:id="538511340">
      <w:bodyDiv w:val="1"/>
      <w:marLeft w:val="0"/>
      <w:marRight w:val="0"/>
      <w:marTop w:val="0"/>
      <w:marBottom w:val="0"/>
      <w:divBdr>
        <w:top w:val="none" w:sz="0" w:space="0" w:color="auto"/>
        <w:left w:val="none" w:sz="0" w:space="0" w:color="auto"/>
        <w:bottom w:val="none" w:sz="0" w:space="0" w:color="auto"/>
        <w:right w:val="none" w:sz="0" w:space="0" w:color="auto"/>
      </w:divBdr>
    </w:div>
    <w:div w:id="576550955">
      <w:bodyDiv w:val="1"/>
      <w:marLeft w:val="0"/>
      <w:marRight w:val="0"/>
      <w:marTop w:val="0"/>
      <w:marBottom w:val="0"/>
      <w:divBdr>
        <w:top w:val="none" w:sz="0" w:space="0" w:color="auto"/>
        <w:left w:val="none" w:sz="0" w:space="0" w:color="auto"/>
        <w:bottom w:val="none" w:sz="0" w:space="0" w:color="auto"/>
        <w:right w:val="none" w:sz="0" w:space="0" w:color="auto"/>
      </w:divBdr>
    </w:div>
    <w:div w:id="624695570">
      <w:bodyDiv w:val="1"/>
      <w:marLeft w:val="0"/>
      <w:marRight w:val="0"/>
      <w:marTop w:val="0"/>
      <w:marBottom w:val="0"/>
      <w:divBdr>
        <w:top w:val="none" w:sz="0" w:space="0" w:color="auto"/>
        <w:left w:val="none" w:sz="0" w:space="0" w:color="auto"/>
        <w:bottom w:val="none" w:sz="0" w:space="0" w:color="auto"/>
        <w:right w:val="none" w:sz="0" w:space="0" w:color="auto"/>
      </w:divBdr>
    </w:div>
    <w:div w:id="640578930">
      <w:bodyDiv w:val="1"/>
      <w:marLeft w:val="0"/>
      <w:marRight w:val="0"/>
      <w:marTop w:val="0"/>
      <w:marBottom w:val="0"/>
      <w:divBdr>
        <w:top w:val="none" w:sz="0" w:space="0" w:color="auto"/>
        <w:left w:val="none" w:sz="0" w:space="0" w:color="auto"/>
        <w:bottom w:val="none" w:sz="0" w:space="0" w:color="auto"/>
        <w:right w:val="none" w:sz="0" w:space="0" w:color="auto"/>
      </w:divBdr>
    </w:div>
    <w:div w:id="657466612">
      <w:bodyDiv w:val="1"/>
      <w:marLeft w:val="0"/>
      <w:marRight w:val="0"/>
      <w:marTop w:val="0"/>
      <w:marBottom w:val="0"/>
      <w:divBdr>
        <w:top w:val="none" w:sz="0" w:space="0" w:color="auto"/>
        <w:left w:val="none" w:sz="0" w:space="0" w:color="auto"/>
        <w:bottom w:val="none" w:sz="0" w:space="0" w:color="auto"/>
        <w:right w:val="none" w:sz="0" w:space="0" w:color="auto"/>
      </w:divBdr>
    </w:div>
    <w:div w:id="672755494">
      <w:bodyDiv w:val="1"/>
      <w:marLeft w:val="0"/>
      <w:marRight w:val="0"/>
      <w:marTop w:val="0"/>
      <w:marBottom w:val="0"/>
      <w:divBdr>
        <w:top w:val="none" w:sz="0" w:space="0" w:color="auto"/>
        <w:left w:val="none" w:sz="0" w:space="0" w:color="auto"/>
        <w:bottom w:val="none" w:sz="0" w:space="0" w:color="auto"/>
        <w:right w:val="none" w:sz="0" w:space="0" w:color="auto"/>
      </w:divBdr>
    </w:div>
    <w:div w:id="681323187">
      <w:bodyDiv w:val="1"/>
      <w:marLeft w:val="0"/>
      <w:marRight w:val="0"/>
      <w:marTop w:val="0"/>
      <w:marBottom w:val="0"/>
      <w:divBdr>
        <w:top w:val="none" w:sz="0" w:space="0" w:color="auto"/>
        <w:left w:val="none" w:sz="0" w:space="0" w:color="auto"/>
        <w:bottom w:val="none" w:sz="0" w:space="0" w:color="auto"/>
        <w:right w:val="none" w:sz="0" w:space="0" w:color="auto"/>
      </w:divBdr>
    </w:div>
    <w:div w:id="683240351">
      <w:bodyDiv w:val="1"/>
      <w:marLeft w:val="0"/>
      <w:marRight w:val="0"/>
      <w:marTop w:val="0"/>
      <w:marBottom w:val="0"/>
      <w:divBdr>
        <w:top w:val="none" w:sz="0" w:space="0" w:color="auto"/>
        <w:left w:val="none" w:sz="0" w:space="0" w:color="auto"/>
        <w:bottom w:val="none" w:sz="0" w:space="0" w:color="auto"/>
        <w:right w:val="none" w:sz="0" w:space="0" w:color="auto"/>
      </w:divBdr>
    </w:div>
    <w:div w:id="760874445">
      <w:bodyDiv w:val="1"/>
      <w:marLeft w:val="0"/>
      <w:marRight w:val="0"/>
      <w:marTop w:val="0"/>
      <w:marBottom w:val="0"/>
      <w:divBdr>
        <w:top w:val="none" w:sz="0" w:space="0" w:color="auto"/>
        <w:left w:val="none" w:sz="0" w:space="0" w:color="auto"/>
        <w:bottom w:val="none" w:sz="0" w:space="0" w:color="auto"/>
        <w:right w:val="none" w:sz="0" w:space="0" w:color="auto"/>
      </w:divBdr>
    </w:div>
    <w:div w:id="831603985">
      <w:bodyDiv w:val="1"/>
      <w:marLeft w:val="0"/>
      <w:marRight w:val="0"/>
      <w:marTop w:val="0"/>
      <w:marBottom w:val="0"/>
      <w:divBdr>
        <w:top w:val="none" w:sz="0" w:space="0" w:color="auto"/>
        <w:left w:val="none" w:sz="0" w:space="0" w:color="auto"/>
        <w:bottom w:val="none" w:sz="0" w:space="0" w:color="auto"/>
        <w:right w:val="none" w:sz="0" w:space="0" w:color="auto"/>
      </w:divBdr>
    </w:div>
    <w:div w:id="882789243">
      <w:bodyDiv w:val="1"/>
      <w:marLeft w:val="0"/>
      <w:marRight w:val="0"/>
      <w:marTop w:val="0"/>
      <w:marBottom w:val="0"/>
      <w:divBdr>
        <w:top w:val="none" w:sz="0" w:space="0" w:color="auto"/>
        <w:left w:val="none" w:sz="0" w:space="0" w:color="auto"/>
        <w:bottom w:val="none" w:sz="0" w:space="0" w:color="auto"/>
        <w:right w:val="none" w:sz="0" w:space="0" w:color="auto"/>
      </w:divBdr>
    </w:div>
    <w:div w:id="931353945">
      <w:bodyDiv w:val="1"/>
      <w:marLeft w:val="0"/>
      <w:marRight w:val="0"/>
      <w:marTop w:val="0"/>
      <w:marBottom w:val="0"/>
      <w:divBdr>
        <w:top w:val="none" w:sz="0" w:space="0" w:color="auto"/>
        <w:left w:val="none" w:sz="0" w:space="0" w:color="auto"/>
        <w:bottom w:val="none" w:sz="0" w:space="0" w:color="auto"/>
        <w:right w:val="none" w:sz="0" w:space="0" w:color="auto"/>
      </w:divBdr>
    </w:div>
    <w:div w:id="978462242">
      <w:bodyDiv w:val="1"/>
      <w:marLeft w:val="0"/>
      <w:marRight w:val="0"/>
      <w:marTop w:val="0"/>
      <w:marBottom w:val="0"/>
      <w:divBdr>
        <w:top w:val="none" w:sz="0" w:space="0" w:color="auto"/>
        <w:left w:val="none" w:sz="0" w:space="0" w:color="auto"/>
        <w:bottom w:val="none" w:sz="0" w:space="0" w:color="auto"/>
        <w:right w:val="none" w:sz="0" w:space="0" w:color="auto"/>
      </w:divBdr>
    </w:div>
    <w:div w:id="1017848723">
      <w:bodyDiv w:val="1"/>
      <w:marLeft w:val="0"/>
      <w:marRight w:val="0"/>
      <w:marTop w:val="0"/>
      <w:marBottom w:val="0"/>
      <w:divBdr>
        <w:top w:val="none" w:sz="0" w:space="0" w:color="auto"/>
        <w:left w:val="none" w:sz="0" w:space="0" w:color="auto"/>
        <w:bottom w:val="none" w:sz="0" w:space="0" w:color="auto"/>
        <w:right w:val="none" w:sz="0" w:space="0" w:color="auto"/>
      </w:divBdr>
    </w:div>
    <w:div w:id="1029837078">
      <w:bodyDiv w:val="1"/>
      <w:marLeft w:val="0"/>
      <w:marRight w:val="0"/>
      <w:marTop w:val="0"/>
      <w:marBottom w:val="0"/>
      <w:divBdr>
        <w:top w:val="none" w:sz="0" w:space="0" w:color="auto"/>
        <w:left w:val="none" w:sz="0" w:space="0" w:color="auto"/>
        <w:bottom w:val="none" w:sz="0" w:space="0" w:color="auto"/>
        <w:right w:val="none" w:sz="0" w:space="0" w:color="auto"/>
      </w:divBdr>
    </w:div>
    <w:div w:id="1062753889">
      <w:bodyDiv w:val="1"/>
      <w:marLeft w:val="0"/>
      <w:marRight w:val="0"/>
      <w:marTop w:val="0"/>
      <w:marBottom w:val="0"/>
      <w:divBdr>
        <w:top w:val="none" w:sz="0" w:space="0" w:color="auto"/>
        <w:left w:val="none" w:sz="0" w:space="0" w:color="auto"/>
        <w:bottom w:val="none" w:sz="0" w:space="0" w:color="auto"/>
        <w:right w:val="none" w:sz="0" w:space="0" w:color="auto"/>
      </w:divBdr>
    </w:div>
    <w:div w:id="1153793498">
      <w:bodyDiv w:val="1"/>
      <w:marLeft w:val="0"/>
      <w:marRight w:val="0"/>
      <w:marTop w:val="0"/>
      <w:marBottom w:val="0"/>
      <w:divBdr>
        <w:top w:val="none" w:sz="0" w:space="0" w:color="auto"/>
        <w:left w:val="none" w:sz="0" w:space="0" w:color="auto"/>
        <w:bottom w:val="none" w:sz="0" w:space="0" w:color="auto"/>
        <w:right w:val="none" w:sz="0" w:space="0" w:color="auto"/>
      </w:divBdr>
    </w:div>
    <w:div w:id="1185022801">
      <w:bodyDiv w:val="1"/>
      <w:marLeft w:val="0"/>
      <w:marRight w:val="0"/>
      <w:marTop w:val="0"/>
      <w:marBottom w:val="0"/>
      <w:divBdr>
        <w:top w:val="none" w:sz="0" w:space="0" w:color="auto"/>
        <w:left w:val="none" w:sz="0" w:space="0" w:color="auto"/>
        <w:bottom w:val="none" w:sz="0" w:space="0" w:color="auto"/>
        <w:right w:val="none" w:sz="0" w:space="0" w:color="auto"/>
      </w:divBdr>
    </w:div>
    <w:div w:id="1225409254">
      <w:bodyDiv w:val="1"/>
      <w:marLeft w:val="0"/>
      <w:marRight w:val="0"/>
      <w:marTop w:val="0"/>
      <w:marBottom w:val="0"/>
      <w:divBdr>
        <w:top w:val="none" w:sz="0" w:space="0" w:color="auto"/>
        <w:left w:val="none" w:sz="0" w:space="0" w:color="auto"/>
        <w:bottom w:val="none" w:sz="0" w:space="0" w:color="auto"/>
        <w:right w:val="none" w:sz="0" w:space="0" w:color="auto"/>
      </w:divBdr>
    </w:div>
    <w:div w:id="1289162152">
      <w:bodyDiv w:val="1"/>
      <w:marLeft w:val="0"/>
      <w:marRight w:val="0"/>
      <w:marTop w:val="0"/>
      <w:marBottom w:val="0"/>
      <w:divBdr>
        <w:top w:val="none" w:sz="0" w:space="0" w:color="auto"/>
        <w:left w:val="none" w:sz="0" w:space="0" w:color="auto"/>
        <w:bottom w:val="none" w:sz="0" w:space="0" w:color="auto"/>
        <w:right w:val="none" w:sz="0" w:space="0" w:color="auto"/>
      </w:divBdr>
    </w:div>
    <w:div w:id="1292244432">
      <w:bodyDiv w:val="1"/>
      <w:marLeft w:val="0"/>
      <w:marRight w:val="0"/>
      <w:marTop w:val="0"/>
      <w:marBottom w:val="0"/>
      <w:divBdr>
        <w:top w:val="none" w:sz="0" w:space="0" w:color="auto"/>
        <w:left w:val="none" w:sz="0" w:space="0" w:color="auto"/>
        <w:bottom w:val="none" w:sz="0" w:space="0" w:color="auto"/>
        <w:right w:val="none" w:sz="0" w:space="0" w:color="auto"/>
      </w:divBdr>
    </w:div>
    <w:div w:id="1334795304">
      <w:bodyDiv w:val="1"/>
      <w:marLeft w:val="0"/>
      <w:marRight w:val="0"/>
      <w:marTop w:val="0"/>
      <w:marBottom w:val="0"/>
      <w:divBdr>
        <w:top w:val="none" w:sz="0" w:space="0" w:color="auto"/>
        <w:left w:val="none" w:sz="0" w:space="0" w:color="auto"/>
        <w:bottom w:val="none" w:sz="0" w:space="0" w:color="auto"/>
        <w:right w:val="none" w:sz="0" w:space="0" w:color="auto"/>
      </w:divBdr>
    </w:div>
    <w:div w:id="1411268033">
      <w:bodyDiv w:val="1"/>
      <w:marLeft w:val="0"/>
      <w:marRight w:val="0"/>
      <w:marTop w:val="0"/>
      <w:marBottom w:val="0"/>
      <w:divBdr>
        <w:top w:val="none" w:sz="0" w:space="0" w:color="auto"/>
        <w:left w:val="none" w:sz="0" w:space="0" w:color="auto"/>
        <w:bottom w:val="none" w:sz="0" w:space="0" w:color="auto"/>
        <w:right w:val="none" w:sz="0" w:space="0" w:color="auto"/>
      </w:divBdr>
    </w:div>
    <w:div w:id="1414858309">
      <w:bodyDiv w:val="1"/>
      <w:marLeft w:val="0"/>
      <w:marRight w:val="0"/>
      <w:marTop w:val="0"/>
      <w:marBottom w:val="0"/>
      <w:divBdr>
        <w:top w:val="none" w:sz="0" w:space="0" w:color="auto"/>
        <w:left w:val="none" w:sz="0" w:space="0" w:color="auto"/>
        <w:bottom w:val="none" w:sz="0" w:space="0" w:color="auto"/>
        <w:right w:val="none" w:sz="0" w:space="0" w:color="auto"/>
      </w:divBdr>
    </w:div>
    <w:div w:id="1466310486">
      <w:bodyDiv w:val="1"/>
      <w:marLeft w:val="0"/>
      <w:marRight w:val="0"/>
      <w:marTop w:val="0"/>
      <w:marBottom w:val="0"/>
      <w:divBdr>
        <w:top w:val="none" w:sz="0" w:space="0" w:color="auto"/>
        <w:left w:val="none" w:sz="0" w:space="0" w:color="auto"/>
        <w:bottom w:val="none" w:sz="0" w:space="0" w:color="auto"/>
        <w:right w:val="none" w:sz="0" w:space="0" w:color="auto"/>
      </w:divBdr>
    </w:div>
    <w:div w:id="1513184246">
      <w:bodyDiv w:val="1"/>
      <w:marLeft w:val="0"/>
      <w:marRight w:val="0"/>
      <w:marTop w:val="0"/>
      <w:marBottom w:val="0"/>
      <w:divBdr>
        <w:top w:val="none" w:sz="0" w:space="0" w:color="auto"/>
        <w:left w:val="none" w:sz="0" w:space="0" w:color="auto"/>
        <w:bottom w:val="none" w:sz="0" w:space="0" w:color="auto"/>
        <w:right w:val="none" w:sz="0" w:space="0" w:color="auto"/>
      </w:divBdr>
    </w:div>
    <w:div w:id="1523665493">
      <w:bodyDiv w:val="1"/>
      <w:marLeft w:val="0"/>
      <w:marRight w:val="0"/>
      <w:marTop w:val="0"/>
      <w:marBottom w:val="0"/>
      <w:divBdr>
        <w:top w:val="none" w:sz="0" w:space="0" w:color="auto"/>
        <w:left w:val="none" w:sz="0" w:space="0" w:color="auto"/>
        <w:bottom w:val="none" w:sz="0" w:space="0" w:color="auto"/>
        <w:right w:val="none" w:sz="0" w:space="0" w:color="auto"/>
      </w:divBdr>
    </w:div>
    <w:div w:id="1600092181">
      <w:bodyDiv w:val="1"/>
      <w:marLeft w:val="0"/>
      <w:marRight w:val="0"/>
      <w:marTop w:val="0"/>
      <w:marBottom w:val="0"/>
      <w:divBdr>
        <w:top w:val="none" w:sz="0" w:space="0" w:color="auto"/>
        <w:left w:val="none" w:sz="0" w:space="0" w:color="auto"/>
        <w:bottom w:val="none" w:sz="0" w:space="0" w:color="auto"/>
        <w:right w:val="none" w:sz="0" w:space="0" w:color="auto"/>
      </w:divBdr>
    </w:div>
    <w:div w:id="1639993001">
      <w:bodyDiv w:val="1"/>
      <w:marLeft w:val="0"/>
      <w:marRight w:val="0"/>
      <w:marTop w:val="0"/>
      <w:marBottom w:val="0"/>
      <w:divBdr>
        <w:top w:val="none" w:sz="0" w:space="0" w:color="auto"/>
        <w:left w:val="none" w:sz="0" w:space="0" w:color="auto"/>
        <w:bottom w:val="none" w:sz="0" w:space="0" w:color="auto"/>
        <w:right w:val="none" w:sz="0" w:space="0" w:color="auto"/>
      </w:divBdr>
    </w:div>
    <w:div w:id="1699702598">
      <w:bodyDiv w:val="1"/>
      <w:marLeft w:val="0"/>
      <w:marRight w:val="0"/>
      <w:marTop w:val="0"/>
      <w:marBottom w:val="0"/>
      <w:divBdr>
        <w:top w:val="none" w:sz="0" w:space="0" w:color="auto"/>
        <w:left w:val="none" w:sz="0" w:space="0" w:color="auto"/>
        <w:bottom w:val="none" w:sz="0" w:space="0" w:color="auto"/>
        <w:right w:val="none" w:sz="0" w:space="0" w:color="auto"/>
      </w:divBdr>
    </w:div>
    <w:div w:id="1725173266">
      <w:bodyDiv w:val="1"/>
      <w:marLeft w:val="0"/>
      <w:marRight w:val="0"/>
      <w:marTop w:val="0"/>
      <w:marBottom w:val="0"/>
      <w:divBdr>
        <w:top w:val="none" w:sz="0" w:space="0" w:color="auto"/>
        <w:left w:val="none" w:sz="0" w:space="0" w:color="auto"/>
        <w:bottom w:val="none" w:sz="0" w:space="0" w:color="auto"/>
        <w:right w:val="none" w:sz="0" w:space="0" w:color="auto"/>
      </w:divBdr>
    </w:div>
    <w:div w:id="1728993959">
      <w:bodyDiv w:val="1"/>
      <w:marLeft w:val="0"/>
      <w:marRight w:val="0"/>
      <w:marTop w:val="0"/>
      <w:marBottom w:val="0"/>
      <w:divBdr>
        <w:top w:val="none" w:sz="0" w:space="0" w:color="auto"/>
        <w:left w:val="none" w:sz="0" w:space="0" w:color="auto"/>
        <w:bottom w:val="none" w:sz="0" w:space="0" w:color="auto"/>
        <w:right w:val="none" w:sz="0" w:space="0" w:color="auto"/>
      </w:divBdr>
    </w:div>
    <w:div w:id="1781993258">
      <w:bodyDiv w:val="1"/>
      <w:marLeft w:val="0"/>
      <w:marRight w:val="0"/>
      <w:marTop w:val="0"/>
      <w:marBottom w:val="0"/>
      <w:divBdr>
        <w:top w:val="none" w:sz="0" w:space="0" w:color="auto"/>
        <w:left w:val="none" w:sz="0" w:space="0" w:color="auto"/>
        <w:bottom w:val="none" w:sz="0" w:space="0" w:color="auto"/>
        <w:right w:val="none" w:sz="0" w:space="0" w:color="auto"/>
      </w:divBdr>
    </w:div>
    <w:div w:id="1840273898">
      <w:bodyDiv w:val="1"/>
      <w:marLeft w:val="0"/>
      <w:marRight w:val="0"/>
      <w:marTop w:val="0"/>
      <w:marBottom w:val="0"/>
      <w:divBdr>
        <w:top w:val="none" w:sz="0" w:space="0" w:color="auto"/>
        <w:left w:val="none" w:sz="0" w:space="0" w:color="auto"/>
        <w:bottom w:val="none" w:sz="0" w:space="0" w:color="auto"/>
        <w:right w:val="none" w:sz="0" w:space="0" w:color="auto"/>
      </w:divBdr>
    </w:div>
    <w:div w:id="2004234539">
      <w:bodyDiv w:val="1"/>
      <w:marLeft w:val="0"/>
      <w:marRight w:val="0"/>
      <w:marTop w:val="0"/>
      <w:marBottom w:val="0"/>
      <w:divBdr>
        <w:top w:val="none" w:sz="0" w:space="0" w:color="auto"/>
        <w:left w:val="none" w:sz="0" w:space="0" w:color="auto"/>
        <w:bottom w:val="none" w:sz="0" w:space="0" w:color="auto"/>
        <w:right w:val="none" w:sz="0" w:space="0" w:color="auto"/>
      </w:divBdr>
    </w:div>
    <w:div w:id="2112238852">
      <w:bodyDiv w:val="1"/>
      <w:marLeft w:val="0"/>
      <w:marRight w:val="0"/>
      <w:marTop w:val="0"/>
      <w:marBottom w:val="0"/>
      <w:divBdr>
        <w:top w:val="none" w:sz="0" w:space="0" w:color="auto"/>
        <w:left w:val="none" w:sz="0" w:space="0" w:color="auto"/>
        <w:bottom w:val="none" w:sz="0" w:space="0" w:color="auto"/>
        <w:right w:val="none" w:sz="0" w:space="0" w:color="auto"/>
      </w:divBdr>
    </w:div>
    <w:div w:id="2136211716">
      <w:bodyDiv w:val="1"/>
      <w:marLeft w:val="0"/>
      <w:marRight w:val="0"/>
      <w:marTop w:val="0"/>
      <w:marBottom w:val="0"/>
      <w:divBdr>
        <w:top w:val="none" w:sz="0" w:space="0" w:color="auto"/>
        <w:left w:val="none" w:sz="0" w:space="0" w:color="auto"/>
        <w:bottom w:val="none" w:sz="0" w:space="0" w:color="auto"/>
        <w:right w:val="none" w:sz="0" w:space="0" w:color="auto"/>
      </w:divBdr>
    </w:div>
    <w:div w:id="21381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CF26-4E2C-4A9A-8AB6-FFB38DC1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11130</Words>
  <Characters>65669</Characters>
  <Application>Microsoft Office Word</Application>
  <DocSecurity>0</DocSecurity>
  <Lines>547</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8</cp:revision>
  <cp:lastPrinted>2023-08-25T10:27:00Z</cp:lastPrinted>
  <dcterms:created xsi:type="dcterms:W3CDTF">2023-08-28T06:53:00Z</dcterms:created>
  <dcterms:modified xsi:type="dcterms:W3CDTF">2023-08-29T06:41:00Z</dcterms:modified>
</cp:coreProperties>
</file>