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D30" w:rsidRDefault="00621D30" w:rsidP="00621D30">
      <w:pPr>
        <w:rPr>
          <w:rFonts w:ascii="Tahoma" w:hAnsi="Tahoma" w:cs="Tahoma"/>
          <w:sz w:val="21"/>
          <w:szCs w:val="21"/>
          <w:lang w:eastAsia="en-US"/>
        </w:rPr>
      </w:pPr>
    </w:p>
    <w:p w:rsidR="00621D30" w:rsidRDefault="00621D30" w:rsidP="00621D30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Jak ušetřit za topení?</w:t>
      </w:r>
    </w:p>
    <w:p w:rsidR="00621D30" w:rsidRDefault="00621D30" w:rsidP="00621D30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Statutární město Frýdek-Místek ve spolupráci s okolními obcemi uspořádalo před zahájením topné sezóny besedy s kominíky. Zájemcům z řad široké veřejnosti předali užitečné informace o zásadách správného topení, které jim ušetří peníze, a které méně znečistí ovzduší, což je ve prospěch všech.</w:t>
      </w:r>
    </w:p>
    <w:p w:rsidR="00621D30" w:rsidRDefault="00621D30" w:rsidP="00621D30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Užitečné rady a vychytávky o správném provozu spalovacích zařízení, tedy kotlů na pevná paliva, předal lidem cechmistr pro Moravskoslezský kraj ze Společenstva kominíku ČR Tomáš Kočička, kterému zdárně sekundoval s příklady z dlouholeté praxe kolega Zbygniew Ondřej Adamus. </w:t>
      </w:r>
      <w:r>
        <w:rPr>
          <w:rFonts w:ascii="Tahoma" w:hAnsi="Tahoma" w:cs="Tahoma"/>
          <w:i/>
          <w:iCs/>
          <w:sz w:val="21"/>
          <w:szCs w:val="21"/>
        </w:rPr>
        <w:t>„Když se topí správně, zvýší se účinnost kotle, a tím se také ušetří,“</w:t>
      </w:r>
      <w:r>
        <w:rPr>
          <w:rFonts w:ascii="Tahoma" w:hAnsi="Tahoma" w:cs="Tahoma"/>
          <w:sz w:val="21"/>
          <w:szCs w:val="21"/>
        </w:rPr>
        <w:t xml:space="preserve"> zaznělo na přednáškách od kominíků s tím, že většina lidí chce provozovat svůj kotel správně, ale často neví, jak na to. </w:t>
      </w:r>
    </w:p>
    <w:p w:rsidR="00621D30" w:rsidRDefault="00621D30" w:rsidP="00621D30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Kominíci na besedách rozdávali informační brožury a pro větší názornost příkladů z praxe promítali fotografie a komentovali grafy, na kterých se významně podílelo Výzkumné energetické centrum Vysoké školy báňské – Technické univerzity Ostrava. Právě jeho zástupci, v čele s Jiřím Horákem alias Smokemanem, se velkou měrou zasazují o osvětu veřejnosti v oblasti správného spalování, mimo jiné i prostřednictvím velice navštěvované edukační show „Smokeman zasahuje!“, kterou si oblíbili zejména školáci a která je téměř nedílnou součástí Dne čistého ovzduší ve Frýdku-Místku. </w:t>
      </w:r>
    </w:p>
    <w:p w:rsidR="00621D30" w:rsidRDefault="00621D30" w:rsidP="00621D30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Besedy s kominíky se v pilotní fázi projektu konaly ve spolupráci dvou městských osadních výborů, a to Lískovce a Panských Nových Dvorů, a také okolních měst a obcí Brušperk, Raškovice, Paskov a Palkovice. </w:t>
      </w:r>
    </w:p>
    <w:p w:rsidR="00621D30" w:rsidRDefault="00621D30" w:rsidP="00621D30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Více informací k tématu vytápění a kotlů, ale také k ochraně ovzduší naleznete na odkazech viz níže. </w:t>
      </w:r>
    </w:p>
    <w:p w:rsidR="00621D30" w:rsidRDefault="00621D30" w:rsidP="00621D30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 </w:t>
      </w:r>
    </w:p>
    <w:p w:rsidR="00621D30" w:rsidRDefault="00621D30" w:rsidP="00621D30">
      <w:pPr>
        <w:jc w:val="both"/>
      </w:pPr>
      <w:hyperlink r:id="rId4" w:history="1">
        <w:r>
          <w:rPr>
            <w:rStyle w:val="Hypertextovodkaz"/>
          </w:rPr>
          <w:t>Ovzduší |</w:t>
        </w:r>
        <w:r>
          <w:rPr>
            <w:rStyle w:val="Hypertextovodkaz"/>
          </w:rPr>
          <w:t xml:space="preserve"> </w:t>
        </w:r>
        <w:r>
          <w:rPr>
            <w:rStyle w:val="Hypertextovodkaz"/>
          </w:rPr>
          <w:t>Frýdek-Místek (frydekmistek.cz)</w:t>
        </w:r>
      </w:hyperlink>
    </w:p>
    <w:p w:rsidR="00621D30" w:rsidRDefault="00621D30" w:rsidP="00621D30">
      <w:pPr>
        <w:jc w:val="both"/>
        <w:rPr>
          <w:rFonts w:ascii="Tahoma" w:hAnsi="Tahoma" w:cs="Tahoma"/>
          <w:sz w:val="21"/>
          <w:szCs w:val="21"/>
        </w:rPr>
      </w:pPr>
      <w:hyperlink r:id="rId5" w:history="1">
        <w:r>
          <w:rPr>
            <w:rStyle w:val="Hypertextovodkaz"/>
          </w:rPr>
          <w:t xml:space="preserve">Jak správně </w:t>
        </w:r>
        <w:r>
          <w:rPr>
            <w:rStyle w:val="Hypertextovodkaz"/>
          </w:rPr>
          <w:t>t</w:t>
        </w:r>
        <w:r>
          <w:rPr>
            <w:rStyle w:val="Hypertextovodkaz"/>
          </w:rPr>
          <w:t>opit? | Ministerstvo životního prostředí (jakspravnetopit.cz)</w:t>
        </w:r>
      </w:hyperlink>
    </w:p>
    <w:p w:rsidR="00621D30" w:rsidRDefault="00621D30" w:rsidP="00621D30">
      <w:pPr>
        <w:jc w:val="both"/>
      </w:pPr>
      <w:hyperlink r:id="rId6" w:history="1">
        <w:proofErr w:type="spellStart"/>
        <w:r>
          <w:rPr>
            <w:rStyle w:val="Hypertextovodkaz"/>
          </w:rPr>
          <w:t>Smokemanovo</w:t>
        </w:r>
        <w:proofErr w:type="spellEnd"/>
        <w:r>
          <w:rPr>
            <w:rStyle w:val="Hypertextovodkaz"/>
          </w:rPr>
          <w:t xml:space="preserve"> </w:t>
        </w:r>
        <w:proofErr w:type="gramStart"/>
        <w:r>
          <w:rPr>
            <w:rStyle w:val="Hypertextovodkaz"/>
          </w:rPr>
          <w:t>desatero - Výzkumné</w:t>
        </w:r>
        <w:proofErr w:type="gramEnd"/>
        <w:r>
          <w:rPr>
            <w:rStyle w:val="Hypertextovodkaz"/>
          </w:rPr>
          <w:t xml:space="preserve"> ene</w:t>
        </w:r>
        <w:r>
          <w:rPr>
            <w:rStyle w:val="Hypertextovodkaz"/>
          </w:rPr>
          <w:t>r</w:t>
        </w:r>
        <w:r>
          <w:rPr>
            <w:rStyle w:val="Hypertextovodkaz"/>
          </w:rPr>
          <w:t>getické centrum - CEET VŠB-TUO (vsb.cz)</w:t>
        </w:r>
      </w:hyperlink>
    </w:p>
    <w:p w:rsidR="00621D30" w:rsidRDefault="00621D30" w:rsidP="00621D30">
      <w:pPr>
        <w:jc w:val="both"/>
      </w:pPr>
      <w:hyperlink r:id="rId7" w:history="1">
        <w:r>
          <w:rPr>
            <w:rStyle w:val="Hypertextovodkaz"/>
          </w:rPr>
          <w:t>Lokální topeniště – Lokální to</w:t>
        </w:r>
        <w:r>
          <w:rPr>
            <w:rStyle w:val="Hypertextovodkaz"/>
          </w:rPr>
          <w:t>p</w:t>
        </w:r>
        <w:r>
          <w:rPr>
            <w:rStyle w:val="Hypertextovodkaz"/>
          </w:rPr>
          <w:t>eniště (msk.cz)</w:t>
        </w:r>
      </w:hyperlink>
    </w:p>
    <w:p w:rsidR="00621D30" w:rsidRDefault="00621D30" w:rsidP="00621D30">
      <w:pPr>
        <w:jc w:val="both"/>
      </w:pPr>
      <w:hyperlink r:id="rId8" w:history="1">
        <w:r>
          <w:rPr>
            <w:rStyle w:val="Hypertextovodkaz"/>
          </w:rPr>
          <w:t>Společenstvo kominíků ČR (skcr.c</w:t>
        </w:r>
        <w:bookmarkStart w:id="0" w:name="_GoBack"/>
        <w:bookmarkEnd w:id="0"/>
        <w:r>
          <w:rPr>
            <w:rStyle w:val="Hypertextovodkaz"/>
          </w:rPr>
          <w:t>z</w:t>
        </w:r>
        <w:r>
          <w:rPr>
            <w:rStyle w:val="Hypertextovodkaz"/>
          </w:rPr>
          <w:t>)</w:t>
        </w:r>
      </w:hyperlink>
    </w:p>
    <w:p w:rsidR="00621D30" w:rsidRDefault="00621D30" w:rsidP="00621D30">
      <w:pPr>
        <w:rPr>
          <w:rFonts w:ascii="Tahoma" w:hAnsi="Tahoma" w:cs="Tahoma"/>
          <w:sz w:val="21"/>
          <w:szCs w:val="21"/>
          <w:lang w:eastAsia="en-US"/>
        </w:rPr>
      </w:pPr>
    </w:p>
    <w:p w:rsidR="00621D30" w:rsidRDefault="00621D30" w:rsidP="00621D30">
      <w:pPr>
        <w:rPr>
          <w:rFonts w:ascii="Tahoma" w:hAnsi="Tahoma" w:cs="Tahoma"/>
          <w:sz w:val="21"/>
          <w:szCs w:val="21"/>
          <w:lang w:eastAsia="en-US"/>
        </w:rPr>
      </w:pPr>
    </w:p>
    <w:p w:rsidR="00621D30" w:rsidRDefault="00621D30" w:rsidP="00621D30">
      <w:pPr>
        <w:rPr>
          <w:rFonts w:ascii="Tahoma" w:hAnsi="Tahoma" w:cs="Tahoma"/>
          <w:sz w:val="21"/>
          <w:szCs w:val="21"/>
          <w:lang w:eastAsia="en-US"/>
        </w:rPr>
      </w:pPr>
    </w:p>
    <w:p w:rsidR="005A4197" w:rsidRDefault="005A4197"/>
    <w:sectPr w:rsidR="005A4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30"/>
    <w:rsid w:val="005A4197"/>
    <w:rsid w:val="0062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8CBA2-C1AD-40F0-8B6B-B7403732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1D3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1D3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21D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cr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kalni-topeniste.msk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et.vsb.cz/vec/cs/smokeman-zasahuje/smokemanovo-desatero/" TargetMode="External"/><Relationship Id="rId5" Type="http://schemas.openxmlformats.org/officeDocument/2006/relationships/hyperlink" Target="https://jakspravnetopit.cz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rydekmistek.cz/magistrat/odbory-magistratu/odbor-zivotniho-prostredi-a-zemedelstvi/neziva-priroda/ovzdusi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Dita TARARÍKOVÁ</dc:creator>
  <cp:keywords/>
  <dc:description/>
  <cp:lastModifiedBy>Mgr. Dita TARARÍKOVÁ</cp:lastModifiedBy>
  <cp:revision>1</cp:revision>
  <dcterms:created xsi:type="dcterms:W3CDTF">2023-12-07T12:06:00Z</dcterms:created>
  <dcterms:modified xsi:type="dcterms:W3CDTF">2023-12-07T12:07:00Z</dcterms:modified>
</cp:coreProperties>
</file>