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763B" w14:textId="77777777" w:rsidR="009C32A5" w:rsidRPr="00C230E6" w:rsidRDefault="009C32A5" w:rsidP="00D652D5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C230E6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8E6ECF" w:rsidRPr="00C230E6">
        <w:rPr>
          <w:rFonts w:ascii="Tahoma" w:hAnsi="Tahoma" w:cs="Tahoma"/>
          <w:b/>
          <w:sz w:val="18"/>
          <w:szCs w:val="18"/>
        </w:rPr>
        <w:t>1</w:t>
      </w:r>
      <w:r w:rsidRPr="00C230E6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EFD97A9" w14:textId="77777777" w:rsidR="009C32A5" w:rsidRPr="00C230E6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25"/>
        <w:gridCol w:w="1143"/>
        <w:gridCol w:w="1261"/>
      </w:tblGrid>
      <w:tr w:rsidR="009C32A5" w:rsidRPr="00C230E6" w14:paraId="7E3AE6BC" w14:textId="77777777" w:rsidTr="004F3B8B">
        <w:trPr>
          <w:trHeight w:val="338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B0339E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B90CBD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2A8E6B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A67DF5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C32A5" w:rsidRPr="00C230E6" w14:paraId="6FA957A3" w14:textId="77777777" w:rsidTr="004F3B8B">
        <w:trPr>
          <w:trHeight w:val="277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B2A61F" w14:textId="77777777" w:rsidR="009C32A5" w:rsidRPr="00C230E6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49BB56C" w14:textId="77777777" w:rsidR="009C32A5" w:rsidRPr="00C230E6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8BD8FC" w14:textId="77777777" w:rsidR="009C32A5" w:rsidRPr="00C230E6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1012D7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AF8D09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C25E52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9C32A5" w:rsidRPr="00C230E6" w14:paraId="76E57A23" w14:textId="77777777" w:rsidTr="00043840">
        <w:trPr>
          <w:trHeight w:val="246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E93FEFA" w14:textId="77777777" w:rsidR="009C32A5" w:rsidRPr="00C230E6" w:rsidRDefault="009C32A5" w:rsidP="006928B3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EA992EA" w14:textId="77777777" w:rsidR="009C32A5" w:rsidRPr="00C230E6" w:rsidRDefault="009C32A5" w:rsidP="00604FA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A75E988" w14:textId="4BA698A3" w:rsidR="009C32A5" w:rsidRPr="00C230E6" w:rsidRDefault="009C32A5" w:rsidP="006928B3">
            <w:pPr>
              <w:pStyle w:val="Normln1"/>
              <w:spacing w:line="257" w:lineRule="auto"/>
              <w:ind w:left="57" w:right="-6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C230E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dotační rezerva </w:t>
            </w:r>
            <w:r w:rsidR="0077406C" w:rsidRPr="00C230E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Rady města Frýdku-Místku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CEE08" w14:textId="77777777" w:rsidR="009C32A5" w:rsidRPr="00C230E6" w:rsidRDefault="009C32A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1948AC3" w14:textId="6839C1FC" w:rsidR="009C32A5" w:rsidRPr="00C230E6" w:rsidRDefault="009C32A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 w:rsidR="00C230E6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80</w:t>
            </w: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9C3D39" w14:textId="77777777" w:rsidR="009C32A5" w:rsidRPr="00C230E6" w:rsidRDefault="009C32A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230E6" w:rsidRPr="00C230E6" w14:paraId="5B42F5F4" w14:textId="77777777" w:rsidTr="00A35573">
        <w:trPr>
          <w:trHeight w:val="192"/>
        </w:trPr>
        <w:tc>
          <w:tcPr>
            <w:tcW w:w="106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1C76B" w14:textId="65399EAA" w:rsidR="00C230E6" w:rsidRPr="00C230E6" w:rsidRDefault="00C230E6" w:rsidP="00C230E6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C43E4" w14:textId="06A6712C" w:rsidR="00C230E6" w:rsidRPr="00C230E6" w:rsidRDefault="00C230E6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6112-Zastupitelstva obcí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854A94" w14:textId="2FC82500" w:rsidR="00C230E6" w:rsidRPr="00C230E6" w:rsidRDefault="00C230E6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spolkům - </w:t>
            </w:r>
            <w:r w:rsidRPr="00C230E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ZO ČSOP Nový Jičín 70/02 – neinvestiční dotace na záchranu volně žijících živočichů ze správního území statutárního města Frýdek-Místek v roce 2024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8B1E47" w14:textId="77777777" w:rsidR="00C230E6" w:rsidRPr="00C230E6" w:rsidRDefault="00C230E6" w:rsidP="00C230E6">
            <w:pPr>
              <w:pStyle w:val="Odstavecseseznamem"/>
              <w:spacing w:line="256" w:lineRule="auto"/>
              <w:ind w:left="721" w:hanging="36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57637" w14:textId="73E8BB85" w:rsidR="00C230E6" w:rsidRPr="00C230E6" w:rsidRDefault="00C230E6" w:rsidP="00C230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4EF74" w14:textId="17D29D10" w:rsidR="00C230E6" w:rsidRPr="00C230E6" w:rsidRDefault="00C230E6" w:rsidP="00C230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6FDCDAB9" w14:textId="77777777" w:rsidR="009C32A5" w:rsidRPr="00C230E6" w:rsidRDefault="009C32A5" w:rsidP="000A563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6BFE5A5" w14:textId="77777777" w:rsidR="009C32A5" w:rsidRPr="00C230E6" w:rsidRDefault="009C32A5" w:rsidP="000A563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C230E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AD9A251" w14:textId="77777777" w:rsidR="009C32A5" w:rsidRPr="00C230E6" w:rsidRDefault="009C32A5" w:rsidP="000A563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1559"/>
      </w:tblGrid>
      <w:tr w:rsidR="009C32A5" w:rsidRPr="00C230E6" w14:paraId="6E47703D" w14:textId="77777777" w:rsidTr="002856B5">
        <w:trPr>
          <w:trHeight w:val="494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34B9D1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C97033" w14:textId="77777777" w:rsidR="009C32A5" w:rsidRPr="00C230E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E2363C" w14:textId="77777777" w:rsidR="009C32A5" w:rsidRPr="00C230E6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C32A5" w:rsidRPr="00C230E6" w14:paraId="36302EFD" w14:textId="77777777" w:rsidTr="00CF72BA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5A9C933" w14:textId="618A92A6" w:rsidR="009C32A5" w:rsidRPr="00C230E6" w:rsidRDefault="00CF72B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D9878E1" w14:textId="04267EA1" w:rsidR="009C32A5" w:rsidRPr="00C230E6" w:rsidRDefault="000D32BE" w:rsidP="00604FA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ZO ČSOP Nový Jičín 70/02</w:t>
            </w:r>
            <w:r w:rsidR="006373C5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</w:t>
            </w:r>
            <w:r w:rsidR="00062FEA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373C5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záchran</w:t>
            </w:r>
            <w:r w:rsidR="00062FEA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a</w:t>
            </w:r>
            <w:r w:rsidR="006373C5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volně žijících živočichů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D6210EC" w14:textId="77F45A0C" w:rsidR="009C32A5" w:rsidRPr="00C230E6" w:rsidRDefault="000D32BE" w:rsidP="000D32BE">
            <w:pPr>
              <w:pStyle w:val="Odstavecseseznamem"/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F72BA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</w:t>
            </w:r>
            <w:r w:rsidR="009C32A5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77406C" w:rsidRPr="00C230E6" w14:paraId="2C53DDF6" w14:textId="77777777" w:rsidTr="00CF72BA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64D653" w14:textId="4286E4E4" w:rsidR="0077406C" w:rsidRPr="00C230E6" w:rsidRDefault="0077406C" w:rsidP="0077406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F078B" w14:textId="63DC2C1E" w:rsidR="0077406C" w:rsidRPr="00C230E6" w:rsidRDefault="0077406C" w:rsidP="0077406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kancelář primátora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12DB9" w14:textId="2C4032CA" w:rsidR="0077406C" w:rsidRPr="00C230E6" w:rsidRDefault="0077406C" w:rsidP="0077406C">
            <w:pPr>
              <w:pStyle w:val="Odstavecseseznamem"/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 w:rsidR="00CF72BA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</w:t>
            </w: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0F0E1C20" w14:textId="77777777" w:rsidR="009C32A5" w:rsidRPr="00C230E6" w:rsidRDefault="009C32A5" w:rsidP="009C32A5">
      <w:pPr>
        <w:pStyle w:val="Bezmezer"/>
        <w:tabs>
          <w:tab w:val="decimal" w:pos="6237"/>
          <w:tab w:val="decimal" w:pos="8505"/>
        </w:tabs>
        <w:ind w:left="0" w:right="-286" w:firstLine="0"/>
        <w:rPr>
          <w:rFonts w:ascii="Tahoma" w:hAnsi="Tahoma" w:cs="Tahoma"/>
          <w:i/>
          <w:sz w:val="18"/>
          <w:szCs w:val="18"/>
        </w:rPr>
      </w:pPr>
    </w:p>
    <w:p w14:paraId="2A8B542C" w14:textId="77777777" w:rsidR="009C2C1E" w:rsidRPr="00C230E6" w:rsidRDefault="009C2C1E" w:rsidP="004542EB">
      <w:pPr>
        <w:pStyle w:val="Normln1"/>
        <w:spacing w:line="20" w:lineRule="atLeast"/>
        <w:rPr>
          <w:rFonts w:ascii="Tahoma" w:hAnsi="Tahoma" w:cs="Tahoma"/>
          <w:sz w:val="18"/>
          <w:szCs w:val="18"/>
        </w:rPr>
      </w:pPr>
    </w:p>
    <w:p w14:paraId="26F9F00C" w14:textId="56E60168" w:rsidR="00CF72BA" w:rsidRPr="00C230E6" w:rsidRDefault="00CF72BA" w:rsidP="00CF72BA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C230E6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F471C5" w:rsidRPr="00C230E6">
        <w:rPr>
          <w:rFonts w:ascii="Tahoma" w:hAnsi="Tahoma" w:cs="Tahoma"/>
          <w:b/>
          <w:sz w:val="18"/>
          <w:szCs w:val="18"/>
        </w:rPr>
        <w:t>2</w:t>
      </w:r>
      <w:r w:rsidRPr="00C230E6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D7ABAD9" w14:textId="77777777" w:rsidR="00CF72BA" w:rsidRPr="00C230E6" w:rsidRDefault="00CF72BA" w:rsidP="00CF72B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969"/>
        <w:gridCol w:w="2521"/>
        <w:gridCol w:w="1116"/>
        <w:gridCol w:w="1134"/>
        <w:gridCol w:w="1336"/>
      </w:tblGrid>
      <w:tr w:rsidR="00CF72BA" w:rsidRPr="00C230E6" w14:paraId="6D3E5F01" w14:textId="77777777" w:rsidTr="00C230E6">
        <w:trPr>
          <w:trHeight w:val="338"/>
        </w:trPr>
        <w:tc>
          <w:tcPr>
            <w:tcW w:w="105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5F0367" w14:textId="77777777" w:rsidR="00CF72BA" w:rsidRPr="00C230E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1267D4" w14:textId="77777777" w:rsidR="00CF72BA" w:rsidRPr="00C230E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2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25E896" w14:textId="77777777" w:rsidR="00CF72BA" w:rsidRPr="00C230E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58A1A8" w14:textId="77777777" w:rsidR="00CF72BA" w:rsidRPr="00C230E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CF72BA" w:rsidRPr="00C230E6" w14:paraId="0FEEFF59" w14:textId="77777777" w:rsidTr="00C230E6">
        <w:trPr>
          <w:trHeight w:val="277"/>
        </w:trPr>
        <w:tc>
          <w:tcPr>
            <w:tcW w:w="105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CCF9351" w14:textId="77777777" w:rsidR="00CF72BA" w:rsidRPr="00C230E6" w:rsidRDefault="00CF72B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5337E9" w14:textId="77777777" w:rsidR="00CF72BA" w:rsidRPr="00C230E6" w:rsidRDefault="00CF72B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D94A2F0" w14:textId="77777777" w:rsidR="00CF72BA" w:rsidRPr="00C230E6" w:rsidRDefault="00CF72B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3B9AFD" w14:textId="77777777" w:rsidR="00CF72BA" w:rsidRPr="00C230E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B5D8E5" w14:textId="77777777" w:rsidR="00CF72BA" w:rsidRPr="00C230E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3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4E7BC4" w14:textId="77777777" w:rsidR="00CF72BA" w:rsidRPr="00C230E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F6147C" w:rsidRPr="00C230E6" w14:paraId="6C5DD144" w14:textId="77777777" w:rsidTr="00C230E6">
        <w:trPr>
          <w:trHeight w:val="246"/>
        </w:trPr>
        <w:tc>
          <w:tcPr>
            <w:tcW w:w="10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2E3A77" w14:textId="1A203304" w:rsidR="00F6147C" w:rsidRPr="00C230E6" w:rsidRDefault="00F6147C" w:rsidP="00F6147C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C230E6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-O</w:t>
            </w:r>
            <w:r w:rsidR="00C230E6"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VV</w:t>
            </w:r>
          </w:p>
        </w:tc>
        <w:tc>
          <w:tcPr>
            <w:tcW w:w="19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85AAF8" w14:textId="75829027" w:rsidR="00F6147C" w:rsidRPr="00C230E6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CF5EA0" w14:textId="77777777" w:rsidR="00C230E6" w:rsidRPr="00C230E6" w:rsidRDefault="00C230E6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</w:t>
            </w:r>
          </w:p>
          <w:p w14:paraId="2DFCA75D" w14:textId="1F6174D6" w:rsidR="00F6147C" w:rsidRPr="00C230E6" w:rsidRDefault="00C230E6" w:rsidP="00C230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– </w:t>
            </w:r>
            <w:r w:rsidRPr="00C230E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příděl do sociálního fondu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AD6843" w14:textId="77777777" w:rsidR="00F6147C" w:rsidRPr="00C230E6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85A523" w14:textId="78CBE94A" w:rsidR="00F6147C" w:rsidRPr="00C230E6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1CFE8A" w14:textId="6763AB0B" w:rsidR="00F6147C" w:rsidRPr="00C230E6" w:rsidRDefault="00C230E6" w:rsidP="00C230E6">
            <w:pPr>
              <w:pStyle w:val="Normln1"/>
              <w:spacing w:line="256" w:lineRule="auto"/>
              <w:ind w:left="480" w:firstLine="1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30E6">
              <w:rPr>
                <w:rFonts w:ascii="Tahoma" w:hAnsi="Tahoma" w:cs="Tahoma"/>
                <w:sz w:val="18"/>
                <w:szCs w:val="18"/>
                <w:lang w:eastAsia="en-US"/>
              </w:rPr>
              <w:t>- 204,00</w:t>
            </w:r>
          </w:p>
        </w:tc>
      </w:tr>
      <w:tr w:rsidR="00F6147C" w:rsidRPr="000A6D16" w14:paraId="12CB977E" w14:textId="77777777" w:rsidTr="00C230E6">
        <w:trPr>
          <w:trHeight w:val="192"/>
        </w:trPr>
        <w:tc>
          <w:tcPr>
            <w:tcW w:w="1054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AC4885" w14:textId="5C939DCC" w:rsidR="00F6147C" w:rsidRPr="000A6D16" w:rsidRDefault="00C230E6" w:rsidP="00F6147C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0A6D16"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 w:rsidR="000A6D16"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</w:t>
            </w:r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6711BA" w14:textId="74F86177" w:rsidR="00F6147C" w:rsidRPr="000A6D16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6E994B" w14:textId="77777777" w:rsidR="00F6147C" w:rsidRPr="000A6D16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</w:t>
            </w:r>
          </w:p>
          <w:p w14:paraId="4BFBA15F" w14:textId="77777777" w:rsidR="00F6147C" w:rsidRPr="000A6D16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– </w:t>
            </w:r>
            <w:r w:rsidRPr="000A6D1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neúčelový zůstatek </w:t>
            </w:r>
          </w:p>
          <w:p w14:paraId="5E1FC657" w14:textId="0E071BBC" w:rsidR="00F6147C" w:rsidRPr="000A6D16" w:rsidRDefault="00F6147C" w:rsidP="00F6147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 1. 1. 202</w:t>
            </w:r>
            <w:r w:rsidR="00C230E6" w:rsidRPr="000A6D1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08D32C" w14:textId="77777777" w:rsidR="00F6147C" w:rsidRPr="000A6D16" w:rsidRDefault="00F6147C" w:rsidP="00F6147C">
            <w:pPr>
              <w:pStyle w:val="Odstavecseseznamem"/>
              <w:spacing w:line="256" w:lineRule="auto"/>
              <w:ind w:left="721" w:hanging="36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99F11C" w14:textId="2A0FAF1D" w:rsidR="00F6147C" w:rsidRPr="000A6D16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C3ACDD" w14:textId="4AEA5326" w:rsidR="00F6147C" w:rsidRPr="000A6D16" w:rsidRDefault="00F6147C" w:rsidP="00F6147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230E6"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204</w:t>
            </w:r>
            <w:r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277F8442" w14:textId="77777777" w:rsidR="00CF72BA" w:rsidRPr="000A6D16" w:rsidRDefault="00CF72BA" w:rsidP="00CF72B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2019664" w14:textId="77777777" w:rsidR="00CF72BA" w:rsidRPr="000A6D16" w:rsidRDefault="00CF72BA" w:rsidP="00CF72B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0A6D1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1F35FEE" w14:textId="77777777" w:rsidR="00CF72BA" w:rsidRPr="000A6D16" w:rsidRDefault="00CF72BA" w:rsidP="00CF72BA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1559"/>
      </w:tblGrid>
      <w:tr w:rsidR="00CF72BA" w:rsidRPr="000A6D16" w14:paraId="30A3D1A1" w14:textId="77777777" w:rsidTr="00F30C35">
        <w:trPr>
          <w:trHeight w:val="494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B412FE" w14:textId="77777777" w:rsidR="00CF72BA" w:rsidRPr="000A6D1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49528C" w14:textId="77777777" w:rsidR="00CF72BA" w:rsidRPr="000A6D1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F08826" w14:textId="77777777" w:rsidR="00CF72BA" w:rsidRPr="000A6D16" w:rsidRDefault="00CF72BA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0A6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45E44" w:rsidRPr="000A6D16" w14:paraId="4D46730C" w14:textId="77777777" w:rsidTr="00245E44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B5B88" w14:textId="137F76EC" w:rsidR="00245E44" w:rsidRPr="000A6D16" w:rsidRDefault="000A6D16" w:rsidP="00245E4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365D1" w14:textId="5B7E2905" w:rsidR="00245E44" w:rsidRPr="000A6D16" w:rsidRDefault="00245E44" w:rsidP="00245E4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– </w:t>
            </w:r>
            <w:r w:rsidR="000A6D16"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Sociální fond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75F50B" w14:textId="3562FD64" w:rsidR="00245E44" w:rsidRPr="000A6D16" w:rsidRDefault="000A6D16" w:rsidP="000A6D16">
            <w:pPr>
              <w:ind w:left="720" w:right="7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6D16">
              <w:rPr>
                <w:rFonts w:ascii="Tahoma" w:hAnsi="Tahoma" w:cs="Tahoma"/>
                <w:color w:val="000000"/>
                <w:sz w:val="18"/>
                <w:szCs w:val="18"/>
              </w:rPr>
              <w:t>- 204,00</w:t>
            </w:r>
          </w:p>
        </w:tc>
      </w:tr>
      <w:tr w:rsidR="00CF72BA" w:rsidRPr="000A6D16" w14:paraId="49DBDD4E" w14:textId="77777777" w:rsidTr="00245E44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D203C" w14:textId="7E758022" w:rsidR="00CF72BA" w:rsidRPr="000A6D16" w:rsidRDefault="00CF72B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="00245E44"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245E44"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F</w:t>
            </w:r>
            <w:r w:rsidRPr="000A6D16">
              <w:rPr>
                <w:rFonts w:ascii="Tahoma" w:hAnsi="Tahoma" w:cs="Tahoma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2A9588" w14:textId="7D956E29" w:rsidR="00CF72BA" w:rsidRPr="000A6D16" w:rsidRDefault="00245E44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– Neúčelový zůstatek minulého roku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76649" w14:textId="67AC8D79" w:rsidR="00CF72BA" w:rsidRPr="000A6D16" w:rsidRDefault="000A6D16" w:rsidP="00F30C35">
            <w:pPr>
              <w:pStyle w:val="Odstavecseseznamem"/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+ 204</w:t>
            </w:r>
            <w:r w:rsidR="00245E44"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 w:rsidR="00CF72BA" w:rsidRPr="000A6D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</w:tr>
    </w:tbl>
    <w:p w14:paraId="12C5CA90" w14:textId="77777777" w:rsidR="00CF72BA" w:rsidRPr="000A6D16" w:rsidRDefault="00CF72BA" w:rsidP="00CF72BA">
      <w:pPr>
        <w:pStyle w:val="Bezmezer"/>
        <w:tabs>
          <w:tab w:val="decimal" w:pos="6237"/>
          <w:tab w:val="decimal" w:pos="8505"/>
        </w:tabs>
        <w:ind w:left="0" w:right="-286" w:firstLine="0"/>
        <w:rPr>
          <w:rFonts w:ascii="Tahoma" w:hAnsi="Tahoma" w:cs="Tahoma"/>
          <w:i/>
          <w:sz w:val="18"/>
          <w:szCs w:val="18"/>
        </w:rPr>
      </w:pPr>
    </w:p>
    <w:p w14:paraId="66C6256C" w14:textId="77777777" w:rsidR="004E611A" w:rsidRDefault="004E611A" w:rsidP="00CF72BA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3BFC7674" w14:textId="4B7046BA" w:rsidR="009C32A5" w:rsidRPr="0058247B" w:rsidRDefault="009C32A5" w:rsidP="00D652D5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8247B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DB08DA" w:rsidRPr="0058247B">
        <w:rPr>
          <w:rFonts w:ascii="Tahoma" w:hAnsi="Tahoma" w:cs="Tahoma"/>
          <w:b/>
          <w:sz w:val="18"/>
          <w:szCs w:val="18"/>
        </w:rPr>
        <w:t>3</w:t>
      </w:r>
      <w:r w:rsidRPr="0058247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A7E10E2" w14:textId="77777777" w:rsidR="009C32A5" w:rsidRPr="0058247B" w:rsidRDefault="009C32A5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FA13A2" w:rsidRPr="0058247B" w14:paraId="75B2C6D1" w14:textId="77777777" w:rsidTr="00831FC0">
        <w:trPr>
          <w:trHeight w:val="35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5A7A02" w14:textId="77777777" w:rsidR="009C32A5" w:rsidRPr="0058247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4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075247" w14:textId="77777777" w:rsidR="009C32A5" w:rsidRPr="0058247B" w:rsidRDefault="009C32A5" w:rsidP="00D54E34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4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EC466F" w14:textId="77777777" w:rsidR="009C32A5" w:rsidRPr="0058247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4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56E597" w14:textId="77777777" w:rsidR="009C32A5" w:rsidRPr="0058247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4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A13A2" w:rsidRPr="00A62CF0" w14:paraId="23BEB72C" w14:textId="77777777" w:rsidTr="00AA7B9A">
        <w:trPr>
          <w:trHeight w:val="383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822E85" w14:textId="77777777" w:rsidR="009C32A5" w:rsidRPr="0058247B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3F820E" w14:textId="77777777" w:rsidR="009C32A5" w:rsidRPr="0058247B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E6D0F7B" w14:textId="77777777" w:rsidR="009C32A5" w:rsidRPr="0058247B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F7A497" w14:textId="77777777" w:rsidR="009C32A5" w:rsidRPr="0058247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4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723CED" w14:textId="77777777" w:rsidR="009C32A5" w:rsidRPr="0058247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4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98248A" w14:textId="77777777" w:rsidR="009C32A5" w:rsidRPr="0058247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4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8247B" w:rsidRPr="00A62CF0" w14:paraId="66C1A9AA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6D43B" w14:textId="61704494" w:rsidR="0058247B" w:rsidRPr="001D61C3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8B19B" w14:textId="2B03CF03" w:rsidR="0058247B" w:rsidRPr="001D61C3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23670" w14:textId="4C29797C" w:rsidR="0058247B" w:rsidRPr="001D61C3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Chlebovice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DF4A31" w14:textId="6A1B5115" w:rsidR="0058247B" w:rsidRPr="001D61C3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2E277F" w14:textId="49602130" w:rsidR="0058247B" w:rsidRPr="001D61C3" w:rsidRDefault="0058247B" w:rsidP="0058247B">
            <w:pPr>
              <w:pStyle w:val="Odstavecseseznamem"/>
              <w:spacing w:line="256" w:lineRule="auto"/>
              <w:ind w:left="-152" w:firstLine="1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1D61C3"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4 095,45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E09FB" w14:textId="77777777" w:rsidR="0058247B" w:rsidRPr="001D61C3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8247B" w:rsidRPr="00A62CF0" w14:paraId="70878EA5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ACD9C" w14:textId="52C72225" w:rsidR="0058247B" w:rsidRPr="001D61C3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7E9731" w14:textId="3C75B9E3" w:rsidR="0058247B" w:rsidRPr="001D61C3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7AEB25" w14:textId="0B690825" w:rsidR="0058247B" w:rsidRPr="001D61C3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Lískovec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BDB0F" w14:textId="76F15C30" w:rsidR="0058247B" w:rsidRPr="001D61C3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2FA884" w14:textId="050C0935" w:rsidR="0058247B" w:rsidRPr="001D61C3" w:rsidRDefault="0058247B" w:rsidP="0058247B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1D61C3"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4 753,56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60902C" w14:textId="727F9BE0" w:rsidR="0058247B" w:rsidRPr="001D61C3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8247B" w:rsidRPr="00A62CF0" w14:paraId="6FE5604D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8AF61" w14:textId="1CCBA969" w:rsidR="0058247B" w:rsidRPr="001D61C3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D13AD" w14:textId="4C2EDDE9" w:rsidR="0058247B" w:rsidRPr="001D61C3" w:rsidRDefault="0058247B" w:rsidP="0058247B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89C00" w14:textId="3D041966" w:rsidR="0058247B" w:rsidRPr="001D61C3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Skalice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5A922" w14:textId="77777777" w:rsidR="0058247B" w:rsidRPr="001D61C3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63DDE" w14:textId="1C876BEE" w:rsidR="0058247B" w:rsidRPr="001D61C3" w:rsidRDefault="0058247B" w:rsidP="0058247B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1D61C3"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5 211,20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0302F" w14:textId="77777777" w:rsidR="0058247B" w:rsidRPr="001D61C3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8247B" w:rsidRPr="00A62CF0" w14:paraId="29BAEBD6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9388AF" w14:textId="7D349FFE" w:rsidR="0058247B" w:rsidRPr="001F520B" w:rsidRDefault="0058247B" w:rsidP="0058247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F6515" w14:textId="66EACF5A" w:rsidR="0058247B" w:rsidRPr="001F520B" w:rsidRDefault="0058247B" w:rsidP="0058247B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05C9B9" w14:textId="5921A81B" w:rsidR="0058247B" w:rsidRPr="001F520B" w:rsidRDefault="0058247B" w:rsidP="0058247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Zelinkovice-Lysůvky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871AE" w14:textId="77777777" w:rsidR="0058247B" w:rsidRPr="001F520B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CE183E" w14:textId="7A303A66" w:rsidR="0058247B" w:rsidRPr="001F520B" w:rsidRDefault="0058247B" w:rsidP="0058247B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1D61C3"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1 980,34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85026E" w14:textId="0B53C877" w:rsidR="0058247B" w:rsidRPr="001F520B" w:rsidRDefault="0058247B" w:rsidP="0058247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F520B" w:rsidRPr="00A62CF0" w14:paraId="3C40CFFC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0470C3" w14:textId="3D1A56D8" w:rsidR="001F520B" w:rsidRPr="001F520B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66B125" w14:textId="77777777" w:rsidR="001F520B" w:rsidRPr="001F520B" w:rsidRDefault="001F520B" w:rsidP="001F520B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A6BD25" w14:textId="42F5CE80" w:rsidR="001F520B" w:rsidRPr="001F520B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1F52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 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31314" w14:textId="77777777" w:rsidR="001F520B" w:rsidRPr="001F520B" w:rsidRDefault="001F520B" w:rsidP="001F520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FA98D" w14:textId="77777777" w:rsidR="001F520B" w:rsidRPr="001F520B" w:rsidRDefault="001F520B" w:rsidP="001F520B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486468" w14:textId="7FED2483" w:rsidR="001F520B" w:rsidRPr="001F520B" w:rsidRDefault="001F520B" w:rsidP="001F520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+ 16 040,55</w:t>
            </w:r>
          </w:p>
        </w:tc>
      </w:tr>
      <w:tr w:rsidR="00831FC0" w:rsidRPr="00A62CF0" w14:paraId="39E4F9E9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1AA0F5" w14:textId="64DF8364" w:rsidR="00831FC0" w:rsidRPr="001F520B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9D8C0E" w14:textId="6DC07E06" w:rsidR="00831FC0" w:rsidRPr="001F520B" w:rsidRDefault="00831FC0" w:rsidP="00831FC0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2BFA4" w14:textId="0CAF9F33" w:rsidR="00831FC0" w:rsidRPr="001F520B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Zelinkovice-Lysůvky – nevyčerpané prostředky z akce „Č.p. 119, hřiště Lysůvky – odkanalizování objektu“ (vratka z OSOM)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4EC627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149C42" w14:textId="487B141C" w:rsidR="00831FC0" w:rsidRPr="001F520B" w:rsidRDefault="00831FC0" w:rsidP="00831FC0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147,34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BB84DD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31FC0" w:rsidRPr="00A62CF0" w14:paraId="5EBB8CCB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D9B5E1" w14:textId="343446C7" w:rsidR="00831FC0" w:rsidRPr="001F520B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36F59" w14:textId="77777777" w:rsidR="00831FC0" w:rsidRPr="001F520B" w:rsidRDefault="00831FC0" w:rsidP="00831FC0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7397C8" w14:textId="7C914D1B" w:rsidR="00831FC0" w:rsidRPr="001F520B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1F52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 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27D3E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B8619" w14:textId="77777777" w:rsidR="00831FC0" w:rsidRPr="001F520B" w:rsidRDefault="00831FC0" w:rsidP="00831FC0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B43E01" w14:textId="50912A72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147,34</w:t>
            </w:r>
          </w:p>
        </w:tc>
      </w:tr>
      <w:tr w:rsidR="00831FC0" w:rsidRPr="00A62CF0" w14:paraId="51913A0E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CCD19" w14:textId="50A5A2C9" w:rsidR="00831FC0" w:rsidRPr="001F520B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52567" w14:textId="7D62DC99" w:rsidR="00831FC0" w:rsidRPr="001F520B" w:rsidRDefault="00831FC0" w:rsidP="00831FC0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48BAC7" w14:textId="54B5C2C8" w:rsidR="00831FC0" w:rsidRPr="001F520B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Zelinkovice-Lysůvky – nevyčerpané prostředky z akce „Rekonstrukce komunikace na Lysůvkách – projektová dokumentace“ (vratka z ODaSH)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266BF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9C6A02" w14:textId="5BFE4D65" w:rsidR="00831FC0" w:rsidRPr="001F520B" w:rsidRDefault="00831FC0" w:rsidP="00831FC0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9B802D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31FC0" w:rsidRPr="00A62CF0" w14:paraId="369383FF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458760" w14:textId="45EBF442" w:rsidR="00831FC0" w:rsidRPr="001F520B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673270" w14:textId="08065648" w:rsidR="00831FC0" w:rsidRPr="001F520B" w:rsidRDefault="00831FC0" w:rsidP="00831FC0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06ADE2" w14:textId="7628B483" w:rsidR="00831FC0" w:rsidRPr="001F520B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Zelinkovice-Lysůvky – nevyčerpané prostředky z akce „Výstavba VO pod D 48 v Zelinkovicích“ (vratka z ODaSH)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97D9B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64A096" w14:textId="12A1F3D0" w:rsidR="00831FC0" w:rsidRPr="001F520B" w:rsidRDefault="00831FC0" w:rsidP="00831FC0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</w:t>
            </w: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107,00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718F4F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31FC0" w:rsidRPr="00A62CF0" w14:paraId="79549E7D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9937B5" w14:textId="10F3E91E" w:rsidR="00831FC0" w:rsidRPr="001F520B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DaSH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FACA56" w14:textId="77777777" w:rsidR="00831FC0" w:rsidRPr="001F520B" w:rsidRDefault="00831FC0" w:rsidP="00831FC0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105D5" w14:textId="4C7A825D" w:rsidR="00831FC0" w:rsidRPr="001F520B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1F52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 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B985E2" w14:textId="77777777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521035" w14:textId="77777777" w:rsidR="00831FC0" w:rsidRPr="001F520B" w:rsidRDefault="00831FC0" w:rsidP="00831FC0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44AAAE" w14:textId="428B7CD0" w:rsidR="00831FC0" w:rsidRPr="001F520B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140,00</w:t>
            </w:r>
          </w:p>
        </w:tc>
      </w:tr>
      <w:tr w:rsidR="001D61C3" w:rsidRPr="00A62CF0" w14:paraId="27BEF4B6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9F5BD" w14:textId="5F7737DA" w:rsidR="001D61C3" w:rsidRPr="001F520B" w:rsidRDefault="001D61C3" w:rsidP="001D61C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B527BB" w14:textId="7BA694DC" w:rsidR="001D61C3" w:rsidRPr="001F520B" w:rsidRDefault="001D61C3" w:rsidP="001D61C3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C20320" w14:textId="40964A95" w:rsidR="001D61C3" w:rsidRPr="001F520B" w:rsidRDefault="001D61C3" w:rsidP="001D61C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požadavky OV Chlebovice – nevyčerpan</w:t>
            </w:r>
            <w:r w:rsid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é</w:t>
            </w:r>
            <w:r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prostředk</w:t>
            </w:r>
            <w:r w:rsid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y</w:t>
            </w:r>
            <w:r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z akce „Oprava spojovacích komunikací v</w:t>
            </w:r>
            <w:r w:rsidR="00B402F1"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  <w:r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Chlebovicích</w:t>
            </w:r>
            <w:r w:rsidR="00B402F1"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  <w:r w:rsidRPr="001F520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(vratka z ODaSH)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FEECCB" w14:textId="60213F98" w:rsidR="001D61C3" w:rsidRPr="001F520B" w:rsidRDefault="001D61C3" w:rsidP="001D61C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CEFF7C" w14:textId="581505EA" w:rsidR="001D61C3" w:rsidRPr="001F520B" w:rsidRDefault="001D61C3" w:rsidP="001D61C3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+ 361,00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2C2CC9" w14:textId="77777777" w:rsidR="001D61C3" w:rsidRPr="001F520B" w:rsidRDefault="001D61C3" w:rsidP="001D61C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31FC0" w:rsidRPr="00A62CF0" w14:paraId="69DD41C8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3EBD94" w14:textId="39EB9978" w:rsidR="00831FC0" w:rsidRPr="001D61C3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DaSH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FBC582" w14:textId="411EB682" w:rsidR="00831FC0" w:rsidRPr="001D61C3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D4F7E6" w14:textId="1E6B6052" w:rsidR="00831FC0" w:rsidRPr="001D61C3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1F52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 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70D13" w14:textId="75ABA83C" w:rsidR="00831FC0" w:rsidRPr="001D61C3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FD2F33" w14:textId="68464E99" w:rsidR="00831FC0" w:rsidRPr="001D61C3" w:rsidRDefault="00831FC0" w:rsidP="00831FC0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089231" w14:textId="6B204918" w:rsidR="00831FC0" w:rsidRPr="001D61C3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361,00</w:t>
            </w:r>
          </w:p>
        </w:tc>
      </w:tr>
      <w:tr w:rsidR="00831FC0" w:rsidRPr="00A62CF0" w14:paraId="1E5AA011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E91269" w14:textId="6F4C9336" w:rsidR="00831FC0" w:rsidRPr="001D61C3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3E84F" w14:textId="67B87DEB" w:rsidR="00831FC0" w:rsidRPr="001D61C3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41850" w14:textId="2BC39197" w:rsidR="00831FC0" w:rsidRPr="001D61C3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požadavky OV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Panské Nové Dvory – nevyčerpané prostředky z akce „Oprava MK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podél potoka Vlčok P.N.D.“ (vratka z ODaSH)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4577F8" w14:textId="77777777" w:rsidR="00831FC0" w:rsidRPr="001D61C3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86D2A" w14:textId="08B512F1" w:rsidR="00831FC0" w:rsidRPr="001D61C3" w:rsidRDefault="00831FC0" w:rsidP="00831FC0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</w:t>
            </w: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579,00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0B8B4" w14:textId="77777777" w:rsidR="00831FC0" w:rsidRPr="001D61C3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31FC0" w:rsidRPr="00A62CF0" w14:paraId="3BA0D380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F36D0" w14:textId="2F7409AA" w:rsidR="00831FC0" w:rsidRPr="001D61C3" w:rsidRDefault="00831FC0" w:rsidP="00831F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1F520B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DaSH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D6A9B3" w14:textId="668F88AE" w:rsidR="00831FC0" w:rsidRPr="001D61C3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38ED3B" w14:textId="11A37DB3" w:rsidR="00831FC0" w:rsidRPr="001D61C3" w:rsidRDefault="00831FC0" w:rsidP="00831FC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1F52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 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1A290" w14:textId="31EFC5F3" w:rsidR="00831FC0" w:rsidRPr="001D61C3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635A5" w14:textId="17FC54EB" w:rsidR="00831FC0" w:rsidRPr="001D61C3" w:rsidRDefault="00831FC0" w:rsidP="00831FC0">
            <w:pPr>
              <w:pStyle w:val="Odstavecseseznamem"/>
              <w:spacing w:line="256" w:lineRule="auto"/>
              <w:ind w:left="131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74D1C9" w14:textId="52F76990" w:rsidR="00831FC0" w:rsidRPr="001D61C3" w:rsidRDefault="00831FC0" w:rsidP="00831FC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579,00</w:t>
            </w:r>
          </w:p>
        </w:tc>
      </w:tr>
      <w:tr w:rsidR="009B6937" w:rsidRPr="00A62CF0" w14:paraId="0CC8E838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12DEF9" w14:textId="042BCAAC" w:rsidR="009B6937" w:rsidRPr="001F520B" w:rsidRDefault="009B6937" w:rsidP="009B693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00ADFB" w14:textId="1F0AE1A8" w:rsidR="009B6937" w:rsidRPr="00A62CF0" w:rsidRDefault="009B6937" w:rsidP="009B693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1D61C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1F4083" w14:textId="7F0D8F49" w:rsidR="009B6937" w:rsidRPr="001F520B" w:rsidRDefault="009B6937" w:rsidP="009B69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 w:rsidRPr="001D61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 w:rsidRPr="001D61C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městské investice – investiční akce ze zásobníku ORJ 12-IO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AC29F" w14:textId="77777777" w:rsidR="009B6937" w:rsidRPr="00A62CF0" w:rsidRDefault="009B6937" w:rsidP="009B69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093038" w14:textId="0684D47F" w:rsidR="009B6937" w:rsidRPr="00A62CF0" w:rsidRDefault="002A6353" w:rsidP="002A6353">
            <w:pPr>
              <w:pStyle w:val="Odstavecseseznamem"/>
              <w:spacing w:line="256" w:lineRule="auto"/>
              <w:ind w:left="-10" w:right="-71" w:hanging="34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9B6937" w:rsidRPr="001D61C3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+</w:t>
            </w:r>
            <w:r w:rsidR="009B6937">
              <w:rPr>
                <w:rFonts w:ascii="Tahoma" w:hAnsi="Tahoma" w:cs="Tahoma"/>
                <w:sz w:val="18"/>
                <w:szCs w:val="18"/>
                <w:lang w:eastAsia="en-US"/>
              </w:rPr>
              <w:t>145 421,03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8BA1BF" w14:textId="77777777" w:rsidR="009B6937" w:rsidRPr="001F520B" w:rsidRDefault="009B6937" w:rsidP="009B69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B6937" w:rsidRPr="00A62CF0" w14:paraId="0F2BCD00" w14:textId="77777777" w:rsidTr="002A6353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7D542B" w14:textId="77777777" w:rsidR="009B6937" w:rsidRPr="009B6937" w:rsidRDefault="009B6937" w:rsidP="009B693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7CF4F5B1" w14:textId="1B12BE27" w:rsidR="009B6937" w:rsidRPr="009B6937" w:rsidRDefault="009B6937" w:rsidP="009B693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827286" w14:textId="77777777" w:rsidR="009B6937" w:rsidRPr="009B6937" w:rsidRDefault="009B6937" w:rsidP="009B693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15B16A" w14:textId="77777777" w:rsidR="009B6937" w:rsidRPr="009B6937" w:rsidRDefault="009B6937" w:rsidP="009B69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B69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9B69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</w:t>
            </w:r>
          </w:p>
          <w:p w14:paraId="104401C8" w14:textId="77777777" w:rsidR="009B6937" w:rsidRPr="009B6937" w:rsidRDefault="009B6937" w:rsidP="009B69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– </w:t>
            </w:r>
            <w:r w:rsidRPr="009B69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9B693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137055D3" w14:textId="59CDC717" w:rsidR="009B6937" w:rsidRPr="009B6937" w:rsidRDefault="009B6937" w:rsidP="009B69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993CA5" w14:textId="77777777" w:rsidR="009B6937" w:rsidRPr="009B6937" w:rsidRDefault="009B6937" w:rsidP="009B69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B85A3D" w14:textId="77777777" w:rsidR="009B6937" w:rsidRPr="009B6937" w:rsidRDefault="009B6937" w:rsidP="009B6937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A96E6" w14:textId="59BE8C38" w:rsidR="009B6937" w:rsidRPr="009B6937" w:rsidRDefault="009B6937" w:rsidP="009B69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+ 145 421,03</w:t>
            </w:r>
          </w:p>
        </w:tc>
      </w:tr>
    </w:tbl>
    <w:p w14:paraId="7F66FC16" w14:textId="77777777" w:rsidR="004F3B8B" w:rsidRPr="001F520B" w:rsidRDefault="004F3B8B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A4B660A" w14:textId="67743DD5" w:rsidR="009C32A5" w:rsidRPr="001F520B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1F520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99671F6" w14:textId="77777777" w:rsidR="009C32A5" w:rsidRPr="001F520B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0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688"/>
        <w:gridCol w:w="1421"/>
      </w:tblGrid>
      <w:tr w:rsidR="009C32A5" w:rsidRPr="00A62CF0" w14:paraId="7B563F24" w14:textId="77777777" w:rsidTr="009C2495">
        <w:trPr>
          <w:trHeight w:val="558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9ECC86" w14:textId="77777777" w:rsidR="009C32A5" w:rsidRPr="001F520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8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190893" w14:textId="77777777" w:rsidR="009C32A5" w:rsidRPr="001F520B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6AA55A" w14:textId="77777777" w:rsidR="009C32A5" w:rsidRPr="001F520B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F52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F520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F520B" w:rsidRPr="00A62CF0" w14:paraId="0C5B6F01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132ED" w14:textId="439C0F94" w:rsidR="001F520B" w:rsidRPr="007B181A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CB88D6" w14:textId="550E7B34" w:rsidR="001F520B" w:rsidRPr="007B181A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Chlebovice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D524F" w14:textId="06D68340" w:rsidR="001F520B" w:rsidRPr="007B181A" w:rsidRDefault="001F520B" w:rsidP="007B181A">
            <w:pPr>
              <w:ind w:right="-11"/>
              <w:rPr>
                <w:rFonts w:ascii="Tahoma" w:hAnsi="Tahoma" w:cs="Tahoma"/>
                <w:sz w:val="18"/>
                <w:szCs w:val="18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</w:t>
            </w:r>
            <w:r w:rsidR="007B181A" w:rsidRPr="007B181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7B181A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 w:rsidR="007B181A" w:rsidRPr="007B181A">
              <w:rPr>
                <w:rFonts w:ascii="Tahoma" w:hAnsi="Tahoma" w:cs="Tahoma"/>
                <w:color w:val="000000"/>
                <w:sz w:val="18"/>
                <w:szCs w:val="18"/>
              </w:rPr>
              <w:t>4 456,45</w:t>
            </w:r>
          </w:p>
        </w:tc>
      </w:tr>
      <w:tr w:rsidR="001F520B" w:rsidRPr="00A62CF0" w14:paraId="468EF408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5F6F7D" w14:textId="418F8EB3" w:rsidR="001F520B" w:rsidRPr="007B181A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44F56F" w14:textId="3B623A40" w:rsidR="001F520B" w:rsidRPr="007B181A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Lískovec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889A29" w14:textId="01155F03" w:rsidR="001F520B" w:rsidRPr="007B181A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7B181A"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4 753,56</w:t>
            </w:r>
          </w:p>
        </w:tc>
      </w:tr>
      <w:tr w:rsidR="001F520B" w:rsidRPr="00A62CF0" w14:paraId="29F6C4EF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4697AE" w14:textId="315961C1" w:rsidR="001F520B" w:rsidRPr="007B181A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5B864" w14:textId="4D07F29E" w:rsidR="001F520B" w:rsidRPr="007B181A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Skalice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EFA76C" w14:textId="43A96DBC" w:rsidR="001F520B" w:rsidRPr="007B181A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7B181A"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5 211,20</w:t>
            </w:r>
          </w:p>
        </w:tc>
      </w:tr>
      <w:tr w:rsidR="001F520B" w:rsidRPr="00A62CF0" w14:paraId="2BB279F3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0C750" w14:textId="29C39E2A" w:rsidR="001F520B" w:rsidRPr="007B181A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B0F04" w14:textId="5EB4E74A" w:rsidR="001F520B" w:rsidRPr="007B181A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Panské Nové Dvory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9C0D2F" w14:textId="15611A5A" w:rsidR="001F520B" w:rsidRPr="007B181A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7B181A"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579,00</w:t>
            </w:r>
          </w:p>
        </w:tc>
      </w:tr>
      <w:tr w:rsidR="001F520B" w:rsidRPr="00A62CF0" w14:paraId="2AD1D3ED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D87420" w14:textId="2F18862E" w:rsidR="001F520B" w:rsidRPr="007B181A" w:rsidRDefault="001F520B" w:rsidP="001F52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BDA2D" w14:textId="6AA65D73" w:rsidR="001F520B" w:rsidRPr="007B181A" w:rsidRDefault="001F520B" w:rsidP="001F52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požadavky Osadního výboru Zelinkovice-Lysůvky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DAF10" w14:textId="31C85219" w:rsidR="001F520B" w:rsidRPr="007B181A" w:rsidRDefault="001F520B" w:rsidP="001F520B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</w:t>
            </w:r>
            <w:r w:rsidR="007B181A" w:rsidRPr="007B18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267,68</w:t>
            </w:r>
          </w:p>
        </w:tc>
      </w:tr>
      <w:tr w:rsidR="007B181A" w:rsidRPr="009B6937" w14:paraId="09522408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554211" w14:textId="06117397" w:rsidR="007B181A" w:rsidRPr="009B6937" w:rsidRDefault="009B6937" w:rsidP="00013B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45BE4" w14:textId="2259EBD0" w:rsidR="007B181A" w:rsidRPr="009B6937" w:rsidRDefault="009B6937" w:rsidP="00013BD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6323D" w14:textId="5E2661AE" w:rsidR="007B181A" w:rsidRPr="009B6937" w:rsidRDefault="009B6937" w:rsidP="00013BDE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+ 145 421,03</w:t>
            </w:r>
          </w:p>
        </w:tc>
      </w:tr>
      <w:tr w:rsidR="00013BDE" w:rsidRPr="009B6937" w14:paraId="470246B7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9CD874" w14:textId="73698985" w:rsidR="00013BDE" w:rsidRPr="009B6937" w:rsidRDefault="00013BDE" w:rsidP="00013BD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8B374" w14:textId="32CDB3D2" w:rsidR="00013BDE" w:rsidRPr="009B6937" w:rsidRDefault="00013BDE" w:rsidP="00013BD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Účelový zůstatek minulého roku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956C3" w14:textId="6499A67C" w:rsidR="00013BDE" w:rsidRPr="009B6937" w:rsidRDefault="00013BDE" w:rsidP="00013BDE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70D0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16 040,55</w:t>
            </w:r>
          </w:p>
        </w:tc>
      </w:tr>
      <w:tr w:rsidR="00270D0F" w:rsidRPr="009B6937" w14:paraId="4EBCA3B9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D40DC5" w14:textId="7597390C" w:rsidR="00270D0F" w:rsidRPr="009B6937" w:rsidRDefault="00270D0F" w:rsidP="00270D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1254B" w14:textId="1FD6FF92" w:rsidR="00270D0F" w:rsidRPr="009B6937" w:rsidRDefault="00270D0F" w:rsidP="00270D0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Účelový zůstatek minulého roku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08935" w14:textId="0F20E3C1" w:rsidR="00270D0F" w:rsidRPr="009B6937" w:rsidRDefault="00270D0F" w:rsidP="00270D0F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+ 147,34</w:t>
            </w:r>
          </w:p>
        </w:tc>
      </w:tr>
      <w:tr w:rsidR="00270D0F" w:rsidRPr="009B6937" w14:paraId="2430CB1F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DC04F8" w14:textId="24A037F7" w:rsidR="00270D0F" w:rsidRPr="009B6937" w:rsidRDefault="00270D0F" w:rsidP="00270D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774C9" w14:textId="3517832C" w:rsidR="00270D0F" w:rsidRPr="009B6937" w:rsidRDefault="00270D0F" w:rsidP="00270D0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Účelový zůstatek minulého roku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0822EF" w14:textId="5B13C86B" w:rsidR="00270D0F" w:rsidRPr="009B6937" w:rsidRDefault="00270D0F" w:rsidP="00270D0F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+ 1 080,00</w:t>
            </w:r>
          </w:p>
        </w:tc>
      </w:tr>
      <w:tr w:rsidR="00270D0F" w:rsidRPr="009B6937" w14:paraId="1F93BA89" w14:textId="77777777" w:rsidTr="009C2495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32D77F" w14:textId="1B6A0F85" w:rsidR="00270D0F" w:rsidRPr="009B6937" w:rsidRDefault="00270D0F" w:rsidP="00270D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1F52F" w14:textId="161B6C92" w:rsidR="00270D0F" w:rsidRPr="009B6937" w:rsidRDefault="00270D0F" w:rsidP="00270D0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Neúčelový zůstatek minulého roku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7E1F2" w14:textId="111FF12B" w:rsidR="00270D0F" w:rsidRPr="009B6937" w:rsidRDefault="00270D0F" w:rsidP="00270D0F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693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+ 145 421,03</w:t>
            </w:r>
          </w:p>
        </w:tc>
      </w:tr>
    </w:tbl>
    <w:p w14:paraId="3D5FA615" w14:textId="77777777" w:rsidR="009C32A5" w:rsidRPr="00A62CF0" w:rsidRDefault="009C32A5" w:rsidP="009C32A5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7BC4ED60" w14:textId="77777777" w:rsidR="007A2FBE" w:rsidRPr="00E134C0" w:rsidRDefault="007A2FBE" w:rsidP="007A2FBE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CD364C6" w14:textId="06E6A148" w:rsidR="007A2FBE" w:rsidRPr="00E134C0" w:rsidRDefault="007A2FBE" w:rsidP="007B3F5D">
      <w:pPr>
        <w:pStyle w:val="Bezmezer"/>
        <w:numPr>
          <w:ilvl w:val="0"/>
          <w:numId w:val="9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E134C0">
        <w:rPr>
          <w:rFonts w:ascii="Tahoma" w:hAnsi="Tahoma" w:cs="Tahoma"/>
          <w:b/>
          <w:sz w:val="18"/>
          <w:szCs w:val="18"/>
        </w:rPr>
        <w:t>Rozpočtové opatření Zastupitelstva města Frýdku-Místku č. 4 spočívající v:</w:t>
      </w:r>
    </w:p>
    <w:p w14:paraId="64CDE528" w14:textId="77777777" w:rsidR="007A2FBE" w:rsidRPr="00E134C0" w:rsidRDefault="007A2FBE" w:rsidP="007A2FB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10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976"/>
        <w:gridCol w:w="2542"/>
        <w:gridCol w:w="1129"/>
        <w:gridCol w:w="1129"/>
        <w:gridCol w:w="1271"/>
      </w:tblGrid>
      <w:tr w:rsidR="007A2FBE" w:rsidRPr="00E134C0" w14:paraId="6178F629" w14:textId="77777777" w:rsidTr="00831FC0">
        <w:trPr>
          <w:trHeight w:val="428"/>
        </w:trPr>
        <w:tc>
          <w:tcPr>
            <w:tcW w:w="10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DD1895" w14:textId="77777777" w:rsidR="007A2FBE" w:rsidRPr="00E134C0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04D8EE" w14:textId="77777777" w:rsidR="007A2FBE" w:rsidRPr="00E134C0" w:rsidRDefault="007A2FBE" w:rsidP="00F30C35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030345" w14:textId="77777777" w:rsidR="007A2FBE" w:rsidRPr="00E134C0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A13B9E" w14:textId="77777777" w:rsidR="007A2FBE" w:rsidRPr="00E134C0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7A2FBE" w:rsidRPr="00A62CF0" w14:paraId="454C665C" w14:textId="77777777" w:rsidTr="00831FC0">
        <w:trPr>
          <w:trHeight w:val="392"/>
        </w:trPr>
        <w:tc>
          <w:tcPr>
            <w:tcW w:w="106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88873F5" w14:textId="77777777" w:rsidR="007A2FBE" w:rsidRPr="00E134C0" w:rsidRDefault="007A2FBE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D581E1" w14:textId="77777777" w:rsidR="007A2FBE" w:rsidRPr="00E134C0" w:rsidRDefault="007A2FBE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AE46298" w14:textId="77777777" w:rsidR="007A2FBE" w:rsidRPr="00E134C0" w:rsidRDefault="007A2FBE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A70A20" w14:textId="77777777" w:rsidR="007A2FBE" w:rsidRPr="00E134C0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3C7493" w14:textId="77777777" w:rsidR="007A2FBE" w:rsidRPr="00E134C0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50E420" w14:textId="77777777" w:rsidR="007A2FBE" w:rsidRPr="00E134C0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134C0" w:rsidRPr="00E134C0" w14:paraId="4E6E09DE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C084E0" w14:textId="5C8F365F" w:rsidR="00E134C0" w:rsidRPr="00E134C0" w:rsidRDefault="00E134C0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6624A" w14:textId="5E198757" w:rsidR="00E134C0" w:rsidRPr="00E134C0" w:rsidRDefault="00E134C0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134C0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E134C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E56D59" w14:textId="75E59F90" w:rsidR="00E134C0" w:rsidRPr="00E134C0" w:rsidRDefault="00E134C0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134C0">
              <w:rPr>
                <w:rFonts w:ascii="Tahoma" w:hAnsi="Tahoma" w:cs="Tahoma"/>
                <w:sz w:val="18"/>
                <w:szCs w:val="18"/>
                <w:lang w:eastAsia="en-US"/>
              </w:rPr>
              <w:t>6130-Pozemky</w:t>
            </w:r>
            <w:proofErr w:type="gramEnd"/>
            <w:r w:rsidRPr="00E134C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E134C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pozemků Skalice chodník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A0DF93" w14:textId="77777777" w:rsidR="00E134C0" w:rsidRPr="00E134C0" w:rsidRDefault="00E134C0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ADE823" w14:textId="2C3B358B" w:rsidR="00E134C0" w:rsidRPr="00E134C0" w:rsidRDefault="00E134C0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134C0">
              <w:rPr>
                <w:rFonts w:ascii="Tahoma" w:hAnsi="Tahoma" w:cs="Tahoma"/>
                <w:sz w:val="18"/>
                <w:szCs w:val="18"/>
                <w:lang w:eastAsia="en-US"/>
              </w:rPr>
              <w:t>+ 14,93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AF6978" w14:textId="58731917" w:rsidR="00E134C0" w:rsidRPr="00E134C0" w:rsidRDefault="00E134C0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134C0" w:rsidRPr="00E134C0" w14:paraId="63FD07EE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EAF23" w14:textId="7D25CB6D" w:rsidR="00E134C0" w:rsidRPr="00330333" w:rsidRDefault="00E134C0" w:rsidP="00E134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1966D" w14:textId="1A6F2F29" w:rsidR="00E134C0" w:rsidRPr="00330333" w:rsidRDefault="00E134C0" w:rsidP="00E134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49CBB" w14:textId="5B7F67AF" w:rsidR="00E134C0" w:rsidRPr="00330333" w:rsidRDefault="00E134C0" w:rsidP="00E134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6130-Pozemky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33033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pozemků cyklostezka Olešná-Palkovice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AD7032" w14:textId="77777777" w:rsidR="00E134C0" w:rsidRPr="00330333" w:rsidRDefault="00E134C0" w:rsidP="00E134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62C32" w14:textId="315EF843" w:rsidR="00E134C0" w:rsidRPr="00330333" w:rsidRDefault="00E134C0" w:rsidP="00E134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+ 210,00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A4D1C" w14:textId="77777777" w:rsidR="00E134C0" w:rsidRPr="00330333" w:rsidRDefault="00E134C0" w:rsidP="00E134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E134C0" w14:paraId="33F18E6B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56FDD" w14:textId="2DFA0A89" w:rsidR="00330333" w:rsidRPr="00330333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715B88" w14:textId="16B1B7EB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3412-Sportovní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15FFA" w14:textId="3AE96A6B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33033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„Lískovec – hřiště – instalace studny pro závlahu“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BBF22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C02F80" w14:textId="45BFB384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+ 610,00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B2B87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E134C0" w14:paraId="12EAE9DA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3D9EEA" w14:textId="5340C86F" w:rsidR="00330333" w:rsidRPr="00330333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067077" w14:textId="77561ACB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156FED" w14:textId="3514F49E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33033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by</w:t>
            </w:r>
            <w:r w:rsidR="005D599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tový fond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73CA1E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1D8D7A" w14:textId="5D78D25E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+ 9 585,90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98473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E134C0" w14:paraId="787B0D3A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449634" w14:textId="5F8C4A77" w:rsidR="00330333" w:rsidRPr="00330333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35142" w14:textId="2411AAC6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1414C" w14:textId="49190914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33033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záchovná údržba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zlepšení bydlení v obecních bytech</w:t>
            </w:r>
            <w:r w:rsidR="00AE2C2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(akce „Č.p. 689, ul. Anenská – oprava dvou bytových jednotek č. 16 a č. 49“)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82BEE1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E16F0A" w14:textId="184080F6" w:rsidR="00330333" w:rsidRPr="00330333" w:rsidRDefault="00330333" w:rsidP="00330333">
            <w:pPr>
              <w:pStyle w:val="Normln1"/>
              <w:spacing w:line="256" w:lineRule="auto"/>
              <w:ind w:right="-71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+ 619,00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6DC067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E134C0" w14:paraId="7E16483B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800BD" w14:textId="1255AA41" w:rsidR="00330333" w:rsidRPr="00330333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117E6" w14:textId="7B7145E5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CE7FBD" w14:textId="2B3D0D66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„Č.p. 158, ul. Frýdlantská – výměna výtahu 500 kg“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73D71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CCF258" w14:textId="6B5A2BF0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2 493,00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79C8B8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E134C0" w14:paraId="53BC0084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9E75EF" w14:textId="6B871B73" w:rsidR="00330333" w:rsidRPr="00330333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F2777" w14:textId="39350835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9F1AB" w14:textId="59B5D35F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„Č.p. 606, ul. Sadová – výměna výtahu 500 kg“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92D7A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25AA4" w14:textId="34FAA258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2 013,00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C1DB2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0333" w:rsidRPr="00E134C0" w14:paraId="6C86C775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15C9F5" w14:textId="621FCF52" w:rsidR="00330333" w:rsidRPr="00330333" w:rsidRDefault="00330333" w:rsidP="0033033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F1A979" w14:textId="79615CB2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F6F43" w14:textId="272E05B0" w:rsidR="00330333" w:rsidRPr="00330333" w:rsidRDefault="00330333" w:rsidP="0033033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33033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nebytové prostory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5C0AD3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17FDF2" w14:textId="13CBFCC2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="005D599B">
              <w:rPr>
                <w:rFonts w:ascii="Tahoma" w:hAnsi="Tahoma" w:cs="Tahoma"/>
                <w:sz w:val="18"/>
                <w:szCs w:val="18"/>
                <w:lang w:eastAsia="en-US"/>
              </w:rPr>
              <w:t> 617,42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75F6B7" w14:textId="77777777" w:rsidR="00330333" w:rsidRPr="00330333" w:rsidRDefault="00330333" w:rsidP="0033033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D599B" w:rsidRPr="00A62CF0" w14:paraId="2A160FE7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C5B052" w14:textId="27A6B7CC" w:rsidR="005D599B" w:rsidRPr="00330333" w:rsidRDefault="005D599B" w:rsidP="005D599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A39B1" w14:textId="41E5C814" w:rsidR="005D599B" w:rsidRDefault="005D599B" w:rsidP="005D599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54178A" w14:textId="0D327BE2" w:rsidR="005D599B" w:rsidRPr="00330333" w:rsidRDefault="005D599B" w:rsidP="005D599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- ostatní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7D39E" w14:textId="77777777" w:rsidR="005D599B" w:rsidRPr="00A62CF0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1DF6A4" w14:textId="1C5D7D55" w:rsidR="005D599B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+ 208,00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8BCBCB" w14:textId="77777777" w:rsidR="005D599B" w:rsidRPr="00A62CF0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D599B" w:rsidRPr="00A62CF0" w14:paraId="13C377CC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100F8" w14:textId="16DEB27E" w:rsidR="005D599B" w:rsidRPr="00A62CF0" w:rsidRDefault="005D599B" w:rsidP="005D599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AF0968" w14:textId="3F20237A" w:rsidR="005D599B" w:rsidRPr="00A62CF0" w:rsidRDefault="005D599B" w:rsidP="005D599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08A70F" w14:textId="30FF39E7" w:rsidR="005D599B" w:rsidRPr="00A62CF0" w:rsidRDefault="005D599B" w:rsidP="005D599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33033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33033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údržba</w:t>
            </w:r>
            <w:r w:rsidR="00991A1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budovy magistrátu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DC0D7" w14:textId="77777777" w:rsidR="005D599B" w:rsidRPr="00A62CF0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DBE280" w14:textId="02595CA8" w:rsidR="005D599B" w:rsidRPr="00A62CF0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+ 223,00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8D4602" w14:textId="77777777" w:rsidR="005D599B" w:rsidRPr="00A62CF0" w:rsidRDefault="005D599B" w:rsidP="005D599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A2FBE" w:rsidRPr="00A62CF0" w14:paraId="42DEDCFB" w14:textId="77777777" w:rsidTr="00991A1C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016427" w14:textId="77777777" w:rsidR="007A2FBE" w:rsidRPr="005D599B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599B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BD0A8" w14:textId="77777777" w:rsidR="007A2FBE" w:rsidRPr="005D599B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330A87B" w14:textId="4A1DCD68" w:rsidR="007A2FBE" w:rsidRPr="005D599B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99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5D599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5D599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1. 1. 202</w:t>
            </w:r>
            <w:r w:rsidR="005D599B" w:rsidRPr="005D599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C4A28" w14:textId="77777777" w:rsidR="007A2FBE" w:rsidRPr="005D599B" w:rsidRDefault="007A2FBE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75A158" w14:textId="77777777" w:rsidR="007A2FBE" w:rsidRPr="005D599B" w:rsidRDefault="007A2FBE" w:rsidP="00F30C35">
            <w:pPr>
              <w:pStyle w:val="Odstavecseseznamem"/>
              <w:spacing w:line="256" w:lineRule="auto"/>
              <w:ind w:left="785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1BB8B60" w14:textId="0E9724E5" w:rsidR="007A2FBE" w:rsidRPr="005D599B" w:rsidRDefault="007A2FBE" w:rsidP="00F30C35">
            <w:pPr>
              <w:pStyle w:val="Odstavecseseznamem"/>
              <w:spacing w:line="256" w:lineRule="auto"/>
              <w:ind w:left="283" w:hanging="73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599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5D599B" w:rsidRPr="005D599B">
              <w:rPr>
                <w:rFonts w:ascii="Tahoma" w:hAnsi="Tahoma" w:cs="Tahoma"/>
                <w:sz w:val="18"/>
                <w:szCs w:val="18"/>
                <w:lang w:eastAsia="en-US"/>
              </w:rPr>
              <w:t>19 594,25</w:t>
            </w:r>
          </w:p>
        </w:tc>
      </w:tr>
    </w:tbl>
    <w:p w14:paraId="7AD073CE" w14:textId="77777777" w:rsidR="007A2FBE" w:rsidRPr="00A62CF0" w:rsidRDefault="007A2FBE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29F791E2" w14:textId="77777777" w:rsidR="007A2FBE" w:rsidRPr="00D06C49" w:rsidRDefault="007A2FBE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D06C4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4132868" w14:textId="77777777" w:rsidR="00991A1C" w:rsidRPr="00D06C49" w:rsidRDefault="00991A1C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484"/>
        <w:gridCol w:w="1445"/>
      </w:tblGrid>
      <w:tr w:rsidR="007A2FBE" w:rsidRPr="00A62CF0" w14:paraId="7429652A" w14:textId="77777777" w:rsidTr="00831FC0">
        <w:trPr>
          <w:trHeight w:val="486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59C7E1" w14:textId="77777777" w:rsidR="007A2FBE" w:rsidRPr="00D06C4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8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55D708" w14:textId="77777777" w:rsidR="007A2FBE" w:rsidRPr="00D06C4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273502" w14:textId="77777777" w:rsidR="007A2FBE" w:rsidRPr="00D06C49" w:rsidRDefault="007A2FBE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06C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7A2FBE" w:rsidRPr="00A62CF0" w14:paraId="79E1FAFE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AFB7C" w14:textId="77777777" w:rsidR="007A2FBE" w:rsidRPr="00D06C4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EAE5E" w14:textId="77777777" w:rsidR="007A2FBE" w:rsidRPr="00D06C4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E442C3" w14:textId="66A4E620" w:rsidR="007A2FBE" w:rsidRPr="00D06C49" w:rsidRDefault="007A2FBE" w:rsidP="00F30C3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E2A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</w:t>
            </w:r>
            <w:r w:rsidR="00D06C49"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 w:rsidR="00AE2A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551</w:t>
            </w:r>
            <w:r w:rsidR="00D06C49"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 w:rsidR="00AE2A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32</w:t>
            </w:r>
          </w:p>
        </w:tc>
      </w:tr>
      <w:tr w:rsidR="007A2FBE" w:rsidRPr="00A62CF0" w14:paraId="135178C9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7CED678" w14:textId="77777777" w:rsidR="007A2FBE" w:rsidRPr="00D06C4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5067FBB" w14:textId="77777777" w:rsidR="007A2FBE" w:rsidRPr="00D06C4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EDD02" w14:textId="0CA6D680" w:rsidR="007A2FBE" w:rsidRPr="00D06C49" w:rsidRDefault="007A2FBE" w:rsidP="00F30C3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06C49"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208,00</w:t>
            </w:r>
          </w:p>
        </w:tc>
      </w:tr>
      <w:tr w:rsidR="007A2FBE" w:rsidRPr="00A62CF0" w14:paraId="2B9B3577" w14:textId="77777777" w:rsidTr="00831FC0">
        <w:trPr>
          <w:trHeight w:val="255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936F71" w14:textId="77777777" w:rsidR="007A2FBE" w:rsidRPr="00D06C4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271346" w14:textId="77777777" w:rsidR="007A2FBE" w:rsidRPr="00D06C4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B3A60" w14:textId="7801B235" w:rsidR="007A2FBE" w:rsidRPr="00D06C49" w:rsidRDefault="007A2FBE" w:rsidP="00F30C3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06C49"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610,00</w:t>
            </w:r>
          </w:p>
        </w:tc>
      </w:tr>
      <w:tr w:rsidR="00D06C49" w:rsidRPr="00A62CF0" w14:paraId="6B9E570F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DF13D8" w14:textId="0110A702" w:rsidR="00D06C49" w:rsidRPr="00D06C49" w:rsidRDefault="00D06C49" w:rsidP="00D06C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092B73" w14:textId="0B7A8E22" w:rsidR="00D06C49" w:rsidRPr="00D06C49" w:rsidRDefault="00D06C49" w:rsidP="00D06C4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D4967E" w14:textId="7F382E6C" w:rsidR="00D06C49" w:rsidRPr="00D06C49" w:rsidRDefault="00D06C49" w:rsidP="00D06C4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+ 224,93</w:t>
            </w:r>
          </w:p>
        </w:tc>
      </w:tr>
      <w:tr w:rsidR="007A2FBE" w:rsidRPr="00A62CF0" w14:paraId="59762BA5" w14:textId="77777777" w:rsidTr="00831FC0">
        <w:trPr>
          <w:trHeight w:val="299"/>
        </w:trPr>
        <w:tc>
          <w:tcPr>
            <w:tcW w:w="11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2B624F3" w14:textId="77777777" w:rsidR="007A2FBE" w:rsidRPr="00D06C49" w:rsidRDefault="007A2FBE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0B47410" w14:textId="77777777" w:rsidR="007A2FBE" w:rsidRPr="00D06C49" w:rsidRDefault="007A2FBE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57855" w14:textId="301F8CC8" w:rsidR="007A2FBE" w:rsidRPr="00D06C49" w:rsidRDefault="007A2FBE" w:rsidP="00F30C35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06C49" w:rsidRPr="00D06C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19 594,25</w:t>
            </w:r>
          </w:p>
        </w:tc>
      </w:tr>
    </w:tbl>
    <w:p w14:paraId="4D7E687A" w14:textId="77777777" w:rsidR="00831FC0" w:rsidRDefault="00831FC0" w:rsidP="007A2FB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D492C11" w14:textId="77777777" w:rsidR="002004A1" w:rsidRPr="00AE2AE1" w:rsidRDefault="002004A1" w:rsidP="000D674E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4E3ABAF" w14:textId="00523DD1" w:rsidR="009C32A5" w:rsidRPr="00AE2AE1" w:rsidRDefault="009C32A5" w:rsidP="007B3F5D">
      <w:pPr>
        <w:pStyle w:val="Bezmezer"/>
        <w:numPr>
          <w:ilvl w:val="0"/>
          <w:numId w:val="9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AE2AE1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416A8" w:rsidRPr="00AE2AE1">
        <w:rPr>
          <w:rFonts w:ascii="Tahoma" w:hAnsi="Tahoma" w:cs="Tahoma"/>
          <w:b/>
          <w:sz w:val="18"/>
          <w:szCs w:val="18"/>
        </w:rPr>
        <w:t>5</w:t>
      </w:r>
      <w:r w:rsidRPr="00AE2AE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D3E3470" w14:textId="77777777" w:rsidR="009C32A5" w:rsidRPr="00AE2AE1" w:rsidRDefault="009C32A5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9C32A5" w:rsidRPr="00AE2AE1" w14:paraId="6DCB879C" w14:textId="77777777" w:rsidTr="004F3B8B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6E7AAF" w14:textId="77777777" w:rsidR="009C32A5" w:rsidRPr="00AE2AE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658F27" w14:textId="77777777" w:rsidR="009C32A5" w:rsidRPr="00AE2AE1" w:rsidRDefault="009C32A5" w:rsidP="00416D61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317D25" w14:textId="77777777" w:rsidR="009C32A5" w:rsidRPr="00AE2AE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9AD434" w14:textId="77777777" w:rsidR="009C32A5" w:rsidRPr="00AE2AE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16D61" w:rsidRPr="00A62CF0" w14:paraId="6C2629BB" w14:textId="77777777" w:rsidTr="00275119">
        <w:trPr>
          <w:trHeight w:val="287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1E58C5" w14:textId="77777777" w:rsidR="009C32A5" w:rsidRPr="00AE2AE1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B404307" w14:textId="77777777" w:rsidR="009C32A5" w:rsidRPr="00AE2AE1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B5825A1" w14:textId="77777777" w:rsidR="009C32A5" w:rsidRPr="00AE2AE1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A87345" w14:textId="77777777" w:rsidR="009C32A5" w:rsidRPr="00AE2AE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5AF97B" w14:textId="77777777" w:rsidR="009C32A5" w:rsidRPr="00AE2AE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21AE3E" w14:textId="77777777" w:rsidR="009C32A5" w:rsidRPr="00AE2AE1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AE2AE1" w:rsidRPr="00A62CF0" w14:paraId="5A484C02" w14:textId="77777777" w:rsidTr="00E20DDC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BD744" w14:textId="068A855E" w:rsidR="00AE2AE1" w:rsidRPr="00AE2AE1" w:rsidRDefault="00AE2AE1" w:rsidP="00AE2AE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E2F0E" w14:textId="53465232" w:rsidR="00AE2AE1" w:rsidRPr="00AE2AE1" w:rsidRDefault="00AE2AE1" w:rsidP="00AE2AE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E2AE1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AE2AE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026BF" w14:textId="61D2C14D" w:rsidR="00AE2AE1" w:rsidRPr="00AE2AE1" w:rsidRDefault="00AE2AE1" w:rsidP="00AE2AE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E2A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AE2A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AE2AE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zemního plynu – nebytové prostory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B2E33" w14:textId="5FBEAA22" w:rsidR="00AE2AE1" w:rsidRPr="00AE2AE1" w:rsidRDefault="00AE2AE1" w:rsidP="00AE2A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+ 945,00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838F0" w14:textId="77777777" w:rsidR="00AE2AE1" w:rsidRPr="00AE2AE1" w:rsidRDefault="00AE2AE1" w:rsidP="00AE2A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D23EF" w14:textId="77777777" w:rsidR="00AE2AE1" w:rsidRPr="00AE2AE1" w:rsidRDefault="00AE2AE1" w:rsidP="00AE2A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E2AE1" w:rsidRPr="00A62CF0" w14:paraId="6D335BBE" w14:textId="77777777" w:rsidTr="00E20DDC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44F71" w14:textId="61CBA12F" w:rsidR="00AE2AE1" w:rsidRPr="00AE2AE1" w:rsidRDefault="00AE2AE1" w:rsidP="00AE2AE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E2AE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89EA8" w14:textId="63BC507B" w:rsidR="00AE2AE1" w:rsidRPr="00AE2AE1" w:rsidRDefault="00AE2AE1" w:rsidP="00AE2AE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6B6F7F" w14:textId="4A56D258" w:rsidR="00AE2AE1" w:rsidRPr="00AE2AE1" w:rsidRDefault="00AE2AE1" w:rsidP="00AE2AE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01A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B01A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 a výrobků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příjem za ubytování v objektu krizové ubytovny č.p. 2205, ul. Palkovická, k. ú. Místek</w:t>
            </w:r>
            <w:r w:rsidR="001459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 občany z území státu Ukrajina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11428" w14:textId="4FC3BB5E" w:rsidR="00AE2AE1" w:rsidRPr="00AE2AE1" w:rsidRDefault="00AE2AE1" w:rsidP="00AE2A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01A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459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</w:t>
            </w:r>
            <w:r w:rsidRPr="00B01A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F2522" w14:textId="77777777" w:rsidR="00AE2AE1" w:rsidRPr="00AE2AE1" w:rsidRDefault="00AE2AE1" w:rsidP="00AE2A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08B0E" w14:textId="77777777" w:rsidR="00AE2AE1" w:rsidRPr="00AE2AE1" w:rsidRDefault="00AE2AE1" w:rsidP="00AE2A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74554" w:rsidRPr="00A62CF0" w14:paraId="617D3D6B" w14:textId="77777777" w:rsidTr="00E20DDC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3890C" w14:textId="4A5757C9" w:rsidR="00874554" w:rsidRPr="00AE2AE1" w:rsidRDefault="00874554" w:rsidP="0087455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3033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BD8979" w14:textId="13CFA7DE" w:rsidR="00874554" w:rsidRPr="00874554" w:rsidRDefault="00874554" w:rsidP="0087455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3412-Sportovní</w:t>
            </w:r>
            <w:proofErr w:type="gramEnd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4FA0F3" w14:textId="4F52C793" w:rsidR="00874554" w:rsidRPr="00874554" w:rsidRDefault="00874554" w:rsidP="0087455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8745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„Sportovní areál Stovky, hřiště – výměna umělého trávníku“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DE7ABF" w14:textId="77777777" w:rsidR="00874554" w:rsidRPr="00874554" w:rsidRDefault="00874554" w:rsidP="0087455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17BD84" w14:textId="62E58C44" w:rsidR="00874554" w:rsidRPr="00874554" w:rsidRDefault="00874554" w:rsidP="0087455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+ 4 325,00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CE3968" w14:textId="77777777" w:rsidR="00874554" w:rsidRPr="00874554" w:rsidRDefault="00874554" w:rsidP="0087455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74554" w:rsidRPr="00A62CF0" w14:paraId="41723540" w14:textId="77777777" w:rsidTr="00E20DDC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AA2EC7" w14:textId="026B163F" w:rsidR="00874554" w:rsidRPr="00874554" w:rsidRDefault="00874554" w:rsidP="0087455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15A44" w14:textId="61411745" w:rsidR="00874554" w:rsidRPr="00874554" w:rsidRDefault="00874554" w:rsidP="0087455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5512-Požární</w:t>
            </w:r>
            <w:proofErr w:type="gramEnd"/>
            <w:r w:rsidRPr="0087455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80B19A" w14:textId="02F4EAB3" w:rsidR="00874554" w:rsidRPr="00874554" w:rsidRDefault="00874554" w:rsidP="0087455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– </w:t>
            </w:r>
            <w:r w:rsidRPr="008745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požární ochrana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2A450C" w14:textId="77777777" w:rsidR="00874554" w:rsidRPr="00874554" w:rsidRDefault="00874554" w:rsidP="0087455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A7D0F9" w14:textId="16F1EC14" w:rsidR="00874554" w:rsidRPr="00874554" w:rsidRDefault="00874554" w:rsidP="0087455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+ 330,00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8C4C9" w14:textId="77777777" w:rsidR="00874554" w:rsidRPr="00874554" w:rsidRDefault="00874554" w:rsidP="0087455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F6DDA" w:rsidRPr="00A62CF0" w14:paraId="0A024841" w14:textId="77777777" w:rsidTr="004F3B8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F870AA" w14:textId="0E0E347D" w:rsidR="008F6DDA" w:rsidRPr="00874554" w:rsidRDefault="00F75E1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70E64" w14:textId="565B2C5F" w:rsidR="008F6DDA" w:rsidRPr="00874554" w:rsidRDefault="00874554" w:rsidP="00D54E3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6320-Pojištění</w:t>
            </w:r>
            <w:proofErr w:type="gramEnd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funkčně nespecifikované</w:t>
            </w:r>
            <w:r w:rsidR="00F75E12"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BFC3A2" w14:textId="688C378E" w:rsidR="008F6DDA" w:rsidRPr="00874554" w:rsidRDefault="00874554" w:rsidP="00D54E3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5163-Služby</w:t>
            </w:r>
            <w:proofErr w:type="gramEnd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peněžních ústavů – </w:t>
            </w:r>
            <w:r w:rsidRPr="008745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pojištění majetku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0E542" w14:textId="77777777" w:rsidR="008F6DDA" w:rsidRPr="00874554" w:rsidRDefault="008F6DD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7F2C9" w14:textId="32D3EE8F" w:rsidR="008F6DDA" w:rsidRPr="00874554" w:rsidRDefault="00F75E12" w:rsidP="00F75E1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74554"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149</w:t>
            </w:r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99F2BF" w14:textId="77777777" w:rsidR="008F6DDA" w:rsidRPr="00874554" w:rsidRDefault="008F6DD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C24E0B" w:rsidRPr="00A62CF0" w14:paraId="44C176B2" w14:textId="77777777" w:rsidTr="004F3B8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705B3FF" w14:textId="3F719AA9" w:rsidR="00C24E0B" w:rsidRPr="00874554" w:rsidRDefault="00AB77E0" w:rsidP="00C24E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6F90F" w14:textId="77777777" w:rsidR="00C24E0B" w:rsidRPr="00874554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26109DC" w14:textId="77777777" w:rsidR="00273720" w:rsidRPr="00874554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8745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</w:t>
            </w:r>
          </w:p>
          <w:p w14:paraId="39F0AED6" w14:textId="61700AF3" w:rsidR="00273720" w:rsidRPr="00874554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 xml:space="preserve">na bankovních účtech – </w:t>
            </w:r>
            <w:r w:rsidR="00273720" w:rsidRPr="0087455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ne</w:t>
            </w:r>
            <w:r w:rsidRPr="0087455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721D697F" w14:textId="464CFFF2" w:rsidR="00C24E0B" w:rsidRPr="00874554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 1. 1. 202</w:t>
            </w:r>
            <w:r w:rsidR="00885CC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51E0D" w14:textId="77777777" w:rsidR="00C24E0B" w:rsidRPr="00874554" w:rsidRDefault="00C24E0B" w:rsidP="00C24E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3ECEBC" w14:textId="77777777" w:rsidR="00C24E0B" w:rsidRPr="00874554" w:rsidRDefault="00C24E0B" w:rsidP="00C24E0B">
            <w:pPr>
              <w:pStyle w:val="Odstavecseseznamem"/>
              <w:spacing w:line="256" w:lineRule="auto"/>
              <w:ind w:left="785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38DDF70" w14:textId="0DA1F66A" w:rsidR="00C24E0B" w:rsidRPr="00874554" w:rsidRDefault="00C24E0B" w:rsidP="00C24E0B">
            <w:pPr>
              <w:pStyle w:val="Odstavecseseznamem"/>
              <w:spacing w:line="256" w:lineRule="auto"/>
              <w:ind w:left="283" w:hanging="73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74554">
              <w:rPr>
                <w:rFonts w:ascii="Tahoma" w:hAnsi="Tahoma" w:cs="Tahoma"/>
                <w:sz w:val="18"/>
                <w:szCs w:val="18"/>
                <w:lang w:eastAsia="en-US"/>
              </w:rPr>
              <w:t>3 796</w:t>
            </w:r>
            <w:r w:rsidR="00273720"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4CF36E8B" w14:textId="77777777" w:rsidR="009C32A5" w:rsidRPr="00A62CF0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31E4A935" w14:textId="77777777" w:rsidR="009C32A5" w:rsidRPr="00C917E3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C917E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C3C2082" w14:textId="77777777" w:rsidR="009C32A5" w:rsidRPr="00C917E3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9C32A5" w:rsidRPr="00C917E3" w14:paraId="61223D8A" w14:textId="77777777" w:rsidTr="00273720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B7F54B" w14:textId="77777777" w:rsidR="009C32A5" w:rsidRPr="00C917E3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49FE76" w14:textId="77777777" w:rsidR="009C32A5" w:rsidRPr="00C917E3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B3C1E5" w14:textId="77777777" w:rsidR="009C32A5" w:rsidRPr="00C917E3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917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C917E3" w:rsidRPr="00C917E3" w14:paraId="0DAF473C" w14:textId="77777777" w:rsidTr="00273720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8C0DE" w14:textId="77777777" w:rsidR="00C917E3" w:rsidRPr="00C917E3" w:rsidRDefault="00C917E3" w:rsidP="00C24E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6BCFF3" w14:textId="7A0BF3A0" w:rsidR="00C917E3" w:rsidRPr="00C917E3" w:rsidRDefault="00C917E3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58C2D" w14:textId="45ECFD3E" w:rsidR="00C917E3" w:rsidRPr="00C917E3" w:rsidRDefault="00C917E3" w:rsidP="00C24E0B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1 008,00</w:t>
            </w:r>
          </w:p>
        </w:tc>
      </w:tr>
      <w:tr w:rsidR="00C24E0B" w:rsidRPr="00C917E3" w14:paraId="4D989E20" w14:textId="77777777" w:rsidTr="00273720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6E72A" w14:textId="798DC5BC" w:rsidR="00C24E0B" w:rsidRPr="00C917E3" w:rsidRDefault="00C24E0B" w:rsidP="00C24E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F39FB" w14:textId="4EE7B482" w:rsidR="00C24E0B" w:rsidRPr="00C917E3" w:rsidRDefault="00C24E0B" w:rsidP="00C24E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50389D" w14:textId="1F989CCA" w:rsidR="00C24E0B" w:rsidRPr="00C917E3" w:rsidRDefault="002856B5" w:rsidP="00C24E0B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917E3"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4 655</w:t>
            </w:r>
            <w:r w:rsidR="00273720"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9C32A5" w:rsidRPr="00C917E3" w14:paraId="5D596D71" w14:textId="77777777" w:rsidTr="00273720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99FBEAE" w14:textId="77777777" w:rsidR="009C32A5" w:rsidRPr="00C917E3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631A77" w14:textId="77777777" w:rsidR="009C32A5" w:rsidRPr="00C917E3" w:rsidRDefault="009C32A5" w:rsidP="00D54E3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B0771" w14:textId="60FC47D2" w:rsidR="009C32A5" w:rsidRPr="00C917E3" w:rsidRDefault="002856B5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917E3"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149</w:t>
            </w:r>
            <w:r w:rsidR="00273720"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273720" w:rsidRPr="00C917E3" w14:paraId="6D2029CD" w14:textId="77777777" w:rsidTr="00273720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FCB624E" w14:textId="549CB2AC" w:rsidR="00273720" w:rsidRPr="00C917E3" w:rsidRDefault="00273720" w:rsidP="0027372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88709B9" w14:textId="2186B5FD" w:rsidR="00273720" w:rsidRPr="00C917E3" w:rsidRDefault="00273720" w:rsidP="002737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8CF1AC" w14:textId="691258D7" w:rsidR="00273720" w:rsidRPr="00C917E3" w:rsidRDefault="00273720" w:rsidP="00273720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917E3"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3 796</w:t>
            </w:r>
            <w:r w:rsidRPr="00C917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05F080E8" w14:textId="77777777" w:rsidR="009C32A5" w:rsidRPr="00C917E3" w:rsidRDefault="009C32A5" w:rsidP="009C32A5">
      <w:pPr>
        <w:pStyle w:val="Normln1"/>
        <w:rPr>
          <w:rFonts w:ascii="Tahoma" w:hAnsi="Tahoma" w:cs="Tahoma"/>
          <w:sz w:val="18"/>
          <w:szCs w:val="18"/>
          <w:lang w:eastAsia="en-US"/>
        </w:rPr>
      </w:pPr>
    </w:p>
    <w:p w14:paraId="18A10F82" w14:textId="77777777" w:rsidR="00E82C79" w:rsidRDefault="00E82C79" w:rsidP="005127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0D64677" w14:textId="6E2A3A42" w:rsidR="00400043" w:rsidRPr="00400043" w:rsidRDefault="00400043" w:rsidP="00400043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00043">
        <w:rPr>
          <w:rFonts w:ascii="Tahoma" w:hAnsi="Tahoma" w:cs="Tahoma"/>
          <w:b/>
          <w:sz w:val="18"/>
          <w:szCs w:val="18"/>
        </w:rPr>
        <w:t>Rozpočtové opatření Zastupitelstva města Frýdku-Místku č. 6 spočívající v:</w:t>
      </w:r>
    </w:p>
    <w:p w14:paraId="175A302E" w14:textId="77777777" w:rsidR="00400043" w:rsidRPr="00400043" w:rsidRDefault="00400043" w:rsidP="00400043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400043" w:rsidRPr="00400043" w14:paraId="1B3ABBD0" w14:textId="77777777" w:rsidTr="009B2E64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F70C3B" w14:textId="77777777" w:rsidR="00400043" w:rsidRPr="00400043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9D2421" w14:textId="77777777" w:rsidR="00400043" w:rsidRPr="00400043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7FC0A8" w14:textId="77777777" w:rsidR="00400043" w:rsidRPr="00400043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0ECF7C" w14:textId="77777777" w:rsidR="00400043" w:rsidRPr="00400043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00043" w:rsidRPr="00A62CF0" w14:paraId="6D64396B" w14:textId="77777777" w:rsidTr="009B2E64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43E664" w14:textId="77777777" w:rsidR="00400043" w:rsidRPr="00400043" w:rsidRDefault="00400043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EA5D46" w14:textId="77777777" w:rsidR="00400043" w:rsidRPr="00400043" w:rsidRDefault="00400043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092331" w14:textId="77777777" w:rsidR="00400043" w:rsidRPr="00400043" w:rsidRDefault="00400043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97E3B1" w14:textId="77777777" w:rsidR="00400043" w:rsidRPr="00400043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06F5CA" w14:textId="77777777" w:rsidR="00400043" w:rsidRPr="00400043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0FFCDB" w14:textId="77777777" w:rsidR="00400043" w:rsidRPr="00400043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00043" w:rsidRPr="00A62CF0" w14:paraId="6AE5849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5E3C7" w14:textId="640BB495" w:rsidR="00400043" w:rsidRPr="004B79B7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02D79" w14:textId="533525BF" w:rsidR="00400043" w:rsidRPr="004B79B7" w:rsidRDefault="00400043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D4F2E" w14:textId="6A97384F" w:rsidR="00400043" w:rsidRPr="004B79B7" w:rsidRDefault="00400043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</w:t>
            </w:r>
            <w:r w:rsidR="004B79B7"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</w:t>
            </w:r>
            <w:proofErr w:type="gramEnd"/>
            <w:r w:rsidR="004B79B7"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="004B79B7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nár. um. P. Bezruče, tř. T. G. Masaryka 454 – 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4B79B7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13517C" w14:textId="20426F9D" w:rsidR="00400043" w:rsidRPr="004B79B7" w:rsidRDefault="004B79B7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79B7">
              <w:rPr>
                <w:rFonts w:ascii="Tahoma" w:hAnsi="Tahoma" w:cs="Tahoma"/>
                <w:sz w:val="18"/>
                <w:szCs w:val="18"/>
                <w:lang w:eastAsia="en-US"/>
              </w:rPr>
              <w:t>+ 7,95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9B740" w14:textId="77777777" w:rsidR="00400043" w:rsidRPr="004B79B7" w:rsidRDefault="00400043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67C461" w14:textId="77777777" w:rsidR="00400043" w:rsidRPr="004B79B7" w:rsidRDefault="00400043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70B58D96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4BED63" w14:textId="389B15BA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DEAA89" w14:textId="309D4176" w:rsidR="00A84459" w:rsidRPr="004B79B7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10CC1" w14:textId="28846DBA" w:rsidR="00A84459" w:rsidRPr="004B79B7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Čapka 2555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330CA" w14:textId="451418E0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79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Pr="004B79B7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C385B4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ED3FCD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74628D78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5A5D6" w14:textId="5ECBBB87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7BD69" w14:textId="48E61CFC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EA4799" w14:textId="690777E3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Komenského 402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9BA49" w14:textId="344E42C8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+ 8,11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C462E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D2D60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7C4CD0E8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25BD43" w14:textId="534BE3C8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A841D" w14:textId="216E4826" w:rsidR="00A84459" w:rsidRPr="004B79B7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0B1F09" w14:textId="366DED1B" w:rsidR="00A84459" w:rsidRPr="004B79B7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El. Krásnohorské 2254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24F38" w14:textId="47167826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+ 15,75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604F7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9479B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3878DE36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75F0D" w14:textId="1CD5A117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06387D" w14:textId="4A91AC7F" w:rsidR="00A84459" w:rsidRPr="004B79B7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B1C0D2" w14:textId="0C1D506C" w:rsidR="00A84459" w:rsidRPr="004B79B7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Pionýrů 400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3EEE9D" w14:textId="5D301510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+ 10,32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4CAF5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FB159D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7B9FF93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ACB9A" w14:textId="0EC5CC3E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19A47" w14:textId="55391D98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686CA4" w14:textId="16E3EF2B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1. máje 1700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1C70B3" w14:textId="3FF05F3A" w:rsidR="00A84459" w:rsidRPr="00A84459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>+ 6,00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1C4171" w14:textId="77777777" w:rsidR="00A84459" w:rsidRPr="00A84459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0771A8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39B3ACE3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7D1B9" w14:textId="334344F7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58909" w14:textId="36B99744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70E84" w14:textId="5CE9465A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Československé armády 570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4952C" w14:textId="5A8E5AF5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1BB42A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BA0C6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2CAAF7F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BA767" w14:textId="33D60D47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1CDBE" w14:textId="35C835E2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CEDC1F" w14:textId="44ADF206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z Poděbrad 3109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DF72E4" w14:textId="1D9CE906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</w:t>
            </w: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788AC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52DB11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2A85F864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69578" w14:textId="1654846E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0E9EB" w14:textId="43691F9E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AAC799" w14:textId="610B4501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Lískovec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7E949" w14:textId="107EC62D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D71E8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87A9B2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492F80FE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30D8D1" w14:textId="71C6F1F6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AB0F4" w14:textId="783D64CC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63511E" w14:textId="5B588C68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Chlebovice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BA285" w14:textId="344F5B76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0,71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06B21D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BEEA7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1744C5C1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9BE81C" w14:textId="26032F71" w:rsidR="00A84459" w:rsidRPr="004B79B7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47B94" w14:textId="633FC1AA" w:rsidR="00A84459" w:rsidRPr="004B79B7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A5848E" w14:textId="3ADA4D28" w:rsidR="00A84459" w:rsidRPr="00F41F14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2229-Ostatní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Naděje, F-M –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 w:rsidR="00F41F1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="00F41F14"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B005F" w14:textId="516BA861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6,96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A0C9C" w14:textId="77777777" w:rsidR="00A84459" w:rsidRPr="004B79B7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29D2F" w14:textId="77777777" w:rsidR="00A84459" w:rsidRPr="004B79B7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84459" w:rsidRPr="00A62CF0" w14:paraId="389FA2E2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D427B" w14:textId="293713B6" w:rsidR="00A84459" w:rsidRPr="00A84459" w:rsidRDefault="00A84459" w:rsidP="00A8445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DC4D3C" w14:textId="1D595110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BEDDC" w14:textId="29D48F25" w:rsidR="00A84459" w:rsidRPr="00A84459" w:rsidRDefault="00A84459" w:rsidP="00A844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obědy žáků občanů města F-M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30DC87" w14:textId="77777777" w:rsidR="00A84459" w:rsidRPr="00A84459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88E516" w14:textId="107A0428" w:rsidR="00A84459" w:rsidRPr="00A84459" w:rsidRDefault="00A84459" w:rsidP="00A84459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>+ 82,59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93FC0" w14:textId="77777777" w:rsidR="00A84459" w:rsidRPr="00A84459" w:rsidRDefault="00A84459" w:rsidP="00A844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5F3894F0" w14:textId="77777777" w:rsidR="00400043" w:rsidRPr="005F485C" w:rsidRDefault="00400043" w:rsidP="0040004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7FD1235" w14:textId="3686FFF0" w:rsidR="00400043" w:rsidRPr="005F485C" w:rsidRDefault="00400043" w:rsidP="0040004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F485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2B08173" w14:textId="77777777" w:rsidR="00400043" w:rsidRPr="005F485C" w:rsidRDefault="00400043" w:rsidP="00400043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6550"/>
        <w:gridCol w:w="1419"/>
      </w:tblGrid>
      <w:tr w:rsidR="00400043" w:rsidRPr="005F485C" w14:paraId="4AC4C9F0" w14:textId="77777777" w:rsidTr="00E435BA">
        <w:trPr>
          <w:trHeight w:val="525"/>
        </w:trPr>
        <w:tc>
          <w:tcPr>
            <w:tcW w:w="11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62FEE9" w14:textId="77777777" w:rsidR="00400043" w:rsidRPr="005F485C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D9D3DC" w14:textId="77777777" w:rsidR="00400043" w:rsidRPr="005F485C" w:rsidRDefault="0040004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A18700" w14:textId="77777777" w:rsidR="00400043" w:rsidRPr="005F485C" w:rsidRDefault="00400043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F485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F485C" w:rsidRPr="005F485C" w14:paraId="026DC66A" w14:textId="77777777" w:rsidTr="004521D5">
        <w:trPr>
          <w:trHeight w:val="351"/>
        </w:trPr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393EA" w14:textId="77777777" w:rsidR="005F485C" w:rsidRPr="005F485C" w:rsidRDefault="005F485C" w:rsidP="005F485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E53CC" w14:textId="11CA4507" w:rsidR="005F485C" w:rsidRPr="005F485C" w:rsidRDefault="005F485C" w:rsidP="005F485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118024" w14:textId="196C4F7B" w:rsidR="005F485C" w:rsidRPr="005F485C" w:rsidRDefault="005F485C" w:rsidP="005F485C">
            <w:pPr>
              <w:pStyle w:val="Odstavecseseznamem"/>
              <w:spacing w:line="256" w:lineRule="auto"/>
              <w:ind w:left="409" w:right="7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+ 82,59</w:t>
            </w:r>
          </w:p>
        </w:tc>
      </w:tr>
      <w:tr w:rsidR="00F41F14" w:rsidRPr="005F485C" w14:paraId="51398F56" w14:textId="77777777" w:rsidTr="009D23A1">
        <w:trPr>
          <w:trHeight w:val="422"/>
        </w:trPr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9F66C5" w14:textId="0CECDD5F" w:rsidR="00F41F14" w:rsidRPr="005F485C" w:rsidRDefault="005F485C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50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E731C1" w14:textId="77777777" w:rsidR="00F41F14" w:rsidRPr="005F485C" w:rsidRDefault="005F485C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Projekt „Příspěvek na obědy v ZŠ ve FM“ – příspěvek s vyúčtováním z toho:</w:t>
            </w:r>
          </w:p>
          <w:p w14:paraId="07366551" w14:textId="2BB3CED2" w:rsidR="005F485C" w:rsidRPr="005F485C" w:rsidRDefault="005F485C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obědy žáků s trvalým pobytem na území statutárního města Frýdek-Místek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D98E6B" w14:textId="5A51FFAE" w:rsidR="00F41F14" w:rsidRPr="005F485C" w:rsidRDefault="005F485C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sz w:val="18"/>
                <w:szCs w:val="18"/>
                <w:lang w:eastAsia="en-US"/>
              </w:rPr>
              <w:t>+ 82,59</w:t>
            </w:r>
          </w:p>
        </w:tc>
      </w:tr>
    </w:tbl>
    <w:p w14:paraId="53024C0F" w14:textId="77777777" w:rsidR="00400043" w:rsidRPr="005F485C" w:rsidRDefault="00400043" w:rsidP="0040004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EBBB51A" w14:textId="77777777" w:rsidR="00F318FA" w:rsidRPr="0043404E" w:rsidRDefault="00F318FA" w:rsidP="004340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3FC42CC8" w14:textId="4A731A44" w:rsidR="0043404E" w:rsidRPr="00C53AEE" w:rsidRDefault="0043404E" w:rsidP="0043404E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53AEE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C53AEE" w:rsidRPr="00C53AEE">
        <w:rPr>
          <w:rFonts w:ascii="Tahoma" w:hAnsi="Tahoma" w:cs="Tahoma"/>
          <w:b/>
          <w:sz w:val="18"/>
          <w:szCs w:val="18"/>
        </w:rPr>
        <w:t>7</w:t>
      </w:r>
      <w:r w:rsidRPr="00C53AE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3F6D3D0" w14:textId="77777777" w:rsidR="0043404E" w:rsidRPr="00C53AEE" w:rsidRDefault="0043404E" w:rsidP="0043404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2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3"/>
        <w:gridCol w:w="2551"/>
        <w:gridCol w:w="1133"/>
        <w:gridCol w:w="1133"/>
        <w:gridCol w:w="1262"/>
      </w:tblGrid>
      <w:tr w:rsidR="0043404E" w:rsidRPr="00C53AEE" w14:paraId="562CF2EF" w14:textId="77777777" w:rsidTr="00E435BA">
        <w:trPr>
          <w:trHeight w:val="29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28C6A1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58CFD4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29BA7B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E3B894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3404E" w:rsidRPr="00A62CF0" w14:paraId="7934EA0A" w14:textId="77777777" w:rsidTr="009D23A1">
        <w:trPr>
          <w:trHeight w:val="336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70AD9E" w14:textId="77777777" w:rsidR="0043404E" w:rsidRPr="00C53AEE" w:rsidRDefault="004340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EC1445E" w14:textId="77777777" w:rsidR="0043404E" w:rsidRPr="00C53AEE" w:rsidRDefault="004340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76885F0" w14:textId="77777777" w:rsidR="0043404E" w:rsidRPr="00C53AEE" w:rsidRDefault="004340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E74670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86396F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56562E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3404E" w:rsidRPr="00A62CF0" w14:paraId="63A28A1C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E037ED6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5C5A9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1CD038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sportovní kroužky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CB66D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F7BBF" w14:textId="3A31B9AE" w:rsidR="0043404E" w:rsidRPr="00C53AEE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- 6</w:t>
            </w:r>
            <w:r w:rsidR="00C53AEE"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73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5B0382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A62CF0" w14:paraId="07EBD6B5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D9945FC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ED161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34164" w14:textId="3B65654B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nár. um. P. Bezruče, tř. T. G. Masaryka 454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07A49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01E01" w14:textId="77777777" w:rsidR="0043404E" w:rsidRPr="00C53AEE" w:rsidRDefault="0043404E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+ 78,00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6C043F" w14:textId="77777777" w:rsidR="0043404E" w:rsidRPr="00C53AEE" w:rsidRDefault="0043404E" w:rsidP="009B2E64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3404E" w:rsidRPr="00A62CF0" w14:paraId="415B376D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D988DDB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86FBEC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7B8632" w14:textId="34B87593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J. Čapka 2555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7F07F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22B27" w14:textId="5EE86465" w:rsidR="0043404E" w:rsidRPr="00C53AEE" w:rsidRDefault="0043404E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3AEE"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79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E4A0A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A62CF0" w14:paraId="2C908BE4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36A299C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CB3DC7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0E0203" w14:textId="23835B5A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</w:t>
            </w:r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 xml:space="preserve">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Komenského 402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701DB5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082D1" w14:textId="4F2C1580" w:rsidR="0043404E" w:rsidRPr="00C53AEE" w:rsidRDefault="0043404E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 w:rsidR="00C53AEE"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177280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A62CF0" w14:paraId="2B73BE79" w14:textId="77777777" w:rsidTr="00AA7B9A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053792D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C9AE6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F4471" w14:textId="01544219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El. Krásnohorské 2254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1898E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66D2A4" w14:textId="155DF38D" w:rsidR="0043404E" w:rsidRPr="00C53AEE" w:rsidRDefault="0043404E" w:rsidP="009B2E64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+ 7</w:t>
            </w:r>
            <w:r w:rsidR="00C53AEE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ABD76A" w14:textId="77777777" w:rsidR="0043404E" w:rsidRPr="00C53AEE" w:rsidRDefault="0043404E" w:rsidP="009B2E64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3404E" w:rsidRPr="00A62CF0" w14:paraId="3F110C3D" w14:textId="77777777" w:rsidTr="00AA7B9A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5EEDF1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B030D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10F506" w14:textId="1878679E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Pionýrů 400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949EDB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EE976" w14:textId="1CD435BF" w:rsidR="0043404E" w:rsidRPr="00C53AEE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3AEE"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72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F2CA8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A62CF0" w14:paraId="135FAA17" w14:textId="77777777" w:rsidTr="004521D5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F4685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1254C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D0AB4D" w14:textId="5E2BC428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1. máje 1700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4888E1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80CC3" w14:textId="77F82A77" w:rsidR="0043404E" w:rsidRPr="00C53AEE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 w:rsidR="00C53AEE"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E5354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A62CF0" w14:paraId="37D1483C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0CEF79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BDADD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1804F7" w14:textId="50111ADE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Československé armády 570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831F73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A2D3C" w14:textId="47FD8CBE" w:rsidR="0043404E" w:rsidRPr="00C53AEE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+ 11</w:t>
            </w:r>
            <w:r w:rsidR="00C53AEE"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621F3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A62CF0" w14:paraId="3903F290" w14:textId="77777777" w:rsidTr="009D23A1">
        <w:trPr>
          <w:trHeight w:val="298"/>
        </w:trPr>
        <w:tc>
          <w:tcPr>
            <w:tcW w:w="106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D0148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B71F0B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EB473" w14:textId="3B40A132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J. z Poděbrad 3109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CD763E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3E19E3" w14:textId="2744B674" w:rsidR="0043404E" w:rsidRPr="00C53AEE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C53AEE"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72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412DA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3404E" w:rsidRPr="00A62CF0" w14:paraId="5224815D" w14:textId="77777777" w:rsidTr="009D23A1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D4F15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4FD17D" w14:textId="77777777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2481BA" w14:textId="3974E03E" w:rsidR="0043404E" w:rsidRPr="00C53AEE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53AE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a MŠ F-M, Lískovec </w:t>
            </w:r>
            <w:r w:rsidR="00341AB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341AB1" w:rsidRPr="00C53AE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sportovní kroužky</w:t>
            </w:r>
            <w:r w:rsidR="00341AB1"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53AE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183D4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7B2BE4" w14:textId="61CFFE84" w:rsidR="0043404E" w:rsidRPr="00C53AEE" w:rsidRDefault="0043404E" w:rsidP="009B2E64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3AEE"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12</w:t>
            </w:r>
            <w:r w:rsidRPr="00C53AE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F956E" w14:textId="77777777" w:rsidR="0043404E" w:rsidRPr="00C53AEE" w:rsidRDefault="004340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5D83B5E8" w14:textId="77777777" w:rsidR="0043404E" w:rsidRPr="00A62CF0" w:rsidRDefault="0043404E" w:rsidP="0043404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5D055699" w14:textId="77777777" w:rsidR="0043404E" w:rsidRPr="00C53AEE" w:rsidRDefault="0043404E" w:rsidP="0043404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C53AE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0D8081F" w14:textId="77777777" w:rsidR="0043404E" w:rsidRPr="00C53AEE" w:rsidRDefault="0043404E" w:rsidP="0043404E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6535"/>
        <w:gridCol w:w="1417"/>
      </w:tblGrid>
      <w:tr w:rsidR="0043404E" w:rsidRPr="00C53AEE" w14:paraId="5CFD7927" w14:textId="77777777" w:rsidTr="009B2E64">
        <w:trPr>
          <w:trHeight w:val="524"/>
        </w:trPr>
        <w:tc>
          <w:tcPr>
            <w:tcW w:w="11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BC4D40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EC6EBC" w14:textId="77777777" w:rsidR="0043404E" w:rsidRPr="00C53AEE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60FE03" w14:textId="77777777" w:rsidR="0043404E" w:rsidRPr="00C53AEE" w:rsidRDefault="0043404E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43404E" w:rsidRPr="00A62CF0" w14:paraId="4E15B512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DB2A0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A555B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94481" w14:textId="2A84141D" w:rsidR="0043404E" w:rsidRPr="00D34A36" w:rsidRDefault="0043404E" w:rsidP="009B2E64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6</w:t>
            </w:r>
            <w:r w:rsidR="00C53AEE"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73</w:t>
            </w: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A62CF0" w14:paraId="7A4877EE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D053D3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2C88CA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887DA1" w14:textId="77777777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+ 78,00</w:t>
            </w:r>
          </w:p>
        </w:tc>
      </w:tr>
      <w:tr w:rsidR="0043404E" w:rsidRPr="00A62CF0" w14:paraId="16F1F6A5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2DDB9F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4F4DD5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69D3E0" w14:textId="685C0268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3AEE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79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A62CF0" w14:paraId="4473B6CF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8FC93E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283D4B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C4440E" w14:textId="0A53F74C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 w:rsidR="00C53AEE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A62CF0" w14:paraId="143B4B6B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39085B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0246C6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El. Krásnohorské 2254 -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621136" w14:textId="22F70F2A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+ 7</w:t>
            </w:r>
            <w:r w:rsidR="00D34A36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A62CF0" w14:paraId="7B3E54D0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C8F2A8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11E601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Pionýrů 400 -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B19F70" w14:textId="294DB9AB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34A36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72,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</w:tr>
      <w:tr w:rsidR="0043404E" w:rsidRPr="00A62CF0" w14:paraId="1DA951AB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48BA8F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29B153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1. máje 1700 -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84B1E5" w14:textId="02306266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 w:rsidR="00D34A36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A62CF0" w14:paraId="0A4BC84F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AEDECC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A5EB22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Československé armády 570 -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3A6BF2" w14:textId="2C2FB861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+ 11</w:t>
            </w:r>
            <w:r w:rsidR="00D34A36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A62CF0" w14:paraId="0BE268F9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502451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8DF1F2" w14:textId="77777777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J. z Poděbrad 3109 -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87A56F" w14:textId="19524A4B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D34A36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72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43404E" w:rsidRPr="00A62CF0" w14:paraId="252C3753" w14:textId="77777777" w:rsidTr="009B2E64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E1BD2D" w14:textId="77777777" w:rsidR="0043404E" w:rsidRPr="00D34A36" w:rsidRDefault="004340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231AF8" w14:textId="2AAC40E1" w:rsidR="0043404E" w:rsidRPr="00D34A36" w:rsidRDefault="004340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F-M, Lískovec </w:t>
            </w:r>
            <w:r w:rsidR="00D34A36"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na provoz ZŠ Lískovec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CEA211" w14:textId="2F43B175" w:rsidR="0043404E" w:rsidRPr="00D34A36" w:rsidRDefault="0043404E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="00D34A36"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12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2C533A21" w14:textId="77777777" w:rsidR="0043404E" w:rsidRPr="00D34A36" w:rsidRDefault="0043404E" w:rsidP="004340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67199D3" w14:textId="28C17EED" w:rsidR="005C436A" w:rsidRPr="002E3C60" w:rsidRDefault="005C436A" w:rsidP="005C436A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2E3C60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 w:rsidR="00D34A36" w:rsidRPr="002E3C60">
        <w:rPr>
          <w:rFonts w:ascii="Tahoma" w:hAnsi="Tahoma" w:cs="Tahoma"/>
          <w:b/>
          <w:sz w:val="18"/>
          <w:szCs w:val="18"/>
        </w:rPr>
        <w:t>8</w:t>
      </w:r>
      <w:r w:rsidRPr="002E3C6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F26F3F1" w14:textId="77777777" w:rsidR="005C436A" w:rsidRPr="002E3C60" w:rsidRDefault="005C436A" w:rsidP="005C436A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5C436A" w:rsidRPr="002E3C60" w14:paraId="0BDBBB6E" w14:textId="77777777" w:rsidTr="00F30C35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69388C" w14:textId="77777777" w:rsidR="005C436A" w:rsidRPr="002E3C6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3C6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AB1E16" w14:textId="77777777" w:rsidR="005C436A" w:rsidRPr="002E3C6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3C6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AE19EC" w14:textId="77777777" w:rsidR="005C436A" w:rsidRPr="002E3C6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3C6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2523D0" w14:textId="77777777" w:rsidR="005C436A" w:rsidRPr="002E3C6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3C6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C436A" w:rsidRPr="00A62CF0" w14:paraId="04CEA2DC" w14:textId="77777777" w:rsidTr="00F30C35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7B22EC6" w14:textId="77777777" w:rsidR="005C436A" w:rsidRPr="002E3C60" w:rsidRDefault="005C436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9B9242A" w14:textId="77777777" w:rsidR="005C436A" w:rsidRPr="002E3C60" w:rsidRDefault="005C436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AD4EFA" w14:textId="77777777" w:rsidR="005C436A" w:rsidRPr="002E3C60" w:rsidRDefault="005C436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BB9FFE" w14:textId="77777777" w:rsidR="005C436A" w:rsidRPr="002E3C6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3C6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F59E94" w14:textId="77777777" w:rsidR="005C436A" w:rsidRPr="002E3C6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3C6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D15C4D" w14:textId="77777777" w:rsidR="005C436A" w:rsidRPr="002E3C6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3C6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A94F4F" w:rsidRPr="00A62CF0" w14:paraId="216C728A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154444" w14:textId="18089F6F" w:rsidR="00A94F4F" w:rsidRPr="00A94F4F" w:rsidRDefault="00A94F4F" w:rsidP="00A94F4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8C044" w14:textId="1DD92DDB" w:rsidR="00A94F4F" w:rsidRPr="00A94F4F" w:rsidRDefault="00A94F4F" w:rsidP="00A94F4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</w:t>
            </w:r>
            <w:proofErr w:type="gramEnd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24C932" w14:textId="5190B6FE" w:rsidR="00A94F4F" w:rsidRPr="00A94F4F" w:rsidRDefault="00A94F4F" w:rsidP="00A94F4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MŠ Radost FM, Anenská </w:t>
            </w:r>
            <w:r w:rsidR="00D377E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656 </w:t>
            </w:r>
            <w:r w:rsidR="00E4639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na projekt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přírodní zahrad</w:t>
            </w:r>
            <w:r w:rsidR="00E4639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74A7F" w14:textId="77777777" w:rsidR="00A94F4F" w:rsidRPr="00A94F4F" w:rsidRDefault="00A94F4F" w:rsidP="00A94F4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01C0FB" w14:textId="4F8CF382" w:rsidR="00A94F4F" w:rsidRPr="00A94F4F" w:rsidRDefault="004135AD" w:rsidP="00A94F4F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+ 88,24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5524AB" w14:textId="77777777" w:rsidR="00A94F4F" w:rsidRPr="00A94F4F" w:rsidRDefault="00A94F4F" w:rsidP="00A94F4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35AD" w:rsidRPr="00A62CF0" w14:paraId="123C642C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ECB4EE" w14:textId="06694DE0" w:rsidR="004135AD" w:rsidRPr="00A94F4F" w:rsidRDefault="004135AD" w:rsidP="004135A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5F603" w14:textId="10DD3BC2" w:rsidR="004135AD" w:rsidRPr="00A94F4F" w:rsidRDefault="004135AD" w:rsidP="004135A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</w:t>
            </w:r>
            <w:proofErr w:type="gramEnd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1BABFB" w14:textId="139234C9" w:rsidR="004135AD" w:rsidRPr="00A94F4F" w:rsidRDefault="004135AD" w:rsidP="004135A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MŠ Barevný svět FM, </w:t>
            </w:r>
            <w:r w:rsidR="00D377E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Slezská 770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na projekt přírodní zahrady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A17C53" w14:textId="77777777" w:rsidR="004135AD" w:rsidRPr="00A94F4F" w:rsidRDefault="004135AD" w:rsidP="004135A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2B4237" w14:textId="307CC7FE" w:rsidR="004135AD" w:rsidRPr="00A94F4F" w:rsidRDefault="004135AD" w:rsidP="004135AD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377E1">
              <w:rPr>
                <w:rFonts w:ascii="Tahoma" w:hAnsi="Tahoma" w:cs="Tahoma"/>
                <w:sz w:val="18"/>
                <w:szCs w:val="18"/>
                <w:lang w:eastAsia="en-US"/>
              </w:rPr>
              <w:t>123,92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7E516" w14:textId="77777777" w:rsidR="004135AD" w:rsidRPr="00A94F4F" w:rsidRDefault="004135AD" w:rsidP="004135A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77E1" w:rsidRPr="00A62CF0" w14:paraId="6D6DF784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E3B926" w14:textId="3E270BCE" w:rsidR="00D377E1" w:rsidRPr="00A94F4F" w:rsidRDefault="00D377E1" w:rsidP="00D377E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42B926" w14:textId="7AFCBA25" w:rsidR="00D377E1" w:rsidRPr="00A94F4F" w:rsidRDefault="00D377E1" w:rsidP="00D377E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</w:t>
            </w:r>
            <w:proofErr w:type="gramEnd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5D88D" w14:textId="6BB79160" w:rsidR="00D377E1" w:rsidRPr="00D377E1" w:rsidRDefault="00D377E1" w:rsidP="00D377E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6901-Rezervy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– Bezbariérovost – schodolezy pro ZŠ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114282" w14:textId="77777777" w:rsidR="00D377E1" w:rsidRPr="00A94F4F" w:rsidRDefault="00D377E1" w:rsidP="00D377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1524A" w14:textId="314A1D02" w:rsidR="00D377E1" w:rsidRDefault="00D377E1" w:rsidP="00D377E1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2EAB49" w14:textId="77777777" w:rsidR="00D377E1" w:rsidRPr="00A94F4F" w:rsidRDefault="00D377E1" w:rsidP="00D377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E3C60" w:rsidRPr="00A62CF0" w14:paraId="3375BD10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F3491E" w14:textId="5DC45FF2" w:rsidR="002E3C60" w:rsidRPr="00A94F4F" w:rsidRDefault="00A94F4F" w:rsidP="00AB75B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48E5AE" w14:textId="215EB738" w:rsidR="002E3C60" w:rsidRPr="00A94F4F" w:rsidRDefault="00A94F4F" w:rsidP="00AB75B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3319-Ostatní</w:t>
            </w:r>
            <w:proofErr w:type="gramEnd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kultury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01FA0" w14:textId="521141E2" w:rsidR="002E3C60" w:rsidRPr="00A94F4F" w:rsidRDefault="00A94F4F" w:rsidP="00AB75B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ostatních služeb </w:t>
            </w:r>
            <w:r w:rsidRPr="00A94F4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– kronika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(dotisk knihy)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EA07AE" w14:textId="77777777" w:rsidR="002E3C60" w:rsidRPr="00A94F4F" w:rsidRDefault="002E3C60" w:rsidP="00AB75B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356DCA" w14:textId="7161472F" w:rsidR="002E3C60" w:rsidRPr="00A94F4F" w:rsidRDefault="00A94F4F" w:rsidP="00AB75BE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+ 15,00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18E1E" w14:textId="77777777" w:rsidR="002E3C60" w:rsidRPr="00A94F4F" w:rsidRDefault="002E3C60" w:rsidP="00AB75B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E3C60" w:rsidRPr="00A62CF0" w14:paraId="6B9584CD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50863" w14:textId="451E0E11" w:rsidR="002E3C60" w:rsidRPr="00A94F4F" w:rsidRDefault="00A94F4F" w:rsidP="00AB75B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8F7FD3" w14:textId="264B6876" w:rsidR="002E3C60" w:rsidRPr="00A94F4F" w:rsidRDefault="00D377E1" w:rsidP="00AB75B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>3412-Sportovní</w:t>
            </w:r>
            <w:proofErr w:type="gramEnd"/>
            <w:r w:rsidRPr="008745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27B4E4" w14:textId="3ACE368F" w:rsidR="002E3C60" w:rsidRPr="00D377E1" w:rsidRDefault="007D37F7" w:rsidP="00AB75B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</w:t>
            </w:r>
            <w:r w:rsidR="00D377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D377E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„Oprava veřejného sportoviště J. Božana“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376C0" w14:textId="77777777" w:rsidR="002E3C60" w:rsidRPr="00A94F4F" w:rsidRDefault="002E3C60" w:rsidP="00AB75B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FA17B" w14:textId="30741439" w:rsidR="002E3C60" w:rsidRPr="00A94F4F" w:rsidRDefault="00D377E1" w:rsidP="00AB75BE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+ 750,00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E2BDBB" w14:textId="77777777" w:rsidR="002E3C60" w:rsidRPr="00A94F4F" w:rsidRDefault="002E3C60" w:rsidP="00AB75B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77E1" w:rsidRPr="00D377E1" w14:paraId="2990F5A2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148C74" w14:textId="00996BF2" w:rsidR="00D377E1" w:rsidRPr="00D377E1" w:rsidRDefault="00D377E1" w:rsidP="00D377E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377E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D3234" w14:textId="18CECF6D" w:rsidR="00D377E1" w:rsidRPr="00D377E1" w:rsidRDefault="00D377E1" w:rsidP="00D377E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77E1">
              <w:rPr>
                <w:rFonts w:ascii="Tahoma" w:hAnsi="Tahoma" w:cs="Tahoma"/>
                <w:sz w:val="18"/>
                <w:szCs w:val="18"/>
                <w:lang w:eastAsia="en-US"/>
              </w:rPr>
              <w:t>3412-Sportovní</w:t>
            </w:r>
            <w:proofErr w:type="gramEnd"/>
            <w:r w:rsidRPr="00D377E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5BDC98" w14:textId="481EFCEC" w:rsidR="00D377E1" w:rsidRPr="00D377E1" w:rsidRDefault="00D377E1" w:rsidP="00D377E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77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D377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D377E1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„Sportoviště – zpevněné plochy“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A75AE" w14:textId="77777777" w:rsidR="00D377E1" w:rsidRPr="00D377E1" w:rsidRDefault="00D377E1" w:rsidP="00D377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F17279" w14:textId="0A982127" w:rsidR="00D377E1" w:rsidRPr="00D377E1" w:rsidRDefault="00D377E1" w:rsidP="00D377E1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7E1">
              <w:rPr>
                <w:rFonts w:ascii="Tahoma" w:hAnsi="Tahoma" w:cs="Tahoma"/>
                <w:sz w:val="18"/>
                <w:szCs w:val="18"/>
                <w:lang w:eastAsia="en-US"/>
              </w:rPr>
              <w:t>+ 65,00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C152C5" w14:textId="77777777" w:rsidR="00D377E1" w:rsidRPr="00D377E1" w:rsidRDefault="00D377E1" w:rsidP="00D377E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C436A" w:rsidRPr="00D377E1" w14:paraId="7C447C41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85F8A" w14:textId="77777777" w:rsidR="005C436A" w:rsidRPr="00D377E1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377E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460FFE" w14:textId="77777777" w:rsidR="005C436A" w:rsidRPr="00D377E1" w:rsidRDefault="005C436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05B77" w14:textId="48D4EFC6" w:rsidR="005C436A" w:rsidRPr="00D377E1" w:rsidRDefault="005C436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377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D377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D377E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1. 1. 202</w:t>
            </w:r>
            <w:r w:rsidR="00D377E1" w:rsidRPr="00D377E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21B60D" w14:textId="77777777" w:rsidR="005C436A" w:rsidRPr="00D377E1" w:rsidRDefault="005C436A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1F80D" w14:textId="77777777" w:rsidR="005C436A" w:rsidRPr="00D377E1" w:rsidRDefault="005C436A" w:rsidP="00F30C35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5D0B5" w14:textId="0CEDDB5A" w:rsidR="005C436A" w:rsidRPr="00D377E1" w:rsidRDefault="005C436A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7E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377E1" w:rsidRPr="00D377E1">
              <w:rPr>
                <w:rFonts w:ascii="Tahoma" w:hAnsi="Tahoma" w:cs="Tahoma"/>
                <w:sz w:val="18"/>
                <w:szCs w:val="18"/>
                <w:lang w:eastAsia="en-US"/>
              </w:rPr>
              <w:t>2 042,16</w:t>
            </w:r>
          </w:p>
        </w:tc>
      </w:tr>
    </w:tbl>
    <w:p w14:paraId="6A5FB4E9" w14:textId="77777777" w:rsidR="005C436A" w:rsidRDefault="005C436A" w:rsidP="005C436A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74AC2CAD" w14:textId="77777777" w:rsidR="005C436A" w:rsidRPr="00D377E1" w:rsidRDefault="005C436A" w:rsidP="005C436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377E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C3AE77B" w14:textId="77777777" w:rsidR="005C436A" w:rsidRPr="00D377E1" w:rsidRDefault="005C436A" w:rsidP="005C436A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9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555"/>
        <w:gridCol w:w="1417"/>
      </w:tblGrid>
      <w:tr w:rsidR="005C436A" w:rsidRPr="001C0480" w14:paraId="2BB7C2F8" w14:textId="77777777" w:rsidTr="00170076">
        <w:trPr>
          <w:trHeight w:val="556"/>
        </w:trPr>
        <w:tc>
          <w:tcPr>
            <w:tcW w:w="11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CF0C43" w14:textId="77777777" w:rsidR="005C436A" w:rsidRPr="001C048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16311F" w14:textId="77777777" w:rsidR="005C436A" w:rsidRPr="001C048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673060" w14:textId="77777777" w:rsidR="005C436A" w:rsidRPr="001C0480" w:rsidRDefault="005C436A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C048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7D37F7" w:rsidRPr="001C0480" w14:paraId="574BCFEB" w14:textId="77777777" w:rsidTr="00170076">
        <w:trPr>
          <w:trHeight w:val="292"/>
        </w:trPr>
        <w:tc>
          <w:tcPr>
            <w:tcW w:w="112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7EDFAD" w14:textId="6FBEF45A" w:rsidR="007D37F7" w:rsidRPr="001C0480" w:rsidRDefault="007D37F7" w:rsidP="007D37F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C04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55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7C86A" w14:textId="77BE2EC4" w:rsidR="007D37F7" w:rsidRPr="001C0480" w:rsidRDefault="007D37F7" w:rsidP="007D37F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7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058CF" w14:textId="0E66A131" w:rsidR="007D37F7" w:rsidRPr="001C0480" w:rsidRDefault="007D37F7" w:rsidP="007D37F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+ 750,00</w:t>
            </w:r>
          </w:p>
        </w:tc>
      </w:tr>
      <w:tr w:rsidR="005C436A" w:rsidRPr="001C0480" w14:paraId="02BFCDB2" w14:textId="77777777" w:rsidTr="00170076">
        <w:trPr>
          <w:trHeight w:val="292"/>
        </w:trPr>
        <w:tc>
          <w:tcPr>
            <w:tcW w:w="112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BF73BE" w14:textId="77777777" w:rsidR="005C436A" w:rsidRPr="001C048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C04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55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2C81D16" w14:textId="5BFCCA09" w:rsidR="005C436A" w:rsidRPr="001C0480" w:rsidRDefault="00EA790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09F65" w14:textId="14A13924" w:rsidR="005C436A" w:rsidRPr="001C0480" w:rsidRDefault="001C0480" w:rsidP="00F30C35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>+ 227,16</w:t>
            </w:r>
          </w:p>
        </w:tc>
      </w:tr>
      <w:tr w:rsidR="006F374C" w:rsidRPr="00A62CF0" w14:paraId="437A4D36" w14:textId="77777777" w:rsidTr="00170076">
        <w:trPr>
          <w:trHeight w:val="29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46E004" w14:textId="4902DDC9" w:rsidR="006F374C" w:rsidRPr="001C0480" w:rsidRDefault="006F374C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C04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55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0CB2C6" w14:textId="31B019B9" w:rsidR="006F374C" w:rsidRPr="001C0480" w:rsidRDefault="002818AF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332E0C" w14:textId="1D39600E" w:rsidR="006F374C" w:rsidRPr="001C0480" w:rsidRDefault="006F374C" w:rsidP="00F72120">
            <w:pPr>
              <w:pStyle w:val="Odstavecseseznamem"/>
              <w:spacing w:line="256" w:lineRule="auto"/>
              <w:ind w:left="251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7D37F7"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="001C0480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1C0480" w:rsidRPr="00A62CF0" w14:paraId="5218E1E1" w14:textId="77777777" w:rsidTr="00170076">
        <w:trPr>
          <w:trHeight w:val="29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744394" w14:textId="4060BDE4" w:rsidR="001C0480" w:rsidRPr="001C0480" w:rsidRDefault="001C0480" w:rsidP="001C048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C04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5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514F53" w14:textId="36292CCC" w:rsidR="001C0480" w:rsidRPr="001C0480" w:rsidRDefault="001C0480" w:rsidP="001C048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kapitálové</w:t>
            </w: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výdaje odboru ŠKMaT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5CCC5E" w14:textId="76A348F2" w:rsidR="001C0480" w:rsidRPr="001C0480" w:rsidRDefault="001C0480" w:rsidP="001C0480">
            <w:pPr>
              <w:pStyle w:val="Odstavecseseznamem"/>
              <w:spacing w:line="256" w:lineRule="auto"/>
              <w:ind w:left="251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1 000,00</w:t>
            </w:r>
          </w:p>
        </w:tc>
      </w:tr>
      <w:tr w:rsidR="005C436A" w:rsidRPr="00A62CF0" w14:paraId="6220DDC4" w14:textId="77777777" w:rsidTr="00170076">
        <w:trPr>
          <w:trHeight w:val="29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342DDA3" w14:textId="77777777" w:rsidR="005C436A" w:rsidRPr="001C0480" w:rsidRDefault="005C436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C04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55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73D83FF" w14:textId="77777777" w:rsidR="005C436A" w:rsidRPr="001C0480" w:rsidRDefault="005C436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DFD8695" w14:textId="66A171B9" w:rsidR="005C436A" w:rsidRPr="001C0480" w:rsidRDefault="005C436A" w:rsidP="00F72120">
            <w:pPr>
              <w:pStyle w:val="Odstavecseseznamem"/>
              <w:spacing w:line="256" w:lineRule="auto"/>
              <w:ind w:left="251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048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1C0480">
              <w:rPr>
                <w:rFonts w:ascii="Tahoma" w:hAnsi="Tahoma" w:cs="Tahoma"/>
                <w:sz w:val="18"/>
                <w:szCs w:val="18"/>
                <w:lang w:eastAsia="en-US"/>
              </w:rPr>
              <w:t>2 042,16</w:t>
            </w:r>
          </w:p>
        </w:tc>
      </w:tr>
    </w:tbl>
    <w:p w14:paraId="5970155B" w14:textId="77777777" w:rsidR="0047078E" w:rsidRPr="00A62CF0" w:rsidRDefault="0047078E" w:rsidP="005C436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6EAF45D1" w14:textId="77777777" w:rsidR="00C43A34" w:rsidRPr="00106211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5164A67" w14:textId="465D122E" w:rsidR="00C43A34" w:rsidRPr="00106211" w:rsidRDefault="00C43A34" w:rsidP="00C43A34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106211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391306">
        <w:rPr>
          <w:rFonts w:ascii="Tahoma" w:hAnsi="Tahoma" w:cs="Tahoma"/>
          <w:b/>
          <w:sz w:val="18"/>
          <w:szCs w:val="18"/>
        </w:rPr>
        <w:t>9</w:t>
      </w:r>
      <w:r w:rsidRPr="0010621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3312569" w14:textId="77777777" w:rsidR="00C43A34" w:rsidRPr="00106211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C43A34" w:rsidRPr="00106211" w14:paraId="175ED626" w14:textId="77777777" w:rsidTr="00E435BA">
        <w:trPr>
          <w:trHeight w:val="395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751EBD" w14:textId="77777777" w:rsidR="00C43A34" w:rsidRPr="00106211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28FA38" w14:textId="77777777" w:rsidR="00C43A34" w:rsidRPr="00106211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143413" w14:textId="77777777" w:rsidR="00C43A34" w:rsidRPr="00106211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1E8EF4" w14:textId="77777777" w:rsidR="00C43A34" w:rsidRPr="00106211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C43A34" w:rsidRPr="00A62CF0" w14:paraId="5CC886F1" w14:textId="77777777" w:rsidTr="00E435BA">
        <w:trPr>
          <w:trHeight w:val="401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C4A296D" w14:textId="77777777" w:rsidR="00C43A34" w:rsidRPr="00106211" w:rsidRDefault="00C43A3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240839" w14:textId="77777777" w:rsidR="00C43A34" w:rsidRPr="00106211" w:rsidRDefault="00C43A3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55C5370" w14:textId="77777777" w:rsidR="00C43A34" w:rsidRPr="00106211" w:rsidRDefault="00C43A3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F9DCA3" w14:textId="77777777" w:rsidR="00C43A34" w:rsidRPr="00106211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9210BE" w14:textId="77777777" w:rsidR="00C43A34" w:rsidRPr="00106211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98ECFD" w14:textId="77777777" w:rsidR="00C43A34" w:rsidRPr="00106211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C43A34" w:rsidRPr="00A62CF0" w14:paraId="1BAFC0C7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DAE02" w14:textId="776EA7C2" w:rsidR="00C43A34" w:rsidRPr="00106211" w:rsidRDefault="00C43A34" w:rsidP="00C43A3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95021" w14:textId="6B26C120" w:rsidR="00C43A34" w:rsidRPr="005A3CDF" w:rsidRDefault="00C43A34" w:rsidP="00C43A3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</w:t>
            </w:r>
            <w:proofErr w:type="gramEnd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C3CDD1" w14:textId="48CBC802" w:rsidR="00C43A34" w:rsidRPr="005A3CDF" w:rsidRDefault="00C43A34" w:rsidP="00C43A3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pro MŠ Radost FM, Anenská 656 na projekt přírodní zahrady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BB9DDF" w14:textId="77777777" w:rsidR="00C43A34" w:rsidRPr="005A3CDF" w:rsidRDefault="00C43A34" w:rsidP="00C43A3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450C6" w14:textId="5E55F1C2" w:rsidR="00C43A34" w:rsidRPr="005A3CDF" w:rsidRDefault="00C43A34" w:rsidP="00C43A3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- 85,50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BB90D3" w14:textId="77777777" w:rsidR="00C43A34" w:rsidRPr="005A3CDF" w:rsidRDefault="00C43A34" w:rsidP="00C43A3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43A34" w:rsidRPr="00A62CF0" w14:paraId="17EBEEAA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348C4" w14:textId="2950C8DE" w:rsidR="00C43A34" w:rsidRPr="00106211" w:rsidRDefault="00C43A34" w:rsidP="00C43A3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8B6312" w14:textId="3FD7E181" w:rsidR="00C43A34" w:rsidRPr="005A3CDF" w:rsidRDefault="00C43A34" w:rsidP="00C43A3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4512E" w14:textId="3B5A16E9" w:rsidR="00C43A34" w:rsidRPr="005A3CDF" w:rsidRDefault="00C43A34" w:rsidP="00C43A3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MŠ Radost FM, Anenská 656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15% </w:t>
            </w:r>
            <w:r w:rsidR="002031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poluúčast uznatelných nákladů na realizaci projektu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„</w:t>
            </w:r>
            <w:r w:rsidR="002031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Zahrada s přírodními prvky MŠ J. Trnky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B088E" w14:textId="77777777" w:rsidR="00C43A34" w:rsidRPr="005A3CDF" w:rsidRDefault="00C43A34" w:rsidP="00C43A3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D42E4A" w14:textId="0574FA52" w:rsidR="00C43A34" w:rsidRPr="005A3CDF" w:rsidRDefault="002031C1" w:rsidP="00C43A3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+ 16,66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00ACA4" w14:textId="77777777" w:rsidR="00C43A34" w:rsidRPr="005A3CDF" w:rsidRDefault="00C43A34" w:rsidP="00C43A3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031C1" w:rsidRPr="00A62CF0" w14:paraId="7C1BA0CC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FB67D" w14:textId="221E8278" w:rsidR="002031C1" w:rsidRPr="00106211" w:rsidRDefault="002031C1" w:rsidP="002031C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78C53C" w14:textId="07800BC4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350E2" w14:textId="56D8E517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6351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I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nvestiční</w:t>
            </w:r>
            <w:proofErr w:type="gramEnd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transfery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zřízeným 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příspěvkovým organizacím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MŠ Radost FM, Anenská 656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15% spoluúčast uznatelných nákladů na realizaci projektu „Zahrada s přírodními prvky MŠ J. Trnky“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investiční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transfer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B2CFE2" w14:textId="77777777" w:rsidR="002031C1" w:rsidRPr="005A3CDF" w:rsidRDefault="002031C1" w:rsidP="002031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DDEC83" w14:textId="64A0DF8B" w:rsidR="002031C1" w:rsidRPr="005A3CDF" w:rsidRDefault="002031C1" w:rsidP="002031C1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+ 68,84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C74E81" w14:textId="77777777" w:rsidR="002031C1" w:rsidRPr="005A3CDF" w:rsidRDefault="002031C1" w:rsidP="002031C1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031C1" w:rsidRPr="00A62CF0" w14:paraId="7087ED0E" w14:textId="77777777" w:rsidTr="00170076">
        <w:trPr>
          <w:trHeight w:val="419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F4AE91" w14:textId="031891D3" w:rsidR="002031C1" w:rsidRPr="00106211" w:rsidRDefault="002031C1" w:rsidP="002031C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9BF47" w14:textId="609EF649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</w:t>
            </w:r>
            <w:proofErr w:type="gramEnd"/>
            <w:r w:rsidRPr="00A94F4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8BCF06" w14:textId="4D5B35EC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pro MŠ Barevný svět FM, Slezská 770 na projekt přírodní zahrady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1F6E9" w14:textId="77777777" w:rsidR="002031C1" w:rsidRPr="005A3CDF" w:rsidRDefault="002031C1" w:rsidP="002031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BA51C3" w14:textId="28F36FFD" w:rsidR="002031C1" w:rsidRPr="005A3CDF" w:rsidRDefault="002031C1" w:rsidP="002031C1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- 48,16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F8F43" w14:textId="77777777" w:rsidR="002031C1" w:rsidRPr="005A3CDF" w:rsidRDefault="002031C1" w:rsidP="002031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031C1" w:rsidRPr="00A62CF0" w14:paraId="1270336F" w14:textId="77777777" w:rsidTr="00170076">
        <w:trPr>
          <w:trHeight w:val="938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9E2B9F" w14:textId="0D6C7B0B" w:rsidR="002031C1" w:rsidRPr="00106211" w:rsidRDefault="002031C1" w:rsidP="002031C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C3E37" w14:textId="15B900AF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EB9A72" w14:textId="3CBEE2BB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Barevný svět FM, Slezská 770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15% spoluúčast uznatelných nákladů na realizaci projektu </w:t>
            </w:r>
            <w:r w:rsidRPr="00C449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 w:rsidR="000D4CCB" w:rsidRPr="00C449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Školní zahrada MŠ Barevný svět MŠ Slezská 2011</w:t>
            </w:r>
            <w:r w:rsidRPr="00C449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90F8C7" w14:textId="77777777" w:rsidR="002031C1" w:rsidRPr="005A3CDF" w:rsidRDefault="002031C1" w:rsidP="002031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4E3C0" w14:textId="3345FB87" w:rsidR="002031C1" w:rsidRPr="005A3CDF" w:rsidRDefault="002031C1" w:rsidP="002031C1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+ 36,58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C22772" w14:textId="77777777" w:rsidR="002031C1" w:rsidRPr="005A3CDF" w:rsidRDefault="002031C1" w:rsidP="002031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031C1" w:rsidRPr="00A62CF0" w14:paraId="0BA8A8AB" w14:textId="77777777" w:rsidTr="009B2E64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1D5E7" w14:textId="222358F4" w:rsidR="002031C1" w:rsidRPr="00106211" w:rsidRDefault="002031C1" w:rsidP="002031C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8020B" w14:textId="411849FA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3350A" w14:textId="0209AC1A" w:rsidR="002031C1" w:rsidRPr="005A3CDF" w:rsidRDefault="002031C1" w:rsidP="002031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6351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I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nvestiční</w:t>
            </w:r>
            <w:proofErr w:type="gramEnd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transfery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zřízeným 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příspěvkovým organizacím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Barevný svět FM, Slezská 770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15% spoluúčast uznatelných nákladů na realizaci projektu </w:t>
            </w:r>
            <w:r w:rsidR="000D4CCB" w:rsidRPr="00A54C4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„Školní zahrada MŠ Barevný svět MŠ Slezská 2011“ </w:t>
            </w:r>
            <w:r w:rsidRPr="00A54C4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investiční transfer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76A0B0" w14:textId="77777777" w:rsidR="002031C1" w:rsidRPr="005A3CDF" w:rsidRDefault="002031C1" w:rsidP="002031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FF7AE6" w14:textId="0C3DA7E9" w:rsidR="002031C1" w:rsidRPr="005A3CDF" w:rsidRDefault="002031C1" w:rsidP="002031C1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+ 11,58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1A7FE0" w14:textId="77777777" w:rsidR="002031C1" w:rsidRPr="005A3CDF" w:rsidRDefault="002031C1" w:rsidP="002031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936FF" w:rsidRPr="00A62CF0" w14:paraId="3DC442C6" w14:textId="77777777" w:rsidTr="009B2E64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B5800" w14:textId="3648D770" w:rsidR="003936FF" w:rsidRPr="00106211" w:rsidRDefault="003936FF" w:rsidP="003936F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BD477" w14:textId="237DAB05" w:rsidR="003936FF" w:rsidRPr="005A3CDF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229241" w14:textId="38F2B78E" w:rsidR="003936FF" w:rsidRPr="003936FF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„MŠ Mateřídouška F-M, Lískovecká 2850 – rekonstrukce kuchyněk a ohřev vody“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5183DC" w14:textId="77777777" w:rsidR="003936FF" w:rsidRPr="005A3CDF" w:rsidRDefault="003936FF" w:rsidP="003936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3C43E5" w14:textId="6E75273C" w:rsidR="003936FF" w:rsidRPr="005A3CDF" w:rsidRDefault="003936FF" w:rsidP="003936F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- 1 100,00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59224" w14:textId="77777777" w:rsidR="003936FF" w:rsidRPr="005A3CDF" w:rsidRDefault="003936FF" w:rsidP="003936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936FF" w:rsidRPr="00A62CF0" w14:paraId="794BCAE1" w14:textId="77777777" w:rsidTr="009B2E64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27BA6" w14:textId="1E645C72" w:rsidR="003936FF" w:rsidRPr="00106211" w:rsidRDefault="003936FF" w:rsidP="003936F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8E6159" w14:textId="0B3B3E09" w:rsidR="003936FF" w:rsidRPr="005A3CDF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98F8F" w14:textId="2382D15D" w:rsidR="003936FF" w:rsidRPr="005A3CDF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Mateřídouška FM, Lískovecká 2850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rekonstrukci kuchyněk a rozvodů vody (zázemí pedagogů)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45674D" w14:textId="77777777" w:rsidR="003936FF" w:rsidRPr="005A3CDF" w:rsidRDefault="003936FF" w:rsidP="003936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89C50" w14:textId="6CF34AC3" w:rsidR="003936FF" w:rsidRPr="005A3CDF" w:rsidRDefault="003936FF" w:rsidP="003936F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+ 350,00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B16A66" w14:textId="77777777" w:rsidR="003936FF" w:rsidRPr="005A3CDF" w:rsidRDefault="003936FF" w:rsidP="003936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936FF" w:rsidRPr="00A62CF0" w14:paraId="224E247F" w14:textId="77777777" w:rsidTr="009B2E64">
        <w:trPr>
          <w:trHeight w:val="324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4E1ED" w14:textId="16BE3BDA" w:rsidR="003936FF" w:rsidRPr="00A62CF0" w:rsidRDefault="003936FF" w:rsidP="003936F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EC2EB7" w14:textId="1B0ACC06" w:rsidR="003936FF" w:rsidRPr="00A62CF0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C918B8" w14:textId="67604274" w:rsidR="003936FF" w:rsidRPr="00A62CF0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6351-Investiční</w:t>
            </w:r>
            <w:proofErr w:type="gramEnd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Mateřídouška FM, Lískovecká 2850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rekonstrukci kuchyněk a rozvodů vody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investice – 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s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v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yúčtováním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C61672" w14:textId="77777777" w:rsidR="003936FF" w:rsidRPr="00A62CF0" w:rsidRDefault="003936FF" w:rsidP="003936F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7F7D1" w14:textId="1D99B4A3" w:rsidR="003936FF" w:rsidRPr="00A62CF0" w:rsidRDefault="003936FF" w:rsidP="003936F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+ 750,00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CAF60D" w14:textId="77777777" w:rsidR="003936FF" w:rsidRPr="00A62CF0" w:rsidRDefault="003936FF" w:rsidP="003936F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ADAD276" w14:textId="77777777" w:rsidR="00C43A34" w:rsidRPr="00A62CF0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0CCE2DC1" w14:textId="77777777" w:rsidR="00291602" w:rsidRDefault="00291602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E8F0F2E" w14:textId="77777777" w:rsidR="00291602" w:rsidRDefault="00291602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1D2C754" w14:textId="77777777" w:rsidR="00291602" w:rsidRDefault="00291602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950FE0E" w14:textId="77777777" w:rsidR="00291602" w:rsidRDefault="00291602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7C8C6CB" w14:textId="5E35998F" w:rsidR="00C43A34" w:rsidRPr="005A3CDF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A3CDF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5C7F2FFD" w14:textId="77777777" w:rsidR="00C43A34" w:rsidRPr="005A3CDF" w:rsidRDefault="00C43A34" w:rsidP="00C43A34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7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616"/>
        <w:gridCol w:w="1408"/>
      </w:tblGrid>
      <w:tr w:rsidR="00C43A34" w:rsidRPr="005A3CDF" w14:paraId="61866472" w14:textId="77777777" w:rsidTr="00AA7B9A">
        <w:trPr>
          <w:trHeight w:val="524"/>
        </w:trPr>
        <w:tc>
          <w:tcPr>
            <w:tcW w:w="11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60D960" w14:textId="77777777" w:rsidR="00C43A34" w:rsidRPr="005A3CDF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1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7FF0E6" w14:textId="66F89ACF" w:rsidR="00C43A34" w:rsidRPr="005A3CDF" w:rsidRDefault="00C43A3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4963CB" w14:textId="77777777" w:rsidR="00C43A34" w:rsidRPr="005A3CDF" w:rsidRDefault="00C43A34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C43A34" w:rsidRPr="00A62CF0" w14:paraId="789DBF68" w14:textId="77777777" w:rsidTr="00E435BA">
        <w:trPr>
          <w:trHeight w:val="529"/>
        </w:trPr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C8536F" w14:textId="0018BDC2" w:rsidR="00C43A34" w:rsidRPr="003259A3" w:rsidRDefault="003259A3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1DA896" w14:textId="47AF040E" w:rsidR="00A54540" w:rsidRDefault="003259A3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Radost FM, Anenská 656 – </w:t>
            </w:r>
            <w:r w:rsidR="00A5454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příspěvek poskytnutý ex post – </w:t>
            </w: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na provoz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F35CA5A" w14:textId="72B902CA" w:rsidR="00C43A34" w:rsidRPr="003259A3" w:rsidRDefault="003259A3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59A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projekt „Zahrada s přírodními prvky MŠ J. Trnky“</w:t>
            </w:r>
            <w:r w:rsidRPr="003259A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A0B071" w14:textId="66936CF5" w:rsidR="00C43A34" w:rsidRPr="005A3CDF" w:rsidRDefault="003259A3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+ 16,66</w:t>
            </w:r>
          </w:p>
        </w:tc>
      </w:tr>
      <w:tr w:rsidR="003259A3" w:rsidRPr="00A62CF0" w14:paraId="2BEB97D5" w14:textId="77777777" w:rsidTr="00E435BA">
        <w:trPr>
          <w:trHeight w:val="571"/>
        </w:trPr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C4E93F" w14:textId="5034795E" w:rsidR="003259A3" w:rsidRPr="005A3CDF" w:rsidRDefault="003259A3" w:rsidP="003259A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350873" w14:textId="344DD4B0" w:rsidR="003259A3" w:rsidRPr="003259A3" w:rsidRDefault="003259A3" w:rsidP="003259A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Radost FM, Anenská 656 – investiční transfer poskytnutý ex post – bez vyúčtování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259A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projekt „Zahrada s přírodními prvky MŠ J. Trnky“)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921991" w14:textId="2CA3E867" w:rsidR="003259A3" w:rsidRPr="005A3CDF" w:rsidRDefault="003259A3" w:rsidP="003259A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+ 68,84</w:t>
            </w:r>
          </w:p>
        </w:tc>
      </w:tr>
      <w:tr w:rsidR="003259A3" w:rsidRPr="00A62CF0" w14:paraId="03274462" w14:textId="77777777" w:rsidTr="00E435BA">
        <w:trPr>
          <w:trHeight w:val="537"/>
        </w:trPr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2C9D26" w14:textId="1A177F1E" w:rsidR="003259A3" w:rsidRPr="005A3CDF" w:rsidRDefault="003259A3" w:rsidP="003259A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3E6095" w14:textId="77777777" w:rsidR="00A54540" w:rsidRPr="00A54C47" w:rsidRDefault="003259A3" w:rsidP="003259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54C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Barevný svět FM, Slezská 770 – </w:t>
            </w:r>
            <w:r w:rsidR="00A54540" w:rsidRPr="00A54C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příspěvek poskytnutý ex post – </w:t>
            </w:r>
            <w:r w:rsidRPr="00A54C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na provoz </w:t>
            </w:r>
          </w:p>
          <w:p w14:paraId="32957B52" w14:textId="1F6AB9C1" w:rsidR="003259A3" w:rsidRPr="00A54C47" w:rsidRDefault="003259A3" w:rsidP="003259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54C4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 w:rsidRPr="00A54C4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projekt „Školní zahrada MŠ Barevný svět MŠ Slezská 2011“)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A8BB54" w14:textId="5C8CFC84" w:rsidR="003259A3" w:rsidRPr="00A54C47" w:rsidRDefault="003259A3" w:rsidP="003259A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54C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+ 36,58</w:t>
            </w:r>
          </w:p>
        </w:tc>
      </w:tr>
      <w:tr w:rsidR="003259A3" w:rsidRPr="00A62CF0" w14:paraId="5CFA6073" w14:textId="77777777" w:rsidTr="00E435BA">
        <w:trPr>
          <w:trHeight w:val="302"/>
        </w:trPr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77264A" w14:textId="08B082D3" w:rsidR="003259A3" w:rsidRPr="005A3CDF" w:rsidRDefault="003259A3" w:rsidP="003259A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04B1B0" w14:textId="1A2E8731" w:rsidR="003259A3" w:rsidRPr="00A54C47" w:rsidRDefault="003259A3" w:rsidP="003259A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A54C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Barevný svět FM, Slezská 770 – investiční transfer poskytnutý ex post – bez vyúčtování </w:t>
            </w:r>
            <w:r w:rsidRPr="00A54C4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 w:rsidRPr="00A54C4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projekt „Školní zahrada MŠ Barevný svět MŠ Slezská 2011“)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217E62" w14:textId="3D1B1BB6" w:rsidR="003259A3" w:rsidRPr="00A54C47" w:rsidRDefault="003259A3" w:rsidP="003259A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54C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+ 11,58</w:t>
            </w:r>
          </w:p>
        </w:tc>
      </w:tr>
      <w:tr w:rsidR="003936FF" w:rsidRPr="00A62CF0" w14:paraId="7610E51B" w14:textId="77777777" w:rsidTr="00E435BA">
        <w:trPr>
          <w:trHeight w:val="302"/>
        </w:trPr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254BC7" w14:textId="4BC23CE5" w:rsidR="003936FF" w:rsidRPr="00A94F4F" w:rsidRDefault="003936FF" w:rsidP="003936F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D8F878" w14:textId="50D89F3F" w:rsidR="003936FF" w:rsidRPr="003936FF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Mateřídouška</w:t>
            </w:r>
            <w:r w:rsidR="00EC23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– na provoz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C0F201" w14:textId="70903569" w:rsidR="003936FF" w:rsidRDefault="003936FF" w:rsidP="003936FF">
            <w:pPr>
              <w:pStyle w:val="Odstavecseseznamem"/>
              <w:spacing w:line="256" w:lineRule="auto"/>
              <w:ind w:left="785" w:right="72" w:hanging="51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+ 350,00</w:t>
            </w:r>
          </w:p>
        </w:tc>
      </w:tr>
      <w:tr w:rsidR="003936FF" w:rsidRPr="00A62CF0" w14:paraId="26879EE5" w14:textId="77777777" w:rsidTr="00E435BA">
        <w:trPr>
          <w:trHeight w:val="528"/>
        </w:trPr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C23B08" w14:textId="62EA0A35" w:rsidR="003936FF" w:rsidRPr="00A94F4F" w:rsidRDefault="003936FF" w:rsidP="003936F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5F96F2" w14:textId="6C20FFFA" w:rsidR="003936FF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Mateřídouška </w:t>
            </w: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FM,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Lískovecká 2850</w:t>
            </w:r>
            <w:r w:rsidRPr="003259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F6BC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investiční transfer na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rekonstrukc</w:t>
            </w:r>
            <w:r w:rsidR="00EB124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i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kuchyněk a rozvodů vody</w:t>
            </w:r>
            <w:r w:rsidRPr="00AF6BC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F6BC3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2E9143" w14:textId="4E7DCC2B" w:rsidR="003936FF" w:rsidRDefault="003936FF" w:rsidP="003936FF">
            <w:pPr>
              <w:pStyle w:val="Odstavecseseznamem"/>
              <w:spacing w:line="256" w:lineRule="auto"/>
              <w:ind w:left="785" w:right="72" w:hanging="51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+ 750,00</w:t>
            </w:r>
          </w:p>
        </w:tc>
      </w:tr>
      <w:tr w:rsidR="003936FF" w:rsidRPr="00A62CF0" w14:paraId="2E41923A" w14:textId="77777777" w:rsidTr="00E435BA">
        <w:trPr>
          <w:trHeight w:val="302"/>
        </w:trPr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397C44" w14:textId="3D7EA2E5" w:rsidR="003936FF" w:rsidRPr="00A94F4F" w:rsidRDefault="003936FF" w:rsidP="003259A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611199" w14:textId="45E3EFA9" w:rsidR="003936FF" w:rsidRDefault="003936FF" w:rsidP="003259A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ECECB4" w14:textId="1F5BFC7B" w:rsidR="003936FF" w:rsidRDefault="003936FF" w:rsidP="003936FF">
            <w:pPr>
              <w:pStyle w:val="Odstavecseseznamem"/>
              <w:spacing w:line="256" w:lineRule="auto"/>
              <w:ind w:left="785" w:right="72" w:hanging="51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- 133,66</w:t>
            </w:r>
          </w:p>
        </w:tc>
      </w:tr>
      <w:tr w:rsidR="003936FF" w:rsidRPr="00A62CF0" w14:paraId="45DE8CD9" w14:textId="77777777" w:rsidTr="00E435BA">
        <w:trPr>
          <w:trHeight w:val="302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291D35" w14:textId="0BBF1816" w:rsidR="003936FF" w:rsidRPr="00A62CF0" w:rsidRDefault="003936FF" w:rsidP="003936F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94F4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525E49" w14:textId="079290DD" w:rsidR="003936FF" w:rsidRPr="00A62CF0" w:rsidRDefault="003936FF" w:rsidP="003936F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7DCCD" w14:textId="67289862" w:rsidR="003936FF" w:rsidRPr="00A62CF0" w:rsidRDefault="00EB1240" w:rsidP="003936FF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3936F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1 100,00</w:t>
            </w:r>
          </w:p>
        </w:tc>
      </w:tr>
    </w:tbl>
    <w:p w14:paraId="05CE3BA6" w14:textId="77777777" w:rsidR="00C43A34" w:rsidRPr="00A62CF0" w:rsidRDefault="00C43A34" w:rsidP="00C43A3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1C66CE8F" w14:textId="77777777" w:rsidR="00C43A34" w:rsidRPr="004916A3" w:rsidRDefault="00C43A34" w:rsidP="005D7873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0036FB98" w14:textId="766A08E3" w:rsidR="005D7873" w:rsidRPr="00E62259" w:rsidRDefault="005D7873" w:rsidP="005D7873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916A3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391306">
        <w:rPr>
          <w:rFonts w:ascii="Tahoma" w:hAnsi="Tahoma" w:cs="Tahoma"/>
          <w:b/>
          <w:sz w:val="18"/>
          <w:szCs w:val="18"/>
        </w:rPr>
        <w:t>10</w:t>
      </w:r>
      <w:r w:rsidRPr="004916A3">
        <w:rPr>
          <w:rFonts w:ascii="Tahoma" w:hAnsi="Tahoma" w:cs="Tahoma"/>
          <w:b/>
          <w:sz w:val="18"/>
          <w:szCs w:val="18"/>
        </w:rPr>
        <w:t xml:space="preserve"> spočívající</w:t>
      </w:r>
      <w:r w:rsidRPr="00E62259">
        <w:rPr>
          <w:rFonts w:ascii="Tahoma" w:hAnsi="Tahoma" w:cs="Tahoma"/>
          <w:b/>
          <w:sz w:val="18"/>
          <w:szCs w:val="18"/>
        </w:rPr>
        <w:t xml:space="preserve"> v:</w:t>
      </w:r>
    </w:p>
    <w:p w14:paraId="585E9F21" w14:textId="77777777" w:rsidR="005D7873" w:rsidRPr="00E62259" w:rsidRDefault="005D7873" w:rsidP="005D7873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5"/>
        <w:gridCol w:w="2560"/>
        <w:gridCol w:w="1136"/>
        <w:gridCol w:w="1136"/>
        <w:gridCol w:w="1264"/>
      </w:tblGrid>
      <w:tr w:rsidR="005D7873" w:rsidRPr="00E62259" w14:paraId="5385F3DD" w14:textId="77777777" w:rsidTr="00E435BA">
        <w:trPr>
          <w:trHeight w:val="355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0B9593" w14:textId="77777777" w:rsidR="005D7873" w:rsidRPr="00E62259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75EF6E" w14:textId="77777777" w:rsidR="005D7873" w:rsidRPr="00E62259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6F56A7" w14:textId="77777777" w:rsidR="005D7873" w:rsidRPr="00E62259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5C4313" w14:textId="77777777" w:rsidR="005D7873" w:rsidRPr="00E62259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D7873" w:rsidRPr="00A62CF0" w14:paraId="400F5E72" w14:textId="77777777" w:rsidTr="00AA7B9A">
        <w:trPr>
          <w:trHeight w:val="215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E93575" w14:textId="77777777" w:rsidR="005D7873" w:rsidRPr="00E62259" w:rsidRDefault="005D787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1B4B0FC" w14:textId="77777777" w:rsidR="005D7873" w:rsidRPr="00E62259" w:rsidRDefault="005D787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BF6611A" w14:textId="77777777" w:rsidR="005D7873" w:rsidRPr="00E62259" w:rsidRDefault="005D787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F80D12" w14:textId="77777777" w:rsidR="005D7873" w:rsidRPr="00E62259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1A3138" w14:textId="77777777" w:rsidR="005D7873" w:rsidRPr="00E62259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DF2EB3" w14:textId="77777777" w:rsidR="005D7873" w:rsidRPr="00E62259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62259" w:rsidRPr="00A62CF0" w14:paraId="4A26BA25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8D503A" w14:textId="1735EEA6" w:rsidR="00E62259" w:rsidRPr="00E62259" w:rsidRDefault="00E62259" w:rsidP="00E6225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4BAD0C" w14:textId="37E96ABE" w:rsidR="00E62259" w:rsidRPr="00E62259" w:rsidRDefault="00E62259" w:rsidP="00E622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 w:rsidR="00DA039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773AE5" w14:textId="4663927D" w:rsidR="00E62259" w:rsidRPr="00E62259" w:rsidRDefault="00E62259" w:rsidP="00E622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Sněženka, </w:t>
            </w:r>
          </w:p>
          <w:p w14:paraId="1F3A4F06" w14:textId="5FF73C3E" w:rsidR="00E62259" w:rsidRPr="00E62259" w:rsidRDefault="00E62259" w:rsidP="00E622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J. Lady 1790 –</w:t>
            </w:r>
            <w:r w:rsidR="00C71A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plat a zákonné odvody údržbáře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F64C5C" w14:textId="77777777" w:rsidR="00E62259" w:rsidRPr="00E62259" w:rsidRDefault="00E62259" w:rsidP="00E622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C1B38" w14:textId="604F6CCD" w:rsidR="00E62259" w:rsidRPr="00592E1C" w:rsidRDefault="00E62259" w:rsidP="00E62259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71AF7"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="008B2725"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77</w:t>
            </w: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0D1D38" w14:textId="77777777" w:rsidR="00E62259" w:rsidRPr="00592E1C" w:rsidRDefault="00E62259" w:rsidP="00E6225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71AF7" w:rsidRPr="00A62CF0" w14:paraId="66986186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E1CF17" w14:textId="3DBC7C37" w:rsidR="00C71AF7" w:rsidRPr="00E62259" w:rsidRDefault="00C71AF7" w:rsidP="00C71AF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D29F69" w14:textId="02F618E2" w:rsidR="00C71AF7" w:rsidRPr="00E62259" w:rsidRDefault="00C71AF7" w:rsidP="00C71AF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2553D8" w14:textId="77777777" w:rsidR="00C71AF7" w:rsidRPr="00E62259" w:rsidRDefault="00C71AF7" w:rsidP="00C71AF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Sněženka, </w:t>
            </w:r>
          </w:p>
          <w:p w14:paraId="723A7B4C" w14:textId="1614A02A" w:rsidR="00C71AF7" w:rsidRPr="00E62259" w:rsidRDefault="00C71AF7" w:rsidP="00C71AF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J. Lady 1790 –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opravu odpadního a vodovodního potrubí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991210" w14:textId="77777777" w:rsidR="00C71AF7" w:rsidRPr="00E62259" w:rsidRDefault="00C71AF7" w:rsidP="00C71AF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56C89B" w14:textId="478CBD58" w:rsidR="00C71AF7" w:rsidRPr="00592E1C" w:rsidRDefault="00C71AF7" w:rsidP="00C71AF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5A9F27" w14:textId="77777777" w:rsidR="00C71AF7" w:rsidRPr="00592E1C" w:rsidRDefault="00C71AF7" w:rsidP="00C71AF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A0397" w:rsidRPr="00A62CF0" w14:paraId="770C4F65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6A51B" w14:textId="66FF638A" w:rsidR="00DA0397" w:rsidRPr="00E62259" w:rsidRDefault="00DA0397" w:rsidP="00DA039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B8C7A9" w14:textId="39EBB246" w:rsidR="00DA0397" w:rsidRPr="00E62259" w:rsidRDefault="00DA0397" w:rsidP="00DA039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A5904" w14:textId="7136BAB7" w:rsidR="00DA0397" w:rsidRPr="00E62259" w:rsidRDefault="00DA0397" w:rsidP="00DA039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MŠ S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luníčko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</w:t>
            </w:r>
          </w:p>
          <w:p w14:paraId="21D089D8" w14:textId="318EBE08" w:rsidR="00DA0397" w:rsidRPr="00E62259" w:rsidRDefault="00DA0397" w:rsidP="00DA039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J.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Myslivečka 1882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</w:t>
            </w:r>
            <w:r w:rsidR="00C71A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plat a zákonné odvody údržbáře – na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44E913" w14:textId="77777777" w:rsidR="00DA0397" w:rsidRPr="00E62259" w:rsidRDefault="00DA0397" w:rsidP="00DA039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E7449" w14:textId="1620BDE7" w:rsidR="00DA0397" w:rsidRPr="00592E1C" w:rsidRDefault="00DA0397" w:rsidP="00DA039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+ 191,00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B0146C" w14:textId="77777777" w:rsidR="00DA0397" w:rsidRPr="00592E1C" w:rsidRDefault="00DA0397" w:rsidP="00DA039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209F4" w:rsidRPr="00A62CF0" w14:paraId="5741E7DA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59ADE6" w14:textId="41940DDD" w:rsidR="008209F4" w:rsidRPr="00E62259" w:rsidRDefault="008209F4" w:rsidP="008209F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0FB91" w14:textId="67E4BB76" w:rsidR="008209F4" w:rsidRPr="00E62259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6FA732" w14:textId="4BFFE1DB" w:rsidR="008209F4" w:rsidRPr="008B2725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Barevný svět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Slezská 770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opravu rozvodů vody, podlah, kanalizace, soc. zařízení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DE182" w14:textId="77777777" w:rsidR="008209F4" w:rsidRPr="00E62259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7128D9" w14:textId="6282ED14" w:rsidR="008209F4" w:rsidRPr="00592E1C" w:rsidRDefault="008209F4" w:rsidP="008209F4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8C09B" w14:textId="77777777" w:rsidR="008209F4" w:rsidRPr="00592E1C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2725" w:rsidRPr="00A62CF0" w14:paraId="7AA3CB72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E535A7" w14:textId="62935D96" w:rsidR="008B2725" w:rsidRPr="00E62259" w:rsidRDefault="008B2725" w:rsidP="008B272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8325F" w14:textId="4A7A2BCB" w:rsidR="008B2725" w:rsidRPr="00E62259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D340B9" w14:textId="77777777" w:rsidR="008B2725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6351-Investiční</w:t>
            </w:r>
            <w:proofErr w:type="gramEnd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Beruška, </w:t>
            </w:r>
          </w:p>
          <w:p w14:paraId="6D93A011" w14:textId="77777777" w:rsidR="008B2725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Nad Lipinou 2318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F7A6EBB" w14:textId="77777777" w:rsidR="008209F4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revitalizaci dopravního hřiště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investice </w:t>
            </w:r>
          </w:p>
          <w:p w14:paraId="03C10CCE" w14:textId="16F70821" w:rsidR="008B2725" w:rsidRPr="008209F4" w:rsidRDefault="008B2725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 xml:space="preserve">– 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s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v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yúčtováním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14E759" w14:textId="77777777" w:rsidR="008B2725" w:rsidRPr="00E62259" w:rsidRDefault="008B2725" w:rsidP="008B272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C07C1" w14:textId="44360F9C" w:rsidR="008B2725" w:rsidRPr="00592E1C" w:rsidRDefault="008B2725" w:rsidP="008B2725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C25E2D" w14:textId="77777777" w:rsidR="008B2725" w:rsidRPr="00592E1C" w:rsidRDefault="008B2725" w:rsidP="008B27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2725" w:rsidRPr="00A62CF0" w14:paraId="522E60E4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B3B54" w14:textId="1A3925A9" w:rsidR="008B2725" w:rsidRPr="00E62259" w:rsidRDefault="008B2725" w:rsidP="008B272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FC56D" w14:textId="1D66946C" w:rsidR="008B2725" w:rsidRPr="00E62259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8A66A" w14:textId="2690B663" w:rsidR="008B2725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6351-Investiční</w:t>
            </w:r>
            <w:proofErr w:type="gramEnd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Radost, </w:t>
            </w:r>
          </w:p>
          <w:p w14:paraId="5BB5E47A" w14:textId="7AA8B218" w:rsidR="008B2725" w:rsidRPr="00E62259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Anenská 656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rekonstrukci terasy na pracovišti Anenská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investice – 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s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v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yúčtováním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0B133B" w14:textId="77777777" w:rsidR="008B2725" w:rsidRPr="00E62259" w:rsidRDefault="008B2725" w:rsidP="008B272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EDA262" w14:textId="57226B85" w:rsidR="008B2725" w:rsidRPr="00592E1C" w:rsidRDefault="00E33910" w:rsidP="008B2725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7B95CB" w14:textId="77777777" w:rsidR="008B2725" w:rsidRPr="00592E1C" w:rsidRDefault="008B2725" w:rsidP="008B27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209F4" w:rsidRPr="00A62CF0" w14:paraId="60BD2D23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E1B56A" w14:textId="19E4745B" w:rsidR="008209F4" w:rsidRPr="00E62259" w:rsidRDefault="008209F4" w:rsidP="008209F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99447" w14:textId="6C507E47" w:rsidR="008209F4" w:rsidRPr="00E62259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1-Mateřské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75A179" w14:textId="77777777" w:rsidR="008209F4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6351-Investiční</w:t>
            </w:r>
            <w:proofErr w:type="gramEnd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MŠ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Mateřídouška,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J. Božana 3141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pořízení konvektomatu a elektrické pánve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investice </w:t>
            </w:r>
          </w:p>
          <w:p w14:paraId="09BA2982" w14:textId="7FB9B585" w:rsidR="008209F4" w:rsidRPr="00E62259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s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v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yúčtováním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71F2B" w14:textId="77777777" w:rsidR="008209F4" w:rsidRPr="00E62259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D37E46" w14:textId="451D2797" w:rsidR="008209F4" w:rsidRPr="00592E1C" w:rsidRDefault="008209F4" w:rsidP="008209F4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+ 240,00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A0327A" w14:textId="77777777" w:rsidR="008209F4" w:rsidRPr="00592E1C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62259" w:rsidRPr="00A62CF0" w14:paraId="5EE2BCD5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5BDB32" w14:textId="3659D1C0" w:rsidR="00E62259" w:rsidRPr="00E62259" w:rsidRDefault="00E62259" w:rsidP="00E6225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F4C0A4" w14:textId="2ED086DC" w:rsidR="00E62259" w:rsidRPr="00E62259" w:rsidRDefault="00E62259" w:rsidP="00E6225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F2540" w14:textId="2F97E347" w:rsidR="00E62259" w:rsidRPr="00E62259" w:rsidRDefault="00E62259" w:rsidP="00E6225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El. Krásnohorské 2254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snížení příspěvku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4E1A4" w14:textId="77777777" w:rsidR="00E62259" w:rsidRPr="00E62259" w:rsidRDefault="00E62259" w:rsidP="00E622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11ECD" w14:textId="1290191F" w:rsidR="00E62259" w:rsidRPr="00592E1C" w:rsidRDefault="00E62259" w:rsidP="00E62259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C71AF7"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279097" w14:textId="77777777" w:rsidR="00E62259" w:rsidRPr="00592E1C" w:rsidRDefault="00E62259" w:rsidP="00E6225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F3A0E" w:rsidRPr="00A62CF0" w14:paraId="15CD0BFE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4E8EF" w14:textId="134DEBE4" w:rsidR="00CF3A0E" w:rsidRPr="00E62259" w:rsidRDefault="00CF3A0E" w:rsidP="00CF3A0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8E960" w14:textId="2F5F4519" w:rsidR="00CF3A0E" w:rsidRPr="00E62259" w:rsidRDefault="00CF3A0E" w:rsidP="00CF3A0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DDC578" w14:textId="44DB6771" w:rsidR="00CF3A0E" w:rsidRPr="00E62259" w:rsidRDefault="00CF3A0E" w:rsidP="00CF3A0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El. Krásnohorské 2254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opravu (výměnu) osvětlení 2 tělocvičen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D4BE9" w14:textId="77777777" w:rsidR="00CF3A0E" w:rsidRPr="00E62259" w:rsidRDefault="00CF3A0E" w:rsidP="00CF3A0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85EFC7" w14:textId="4E49B68A" w:rsidR="00CF3A0E" w:rsidRPr="00592E1C" w:rsidRDefault="00CF3A0E" w:rsidP="00CF3A0E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4C7FBB" w14:textId="77777777" w:rsidR="00CF3A0E" w:rsidRPr="00592E1C" w:rsidRDefault="00CF3A0E" w:rsidP="00CF3A0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2725" w:rsidRPr="00A62CF0" w14:paraId="3586CD71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5AF22D" w14:textId="41FD0E10" w:rsidR="008B2725" w:rsidRPr="008B2725" w:rsidRDefault="008B2725" w:rsidP="008B272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97154" w14:textId="241149F7" w:rsidR="008B2725" w:rsidRPr="008B2725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D7A34" w14:textId="51214609" w:rsidR="008B2725" w:rsidRPr="008B2725" w:rsidRDefault="008B2725" w:rsidP="008B272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Pionýrů 400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C71AF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výměnu osvětlení v tělocvičně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62329" w14:textId="77777777" w:rsidR="008B2725" w:rsidRPr="008B2725" w:rsidRDefault="008B2725" w:rsidP="008B272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8FC8EA" w14:textId="516EB9D5" w:rsidR="008B2725" w:rsidRPr="00592E1C" w:rsidRDefault="008B2725" w:rsidP="008B2725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B9DEF" w14:textId="77777777" w:rsidR="008B2725" w:rsidRPr="00592E1C" w:rsidRDefault="008B2725" w:rsidP="008B272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209F4" w:rsidRPr="00A62CF0" w14:paraId="5A3FC076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D36D14" w14:textId="36111901" w:rsidR="008209F4" w:rsidRPr="008B2725" w:rsidRDefault="008209F4" w:rsidP="008209F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C6F55" w14:textId="48F8FB47" w:rsidR="008209F4" w:rsidRPr="008B2725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7EC44" w14:textId="3B5DC539" w:rsidR="008209F4" w:rsidRPr="008B2725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J. z Poděbrad 3109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opravu zázemí bazénu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FC51F" w14:textId="77777777" w:rsidR="008209F4" w:rsidRPr="008B2725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C9F69F" w14:textId="03124490" w:rsidR="008209F4" w:rsidRPr="00592E1C" w:rsidRDefault="008209F4" w:rsidP="008209F4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073317" w14:textId="77777777" w:rsidR="008209F4" w:rsidRPr="00592E1C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209F4" w:rsidRPr="00A62CF0" w14:paraId="694F0EC1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62403A" w14:textId="74285A70" w:rsidR="008209F4" w:rsidRPr="008B2725" w:rsidRDefault="008209F4" w:rsidP="008209F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6AAD7" w14:textId="4B22780B" w:rsidR="008209F4" w:rsidRPr="008B2725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14D5AA" w14:textId="61C4912D" w:rsidR="008209F4" w:rsidRPr="008B2725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Komenského 402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osvětlení, ozvučení tělocvičny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5D99D" w14:textId="77777777" w:rsidR="008209F4" w:rsidRPr="008B2725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A235D" w14:textId="6D0CC51E" w:rsidR="008209F4" w:rsidRPr="00592E1C" w:rsidRDefault="008209F4" w:rsidP="008209F4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7BA3FD" w14:textId="77777777" w:rsidR="008209F4" w:rsidRPr="00592E1C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225C1" w:rsidRPr="00A62CF0" w14:paraId="49396A80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46B464" w14:textId="5B169DA8" w:rsidR="00C225C1" w:rsidRPr="00E62259" w:rsidRDefault="00C225C1" w:rsidP="00C225C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8356A5" w14:textId="0DAB162B" w:rsidR="00C225C1" w:rsidRPr="00E62259" w:rsidRDefault="00C225C1" w:rsidP="00C225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64FE5E" w14:textId="77777777" w:rsidR="00CC7E13" w:rsidRDefault="00C225C1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6351-Investiční</w:t>
            </w:r>
            <w:proofErr w:type="gramEnd"/>
            <w:r w:rsidRPr="008B272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Komenského 402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osvětlení, ozvučení tělocvičny </w:t>
            </w: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investice </w:t>
            </w:r>
          </w:p>
          <w:p w14:paraId="1A9FA43A" w14:textId="0C136060" w:rsidR="00C225C1" w:rsidRPr="00E62259" w:rsidRDefault="00C225C1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2725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s v</w:t>
            </w:r>
            <w:r w:rsidRPr="008B2725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yúčtováním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C05F4" w14:textId="77777777" w:rsidR="00C225C1" w:rsidRPr="00AF6BC3" w:rsidRDefault="00C225C1" w:rsidP="00C225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D6D62" w14:textId="740A49CC" w:rsidR="00C225C1" w:rsidRPr="00592E1C" w:rsidRDefault="00C225C1" w:rsidP="00C225C1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+ 260,00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A194D" w14:textId="77777777" w:rsidR="00C225C1" w:rsidRPr="00592E1C" w:rsidRDefault="00C225C1" w:rsidP="00C225C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741B1" w:rsidRPr="00A62CF0" w14:paraId="1ED5C285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0C5284" w14:textId="24378027" w:rsidR="00A741B1" w:rsidRPr="00E62259" w:rsidRDefault="00A741B1" w:rsidP="00A741B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C66738" w14:textId="003C226D" w:rsidR="00A741B1" w:rsidRPr="00E62259" w:rsidRDefault="00A741B1" w:rsidP="00A741B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72C44E" w14:textId="3D462AB6" w:rsidR="00A741B1" w:rsidRPr="008B2725" w:rsidRDefault="00A741B1" w:rsidP="00A741B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622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nár. um. P. Bezruče, tř. T. G. Masaryka 454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opravu </w:t>
            </w:r>
            <w:r w:rsid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 xml:space="preserve">osvětlení v budově tělocvičny – </w:t>
            </w:r>
            <w:r w:rsidRPr="00E622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E1D2ED" w14:textId="77777777" w:rsidR="00A741B1" w:rsidRPr="00C5546B" w:rsidRDefault="00A741B1" w:rsidP="00A741B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65D233" w14:textId="010D565F" w:rsidR="00A741B1" w:rsidRPr="00592E1C" w:rsidRDefault="00A741B1" w:rsidP="00A741B1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+ 650,00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DAAFE" w14:textId="77777777" w:rsidR="00A741B1" w:rsidRPr="00592E1C" w:rsidRDefault="00A741B1" w:rsidP="00A741B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209F4" w:rsidRPr="00A62CF0" w14:paraId="50B69302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FCCCCF" w14:textId="7F17A8FD" w:rsidR="008209F4" w:rsidRPr="00C225C1" w:rsidRDefault="008209F4" w:rsidP="008209F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225C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A1CD4" w14:textId="49BAE1ED" w:rsidR="008209F4" w:rsidRPr="00C225C1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0E621" w14:textId="0F890162" w:rsidR="008209F4" w:rsidRPr="00C225C1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6351-Investiční</w:t>
            </w:r>
            <w:proofErr w:type="gramEnd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Lískovec, K Sedlištím 320 – na stavební úpravy dílen – na investice – </w:t>
            </w:r>
            <w:r w:rsidRPr="00C225C1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9563C" w14:textId="77777777" w:rsidR="008209F4" w:rsidRPr="00C5546B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FDF1E6" w14:textId="245E2BC5" w:rsidR="008209F4" w:rsidRPr="00592E1C" w:rsidRDefault="008209F4" w:rsidP="008209F4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92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+ 250,00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35BD93" w14:textId="77777777" w:rsidR="008209F4" w:rsidRPr="00592E1C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209F4" w:rsidRPr="00A62CF0" w14:paraId="60862DDA" w14:textId="77777777" w:rsidTr="00CC7E13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8FB22A" w14:textId="77777777" w:rsidR="008209F4" w:rsidRPr="00C225C1" w:rsidRDefault="008209F4" w:rsidP="008209F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2E1FB" w14:textId="77777777" w:rsidR="008209F4" w:rsidRPr="00C225C1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943A2C" w14:textId="5EF953DA" w:rsidR="008209F4" w:rsidRPr="00C225C1" w:rsidRDefault="008209F4" w:rsidP="008209F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C225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rezerva na provoz ZŠ a MŠ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8513F" w14:textId="77777777" w:rsidR="008209F4" w:rsidRPr="00C225C1" w:rsidRDefault="008209F4" w:rsidP="008209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A1BE9E" w14:textId="37B18B44" w:rsidR="008209F4" w:rsidRPr="00C225C1" w:rsidRDefault="008209F4" w:rsidP="008209F4">
            <w:pPr>
              <w:pStyle w:val="Odstavecseseznamem"/>
              <w:numPr>
                <w:ilvl w:val="0"/>
                <w:numId w:val="4"/>
              </w:numPr>
              <w:spacing w:line="256" w:lineRule="auto"/>
              <w:ind w:left="263" w:hanging="14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225C1"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3 </w:t>
            </w:r>
            <w:r w:rsid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549</w:t>
            </w:r>
            <w:r w:rsidRPr="00C225C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1AA058" w14:textId="77777777" w:rsidR="008209F4" w:rsidRPr="00C225C1" w:rsidRDefault="008209F4" w:rsidP="008209F4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1DFCEAB" w14:textId="77777777" w:rsidR="00E62259" w:rsidRPr="00C225C1" w:rsidRDefault="00E62259" w:rsidP="005D7873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2B548980" w14:textId="77777777" w:rsidR="005D7873" w:rsidRPr="00C225C1" w:rsidRDefault="005D7873" w:rsidP="005D787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C225C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52BAF97" w14:textId="77777777" w:rsidR="005D7873" w:rsidRPr="00C225C1" w:rsidRDefault="005D7873" w:rsidP="005D7873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83"/>
        <w:gridCol w:w="1422"/>
      </w:tblGrid>
      <w:tr w:rsidR="005D7873" w:rsidRPr="00A62CF0" w14:paraId="0FA6F650" w14:textId="77777777" w:rsidTr="00AA7B9A">
        <w:trPr>
          <w:trHeight w:val="548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FC279E" w14:textId="77777777" w:rsidR="005D7873" w:rsidRPr="00C225C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25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88CA96" w14:textId="77777777" w:rsidR="005D7873" w:rsidRPr="00C225C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25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D0D5CD" w14:textId="77777777" w:rsidR="005D7873" w:rsidRPr="00C225C1" w:rsidRDefault="005D7873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25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225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C225C1" w:rsidRPr="00A62CF0" w14:paraId="72C57367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E2267" w14:textId="14E59BFC" w:rsidR="00C225C1" w:rsidRPr="00AF6BC3" w:rsidRDefault="00C225C1" w:rsidP="00C225C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A971E" w14:textId="77CED923" w:rsidR="00C225C1" w:rsidRPr="00AF6BC3" w:rsidRDefault="00C225C1" w:rsidP="00C225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344199" w14:textId="3EC47509" w:rsidR="00C225C1" w:rsidRPr="00AF6BC3" w:rsidRDefault="00C225C1" w:rsidP="00C225C1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+ 377,00</w:t>
            </w:r>
          </w:p>
        </w:tc>
      </w:tr>
      <w:tr w:rsidR="00C225C1" w:rsidRPr="00A62CF0" w14:paraId="43549DF1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09C77D" w14:textId="0B04C2E1" w:rsidR="00C225C1" w:rsidRPr="00AF6BC3" w:rsidRDefault="00C225C1" w:rsidP="00C225C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6E68C" w14:textId="1A545C79" w:rsidR="00C225C1" w:rsidRPr="00AF6BC3" w:rsidRDefault="00C225C1" w:rsidP="00C225C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</w:t>
            </w:r>
            <w:r w:rsidR="00AF6BC3"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Sluníčko</w:t>
            </w: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373E0F" w14:textId="0BA542B9" w:rsidR="00C225C1" w:rsidRPr="00AF6BC3" w:rsidRDefault="00AF6BC3" w:rsidP="00C225C1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+ 191,00</w:t>
            </w:r>
          </w:p>
        </w:tc>
      </w:tr>
      <w:tr w:rsidR="00AF6BC3" w:rsidRPr="00A62CF0" w14:paraId="5A5A46D2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C6CE7D" w14:textId="56344209" w:rsidR="00AF6BC3" w:rsidRPr="00AF6BC3" w:rsidRDefault="00AF6BC3" w:rsidP="00AF6BC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EC5E71" w14:textId="327B4F1E" w:rsidR="00AF6BC3" w:rsidRPr="00AF6BC3" w:rsidRDefault="00AF6BC3" w:rsidP="00AF6BC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Barevný svět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FBE09" w14:textId="7439F485" w:rsidR="00AF6BC3" w:rsidRPr="00AF6BC3" w:rsidRDefault="00AF6BC3" w:rsidP="00AF6BC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+ 550,00</w:t>
            </w:r>
          </w:p>
        </w:tc>
      </w:tr>
      <w:tr w:rsidR="00AF6BC3" w:rsidRPr="00A62CF0" w14:paraId="23BE76E3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4E1867" w14:textId="03809BEE" w:rsidR="00AF6BC3" w:rsidRPr="00AF6BC3" w:rsidRDefault="00AF6BC3" w:rsidP="00AF6BC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42B680" w14:textId="77777777" w:rsidR="00592E1C" w:rsidRDefault="00AF6BC3" w:rsidP="00AF6BC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Beruška – investiční transfer </w:t>
            </w:r>
            <w:r w:rsidRPr="00AF6BC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revitalizaci dopravního hřiště </w:t>
            </w:r>
          </w:p>
          <w:p w14:paraId="3F0B048E" w14:textId="0AB650B4" w:rsidR="00AF6BC3" w:rsidRPr="00AF6BC3" w:rsidRDefault="00AF6BC3" w:rsidP="00AF6BC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AF6BC3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A8CF6" w14:textId="17EA7DA0" w:rsidR="00AF6BC3" w:rsidRPr="00AF6BC3" w:rsidRDefault="00AF6BC3" w:rsidP="00AF6BC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+ 300,00</w:t>
            </w:r>
          </w:p>
        </w:tc>
      </w:tr>
      <w:tr w:rsidR="00AF6BC3" w:rsidRPr="00AF6BC3" w14:paraId="77828E3F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BFE09B" w14:textId="2C4158A1" w:rsidR="00AF6BC3" w:rsidRPr="00A62CF0" w:rsidRDefault="00AF6B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B9479" w14:textId="77777777" w:rsidR="00592E1C" w:rsidRDefault="00AF6B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Radost –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investiční transfer </w:t>
            </w: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rekonstrukci terasy na pracovišti Anenská </w:t>
            </w:r>
          </w:p>
          <w:p w14:paraId="18188BAE" w14:textId="0D600D51" w:rsidR="00AF6BC3" w:rsidRPr="00AF6BC3" w:rsidRDefault="00AF6B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AF6BC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B33EF3" w14:textId="66121050" w:rsidR="00AF6BC3" w:rsidRPr="00AF6BC3" w:rsidRDefault="00AF6BC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+ 60,00</w:t>
            </w:r>
          </w:p>
        </w:tc>
      </w:tr>
      <w:tr w:rsidR="00AF6BC3" w:rsidRPr="00AF6BC3" w14:paraId="45F61109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1DF9B" w14:textId="70812C24" w:rsidR="00AF6BC3" w:rsidRPr="00AF6BC3" w:rsidRDefault="00AF6B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AC1221" w14:textId="609A73F4" w:rsidR="00AF6BC3" w:rsidRPr="00AF6BC3" w:rsidRDefault="00AF6BC3" w:rsidP="00AF6BC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MŠ Mateřídouška – investiční transfer na pořízení konvektomatu a elektrické pánve – </w:t>
            </w:r>
            <w:r w:rsidRPr="00AF6BC3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404725" w14:textId="0C7CA5F9" w:rsidR="00AF6BC3" w:rsidRPr="00AF6BC3" w:rsidRDefault="00AF6BC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+ 240,00</w:t>
            </w:r>
          </w:p>
        </w:tc>
      </w:tr>
      <w:tr w:rsidR="00AF6BC3" w:rsidRPr="00AF6BC3" w14:paraId="739BF72E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46ED09" w14:textId="26875572" w:rsidR="00AF6BC3" w:rsidRPr="00AF6BC3" w:rsidRDefault="00AF6B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005B06" w14:textId="31FBD813" w:rsidR="00AF6BC3" w:rsidRPr="00AF6BC3" w:rsidRDefault="00AF6B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0B1A5" w14:textId="3917F26B" w:rsidR="00AF6BC3" w:rsidRPr="00AF6BC3" w:rsidRDefault="00AF6BC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- 269,00</w:t>
            </w:r>
          </w:p>
        </w:tc>
      </w:tr>
      <w:tr w:rsidR="00AF6BC3" w:rsidRPr="00AF6BC3" w14:paraId="6971BF95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36FAC" w14:textId="30E5AD56" w:rsidR="00AF6BC3" w:rsidRPr="00AF6BC3" w:rsidRDefault="00AF6B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4FCD43" w14:textId="3DA5E90C" w:rsidR="00AF6BC3" w:rsidRPr="00AF6BC3" w:rsidRDefault="00AF6B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sz w:val="18"/>
                <w:szCs w:val="18"/>
                <w:lang w:eastAsia="en-US"/>
              </w:rPr>
              <w:t>ZŠ F-M, Pionýrů 400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24A85" w14:textId="4D84200C" w:rsidR="00AF6BC3" w:rsidRPr="00AF6BC3" w:rsidRDefault="00AF6BC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+ 150,00</w:t>
            </w:r>
          </w:p>
        </w:tc>
      </w:tr>
      <w:tr w:rsidR="005D7873" w:rsidRPr="00A62CF0" w14:paraId="2EA7C9C6" w14:textId="77777777" w:rsidTr="00E435BA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41090" w14:textId="77777777" w:rsidR="005D7873" w:rsidRPr="00AF6BC3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C3250" w14:textId="1E917ED4" w:rsidR="005D7873" w:rsidRPr="00AF6BC3" w:rsidRDefault="00AF6B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630446" w14:textId="18962D36" w:rsidR="005D7873" w:rsidRPr="00AF6BC3" w:rsidRDefault="00AF6BC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+ 700,00</w:t>
            </w:r>
          </w:p>
        </w:tc>
      </w:tr>
      <w:tr w:rsidR="005D7873" w:rsidRPr="00A62CF0" w14:paraId="38AC1185" w14:textId="77777777" w:rsidTr="00E435BA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46A52" w14:textId="77777777" w:rsidR="005D7873" w:rsidRPr="00C5546B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FD13D" w14:textId="046B37EF" w:rsidR="005D7873" w:rsidRPr="00AF6BC3" w:rsidRDefault="00AF6B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F6BC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2AD7F7" w14:textId="67C595E6" w:rsidR="005D7873" w:rsidRPr="00AF6BC3" w:rsidRDefault="00AF6BC3" w:rsidP="00F30C35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+ 90,00</w:t>
            </w:r>
          </w:p>
        </w:tc>
      </w:tr>
      <w:tr w:rsidR="00A53FD3" w:rsidRPr="00C5546B" w14:paraId="14071264" w14:textId="77777777" w:rsidTr="00E435BA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A8C4F5" w14:textId="726F6E2A" w:rsidR="00A53FD3" w:rsidRPr="00C5546B" w:rsidRDefault="00A53FD3" w:rsidP="00A53FD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264F94" w14:textId="77777777" w:rsidR="00592E1C" w:rsidRDefault="00AF6BC3" w:rsidP="00C5546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F-M, Komenského 402 – </w:t>
            </w:r>
            <w:r w:rsidR="00C5546B"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investiční transfer </w:t>
            </w:r>
            <w:r w:rsidR="00C5546B" w:rsidRPr="00C5546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osvětlení, ozvučení tělocvičny </w:t>
            </w:r>
          </w:p>
          <w:p w14:paraId="3998DD92" w14:textId="40ABBAB4" w:rsidR="00A53FD3" w:rsidRPr="00C5546B" w:rsidRDefault="00C5546B" w:rsidP="00C5546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C5546B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8F977" w14:textId="153D3C0B" w:rsidR="00A53FD3" w:rsidRPr="00C5546B" w:rsidRDefault="00AF6BC3" w:rsidP="00A53FD3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+ 260,00</w:t>
            </w:r>
          </w:p>
        </w:tc>
      </w:tr>
      <w:tr w:rsidR="00A53FD3" w:rsidRPr="00C5546B" w14:paraId="0001BCAB" w14:textId="77777777" w:rsidTr="00E435BA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D67671" w14:textId="4A9A6E51" w:rsidR="00A53FD3" w:rsidRPr="00C5546B" w:rsidRDefault="00A53FD3" w:rsidP="00A53FD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A77C4" w14:textId="03588FA1" w:rsidR="00A53FD3" w:rsidRPr="00C5546B" w:rsidRDefault="00C5546B" w:rsidP="00A53FD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13BD8" w14:textId="10A7637C" w:rsidR="00A53FD3" w:rsidRPr="00C5546B" w:rsidRDefault="00C5546B" w:rsidP="00A53FD3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+ 650,00</w:t>
            </w:r>
          </w:p>
        </w:tc>
      </w:tr>
      <w:tr w:rsidR="005D7873" w:rsidRPr="00C5546B" w14:paraId="515D5403" w14:textId="77777777" w:rsidTr="00E435BA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C28FFA5" w14:textId="77777777" w:rsidR="005D7873" w:rsidRPr="00C5546B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A75F76F" w14:textId="77777777" w:rsidR="00C5546B" w:rsidRPr="00C5546B" w:rsidRDefault="005D7873" w:rsidP="00A53FD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</w:t>
            </w:r>
            <w:r w:rsidR="00A53FD3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MŠ 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F-M, </w:t>
            </w:r>
            <w:r w:rsidR="00C5546B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Lískovec</w:t>
            </w:r>
            <w:r w:rsidR="00A53FD3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="00F85F95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investiční transfer </w:t>
            </w:r>
            <w:r w:rsidR="00C5546B" w:rsidRPr="00C5546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na stavební úpravy dílen</w:t>
            </w:r>
            <w:r w:rsidR="00C5546B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 ZŠ </w:t>
            </w:r>
          </w:p>
          <w:p w14:paraId="4E5579F9" w14:textId="7B72B425" w:rsidR="005D7873" w:rsidRPr="00C5546B" w:rsidRDefault="00A53FD3" w:rsidP="00A53FD3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– s vyúčtováním</w:t>
            </w:r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521C5" w14:textId="02266100" w:rsidR="005D7873" w:rsidRPr="00C5546B" w:rsidRDefault="005D7873" w:rsidP="00F30C35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5546B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25</w:t>
            </w:r>
            <w:r w:rsidR="00A53FD3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5D7873" w:rsidRPr="00C5546B" w14:paraId="728968AD" w14:textId="77777777" w:rsidTr="00E435BA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A999BD7" w14:textId="77777777" w:rsidR="005D7873" w:rsidRPr="00C5546B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1FC5CFA" w14:textId="77777777" w:rsidR="005D7873" w:rsidRPr="00C5546B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9879C71" w14:textId="403BA9B3" w:rsidR="005D7873" w:rsidRPr="00C5546B" w:rsidRDefault="005D7873" w:rsidP="00F30C35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="00C5546B"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3 549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1C81AC96" w14:textId="77777777" w:rsidR="005D7873" w:rsidRPr="00C5546B" w:rsidRDefault="005D7873" w:rsidP="005D7873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2B93ADD4" w14:textId="77777777" w:rsidR="00CC7E13" w:rsidRPr="009D23A1" w:rsidRDefault="00CC7E13" w:rsidP="005D787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3B78BCB" w14:textId="2B15BAAC" w:rsidR="005D7873" w:rsidRPr="009D23A1" w:rsidRDefault="005D7873" w:rsidP="005D7873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9D23A1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33564A" w:rsidRPr="009D23A1">
        <w:rPr>
          <w:rFonts w:ascii="Tahoma" w:hAnsi="Tahoma" w:cs="Tahoma"/>
          <w:b/>
          <w:sz w:val="18"/>
          <w:szCs w:val="18"/>
        </w:rPr>
        <w:t>1</w:t>
      </w:r>
      <w:r w:rsidR="00391306">
        <w:rPr>
          <w:rFonts w:ascii="Tahoma" w:hAnsi="Tahoma" w:cs="Tahoma"/>
          <w:b/>
          <w:sz w:val="18"/>
          <w:szCs w:val="18"/>
        </w:rPr>
        <w:t>1</w:t>
      </w:r>
      <w:r w:rsidRPr="009D23A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37ADF55" w14:textId="77777777" w:rsidR="005D7873" w:rsidRPr="009D23A1" w:rsidRDefault="005D7873" w:rsidP="005D787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5D7873" w:rsidRPr="009D23A1" w14:paraId="25811D20" w14:textId="77777777" w:rsidTr="00F056D5">
        <w:trPr>
          <w:trHeight w:val="361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D6B1FE" w14:textId="77777777" w:rsidR="005D7873" w:rsidRPr="009D23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D2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774F9C" w14:textId="77777777" w:rsidR="005D7873" w:rsidRPr="009D23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D2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361B11" w14:textId="77777777" w:rsidR="005D7873" w:rsidRPr="009D23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D2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B93DB4" w14:textId="77777777" w:rsidR="005D7873" w:rsidRPr="009D23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D2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D7873" w:rsidRPr="00A62CF0" w14:paraId="0708ECB2" w14:textId="77777777" w:rsidTr="00CC7E13">
        <w:trPr>
          <w:trHeight w:val="312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5471C54" w14:textId="77777777" w:rsidR="005D7873" w:rsidRPr="009D23A1" w:rsidRDefault="005D787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416BC32" w14:textId="77777777" w:rsidR="005D7873" w:rsidRPr="009D23A1" w:rsidRDefault="005D787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3EC9C5" w14:textId="77777777" w:rsidR="005D7873" w:rsidRPr="009D23A1" w:rsidRDefault="005D787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CF4AEE" w14:textId="77777777" w:rsidR="005D7873" w:rsidRPr="009D23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D2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7A676C" w14:textId="77777777" w:rsidR="005D7873" w:rsidRPr="009D23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D2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DE87B5" w14:textId="77777777" w:rsidR="005D7873" w:rsidRPr="009D23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D23A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A3CDF" w:rsidRPr="005A3CDF" w14:paraId="3FABD035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319EBB2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3CA75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2AA638" w14:textId="2C6A3D92" w:rsidR="005D7873" w:rsidRPr="005A3CDF" w:rsidRDefault="005D7873" w:rsidP="002004A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nár. um. P. Bezruče, tř. T. G. Masaryka 454 </w:t>
            </w:r>
            <w:r w:rsidR="009D23A1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1C87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ICT pro ZŠ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37A9A2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365ED" w14:textId="56C16B5D" w:rsidR="005D7873" w:rsidRPr="005A3CDF" w:rsidRDefault="005D7873" w:rsidP="00F30C35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9D23A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445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19DFCF" w14:textId="77777777" w:rsidR="005D7873" w:rsidRPr="005A3CDF" w:rsidRDefault="005D7873" w:rsidP="00F30C35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74380A86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D5F4A16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9F6C0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48E989" w14:textId="77777777" w:rsidR="007A1C87" w:rsidRDefault="005D7873" w:rsidP="002004A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Čapka 2555 </w:t>
            </w:r>
            <w:r w:rsidR="002004A1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</w:p>
          <w:p w14:paraId="126BE58A" w14:textId="02C8CC0E" w:rsidR="005D7873" w:rsidRPr="005A3CDF" w:rsidRDefault="002004A1" w:rsidP="002004A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5D787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1A50A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355C87" w14:textId="1345AA37" w:rsidR="005D7873" w:rsidRPr="005A3CDF" w:rsidRDefault="005D7873" w:rsidP="00F30C35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C18B5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2B9677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40A60AFB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4F8B8D5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D78A7C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89F5A" w14:textId="1093F04D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lastRenderedPageBreak/>
              <w:t xml:space="preserve">Komenského 402 </w:t>
            </w:r>
            <w:r w:rsidR="002004A1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- 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v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35ED2C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D8BB01" w14:textId="5E038EC5" w:rsidR="005D7873" w:rsidRPr="005A3CDF" w:rsidRDefault="005D7873" w:rsidP="00F30C35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C18B5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="009D23A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="006C18B5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ADF51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5567A6DC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D000FE2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6E1CA1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D29ED" w14:textId="5A684E65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El. Krásnohorské 2254 </w:t>
            </w:r>
            <w:r w:rsidR="002004A1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4E2FFA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938395" w14:textId="5C342403" w:rsidR="005D7873" w:rsidRPr="005A3CDF" w:rsidRDefault="005D7873" w:rsidP="00F30C35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2BA50C" w14:textId="77777777" w:rsidR="005D7873" w:rsidRPr="005A3CDF" w:rsidRDefault="005D7873" w:rsidP="00F30C35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745BAE17" w14:textId="77777777" w:rsidTr="00AD6522">
        <w:trPr>
          <w:trHeight w:val="1037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92D40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C9B63C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0E84C" w14:textId="52DC18CF" w:rsidR="005D7873" w:rsidRPr="005A3CDF" w:rsidRDefault="005D7873" w:rsidP="003003F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Pionýrů 400 </w:t>
            </w:r>
            <w:r w:rsidR="002004A1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BC96E8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F62051" w14:textId="03924C23" w:rsidR="005D7873" w:rsidRPr="005A3CDF" w:rsidRDefault="005D7873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C7AF0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="00CC7E13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429BB0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35C4ECBD" w14:textId="77777777" w:rsidTr="00EE4875">
        <w:trPr>
          <w:trHeight w:val="419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28BA2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3B99E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94AE4E" w14:textId="3D726BC5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1. máje 1700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F99E2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F721C" w14:textId="4C359E01" w:rsidR="005D7873" w:rsidRPr="005A3CDF" w:rsidRDefault="005D7873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C7E13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</w:t>
            </w:r>
            <w:r w:rsidR="006C18B5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94B27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25FA0FF4" w14:textId="77777777" w:rsidTr="00B810DD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AD2C5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4ADAD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7A515" w14:textId="4F72F8D5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Československé armády 570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4EB4D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3A630" w14:textId="28A052D3" w:rsidR="005D7873" w:rsidRPr="005A3CDF" w:rsidRDefault="005D7873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="006C18B5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4B68A3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6BD4D6A1" w14:textId="77777777" w:rsidTr="00B810DD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42DC36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06AB8D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0394F" w14:textId="6C7D21C9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z Poděbrad 3109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3538E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394FD7" w14:textId="00379EDA" w:rsidR="005D7873" w:rsidRPr="005A3CDF" w:rsidRDefault="005D7873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B8E277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28856047" w14:textId="77777777" w:rsidTr="00ED0E09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3AD1CD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8F944A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38CD87" w14:textId="0D4C1B99" w:rsidR="005D7873" w:rsidRPr="005A3CDF" w:rsidRDefault="005D7873" w:rsidP="005A3CD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Lískovec</w:t>
            </w:r>
            <w:r w:rsid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, K Sedlištím 320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316439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DEB0AD" w14:textId="6CBD118D" w:rsidR="005D7873" w:rsidRPr="005A3CDF" w:rsidRDefault="005D7873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C7AF0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</w:t>
            </w:r>
            <w:r w:rsidR="00CC7E13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2CD21C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4F830492" w14:textId="77777777" w:rsidTr="00ED0E09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DCEE9" w14:textId="17AA8449" w:rsidR="008C7AF0" w:rsidRPr="005A3CDF" w:rsidRDefault="008C7AF0" w:rsidP="008C7AF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789D9" w14:textId="03A19155" w:rsidR="008C7AF0" w:rsidRPr="005A3CDF" w:rsidRDefault="008C7AF0" w:rsidP="008C7AF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50356E" w14:textId="06FB5C99" w:rsidR="008C7AF0" w:rsidRPr="005A3CDF" w:rsidRDefault="008C7AF0" w:rsidP="005A3CD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Naděje, F-M</w:t>
            </w:r>
            <w:r w:rsid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, Škarabelova 562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1E9082" w14:textId="77777777" w:rsidR="008C7AF0" w:rsidRPr="005A3CDF" w:rsidRDefault="008C7AF0" w:rsidP="008C7AF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9A9301" w14:textId="1D7E311B" w:rsidR="008C7AF0" w:rsidRPr="005A3CDF" w:rsidRDefault="008C7AF0" w:rsidP="008C7AF0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CC7E13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68E05" w14:textId="77777777" w:rsidR="008C7AF0" w:rsidRPr="005A3CDF" w:rsidRDefault="008C7AF0" w:rsidP="008C7AF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7A5192FC" w14:textId="77777777" w:rsidTr="002C174F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B510C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F0F740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DF2B84" w14:textId="77777777" w:rsid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Chlebovice</w:t>
            </w:r>
            <w:r w:rsid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, Pod Kabáticí 193</w:t>
            </w:r>
          </w:p>
          <w:p w14:paraId="184A2D71" w14:textId="747E1AFD" w:rsidR="005D7873" w:rsidRPr="005A3CDF" w:rsidRDefault="00380B69" w:rsidP="005A3CD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5D787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DFDB2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A97F7" w14:textId="79E408E0" w:rsidR="005D7873" w:rsidRPr="005A3CDF" w:rsidRDefault="005D7873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C7AF0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64B3C6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1B0CD818" w14:textId="77777777" w:rsidTr="00F30C35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80C882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8D98D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EC426" w14:textId="7E2DBC8F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Skalice</w:t>
            </w:r>
            <w:r w:rsid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192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CC7E13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7BC0C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95F4D3" w14:textId="49F2DDD9" w:rsidR="005D7873" w:rsidRPr="005A3CDF" w:rsidRDefault="005D7873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C7AF0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DDFBAC" w14:textId="77777777" w:rsidR="005D7873" w:rsidRPr="005A3CDF" w:rsidRDefault="005D787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48A1D438" w14:textId="77777777" w:rsidTr="007B0AA1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CAC5B1" w14:textId="5635C56C" w:rsidR="00CC7E13" w:rsidRPr="005A3CDF" w:rsidRDefault="00CC7E13" w:rsidP="00CC7E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0F0140" w14:textId="67E39487" w:rsidR="00CC7E13" w:rsidRPr="005A3CDF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FC7F2" w14:textId="44340C4E" w:rsidR="00CC7E13" w:rsidRPr="005A3CDF" w:rsidRDefault="00CC7E13" w:rsidP="00380B6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Čapka 2555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investice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A3CDF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9664A2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9F6CE5" w14:textId="54094A9B" w:rsidR="00CC7E13" w:rsidRPr="005A3CDF" w:rsidRDefault="00CC7E13" w:rsidP="00CC7E13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1896C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5DE548F5" w14:textId="77777777" w:rsidTr="006C18B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6092BB" w14:textId="5735F852" w:rsidR="00CC7E13" w:rsidRPr="005A3CDF" w:rsidRDefault="00CC7E13" w:rsidP="00CC7E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E9F3AA" w14:textId="4C845853" w:rsidR="00CC7E13" w:rsidRPr="005A3CDF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8A8BF8" w14:textId="7199D66A" w:rsidR="002004A1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El. Krásnohorské 2254</w:t>
            </w:r>
            <w:r w:rsidR="002004A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investice </w:t>
            </w:r>
          </w:p>
          <w:p w14:paraId="3B359188" w14:textId="1D3F541D" w:rsidR="00CC7E13" w:rsidRPr="005A3CDF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CE0E8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CD73C" w14:textId="06A0A20D" w:rsidR="00CC7E13" w:rsidRPr="005A3CDF" w:rsidRDefault="00CC7E13" w:rsidP="00CC7E13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09E00D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35AD5DC4" w14:textId="77777777" w:rsidTr="006C18B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9693B8" w14:textId="6EFE8593" w:rsidR="00CC7E13" w:rsidRPr="005A3CDF" w:rsidRDefault="00CC7E13" w:rsidP="00CC7E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ADD4CE" w14:textId="355758AE" w:rsidR="00CC7E13" w:rsidRPr="005A3CDF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C9D04F" w14:textId="1BC8ED85" w:rsidR="00CC7E13" w:rsidRPr="005A3CDF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Československé armády 570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na investice </w:t>
            </w:r>
            <w:r w:rsidRPr="005A3CDF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4928A3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A8C90E" w14:textId="6A2377D3" w:rsidR="00CC7E13" w:rsidRPr="005A3CDF" w:rsidRDefault="00CC7E13" w:rsidP="00CC7E13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36281B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6F600BA0" w14:textId="77777777" w:rsidTr="00AB77E0">
        <w:trPr>
          <w:trHeight w:val="324"/>
        </w:trPr>
        <w:tc>
          <w:tcPr>
            <w:tcW w:w="10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B24713" w14:textId="4856B5AC" w:rsidR="00CC7E13" w:rsidRPr="005A3CDF" w:rsidRDefault="00CC7E13" w:rsidP="00CC7E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5D805D" w14:textId="41845363" w:rsidR="00CC7E13" w:rsidRPr="005A3CDF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57A839" w14:textId="39115717" w:rsidR="002004A1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z Poděbrad 3109 </w:t>
            </w:r>
            <w:r w:rsidR="00380B69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380B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ZŠ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na investice </w:t>
            </w:r>
          </w:p>
          <w:p w14:paraId="16124F2C" w14:textId="62C478B5" w:rsidR="00CC7E13" w:rsidRPr="005A3CDF" w:rsidRDefault="00CC7E13" w:rsidP="00CC7E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74073A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461769" w14:textId="6434BEA3" w:rsidR="00CC7E13" w:rsidRPr="005A3CDF" w:rsidRDefault="00CC7E13" w:rsidP="00CC7E13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4636CD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FCDABB" w14:textId="77777777" w:rsidR="00CC7E13" w:rsidRPr="005A3CDF" w:rsidRDefault="00CC7E13" w:rsidP="00CC7E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A3CDF" w:rsidRPr="005A3CDF" w14:paraId="57A165BD" w14:textId="77777777" w:rsidTr="006C18B5">
        <w:trPr>
          <w:trHeight w:val="324"/>
        </w:trPr>
        <w:tc>
          <w:tcPr>
            <w:tcW w:w="107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52E6A2" w14:textId="41D6F66F" w:rsidR="004636CD" w:rsidRPr="005A3CDF" w:rsidRDefault="004636CD" w:rsidP="004636C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66B489" w14:textId="6EB8C734" w:rsidR="004636CD" w:rsidRPr="005A3CDF" w:rsidRDefault="004636CD" w:rsidP="004636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28C3E4" w14:textId="2168A9C1" w:rsidR="004636CD" w:rsidRPr="005A3CDF" w:rsidRDefault="004636CD" w:rsidP="004636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rezerva na ICT pro ZŠ a MŠ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EFA651" w14:textId="77777777" w:rsidR="004636CD" w:rsidRPr="005A3CDF" w:rsidRDefault="004636CD" w:rsidP="004636C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CC5CE0" w14:textId="77777777" w:rsidR="004636CD" w:rsidRPr="005A3CDF" w:rsidRDefault="004636CD" w:rsidP="004636CD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13DA10" w14:textId="3DBF872D" w:rsidR="004636CD" w:rsidRPr="005A3CDF" w:rsidRDefault="004636CD" w:rsidP="004636C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- 3 000,00</w:t>
            </w:r>
          </w:p>
        </w:tc>
      </w:tr>
    </w:tbl>
    <w:p w14:paraId="0F08F87A" w14:textId="77777777" w:rsidR="00EE4875" w:rsidRPr="005A3CDF" w:rsidRDefault="00EE4875" w:rsidP="005D787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3BE4BD4" w14:textId="1C4CAF5B" w:rsidR="005D7873" w:rsidRPr="005A3CDF" w:rsidRDefault="005D7873" w:rsidP="005D7873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A3CD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66FCA98" w14:textId="77777777" w:rsidR="005D7873" w:rsidRPr="005A3CDF" w:rsidRDefault="005D7873" w:rsidP="005D7873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2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661"/>
        <w:gridCol w:w="1405"/>
      </w:tblGrid>
      <w:tr w:rsidR="005A3CDF" w:rsidRPr="005A3CDF" w14:paraId="4B99BF8D" w14:textId="77777777" w:rsidTr="00F056D5">
        <w:trPr>
          <w:trHeight w:val="493"/>
        </w:trPr>
        <w:tc>
          <w:tcPr>
            <w:tcW w:w="11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BC2D78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291F00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9704A3" w14:textId="77777777" w:rsidR="005D7873" w:rsidRPr="005A3CDF" w:rsidRDefault="005D7873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5A3CD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A3CDF" w:rsidRPr="005A3CDF" w14:paraId="1143DD63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6A5DA2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96F23B" w14:textId="77777777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D7AE3A" w14:textId="2AB52451" w:rsidR="005D7873" w:rsidRPr="005A3CDF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C18B5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44</w:t>
            </w:r>
            <w:r w:rsidR="002542A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5A3CDF" w:rsidRPr="005A3CDF" w14:paraId="3EF44C15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90CB3F" w14:textId="77777777" w:rsidR="005D7873" w:rsidRPr="005A3CDF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D21724" w14:textId="269839B3" w:rsidR="005D7873" w:rsidRPr="005A3CDF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J. Čapka 2555 – na provoz</w:t>
            </w:r>
            <w:r w:rsidR="002C31E0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CE7F3E" w14:textId="452D95EA" w:rsidR="005D7873" w:rsidRPr="005A3CDF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C18B5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="002542A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="002C31E0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5D7873" w:rsidRPr="00A62CF0" w14:paraId="422DFCDF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17A44F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074D01" w14:textId="77777777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220530" w14:textId="3B1C6C82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C18B5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="006C18B5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5D7873" w:rsidRPr="00A62CF0" w14:paraId="3313AB2D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4AC934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15DA0F" w14:textId="00C54427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El. Krásnohorské 2254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na provoz</w:t>
            </w:r>
            <w:r w:rsidR="008A3D75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5B4930" w14:textId="4C7B878D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C18B5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85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5D7873" w:rsidRPr="00A62CF0" w14:paraId="58E04F89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9AB731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727E1D" w14:textId="1FE32B48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Pionýrů 400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="00396AA4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5CD18F" w14:textId="3A04ABE3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A3D75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30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5D7873" w:rsidRPr="00A62CF0" w14:paraId="11290459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582CE3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BECC71" w14:textId="465B3D4F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F-M, 1. máje 1700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B5EBEF" w14:textId="5EB7E8C6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30</w:t>
            </w:r>
            <w:r w:rsidR="006C18B5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="008A3D75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</w:tr>
      <w:tr w:rsidR="005D7873" w:rsidRPr="00A62CF0" w14:paraId="49629D07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98799C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7E471E" w14:textId="77777777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Československé armády 570 -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7AFDAD" w14:textId="0594D56A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5D7873" w:rsidRPr="00A62CF0" w14:paraId="1A241282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2F04CF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D86F4A" w14:textId="3B13273A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J. z Poděbrad 3109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32278D" w14:textId="6272A056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B77E0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5D7873" w:rsidRPr="00A62CF0" w14:paraId="0B2C3E75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E6C73C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7649F9" w14:textId="41A73096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F-M, Lískovec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na provoz ZŠ Lískovec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00B4FD" w14:textId="1357AC21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B77E0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13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8A3D75" w:rsidRPr="00A62CF0" w14:paraId="09D3F0EF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2A6A75" w14:textId="409B3ED3" w:rsidR="008A3D75" w:rsidRPr="002542A1" w:rsidRDefault="008A3D75" w:rsidP="008A3D7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42D49C" w14:textId="001322F1" w:rsidR="008A3D75" w:rsidRPr="002542A1" w:rsidRDefault="008A3D75" w:rsidP="008A3D7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Naděje, F-M, Škarabelova 562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na provoz ZŠ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E330CD" w14:textId="4E2AD4A4" w:rsidR="008A3D75" w:rsidRPr="002542A1" w:rsidRDefault="008A3D75" w:rsidP="008A3D7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5D7873" w:rsidRPr="00A62CF0" w14:paraId="33BDEB41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64BB3D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26FD77F" w14:textId="49B888A7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a MŠ F-M, Chlebovice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na provoz ZŠ Chlebovice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AAEFCA" w14:textId="7FED54F7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044946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5D7873" w:rsidRPr="00A62CF0" w14:paraId="1E0DC0FE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F6F269" w14:textId="77777777" w:rsidR="005D7873" w:rsidRPr="002542A1" w:rsidRDefault="005D787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BE58CB" w14:textId="2EF46350" w:rsidR="005D7873" w:rsidRPr="002542A1" w:rsidRDefault="005D787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a MŠ F-M, Skalice </w:t>
            </w:r>
            <w:r w:rsidR="00396AA4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na provoz ZŠ Skalice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615BDB" w14:textId="004900D5" w:rsidR="005D7873" w:rsidRPr="002542A1" w:rsidRDefault="005D787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044946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044946" w:rsidRPr="00A62CF0" w14:paraId="65BB7FC1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09B231" w14:textId="670C92D9" w:rsidR="00044946" w:rsidRPr="002542A1" w:rsidRDefault="00044946" w:rsidP="000449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05C90F" w14:textId="48F0AFBB" w:rsidR="00044946" w:rsidRPr="002542A1" w:rsidRDefault="00044946" w:rsidP="000449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</w:t>
            </w:r>
            <w:r w:rsidR="00AB77E0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J. Čapka 2555</w:t>
            </w: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investiční transfer na ICT</w:t>
            </w:r>
            <w:r w:rsidR="00116553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s vyúčtováním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FF1453" w14:textId="6A8A2B21" w:rsidR="00044946" w:rsidRPr="002542A1" w:rsidRDefault="00044946" w:rsidP="000449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B77E0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044946" w:rsidRPr="00A62CF0" w14:paraId="0B44E264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10E144" w14:textId="134104F6" w:rsidR="00044946" w:rsidRPr="002542A1" w:rsidRDefault="00044946" w:rsidP="000449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9EE570" w14:textId="367663E8" w:rsidR="00044946" w:rsidRPr="002542A1" w:rsidRDefault="00044946" w:rsidP="000449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El. Krásnohorské 2254 – investiční transfer na ICT</w:t>
            </w:r>
            <w:r w:rsidR="00116553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s vyúčtováním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D4DD92" w14:textId="576F5A18" w:rsidR="00044946" w:rsidRPr="002542A1" w:rsidRDefault="00044946" w:rsidP="000449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542A1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  <w:tr w:rsidR="00AB77E0" w:rsidRPr="00A62CF0" w14:paraId="0967D534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B7112E" w14:textId="31B83126" w:rsidR="00AB77E0" w:rsidRPr="002542A1" w:rsidRDefault="00AB77E0" w:rsidP="00AB77E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1AFC43" w14:textId="7E0D43DF" w:rsidR="00AB77E0" w:rsidRPr="002542A1" w:rsidRDefault="00AB77E0" w:rsidP="00AB77E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Československé armády 570 – investiční transfer na ICT – s vyúčtováním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4C550F" w14:textId="4058364D" w:rsidR="00AB77E0" w:rsidRPr="002542A1" w:rsidRDefault="00AB77E0" w:rsidP="00AB77E0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+ 300,00</w:t>
            </w:r>
          </w:p>
        </w:tc>
      </w:tr>
      <w:tr w:rsidR="00044946" w:rsidRPr="00A62CF0" w14:paraId="06928E72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B1A159" w14:textId="11B34634" w:rsidR="00044946" w:rsidRPr="002542A1" w:rsidRDefault="00044946" w:rsidP="000449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542A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879B57" w14:textId="38974F90" w:rsidR="00044946" w:rsidRPr="002542A1" w:rsidRDefault="00044946" w:rsidP="000449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J. z Poděbrad 3109 – investiční transfer na ICT</w:t>
            </w:r>
            <w:r w:rsidR="00116553" w:rsidRPr="002542A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s vyúčtováním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5F2170" w14:textId="4A6131F9" w:rsidR="00044946" w:rsidRPr="002542A1" w:rsidRDefault="00044946" w:rsidP="000449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B77E0"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2542A1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2542A1" w:rsidRPr="00A62CF0" w14:paraId="79EADDBA" w14:textId="77777777" w:rsidTr="00205725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258C28" w14:textId="08C85A94" w:rsidR="002542A1" w:rsidRPr="00A62CF0" w:rsidRDefault="002542A1" w:rsidP="002542A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7EA05D" w14:textId="19B7A565" w:rsidR="002542A1" w:rsidRPr="00A62CF0" w:rsidRDefault="002542A1" w:rsidP="002542A1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DAF4B6" w14:textId="7AD75B40" w:rsidR="002542A1" w:rsidRPr="00A62CF0" w:rsidRDefault="002542A1" w:rsidP="002542A1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- 3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="005A3CDF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3F6F6D34" w14:textId="77777777" w:rsidR="005D7873" w:rsidRPr="00106211" w:rsidRDefault="005D7873" w:rsidP="005D787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67D748E" w14:textId="77777777" w:rsidR="00AA7B9A" w:rsidRPr="00106211" w:rsidRDefault="00AA7B9A" w:rsidP="00BB37B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0A5EA64" w14:textId="5406BC94" w:rsidR="00BB37BD" w:rsidRPr="00106211" w:rsidRDefault="00BB37BD" w:rsidP="00BB37B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106211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391306">
        <w:rPr>
          <w:rFonts w:ascii="Tahoma" w:hAnsi="Tahoma" w:cs="Tahoma"/>
          <w:b/>
          <w:sz w:val="18"/>
          <w:szCs w:val="18"/>
        </w:rPr>
        <w:t>2</w:t>
      </w:r>
      <w:r w:rsidRPr="0010621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81DE416" w14:textId="77777777" w:rsidR="00BB37BD" w:rsidRPr="00106211" w:rsidRDefault="00BB37BD" w:rsidP="00BB37B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BB37BD" w:rsidRPr="00106211" w14:paraId="7FE15848" w14:textId="77777777" w:rsidTr="00F056D5">
        <w:trPr>
          <w:trHeight w:val="332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C3D231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639676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902606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0FA95D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B37BD" w:rsidRPr="00A62CF0" w14:paraId="02D72317" w14:textId="77777777" w:rsidTr="00F056D5">
        <w:trPr>
          <w:trHeight w:val="253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04B9F8" w14:textId="77777777" w:rsidR="00BB37BD" w:rsidRPr="00106211" w:rsidRDefault="00BB37B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75F23A7" w14:textId="77777777" w:rsidR="00BB37BD" w:rsidRPr="00106211" w:rsidRDefault="00BB37B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E79F3A" w14:textId="77777777" w:rsidR="00BB37BD" w:rsidRPr="00106211" w:rsidRDefault="00BB37B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D45195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4A8EFB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5C0275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621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B37BD" w:rsidRPr="00A62CF0" w14:paraId="7064117E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1A50C1A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E0423" w14:textId="3CD003E2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815928" w14:textId="5803169B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Mateřídouška, F-M, J. Božana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lastRenderedPageBreak/>
              <w:t xml:space="preserve">3141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460DFA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2FD5F" w14:textId="583B4DBF" w:rsidR="00BB37BD" w:rsidRPr="005A3CDF" w:rsidRDefault="00BB37BD" w:rsidP="00F30C35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0EFF47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077306A3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A0012A6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D83827" w14:textId="7924A1FC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3956FB" w14:textId="77777777" w:rsidR="00870240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Pohádka, </w:t>
            </w:r>
          </w:p>
          <w:p w14:paraId="24EF25CF" w14:textId="68B2C5B0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Třanovského 404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8A3092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617A0" w14:textId="35DB7633" w:rsidR="00BB37BD" w:rsidRPr="005A3CDF" w:rsidRDefault="00BB37BD" w:rsidP="00F30C35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50CA6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480C763B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2D255E2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35A18F" w14:textId="4EE96387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588449" w14:textId="77777777" w:rsidR="00870240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Beruška, </w:t>
            </w:r>
          </w:p>
          <w:p w14:paraId="3683B85A" w14:textId="453297EE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Nad Lipinou 2318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442085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087A0" w14:textId="0D1BE0AD" w:rsidR="00BB37BD" w:rsidRPr="005A3CDF" w:rsidRDefault="00BB37BD" w:rsidP="00F30C35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FE1F6" w14:textId="77777777" w:rsidR="00BB37BD" w:rsidRPr="005A3CDF" w:rsidRDefault="00BB37BD" w:rsidP="00F30C35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20459DE2" w14:textId="77777777" w:rsidTr="00205725">
        <w:trPr>
          <w:trHeight w:val="419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208370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5F1688" w14:textId="7DC8E28F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E744F6" w14:textId="77777777" w:rsidR="00870240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Sluníčko, </w:t>
            </w:r>
          </w:p>
          <w:p w14:paraId="15F05E1D" w14:textId="40FB5C9A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J. Myslivečka 1883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73801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0C646A" w14:textId="69537470" w:rsidR="00BB37BD" w:rsidRPr="005A3CDF" w:rsidRDefault="00BB37BD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751F7B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04B377B6" w14:textId="77777777" w:rsidTr="00205725">
        <w:trPr>
          <w:trHeight w:val="938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6A5AB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CE5E4C" w14:textId="3F2C17FE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0466E5" w14:textId="061C634E" w:rsidR="00BB37BD" w:rsidRPr="005A3CDF" w:rsidRDefault="00CF4B91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Sněženka, F-M, J. Lady 1790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EC3E81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269022" w14:textId="08C0144A" w:rsidR="00BB37BD" w:rsidRPr="005A3CDF" w:rsidRDefault="00BB37BD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F4B9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746E2C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7DCDD9EE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43FE7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14895C" w14:textId="590AF08B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E685C8" w14:textId="0A1A5545" w:rsidR="00BB37BD" w:rsidRPr="005A3CDF" w:rsidRDefault="00CF4B91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Radost, F-M, Anenská 656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A7310F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11D966" w14:textId="4A092718" w:rsidR="00BB37BD" w:rsidRPr="005A3CDF" w:rsidRDefault="00BB37BD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F4B9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CE0CCC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3332B205" w14:textId="77777777" w:rsidTr="00F30C35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2E67FC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8175F" w14:textId="07098BB7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8575C5" w14:textId="2F45F8CE" w:rsidR="00BB37BD" w:rsidRPr="005A3CDF" w:rsidRDefault="00CF4B91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Lískovec, K Sedlištím 320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 MŠ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03F3BE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AA6615" w14:textId="0244E231" w:rsidR="00BB37BD" w:rsidRPr="005A3CDF" w:rsidRDefault="00BB37BD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F4B9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1B3E52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1FCC6E01" w14:textId="77777777" w:rsidTr="00F30C35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448AD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C4ED09" w14:textId="33371D4A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C66A75" w14:textId="2A66CE47" w:rsidR="00BB37BD" w:rsidRPr="005A3CDF" w:rsidRDefault="00CF4B91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Naděje F-M, Škarabelova 562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 MŠ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ECB77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08093" w14:textId="32759C69" w:rsidR="00BB37BD" w:rsidRPr="005A3CDF" w:rsidRDefault="00BB37BD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F4B9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517A45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58A2FBFD" w14:textId="77777777" w:rsidTr="00F30C35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4D40A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673589" w14:textId="0AE4577A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7DA18F" w14:textId="450452A8" w:rsidR="00BB37BD" w:rsidRPr="005A3CDF" w:rsidRDefault="00CF4B91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Chlebovice, Pod Kabáticí 193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 MŠ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ABD99F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86719" w14:textId="13E6C1DF" w:rsidR="00BB37BD" w:rsidRPr="005A3CDF" w:rsidRDefault="00BB37BD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F4B9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282F15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B37BD" w:rsidRPr="00A62CF0" w14:paraId="7645EBAF" w14:textId="77777777" w:rsidTr="00106211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A9FE0F" w14:textId="77777777" w:rsidR="00BB37BD" w:rsidRPr="00106211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48DE5" w14:textId="193A8165" w:rsidR="00BB37BD" w:rsidRPr="005A3CDF" w:rsidRDefault="00BB37B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445B30" w14:textId="51E3E134" w:rsidR="00BB37BD" w:rsidRPr="005A3CDF" w:rsidRDefault="00CF4B91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Skalice 192 </w:t>
            </w:r>
            <w:r w:rsidR="005A3CDF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 MŠ</w:t>
            </w:r>
            <w:r w:rsidR="00870240"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B27D7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4300E" w14:textId="73F00B1E" w:rsidR="00BB37BD" w:rsidRPr="005A3CDF" w:rsidRDefault="00BB37BD" w:rsidP="00F30C35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F4B91"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477D4" w14:textId="77777777" w:rsidR="00BB37BD" w:rsidRPr="005A3CDF" w:rsidRDefault="00BB37B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06211" w:rsidRPr="00A62CF0" w14:paraId="75E238AF" w14:textId="77777777" w:rsidTr="00106211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C86B7D" w14:textId="061DA878" w:rsidR="00106211" w:rsidRPr="00106211" w:rsidRDefault="00106211" w:rsidP="0010621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0621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07811" w14:textId="3AD4C468" w:rsidR="00106211" w:rsidRPr="005A3CDF" w:rsidRDefault="00106211" w:rsidP="0010621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3B33CA" w14:textId="77777777" w:rsidR="002A7984" w:rsidRDefault="00106211" w:rsidP="0010621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Barevný svět, F-M, Slezská 770 – </w:t>
            </w:r>
            <w:r w:rsidR="0026576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ICT pro MŠ – </w:t>
            </w:r>
            <w:r w:rsidRPr="005A3CD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investice </w:t>
            </w:r>
          </w:p>
          <w:p w14:paraId="379B2654" w14:textId="236852BF" w:rsidR="00106211" w:rsidRPr="005A3CDF" w:rsidRDefault="00106211" w:rsidP="0010621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lastRenderedPageBreak/>
              <w:t>(s vyúčtováním)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1A2B9F" w14:textId="77777777" w:rsidR="00106211" w:rsidRPr="005A3CDF" w:rsidRDefault="00106211" w:rsidP="0010621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085B10" w14:textId="2F64348C" w:rsidR="00106211" w:rsidRPr="005A3CDF" w:rsidRDefault="00106211" w:rsidP="00106211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A48A8" w14:textId="77777777" w:rsidR="00106211" w:rsidRPr="005A3CDF" w:rsidRDefault="00106211" w:rsidP="0010621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06211" w:rsidRPr="00A62CF0" w14:paraId="0F810F2D" w14:textId="77777777" w:rsidTr="00106211">
        <w:trPr>
          <w:trHeight w:val="324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3CF47C" w14:textId="27BBB440" w:rsidR="00106211" w:rsidRPr="00A62CF0" w:rsidRDefault="00106211" w:rsidP="0010621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636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7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7C0447" w14:textId="66FECEB8" w:rsidR="00106211" w:rsidRPr="00A62CF0" w:rsidRDefault="00106211" w:rsidP="0010621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636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4636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52DA7F" w14:textId="2903AE3A" w:rsidR="00106211" w:rsidRPr="00A62CF0" w:rsidRDefault="00106211" w:rsidP="0010621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636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636C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4636C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rezerva na ICT pro ZŠ a MŠ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950211" w14:textId="77777777" w:rsidR="00106211" w:rsidRPr="00A62CF0" w:rsidRDefault="00106211" w:rsidP="0010621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7D2E66" w14:textId="77777777" w:rsidR="00106211" w:rsidRPr="00A62CF0" w:rsidRDefault="00106211" w:rsidP="00106211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9F24C" w14:textId="72E7BA5C" w:rsidR="00106211" w:rsidRPr="00A62CF0" w:rsidRDefault="00106211" w:rsidP="0010621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636C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4636C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000,00</w:t>
            </w:r>
          </w:p>
        </w:tc>
      </w:tr>
    </w:tbl>
    <w:p w14:paraId="652FE259" w14:textId="77777777" w:rsidR="00BB37BD" w:rsidRPr="00A62CF0" w:rsidRDefault="00BB37BD" w:rsidP="00BB37B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790B6897" w14:textId="77777777" w:rsidR="00BB37BD" w:rsidRPr="005A3CDF" w:rsidRDefault="00BB37BD" w:rsidP="00BB37B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A3CD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5B85726" w14:textId="77777777" w:rsidR="00BB37BD" w:rsidRPr="005A3CDF" w:rsidRDefault="00BB37BD" w:rsidP="00BB37BD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2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651"/>
        <w:gridCol w:w="1417"/>
      </w:tblGrid>
      <w:tr w:rsidR="00BB37BD" w:rsidRPr="005A3CDF" w14:paraId="1F5E0BD5" w14:textId="77777777" w:rsidTr="00F056D5">
        <w:trPr>
          <w:trHeight w:val="535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F43508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A340C8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F9206E" w14:textId="77777777" w:rsidR="00BB37BD" w:rsidRPr="005A3CDF" w:rsidRDefault="00BB37BD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A3CD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B37BD" w:rsidRPr="00A62CF0" w14:paraId="4F69F651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B6AF7C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77143E" w14:textId="4F9A4749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Mateřídouška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507373" w14:textId="2B6C2A02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+ 95,00</w:t>
            </w:r>
          </w:p>
        </w:tc>
      </w:tr>
      <w:tr w:rsidR="00BB37BD" w:rsidRPr="00A62CF0" w14:paraId="21C58D42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1B5EB6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0D4B6D" w14:textId="41D5EDBA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13703C" w14:textId="45C94518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+ 95,00</w:t>
            </w:r>
          </w:p>
        </w:tc>
      </w:tr>
      <w:tr w:rsidR="00BB37BD" w:rsidRPr="00A62CF0" w14:paraId="2B29B873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C8E030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4D68A7" w14:textId="04845331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Beruška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B4B8FE" w14:textId="785BFB2E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+ 95,00</w:t>
            </w:r>
          </w:p>
        </w:tc>
      </w:tr>
      <w:tr w:rsidR="00BB37BD" w:rsidRPr="00A62CF0" w14:paraId="5D98ECC6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95D4E3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1502BF" w14:textId="23A3C293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Sluníčko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174402" w14:textId="63F822E8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+ 140,00</w:t>
            </w:r>
          </w:p>
        </w:tc>
      </w:tr>
      <w:tr w:rsidR="00BB37BD" w:rsidRPr="00A62CF0" w14:paraId="0DF42527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C03F12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4078E5" w14:textId="0FA17BF2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6ABD7D" w14:textId="2CBFF496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+ 140,00</w:t>
            </w:r>
          </w:p>
        </w:tc>
      </w:tr>
      <w:tr w:rsidR="00BB37BD" w:rsidRPr="005A3CDF" w14:paraId="054D0C57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41FA3E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2A1BC2" w14:textId="28751D1E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MŠ Radost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777EEC" w14:textId="1DFFFB3C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+ 95,00</w:t>
            </w:r>
          </w:p>
        </w:tc>
      </w:tr>
      <w:tr w:rsidR="00BB37BD" w:rsidRPr="005A3CDF" w14:paraId="451D1B13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DF16FB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818FEC" w14:textId="6DEA8E74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Lískovec – na provoz MŠ Lískovec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7B2A93" w14:textId="49125C7B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</w:tr>
      <w:tr w:rsidR="00BB37BD" w:rsidRPr="00A62CF0" w14:paraId="4A905318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A4814C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00E879" w14:textId="23D1AE65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ZŠ a MŠ Naděje, F-M, Škarabelova 562 – na provoz MŠ K Hájku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E335B5" w14:textId="404C0F86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</w:tr>
      <w:tr w:rsidR="00BB37BD" w:rsidRPr="00A62CF0" w14:paraId="64B306DB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D0A0C1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B3C834" w14:textId="7F8F4182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Chlebovice – na provoz MŠ Chlebovice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1466A7" w14:textId="189C023F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</w:tr>
      <w:tr w:rsidR="00BB37BD" w:rsidRPr="00A62CF0" w14:paraId="7FD0BFD3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1AF8DE" w14:textId="77777777" w:rsidR="00BB37BD" w:rsidRPr="005A3CDF" w:rsidRDefault="00BB37B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CA3968" w14:textId="5729F979" w:rsidR="00BB37BD" w:rsidRPr="005A3CDF" w:rsidRDefault="0081180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Skalice – na provoz MŠ Skalice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094609" w14:textId="7909DF1E" w:rsidR="00BB37BD" w:rsidRPr="005A3CDF" w:rsidRDefault="00811803" w:rsidP="00F30C35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</w:tr>
      <w:tr w:rsidR="005A3CDF" w:rsidRPr="00A62CF0" w14:paraId="09CE2BAD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8782E1" w14:textId="53BB2F16" w:rsidR="005A3CDF" w:rsidRPr="005A3CDF" w:rsidRDefault="005A3CDF" w:rsidP="005A3CD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A3CD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B4AC55" w14:textId="454FF616" w:rsidR="005A3CDF" w:rsidRPr="005A3CDF" w:rsidRDefault="005A3CDF" w:rsidP="005A3CD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MŠ Barevný svět </w:t>
            </w:r>
            <w:r w:rsidRPr="005A3CD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 investiční transfer na ICT – s vyúčtováním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44145D" w14:textId="580D5FB6" w:rsidR="005A3CDF" w:rsidRPr="005A3CDF" w:rsidRDefault="005A3CDF" w:rsidP="005A3CDF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3CDF">
              <w:rPr>
                <w:rFonts w:ascii="Tahoma" w:hAnsi="Tahoma" w:cs="Tahoma"/>
                <w:sz w:val="18"/>
                <w:szCs w:val="18"/>
                <w:lang w:eastAsia="en-US"/>
              </w:rPr>
              <w:t>+ 140,00</w:t>
            </w:r>
          </w:p>
        </w:tc>
      </w:tr>
      <w:tr w:rsidR="005A3CDF" w:rsidRPr="00A62CF0" w14:paraId="058439D2" w14:textId="77777777" w:rsidTr="00B30121">
        <w:trPr>
          <w:trHeight w:val="307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B5B1B9" w14:textId="13274750" w:rsidR="005A3CDF" w:rsidRPr="00A62CF0" w:rsidRDefault="005A3CDF" w:rsidP="005A3CD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5546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5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6FECB6" w14:textId="1F55D07D" w:rsidR="005A3CDF" w:rsidRPr="00A62CF0" w:rsidRDefault="005A3CDF" w:rsidP="005A3CD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8C82D" w14:textId="017276CB" w:rsidR="005A3CDF" w:rsidRPr="00A62CF0" w:rsidRDefault="005A3CDF" w:rsidP="005A3CDF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000</w:t>
            </w:r>
            <w:r w:rsidRPr="00C5546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438F985D" w14:textId="77777777" w:rsidR="00C449EB" w:rsidRDefault="00C449EB" w:rsidP="00227B9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9C97943" w14:textId="77777777" w:rsidR="003003F4" w:rsidRPr="00FF1E0D" w:rsidRDefault="003003F4" w:rsidP="00A346E2">
      <w:pPr>
        <w:pStyle w:val="Normln1"/>
        <w:tabs>
          <w:tab w:val="decimal" w:pos="6237"/>
          <w:tab w:val="decimal" w:pos="8505"/>
        </w:tabs>
        <w:ind w:left="284"/>
        <w:jc w:val="both"/>
        <w:rPr>
          <w:rFonts w:ascii="Tahoma" w:hAnsi="Tahoma" w:cs="Tahoma"/>
          <w:sz w:val="18"/>
          <w:szCs w:val="18"/>
        </w:rPr>
      </w:pPr>
    </w:p>
    <w:p w14:paraId="049831F7" w14:textId="3976E105" w:rsidR="008619AD" w:rsidRPr="00FF1E0D" w:rsidRDefault="008619AD" w:rsidP="008619A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F1E0D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FF1E0D" w:rsidRPr="00FF1E0D">
        <w:rPr>
          <w:rFonts w:ascii="Tahoma" w:hAnsi="Tahoma" w:cs="Tahoma"/>
          <w:b/>
          <w:sz w:val="18"/>
          <w:szCs w:val="18"/>
        </w:rPr>
        <w:t>3</w:t>
      </w:r>
      <w:r w:rsidRPr="00FF1E0D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DC1876D" w14:textId="77777777" w:rsidR="008619AD" w:rsidRPr="00FF1E0D" w:rsidRDefault="008619AD" w:rsidP="008619A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8619AD" w:rsidRPr="00FF1E0D" w14:paraId="40CD830C" w14:textId="77777777" w:rsidTr="00AA7B9A">
        <w:trPr>
          <w:trHeight w:val="259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75515D" w14:textId="77777777" w:rsidR="008619AD" w:rsidRPr="00FF1E0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1E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BF44CA" w14:textId="77777777" w:rsidR="008619AD" w:rsidRPr="00FF1E0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1E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BEB15A" w14:textId="77777777" w:rsidR="008619AD" w:rsidRPr="00FF1E0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1E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A6BDD6" w14:textId="77777777" w:rsidR="008619AD" w:rsidRPr="00FF1E0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1E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619AD" w:rsidRPr="00A62CF0" w14:paraId="2D6BE91B" w14:textId="77777777" w:rsidTr="00277650">
        <w:trPr>
          <w:trHeight w:val="250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294811" w14:textId="77777777" w:rsidR="008619AD" w:rsidRPr="00FF1E0D" w:rsidRDefault="008619A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BE6C72" w14:textId="77777777" w:rsidR="008619AD" w:rsidRPr="00FF1E0D" w:rsidRDefault="008619A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533B11" w14:textId="77777777" w:rsidR="008619AD" w:rsidRPr="00FF1E0D" w:rsidRDefault="008619A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0DB327" w14:textId="77777777" w:rsidR="008619AD" w:rsidRPr="00FF1E0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1E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9E8694" w14:textId="77777777" w:rsidR="008619AD" w:rsidRPr="00FF1E0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1E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9DCA6F" w14:textId="77777777" w:rsidR="008619AD" w:rsidRPr="00FF1E0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1E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FF08C2" w:rsidRPr="00A62CF0" w14:paraId="5F32589A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239A6" w14:textId="02283C6C" w:rsidR="00FF08C2" w:rsidRPr="00FF08C2" w:rsidRDefault="00FF08C2" w:rsidP="00FF08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CA4EA0" w14:textId="5CA29FCC" w:rsidR="00FF08C2" w:rsidRPr="00FF08C2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37283E" w14:textId="44904272" w:rsidR="00FF08C2" w:rsidRPr="00FF08C2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„MŠ Sluníčko, F. Čejky 420 – rekonstrukce terasy“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0F9D60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155752" w14:textId="50F883C3" w:rsidR="00FF08C2" w:rsidRPr="00EE7052" w:rsidRDefault="00FF08C2" w:rsidP="00FF08C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3D0E9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F08C2" w:rsidRPr="00A62CF0" w14:paraId="4AF7BA30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A78B17" w14:textId="6973EDFF" w:rsidR="00FF08C2" w:rsidRPr="00FF08C2" w:rsidRDefault="00FF08C2" w:rsidP="00FF08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8FF753" w14:textId="1F7E353E" w:rsidR="00FF08C2" w:rsidRPr="00FF08C2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Základní</w:t>
            </w:r>
            <w:proofErr w:type="gramEnd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1022AA" w14:textId="3A4A6F92" w:rsidR="00FF08C2" w:rsidRPr="00FF08C2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</w:t>
            </w:r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F-M, Lískovec 320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oprava oplocení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0EA2BB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85CB02" w14:textId="292532E5" w:rsidR="00FF08C2" w:rsidRPr="00EE7052" w:rsidRDefault="00FF08C2" w:rsidP="00FF08C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C9D4DC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F08C2" w:rsidRPr="00A62CF0" w14:paraId="77BDA854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62D55" w14:textId="3DC5DA84" w:rsidR="00FF08C2" w:rsidRPr="00A62CF0" w:rsidRDefault="00FF08C2" w:rsidP="00FF08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35D172" w14:textId="59DCEDA5" w:rsidR="00FF08C2" w:rsidRPr="00A62CF0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Základní</w:t>
            </w:r>
            <w:proofErr w:type="gramEnd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B0EBC4" w14:textId="54579B53" w:rsidR="00FF08C2" w:rsidRPr="00A62CF0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F-M, Skalice 192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ekonstrukce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hlavního vstupu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518084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BC1847" w14:textId="1C378897" w:rsidR="00FF08C2" w:rsidRPr="00EE7052" w:rsidRDefault="00FF08C2" w:rsidP="00FF08C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+ 1 400,00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FC3658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F08C2" w:rsidRPr="00A62CF0" w14:paraId="62654774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0AD49" w14:textId="33511EB7" w:rsidR="00FF08C2" w:rsidRPr="00A62CF0" w:rsidRDefault="00FF08C2" w:rsidP="00FF08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49653" w14:textId="0196673E" w:rsidR="00FF08C2" w:rsidRPr="00A62CF0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Základní</w:t>
            </w:r>
            <w:proofErr w:type="gramEnd"/>
            <w:r w:rsidRPr="00FF08C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C7A899" w14:textId="4B338E6B" w:rsidR="00FF08C2" w:rsidRPr="00A62CF0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FF08C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a 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F-M, Skalice 192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kanalizační přípojky</w:t>
            </w:r>
            <w:r w:rsidRPr="00FF08C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9BC322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9C91E" w14:textId="4D06BE54" w:rsidR="00FF08C2" w:rsidRPr="00EE7052" w:rsidRDefault="00FF08C2" w:rsidP="00FF08C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54E9A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F08C2" w:rsidRPr="00A62CF0" w14:paraId="6827D44B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68092" w14:textId="047A89F3" w:rsidR="00FF08C2" w:rsidRPr="00E267BD" w:rsidRDefault="00FF08C2" w:rsidP="00FF08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F2A64" w14:textId="0F0EFD2D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3233-Střediska</w:t>
            </w:r>
            <w:proofErr w:type="gramEnd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volného času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AA37DD" w14:textId="300466D7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E267B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„SVČ Klíč F-M – oprava fasády Pionýrů 764“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2DE4BE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CFD21" w14:textId="3914F37C" w:rsidR="00FF08C2" w:rsidRPr="00EE7052" w:rsidRDefault="00FF08C2" w:rsidP="00FF08C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77A5FD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F08C2" w:rsidRPr="00A62CF0" w14:paraId="59DAB07C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D075D0" w14:textId="6D738B14" w:rsidR="00FF08C2" w:rsidRPr="00E267BD" w:rsidRDefault="00FF08C2" w:rsidP="00FF08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4A98C" w14:textId="04AB82D1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3233-Střediska</w:t>
            </w:r>
            <w:proofErr w:type="gramEnd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volného času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91270" w14:textId="306AD562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SVČ Klíč F-M – na opravu střechy Pionýrů</w:t>
            </w:r>
            <w:r w:rsidR="0068528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764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51D78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3842B6" w14:textId="7BE363B6" w:rsidR="00FF08C2" w:rsidRPr="00EE7052" w:rsidRDefault="00FF08C2" w:rsidP="00FF08C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6409DA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267BD" w:rsidRPr="00A62CF0" w14:paraId="4FB1DF0D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FB8EF0" w14:textId="71CEC4E3" w:rsidR="00E267BD" w:rsidRPr="00E267BD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7381F" w14:textId="24641D78" w:rsidR="00E267BD" w:rsidRPr="00E267BD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3392-Zájmová</w:t>
            </w:r>
            <w:proofErr w:type="gramEnd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34DFE7" w14:textId="33EEE8D7" w:rsidR="00E267BD" w:rsidRPr="00E267BD" w:rsidRDefault="00834CD6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="00E267BD"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Národní dům </w:t>
            </w:r>
          </w:p>
          <w:p w14:paraId="36D8AF88" w14:textId="77777777" w:rsidR="00277650" w:rsidRDefault="00E267BD" w:rsidP="00553B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 – na </w:t>
            </w:r>
            <w:r w:rsidR="00834CD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opravu</w:t>
            </w:r>
            <w:r w:rsidR="0027765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/renovaci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sedaček </w:t>
            </w:r>
            <w:r w:rsidR="00553B5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a fasády – 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Nov</w:t>
            </w:r>
            <w:r w:rsidR="00553B5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á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scén</w:t>
            </w:r>
            <w:r w:rsidR="00553B5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a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Vlast – </w:t>
            </w:r>
            <w:r w:rsidR="00834CD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provoz</w:t>
            </w:r>
          </w:p>
          <w:p w14:paraId="0E20DA2D" w14:textId="5FA713CD" w:rsidR="00E267BD" w:rsidRPr="00E267BD" w:rsidRDefault="00E267BD" w:rsidP="00553B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5EACD1" w14:textId="001F1B6A" w:rsidR="00E267BD" w:rsidRPr="00EE7052" w:rsidRDefault="00E267BD" w:rsidP="00E267B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897CE" w14:textId="61D35351" w:rsidR="00E267BD" w:rsidRPr="00EE7052" w:rsidRDefault="00E267BD" w:rsidP="00E267BD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+ 1 400,00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4976C" w14:textId="77777777" w:rsidR="00E267BD" w:rsidRPr="00EE7052" w:rsidRDefault="00E267BD" w:rsidP="00E267B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267BD" w:rsidRPr="00A62CF0" w14:paraId="101BDBDE" w14:textId="77777777" w:rsidTr="00F30C35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A28BD" w14:textId="0B0AA9B0" w:rsidR="00E267BD" w:rsidRPr="00E267BD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9C0F0" w14:textId="6053F7E3" w:rsidR="00E267BD" w:rsidRPr="00E267BD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3541-Prevence</w:t>
            </w:r>
            <w:proofErr w:type="gramEnd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před drogami, alkoholem, nikotinem a jinými závislostmi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B8EB3" w14:textId="3A1D61BB" w:rsidR="00E267BD" w:rsidRPr="00E267BD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 w:rsidRPr="00E267B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realizace programu Revolution Train – „To je zákon kámo!“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E6F3A" w14:textId="77777777" w:rsidR="00E267BD" w:rsidRPr="00EE7052" w:rsidRDefault="00E267BD" w:rsidP="00E267B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FDC3D5" w14:textId="1D95DECE" w:rsidR="00E267BD" w:rsidRPr="00EE7052" w:rsidRDefault="00E267BD" w:rsidP="00E267BD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4EB253" w14:textId="77777777" w:rsidR="00E267BD" w:rsidRPr="00EE7052" w:rsidRDefault="00E267BD" w:rsidP="00E267B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F08C2" w:rsidRPr="00E267BD" w14:paraId="7F529BFD" w14:textId="77777777" w:rsidTr="00C4093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C99818" w14:textId="77777777" w:rsidR="00FF08C2" w:rsidRPr="00E267BD" w:rsidRDefault="00FF08C2" w:rsidP="00FF08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CA9F6" w14:textId="77777777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102A7" w14:textId="77777777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stavu krátkodobých prostředků </w:t>
            </w:r>
          </w:p>
          <w:p w14:paraId="5C7FBB06" w14:textId="77777777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bankovních účtech – </w:t>
            </w:r>
            <w:r w:rsidRPr="00E267B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neúčelový zůstatek </w:t>
            </w:r>
          </w:p>
          <w:p w14:paraId="2B36C6D9" w14:textId="744C79AB" w:rsidR="00FF08C2" w:rsidRPr="00E267BD" w:rsidRDefault="00FF08C2" w:rsidP="00FF08C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 1. 1. 202</w:t>
            </w:r>
            <w:r w:rsidR="00E267BD" w:rsidRPr="00E267B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73B5C" w14:textId="77777777" w:rsidR="00FF08C2" w:rsidRPr="00EE7052" w:rsidRDefault="00FF08C2" w:rsidP="00FF08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D3208" w14:textId="77777777" w:rsidR="00FF08C2" w:rsidRPr="00EE7052" w:rsidRDefault="00FF08C2" w:rsidP="00FF08C2">
            <w:pPr>
              <w:pStyle w:val="Odstavecseseznamem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52F40" w14:textId="316D1066" w:rsidR="00FF08C2" w:rsidRPr="00EE7052" w:rsidRDefault="00FF08C2" w:rsidP="00FF08C2">
            <w:pPr>
              <w:pStyle w:val="Odstavecseseznamem"/>
              <w:spacing w:line="256" w:lineRule="auto"/>
              <w:ind w:left="12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267BD"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6 2</w:t>
            </w: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50,00</w:t>
            </w:r>
          </w:p>
        </w:tc>
      </w:tr>
    </w:tbl>
    <w:p w14:paraId="6EB704B8" w14:textId="77777777" w:rsidR="00E435BA" w:rsidRDefault="00E435BA" w:rsidP="00EE487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0A02125" w14:textId="5E835093" w:rsidR="00EE4875" w:rsidRPr="00E267BD" w:rsidRDefault="00EE4875" w:rsidP="00EE487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267B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24DDE44" w14:textId="77777777" w:rsidR="00EE4875" w:rsidRPr="00E267BD" w:rsidRDefault="00EE4875" w:rsidP="008619A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17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6619"/>
        <w:gridCol w:w="1430"/>
      </w:tblGrid>
      <w:tr w:rsidR="008619AD" w:rsidRPr="00E267BD" w14:paraId="441059FA" w14:textId="77777777" w:rsidTr="00AA7B9A">
        <w:trPr>
          <w:trHeight w:val="529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82CF7B" w14:textId="77777777" w:rsidR="008619AD" w:rsidRPr="00E267B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1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5E8065" w14:textId="77777777" w:rsidR="008619AD" w:rsidRPr="00E267BD" w:rsidRDefault="008619A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706CF3" w14:textId="77777777" w:rsidR="008619AD" w:rsidRPr="00E267BD" w:rsidRDefault="008619AD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267B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267BD" w:rsidRPr="00E267BD" w14:paraId="5E54D136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78A16" w14:textId="3422068F" w:rsidR="00E267BD" w:rsidRPr="00E267BD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695BAF" w14:textId="0F41B726" w:rsidR="00E267BD" w:rsidRPr="00E267BD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Středisko volného času Klíč – na provoz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EF45C8" w14:textId="54B89D75" w:rsidR="00E267BD" w:rsidRPr="00E267BD" w:rsidRDefault="00E267BD" w:rsidP="00E267BD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+ 600,00</w:t>
            </w:r>
          </w:p>
        </w:tc>
      </w:tr>
      <w:tr w:rsidR="00E267BD" w:rsidRPr="00E267BD" w14:paraId="74D16CBF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42DDE" w14:textId="625EAA33" w:rsidR="00E267BD" w:rsidRPr="00E267BD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091B7" w14:textId="31C73719" w:rsidR="00E267BD" w:rsidRPr="00E267BD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2DAD1" w14:textId="52EE9960" w:rsidR="00E267BD" w:rsidRPr="00E267BD" w:rsidRDefault="00E267BD" w:rsidP="00E267BD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+ 1 100,00</w:t>
            </w:r>
          </w:p>
        </w:tc>
      </w:tr>
      <w:tr w:rsidR="00E267BD" w:rsidRPr="00A62CF0" w14:paraId="06E004B6" w14:textId="77777777" w:rsidTr="00E435BA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7C743" w14:textId="6729416C" w:rsidR="00E267BD" w:rsidRPr="00E267BD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427D7" w14:textId="3955816D" w:rsidR="00E267BD" w:rsidRPr="00E267BD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49160E" w14:textId="0CD77A6D" w:rsidR="00E267BD" w:rsidRPr="00E267BD" w:rsidRDefault="00E267BD" w:rsidP="00E267BD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67BD">
              <w:rPr>
                <w:rFonts w:ascii="Tahoma" w:hAnsi="Tahoma" w:cs="Tahoma"/>
                <w:sz w:val="18"/>
                <w:szCs w:val="18"/>
                <w:lang w:eastAsia="en-US"/>
              </w:rPr>
              <w:t>+ 150,00</w:t>
            </w:r>
          </w:p>
        </w:tc>
      </w:tr>
      <w:tr w:rsidR="00E267BD" w:rsidRPr="00A62CF0" w14:paraId="7612A26C" w14:textId="77777777" w:rsidTr="00E435BA">
        <w:trPr>
          <w:trHeight w:val="322"/>
        </w:trPr>
        <w:tc>
          <w:tcPr>
            <w:tcW w:w="11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270BB8" w14:textId="0FAF8874" w:rsidR="00E267BD" w:rsidRPr="00685283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852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00C159" w14:textId="77777777" w:rsidR="00277650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Národní dům Frýdek-Místek –</w:t>
            </w:r>
            <w:r w:rsidRPr="0068528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</w:t>
            </w:r>
            <w:r w:rsidR="00834CD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opravu</w:t>
            </w:r>
            <w:r w:rsidR="0027765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/renovaci</w:t>
            </w:r>
            <w:r w:rsidR="00685283" w:rsidRPr="0068528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sedaček </w:t>
            </w:r>
            <w:r w:rsidR="00834CD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v</w:t>
            </w:r>
            <w:r w:rsidR="00685283" w:rsidRPr="0068528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Nové scén</w:t>
            </w:r>
            <w:r w:rsidR="00834CD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ě</w:t>
            </w:r>
            <w:r w:rsidR="00685283" w:rsidRPr="0068528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Vlast</w:t>
            </w:r>
            <w:r w:rsidR="00834CD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FF95F3F" w14:textId="105F16F7" w:rsidR="00E267BD" w:rsidRPr="00685283" w:rsidRDefault="00834CD6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a opravu fasády</w:t>
            </w:r>
            <w:r w:rsidR="00310BA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Nové scény Vlast</w:t>
            </w:r>
            <w:r w:rsidR="00E267BD" w:rsidRPr="0068528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s vyúčtováním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7BFB6" w14:textId="6D3E37A0" w:rsidR="00E267BD" w:rsidRPr="00685283" w:rsidRDefault="00E267BD" w:rsidP="00E267BD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85283"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1 400</w:t>
            </w: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E267BD" w:rsidRPr="00A62CF0" w14:paraId="341A5922" w14:textId="77777777" w:rsidTr="00E435BA">
        <w:trPr>
          <w:trHeight w:val="322"/>
        </w:trPr>
        <w:tc>
          <w:tcPr>
            <w:tcW w:w="11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AF3A1A" w14:textId="52E8AFD9" w:rsidR="00E267BD" w:rsidRPr="00685283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852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1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54D363" w14:textId="17BC218D" w:rsidR="00E267BD" w:rsidRPr="00685283" w:rsidRDefault="00685283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3E2B91" w14:textId="1BFF6E56" w:rsidR="00E267BD" w:rsidRPr="00685283" w:rsidRDefault="00E267BD" w:rsidP="00E267BD">
            <w:pPr>
              <w:pStyle w:val="Odstavecseseznamem"/>
              <w:spacing w:line="256" w:lineRule="auto"/>
              <w:ind w:left="29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85283"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3 0</w:t>
            </w: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  <w:tr w:rsidR="00E267BD" w:rsidRPr="00A62CF0" w14:paraId="05AFF67B" w14:textId="77777777" w:rsidTr="00E435BA">
        <w:trPr>
          <w:trHeight w:val="322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EE0C5C" w14:textId="77777777" w:rsidR="00E267BD" w:rsidRPr="00685283" w:rsidRDefault="00E267BD" w:rsidP="00E267B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E5CFA78" w14:textId="77777777" w:rsidR="00E267BD" w:rsidRPr="00685283" w:rsidRDefault="00E267BD" w:rsidP="00E267B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528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0018749" w14:textId="07C98948" w:rsidR="00E267BD" w:rsidRPr="00685283" w:rsidRDefault="00E267BD" w:rsidP="00E267BD">
            <w:pPr>
              <w:pStyle w:val="Odstavecseseznamem"/>
              <w:spacing w:line="256" w:lineRule="auto"/>
              <w:ind w:left="29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85283">
              <w:rPr>
                <w:rFonts w:ascii="Tahoma" w:hAnsi="Tahoma" w:cs="Tahoma"/>
                <w:sz w:val="18"/>
                <w:szCs w:val="18"/>
                <w:lang w:eastAsia="en-US"/>
              </w:rPr>
              <w:t>6 2</w:t>
            </w:r>
            <w:r w:rsidRPr="00685283">
              <w:rPr>
                <w:rFonts w:ascii="Tahoma" w:hAnsi="Tahoma" w:cs="Tahoma"/>
                <w:sz w:val="18"/>
                <w:szCs w:val="18"/>
                <w:lang w:eastAsia="en-US"/>
              </w:rPr>
              <w:t>50,00</w:t>
            </w:r>
          </w:p>
        </w:tc>
      </w:tr>
    </w:tbl>
    <w:p w14:paraId="38CDE7D5" w14:textId="77777777" w:rsidR="00F056D5" w:rsidRDefault="00F056D5" w:rsidP="008619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D63F5FF" w14:textId="77777777" w:rsidR="00EE7052" w:rsidRPr="00DF16AB" w:rsidRDefault="00EE7052" w:rsidP="000E69D5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b/>
          <w:sz w:val="18"/>
          <w:szCs w:val="18"/>
        </w:rPr>
      </w:pPr>
    </w:p>
    <w:p w14:paraId="68CC3A33" w14:textId="5C09F160" w:rsidR="000E69D5" w:rsidRPr="00DF16AB" w:rsidRDefault="000E69D5" w:rsidP="000E69D5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F16AB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B21936">
        <w:rPr>
          <w:rFonts w:ascii="Tahoma" w:hAnsi="Tahoma" w:cs="Tahoma"/>
          <w:b/>
          <w:sz w:val="18"/>
          <w:szCs w:val="18"/>
        </w:rPr>
        <w:t>4</w:t>
      </w:r>
      <w:r w:rsidRPr="00DF16A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DE1989B" w14:textId="77777777" w:rsidR="000E69D5" w:rsidRPr="00DF16AB" w:rsidRDefault="000E69D5" w:rsidP="000E69D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0"/>
      </w:tblGrid>
      <w:tr w:rsidR="000E69D5" w:rsidRPr="00DF16AB" w14:paraId="270863BD" w14:textId="77777777" w:rsidTr="00E435BA">
        <w:trPr>
          <w:trHeight w:val="429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A86998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E7CCA7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A2F3BD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6D8808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E69D5" w:rsidRPr="00DF16AB" w14:paraId="11425C88" w14:textId="77777777" w:rsidTr="00F30C35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7E7126B" w14:textId="77777777" w:rsidR="000E69D5" w:rsidRPr="00DF16AB" w:rsidRDefault="000E69D5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6BA54A8" w14:textId="77777777" w:rsidR="000E69D5" w:rsidRPr="00DF16AB" w:rsidRDefault="000E69D5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4E9D4D" w14:textId="77777777" w:rsidR="000E69D5" w:rsidRPr="00DF16AB" w:rsidRDefault="000E69D5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F57EDE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10FA11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563BD7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0E69D5" w:rsidRPr="00A62CF0" w14:paraId="4ABC1B14" w14:textId="77777777" w:rsidTr="00E435BA">
        <w:trPr>
          <w:trHeight w:val="300"/>
        </w:trPr>
        <w:tc>
          <w:tcPr>
            <w:tcW w:w="1068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E49470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F6E06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 </w:t>
            </w:r>
          </w:p>
          <w:p w14:paraId="7DCC8DC7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6814F0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DF16A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rezerva dotačního programu Podpora a rozvoj kulturních aktivit ve městě Frýdek-Místek </w:t>
            </w: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80896" w14:textId="77777777" w:rsidR="000E69D5" w:rsidRPr="00DF16AB" w:rsidRDefault="000E69D5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E54B0" w14:textId="5AC77AAE" w:rsidR="000E69D5" w:rsidRPr="00DF16AB" w:rsidRDefault="000E69D5" w:rsidP="00F30C35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 w:rsidR="00DF16AB"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 </w:t>
            </w:r>
            <w:r w:rsidR="006F5E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555</w:t>
            </w: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39084" w14:textId="77777777" w:rsidR="000E69D5" w:rsidRPr="00DF16AB" w:rsidRDefault="000E69D5" w:rsidP="00F30C35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0E69D5" w:rsidRPr="00DF16AB" w14:paraId="3386E910" w14:textId="77777777" w:rsidTr="00E435BA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67A350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F0EDC1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 </w:t>
            </w:r>
          </w:p>
          <w:p w14:paraId="64DE0012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58F3A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5212-Neinvestiční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nefinančním podnikatelům - fyzickým osobám</w:t>
            </w:r>
            <w:r w:rsidRPr="00DF16A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471FF" w14:textId="77777777" w:rsidR="000E69D5" w:rsidRPr="00DF16AB" w:rsidRDefault="000E69D5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D619E0" w14:textId="724D62D0" w:rsidR="000E69D5" w:rsidRPr="00DF16AB" w:rsidRDefault="000E69D5" w:rsidP="00F30C35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F16AB"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410</w:t>
            </w: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ABA933" w14:textId="77777777" w:rsidR="000E69D5" w:rsidRPr="00DF16AB" w:rsidRDefault="000E69D5" w:rsidP="00F30C35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0E69D5" w:rsidRPr="00DF16AB" w14:paraId="1A08F81A" w14:textId="77777777" w:rsidTr="00870240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A7D511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A5C73E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 </w:t>
            </w:r>
          </w:p>
          <w:p w14:paraId="70D955BC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B00AF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nefinančním podnikatelům - právnickým osobám</w:t>
            </w:r>
            <w:r w:rsidRPr="00DF16A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162F4A" w14:textId="77777777" w:rsidR="000E69D5" w:rsidRPr="00DF16AB" w:rsidRDefault="000E69D5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20EB13" w14:textId="4AFD1ADA" w:rsidR="000E69D5" w:rsidRPr="00DF16AB" w:rsidRDefault="000E69D5" w:rsidP="00F30C35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F16AB"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</w:t>
            </w:r>
            <w:r w:rsidR="00870240"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E6EC6E" w14:textId="77777777" w:rsidR="000E69D5" w:rsidRPr="00DF16AB" w:rsidRDefault="000E69D5" w:rsidP="00F30C35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70240" w:rsidRPr="00A62CF0" w14:paraId="36EE6B57" w14:textId="77777777" w:rsidTr="00870240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092831" w14:textId="18074BAC" w:rsidR="00870240" w:rsidRPr="00DF16AB" w:rsidRDefault="00870240" w:rsidP="0087024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EEBF54" w14:textId="77777777" w:rsidR="00870240" w:rsidRPr="00DF16AB" w:rsidRDefault="00870240" w:rsidP="008702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 </w:t>
            </w:r>
          </w:p>
          <w:p w14:paraId="3057A39D" w14:textId="642EDC0B" w:rsidR="00870240" w:rsidRPr="00DF16AB" w:rsidRDefault="00870240" w:rsidP="008702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2C8046" w14:textId="0B32EA6C" w:rsidR="00870240" w:rsidRPr="00DF16AB" w:rsidRDefault="00870240" w:rsidP="0087024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</w:t>
            </w:r>
            <w:r w:rsidR="00DF16AB"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-Neinvestiční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</w:t>
            </w:r>
            <w:r w:rsidR="00DF16AB"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fundacím, ústavům a obecně prospěšným společnostem</w:t>
            </w:r>
            <w:r w:rsidRPr="00DF16A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41C6C9" w14:textId="77777777" w:rsidR="00870240" w:rsidRPr="00DF16AB" w:rsidRDefault="00870240" w:rsidP="008702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73E031" w14:textId="6B90C70B" w:rsidR="00870240" w:rsidRPr="00DF16AB" w:rsidRDefault="00870240" w:rsidP="00870240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F16AB"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6C831B" w14:textId="77777777" w:rsidR="00870240" w:rsidRPr="00DF16AB" w:rsidRDefault="00870240" w:rsidP="00870240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F16AB" w:rsidRPr="00A62CF0" w14:paraId="24A20BBA" w14:textId="77777777" w:rsidTr="00870240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2C380" w14:textId="0F6217E2" w:rsidR="00DF16AB" w:rsidRPr="00DF16AB" w:rsidRDefault="00DF16AB" w:rsidP="00DF16A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843094" w14:textId="77777777" w:rsidR="00DF16AB" w:rsidRPr="00DF16AB" w:rsidRDefault="00DF16AB" w:rsidP="00DF16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3392-Zájmová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činnost </w:t>
            </w:r>
          </w:p>
          <w:p w14:paraId="4AFA470E" w14:textId="23484FE5" w:rsidR="00DF16AB" w:rsidRPr="00DF16AB" w:rsidRDefault="00DF16AB" w:rsidP="00DF16A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84C27F" w14:textId="7FE5AA85" w:rsidR="00DF16AB" w:rsidRPr="00DF16AB" w:rsidRDefault="00DF16AB" w:rsidP="00DF16A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spolkům</w:t>
            </w:r>
            <w:r w:rsidRPr="00DF16A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a rozvoj kulturních aktivit ve městě Frýdek-Místek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266DE2" w14:textId="77777777" w:rsidR="00DF16AB" w:rsidRPr="00DF16AB" w:rsidRDefault="00DF16AB" w:rsidP="00DF16A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258BC" w14:textId="135DEBE7" w:rsidR="00DF16AB" w:rsidRPr="00DF16AB" w:rsidRDefault="00DF16AB" w:rsidP="00DF16AB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F5E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1 905</w:t>
            </w: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22F1C6" w14:textId="77777777" w:rsidR="00DF16AB" w:rsidRPr="00A62CF0" w:rsidRDefault="00DF16AB" w:rsidP="00DF16AB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77A8AD64" w14:textId="77777777" w:rsidR="000E69D5" w:rsidRPr="00DF16AB" w:rsidRDefault="000E69D5" w:rsidP="000E69D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D10D8D4" w14:textId="5B72C1FD" w:rsidR="000E69D5" w:rsidRPr="00DF16AB" w:rsidRDefault="000E69D5" w:rsidP="000E69D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F16AB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2A5B0E77" w14:textId="77777777" w:rsidR="000E69D5" w:rsidRPr="00DF16AB" w:rsidRDefault="000E69D5" w:rsidP="000E69D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6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591"/>
        <w:gridCol w:w="1417"/>
      </w:tblGrid>
      <w:tr w:rsidR="000E69D5" w:rsidRPr="00DF16AB" w14:paraId="4565F23E" w14:textId="77777777" w:rsidTr="00F056D5">
        <w:trPr>
          <w:trHeight w:val="606"/>
        </w:trPr>
        <w:tc>
          <w:tcPr>
            <w:tcW w:w="1159" w:type="dxa"/>
            <w:shd w:val="clear" w:color="auto" w:fill="FFF2CC"/>
            <w:vAlign w:val="center"/>
            <w:hideMark/>
          </w:tcPr>
          <w:p w14:paraId="0246AFB8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1" w:type="dxa"/>
            <w:shd w:val="clear" w:color="auto" w:fill="FFF2CC"/>
            <w:vAlign w:val="center"/>
            <w:hideMark/>
          </w:tcPr>
          <w:p w14:paraId="6CCFDA11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shd w:val="clear" w:color="auto" w:fill="FFF2CC"/>
            <w:vAlign w:val="center"/>
            <w:hideMark/>
          </w:tcPr>
          <w:p w14:paraId="7CEDAF2B" w14:textId="77777777" w:rsidR="000E69D5" w:rsidRPr="00DF16AB" w:rsidRDefault="000E69D5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F16A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E69D5" w:rsidRPr="00DF16AB" w14:paraId="37F09065" w14:textId="77777777" w:rsidTr="00A4511A">
        <w:trPr>
          <w:trHeight w:val="347"/>
        </w:trPr>
        <w:tc>
          <w:tcPr>
            <w:tcW w:w="1159" w:type="dxa"/>
            <w:shd w:val="clear" w:color="auto" w:fill="FFFFFF"/>
            <w:vAlign w:val="center"/>
            <w:hideMark/>
          </w:tcPr>
          <w:p w14:paraId="730B0478" w14:textId="77777777" w:rsidR="000E69D5" w:rsidRPr="00DF16AB" w:rsidRDefault="000E69D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91" w:type="dxa"/>
            <w:shd w:val="clear" w:color="auto" w:fill="FFFFFF"/>
            <w:vAlign w:val="center"/>
          </w:tcPr>
          <w:p w14:paraId="08B76888" w14:textId="77777777" w:rsidR="000E69D5" w:rsidRPr="00DF16AB" w:rsidRDefault="000E69D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a rozvoj kulturních aktivit ve městě – viz příloha č. 2 k usnesení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F31E379" w14:textId="77777777" w:rsidR="000E69D5" w:rsidRPr="00DF16AB" w:rsidRDefault="000E69D5" w:rsidP="00F30C35">
            <w:pPr>
              <w:pStyle w:val="Odstavecseseznamem"/>
              <w:spacing w:line="256" w:lineRule="auto"/>
              <w:ind w:left="78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F16A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22E03AD9" w14:textId="77777777" w:rsidR="000E69D5" w:rsidRDefault="000E69D5" w:rsidP="000E69D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360C897" w14:textId="77777777" w:rsidR="00AA7B9A" w:rsidRDefault="00AA7B9A" w:rsidP="000E69D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F52DC2B" w14:textId="68DB6136" w:rsidR="009F55C4" w:rsidRPr="005D534E" w:rsidRDefault="009F55C4" w:rsidP="009F55C4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D534E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B21936">
        <w:rPr>
          <w:rFonts w:ascii="Tahoma" w:hAnsi="Tahoma" w:cs="Tahoma"/>
          <w:b/>
          <w:sz w:val="18"/>
          <w:szCs w:val="18"/>
        </w:rPr>
        <w:t>5</w:t>
      </w:r>
      <w:r w:rsidRPr="005D534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8D540D4" w14:textId="77777777" w:rsidR="009F55C4" w:rsidRPr="005D534E" w:rsidRDefault="009F55C4" w:rsidP="009F55C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0"/>
      </w:tblGrid>
      <w:tr w:rsidR="009F55C4" w:rsidRPr="005D534E" w14:paraId="2B20BE34" w14:textId="77777777" w:rsidTr="009B2E64">
        <w:trPr>
          <w:trHeight w:val="349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24E274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104307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E81094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D0B79C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F55C4" w:rsidRPr="005D534E" w14:paraId="29834320" w14:textId="77777777" w:rsidTr="00F056D5">
        <w:trPr>
          <w:trHeight w:val="381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2DA543" w14:textId="77777777" w:rsidR="009F55C4" w:rsidRPr="005D534E" w:rsidRDefault="009F55C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C29C30C" w14:textId="77777777" w:rsidR="009F55C4" w:rsidRPr="005D534E" w:rsidRDefault="009F55C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92C76AD" w14:textId="77777777" w:rsidR="009F55C4" w:rsidRPr="005D534E" w:rsidRDefault="009F55C4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D1CA74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508481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F823D3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9F55C4" w:rsidRPr="00A62CF0" w14:paraId="54078288" w14:textId="77777777" w:rsidTr="009B2E64">
        <w:trPr>
          <w:trHeight w:val="300"/>
        </w:trPr>
        <w:tc>
          <w:tcPr>
            <w:tcW w:w="1068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B2E4A3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A1C08" w14:textId="77777777" w:rsidR="009F55C4" w:rsidRPr="005D534E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21813" w14:textId="77777777" w:rsidR="009F55C4" w:rsidRPr="005D534E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5D534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rezerva dotačního programu Podpora a rozvoj sportu ve městě Frýdek-Místek </w:t>
            </w: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328173" w14:textId="77777777" w:rsidR="009F55C4" w:rsidRPr="005D534E" w:rsidRDefault="009F55C4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9CC5AA" w14:textId="77777777" w:rsidR="009F55C4" w:rsidRPr="005D534E" w:rsidRDefault="009F55C4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- 3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500</w:t>
            </w: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57B6AB" w14:textId="77777777" w:rsidR="009F55C4" w:rsidRPr="005D534E" w:rsidRDefault="009F55C4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F55C4" w:rsidRPr="00A62CF0" w14:paraId="1DA92ACB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276F07" w14:textId="77777777" w:rsidR="009F55C4" w:rsidRPr="005D534E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DB2E4A" w14:textId="77777777" w:rsidR="009F55C4" w:rsidRPr="005D534E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BC96B" w14:textId="77777777" w:rsidR="009F55C4" w:rsidRPr="005D534E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spolkům</w:t>
            </w:r>
            <w:r w:rsidRPr="005D53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a rozvoj sportu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BABD00" w14:textId="77777777" w:rsidR="009F55C4" w:rsidRPr="005D534E" w:rsidRDefault="009F55C4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18C82" w14:textId="6401287F" w:rsidR="009F55C4" w:rsidRPr="005D534E" w:rsidRDefault="009F55C4" w:rsidP="009B2E64">
            <w:pPr>
              <w:pStyle w:val="Odstavecseseznamem"/>
              <w:spacing w:line="256" w:lineRule="auto"/>
              <w:ind w:left="13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+ 3 </w:t>
            </w:r>
            <w:r w:rsidR="004A481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180</w:t>
            </w: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A81E90" w14:textId="77777777" w:rsidR="009F55C4" w:rsidRPr="005D534E" w:rsidRDefault="009F55C4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F55C4" w:rsidRPr="00A62CF0" w14:paraId="0922F74C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DB7539" w14:textId="77777777" w:rsidR="009F55C4" w:rsidRPr="00A62CF0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D16D9" w14:textId="77777777" w:rsidR="009F55C4" w:rsidRPr="00A62CF0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26882" w14:textId="77777777" w:rsidR="009F55C4" w:rsidRPr="00A62CF0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5D534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rezerva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na dofinancování sportu</w:t>
            </w:r>
            <w:r w:rsidRPr="005D534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02FB8" w14:textId="77777777" w:rsidR="009F55C4" w:rsidRPr="00A62CF0" w:rsidRDefault="009F55C4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33A6A6" w14:textId="1724CE3B" w:rsidR="009F55C4" w:rsidRPr="00A62CF0" w:rsidRDefault="009F55C4" w:rsidP="009B2E64">
            <w:pPr>
              <w:pStyle w:val="Odstavecseseznamem"/>
              <w:spacing w:line="256" w:lineRule="auto"/>
              <w:ind w:left="137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</w:t>
            </w: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A481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32</w:t>
            </w:r>
            <w:r w:rsidR="003D7B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CEB13" w14:textId="77777777" w:rsidR="009F55C4" w:rsidRPr="00A62CF0" w:rsidRDefault="009F55C4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D75C55A" w14:textId="77777777" w:rsidR="009F55C4" w:rsidRPr="009F55C4" w:rsidRDefault="009F55C4" w:rsidP="009F55C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A20BDA6" w14:textId="2FBCC51C" w:rsidR="009F55C4" w:rsidRPr="009F55C4" w:rsidRDefault="009F55C4" w:rsidP="009F55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F55C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5186CBC" w14:textId="77777777" w:rsidR="009F55C4" w:rsidRPr="009F55C4" w:rsidRDefault="009F55C4" w:rsidP="009F55C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0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6545"/>
        <w:gridCol w:w="1408"/>
      </w:tblGrid>
      <w:tr w:rsidR="009F55C4" w:rsidRPr="009F55C4" w14:paraId="38AFB202" w14:textId="77777777" w:rsidTr="009B2E64">
        <w:trPr>
          <w:trHeight w:val="538"/>
        </w:trPr>
        <w:tc>
          <w:tcPr>
            <w:tcW w:w="1152" w:type="dxa"/>
            <w:shd w:val="clear" w:color="auto" w:fill="FFF2CC"/>
            <w:vAlign w:val="center"/>
            <w:hideMark/>
          </w:tcPr>
          <w:p w14:paraId="7510438E" w14:textId="77777777" w:rsidR="009F55C4" w:rsidRPr="009F55C4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55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45" w:type="dxa"/>
            <w:shd w:val="clear" w:color="auto" w:fill="FFF2CC"/>
            <w:vAlign w:val="center"/>
            <w:hideMark/>
          </w:tcPr>
          <w:p w14:paraId="0BFCA7EF" w14:textId="77777777" w:rsidR="009F55C4" w:rsidRPr="009F55C4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55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8" w:type="dxa"/>
            <w:shd w:val="clear" w:color="auto" w:fill="FFF2CC"/>
            <w:vAlign w:val="center"/>
            <w:hideMark/>
          </w:tcPr>
          <w:p w14:paraId="76C32D59" w14:textId="77777777" w:rsidR="009F55C4" w:rsidRPr="009F55C4" w:rsidRDefault="009F55C4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55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F55C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F55C4" w:rsidRPr="009F55C4" w14:paraId="7FBE7FB8" w14:textId="77777777" w:rsidTr="009B2E64">
        <w:trPr>
          <w:trHeight w:val="306"/>
        </w:trPr>
        <w:tc>
          <w:tcPr>
            <w:tcW w:w="1152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474CC82C" w14:textId="77777777" w:rsidR="009F55C4" w:rsidRPr="009F55C4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F55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5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67A82AD4" w14:textId="77777777" w:rsidR="009F55C4" w:rsidRPr="009F55C4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F55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a rozvoj sportu ve městě – viz příloha č. 3 k usnesení</w:t>
            </w:r>
          </w:p>
        </w:tc>
        <w:tc>
          <w:tcPr>
            <w:tcW w:w="1408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398007F8" w14:textId="4763CAC5" w:rsidR="009F55C4" w:rsidRPr="009F55C4" w:rsidRDefault="009F55C4" w:rsidP="009B2E64">
            <w:pPr>
              <w:pStyle w:val="Odstavecseseznamem"/>
              <w:spacing w:line="256" w:lineRule="auto"/>
              <w:ind w:left="404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F55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 w:rsidR="004A481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320</w:t>
            </w:r>
            <w:r w:rsidRPr="009F55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9F55C4" w:rsidRPr="009F55C4" w14:paraId="0084CACF" w14:textId="77777777" w:rsidTr="009B2E64">
        <w:trPr>
          <w:trHeight w:val="306"/>
        </w:trPr>
        <w:tc>
          <w:tcPr>
            <w:tcW w:w="1152" w:type="dxa"/>
            <w:tcBorders>
              <w:top w:val="single" w:sz="4" w:space="0" w:color="00000A"/>
            </w:tcBorders>
            <w:shd w:val="clear" w:color="auto" w:fill="FFFFFF"/>
            <w:vAlign w:val="center"/>
          </w:tcPr>
          <w:p w14:paraId="4A36B2C0" w14:textId="77777777" w:rsidR="009F55C4" w:rsidRPr="009F55C4" w:rsidRDefault="009F55C4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F55C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5" w:type="dxa"/>
            <w:tcBorders>
              <w:top w:val="single" w:sz="4" w:space="0" w:color="00000A"/>
            </w:tcBorders>
            <w:shd w:val="clear" w:color="auto" w:fill="FFFFFF"/>
            <w:vAlign w:val="center"/>
          </w:tcPr>
          <w:p w14:paraId="2F7441CC" w14:textId="77777777" w:rsidR="009F55C4" w:rsidRPr="009F55C4" w:rsidRDefault="009F55C4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F55C4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08" w:type="dxa"/>
            <w:tcBorders>
              <w:top w:val="single" w:sz="4" w:space="0" w:color="00000A"/>
            </w:tcBorders>
            <w:shd w:val="clear" w:color="auto" w:fill="FFFFFF"/>
            <w:vAlign w:val="center"/>
          </w:tcPr>
          <w:p w14:paraId="1A0D04FB" w14:textId="375CBC1B" w:rsidR="009F55C4" w:rsidRPr="009F55C4" w:rsidRDefault="009F55C4" w:rsidP="009B2E64">
            <w:pPr>
              <w:pStyle w:val="Odstavecseseznamem"/>
              <w:spacing w:line="256" w:lineRule="auto"/>
              <w:ind w:left="404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F55C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A4813">
              <w:rPr>
                <w:rFonts w:ascii="Tahoma" w:hAnsi="Tahoma" w:cs="Tahoma"/>
                <w:sz w:val="18"/>
                <w:szCs w:val="18"/>
                <w:lang w:eastAsia="en-US"/>
              </w:rPr>
              <w:t>320</w:t>
            </w:r>
            <w:r w:rsidRPr="009F55C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01650E77" w14:textId="77777777" w:rsidR="009F55C4" w:rsidRPr="009F55C4" w:rsidRDefault="009F55C4" w:rsidP="009F55C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4FC9FD7" w14:textId="77777777" w:rsidR="00A361A8" w:rsidRPr="009F55C4" w:rsidRDefault="00A361A8" w:rsidP="009F55C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5E9D7C35" w14:textId="3986D737" w:rsidR="005D534E" w:rsidRPr="005D534E" w:rsidRDefault="005D534E" w:rsidP="005D534E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D534E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B21936">
        <w:rPr>
          <w:rFonts w:ascii="Tahoma" w:hAnsi="Tahoma" w:cs="Tahoma"/>
          <w:b/>
          <w:sz w:val="18"/>
          <w:szCs w:val="18"/>
        </w:rPr>
        <w:t>6</w:t>
      </w:r>
      <w:r w:rsidRPr="005D534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AB2EB06" w14:textId="77777777" w:rsidR="005D534E" w:rsidRPr="005D534E" w:rsidRDefault="005D534E" w:rsidP="005D534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0"/>
      </w:tblGrid>
      <w:tr w:rsidR="005D534E" w:rsidRPr="005D534E" w14:paraId="2F743B57" w14:textId="77777777" w:rsidTr="009B2E64">
        <w:trPr>
          <w:trHeight w:val="341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EF22FE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1E2DA3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C98502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005972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D534E" w:rsidRPr="00A62CF0" w14:paraId="44C0740A" w14:textId="77777777" w:rsidTr="009B2E64">
        <w:trPr>
          <w:trHeight w:val="337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1532AD" w14:textId="77777777" w:rsidR="005D534E" w:rsidRPr="005D534E" w:rsidRDefault="005D53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D45E7EB" w14:textId="77777777" w:rsidR="005D534E" w:rsidRPr="005D534E" w:rsidRDefault="005D53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DDF10BD" w14:textId="77777777" w:rsidR="005D534E" w:rsidRPr="005D534E" w:rsidRDefault="005D534E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9211DA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C3C750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C23036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D534E" w:rsidRPr="00A62CF0" w14:paraId="78C415B1" w14:textId="77777777" w:rsidTr="009B2E64">
        <w:trPr>
          <w:trHeight w:val="300"/>
        </w:trPr>
        <w:tc>
          <w:tcPr>
            <w:tcW w:w="106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630771B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C5607A0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3421-Využití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volného času dětí a mládeže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B6F3D2B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5D534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rezerva dotačního programu Podpora výchovy, vzdělávání a zájmových aktivit ve městě Frýdek-Místek 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A95BA" w14:textId="77777777" w:rsidR="005D534E" w:rsidRPr="005D534E" w:rsidRDefault="005D53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09EEB31" w14:textId="77777777" w:rsidR="005D534E" w:rsidRPr="005D534E" w:rsidRDefault="005D534E" w:rsidP="009B2E64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- 900,00</w:t>
            </w:r>
          </w:p>
        </w:tc>
        <w:tc>
          <w:tcPr>
            <w:tcW w:w="126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B1A2EC" w14:textId="77777777" w:rsidR="005D534E" w:rsidRPr="005D534E" w:rsidRDefault="005D534E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D534E" w:rsidRPr="00A62CF0" w14:paraId="6EFCCF2E" w14:textId="77777777" w:rsidTr="009B2E64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11EF7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DA05B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3421-Využití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volného času dětí a mládeže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D867E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5221-Neinvestiční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fundacím, ústavům a obecně prospěšným společnostem</w:t>
            </w:r>
            <w:r w:rsidRPr="005D53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výchovy, vzdělávání a zájmových aktivit ve městě Frýdek-Místek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D7BE5" w14:textId="77777777" w:rsidR="005D534E" w:rsidRPr="005D534E" w:rsidRDefault="005D53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6DE39" w14:textId="77777777" w:rsidR="005D534E" w:rsidRPr="005D534E" w:rsidRDefault="005D534E" w:rsidP="009B2E64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+ 24,00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B82F57" w14:textId="77777777" w:rsidR="005D534E" w:rsidRPr="005D534E" w:rsidRDefault="005D534E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D534E" w:rsidRPr="00A62CF0" w14:paraId="7D50F59A" w14:textId="77777777" w:rsidTr="00E82C7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3A508DA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D518EC1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3421-Využití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volného času dětí a mládeže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CDE49D1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5222- Neinvestiční transfery spolkům</w:t>
            </w:r>
            <w:r w:rsidRPr="005D53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čerpání dotačního programu Podpora výchovy, vzdělávání a zájmových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C2D09C" w14:textId="77777777" w:rsidR="005D534E" w:rsidRPr="005D534E" w:rsidRDefault="005D53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AC9C9EA" w14:textId="77777777" w:rsidR="005D534E" w:rsidRPr="005D534E" w:rsidRDefault="005D534E" w:rsidP="009B2E64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+ 803,00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53D64B" w14:textId="77777777" w:rsidR="005D534E" w:rsidRPr="005D534E" w:rsidRDefault="005D534E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D534E" w:rsidRPr="005D534E" w14:paraId="28619DFA" w14:textId="77777777" w:rsidTr="00E82C79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EB069D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4697DA4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3421-Využití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volného času dětí a mládeže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E05D6CB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sz w:val="18"/>
                <w:szCs w:val="18"/>
                <w:lang w:eastAsia="en-US"/>
              </w:rPr>
              <w:t>5229-Ostatní</w:t>
            </w:r>
            <w:proofErr w:type="gramEnd"/>
            <w:r w:rsidRPr="005D53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transfery neziskovým a podobným organizacím </w:t>
            </w:r>
            <w:r w:rsidRPr="005D53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čerpání dotačního programu Podpora výchovy, vzdělávání a zájmových aktivit ve městě Frýdek-Místek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DF7E5" w14:textId="77777777" w:rsidR="005D534E" w:rsidRPr="005D534E" w:rsidRDefault="005D53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FEBF756" w14:textId="77777777" w:rsidR="005D534E" w:rsidRPr="005D534E" w:rsidRDefault="005D534E" w:rsidP="009B2E64">
            <w:pPr>
              <w:pStyle w:val="Odstavecseseznamem"/>
              <w:spacing w:line="256" w:lineRule="auto"/>
              <w:ind w:left="2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C94B4" w14:textId="77777777" w:rsidR="005D534E" w:rsidRPr="005D534E" w:rsidRDefault="005D534E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D534E" w:rsidRPr="005D534E" w14:paraId="29E5FF38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F63877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7E1135B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3421-Využití</w:t>
            </w:r>
            <w:proofErr w:type="gramEnd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volného času dětí a mládeže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0B07A00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sz w:val="18"/>
                <w:szCs w:val="18"/>
                <w:lang w:eastAsia="en-US"/>
              </w:rPr>
              <w:t>5339-Neinvestiční</w:t>
            </w:r>
            <w:proofErr w:type="gramEnd"/>
            <w:r w:rsidRPr="005D53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cizím příspěvkovým organizacím – </w:t>
            </w:r>
            <w:r w:rsidRPr="005D53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čerpání dotačního programu Podpora výchovy, vzdělávání a zájmových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453A13" w14:textId="77777777" w:rsidR="005D534E" w:rsidRPr="005D534E" w:rsidRDefault="005D534E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3D1D048" w14:textId="77777777" w:rsidR="005D534E" w:rsidRPr="005D534E" w:rsidRDefault="005D534E" w:rsidP="009B2E64">
            <w:pPr>
              <w:pStyle w:val="Odstavecseseznamem"/>
              <w:spacing w:line="256" w:lineRule="auto"/>
              <w:ind w:left="794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302AC7" w14:textId="77777777" w:rsidR="005D534E" w:rsidRPr="005D534E" w:rsidRDefault="005D534E" w:rsidP="009B2E64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777CC289" w14:textId="77777777" w:rsidR="005D534E" w:rsidRPr="005D534E" w:rsidRDefault="005D534E" w:rsidP="005D534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83FEEA5" w14:textId="77777777" w:rsidR="005D534E" w:rsidRPr="005D534E" w:rsidRDefault="005D534E" w:rsidP="005D534E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D534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7B2E093" w14:textId="77777777" w:rsidR="005D534E" w:rsidRPr="005D534E" w:rsidRDefault="005D534E" w:rsidP="005D53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5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583"/>
        <w:gridCol w:w="1416"/>
      </w:tblGrid>
      <w:tr w:rsidR="005D534E" w:rsidRPr="005D534E" w14:paraId="21E00E09" w14:textId="77777777" w:rsidTr="009B2E64">
        <w:trPr>
          <w:trHeight w:val="501"/>
        </w:trPr>
        <w:tc>
          <w:tcPr>
            <w:tcW w:w="1159" w:type="dxa"/>
            <w:shd w:val="clear" w:color="auto" w:fill="FFF2CC"/>
            <w:vAlign w:val="center"/>
            <w:hideMark/>
          </w:tcPr>
          <w:p w14:paraId="445E1675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3" w:type="dxa"/>
            <w:shd w:val="clear" w:color="auto" w:fill="FFF2CC"/>
            <w:vAlign w:val="center"/>
            <w:hideMark/>
          </w:tcPr>
          <w:p w14:paraId="6890630A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6" w:type="dxa"/>
            <w:shd w:val="clear" w:color="auto" w:fill="FFF2CC"/>
            <w:vAlign w:val="center"/>
            <w:hideMark/>
          </w:tcPr>
          <w:p w14:paraId="06345CFD" w14:textId="77777777" w:rsidR="005D534E" w:rsidRPr="005D534E" w:rsidRDefault="005D534E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D53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D534E" w:rsidRPr="005D534E" w14:paraId="2CD6F68D" w14:textId="77777777" w:rsidTr="009B2E64">
        <w:trPr>
          <w:trHeight w:val="350"/>
        </w:trPr>
        <w:tc>
          <w:tcPr>
            <w:tcW w:w="1159" w:type="dxa"/>
            <w:shd w:val="clear" w:color="auto" w:fill="FFFFFF"/>
            <w:vAlign w:val="center"/>
            <w:hideMark/>
          </w:tcPr>
          <w:p w14:paraId="2B87249F" w14:textId="77777777" w:rsidR="005D534E" w:rsidRPr="005D534E" w:rsidRDefault="005D534E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shd w:val="clear" w:color="auto" w:fill="FFFFFF"/>
            <w:vAlign w:val="center"/>
          </w:tcPr>
          <w:p w14:paraId="7A94A7D2" w14:textId="77777777" w:rsidR="005D534E" w:rsidRPr="005D534E" w:rsidRDefault="005D534E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výchovy, vzdělávání a zájmových aktivit – viz příloha č. 4 k usnesení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3F72F1B" w14:textId="77777777" w:rsidR="005D534E" w:rsidRPr="005D534E" w:rsidRDefault="005D534E" w:rsidP="009B2E64">
            <w:pPr>
              <w:pStyle w:val="Odstavecseseznamem"/>
              <w:spacing w:line="256" w:lineRule="auto"/>
              <w:ind w:left="78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53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4DBD4D99" w14:textId="77777777" w:rsidR="005D534E" w:rsidRPr="005D534E" w:rsidRDefault="005D534E" w:rsidP="005D53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9EC5444" w14:textId="77777777" w:rsidR="00B21936" w:rsidRPr="005D534E" w:rsidRDefault="00B21936" w:rsidP="005D53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000000"/>
          <w:sz w:val="18"/>
          <w:szCs w:val="18"/>
        </w:rPr>
      </w:pPr>
    </w:p>
    <w:p w14:paraId="444C8CD6" w14:textId="35520305" w:rsidR="0073753D" w:rsidRPr="00B21936" w:rsidRDefault="0073753D" w:rsidP="0073753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21936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B21936" w:rsidRPr="00B21936">
        <w:rPr>
          <w:rFonts w:ascii="Tahoma" w:hAnsi="Tahoma" w:cs="Tahoma"/>
          <w:b/>
          <w:sz w:val="18"/>
          <w:szCs w:val="18"/>
        </w:rPr>
        <w:t>7</w:t>
      </w:r>
      <w:r w:rsidRPr="00B21936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7C3C0D6" w14:textId="77777777" w:rsidR="0073753D" w:rsidRPr="00B21936" w:rsidRDefault="0073753D" w:rsidP="0073753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73753D" w:rsidRPr="00B21936" w14:paraId="1C7FA05E" w14:textId="77777777" w:rsidTr="00A4511A">
        <w:trPr>
          <w:trHeight w:val="34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C9BC71" w14:textId="77777777" w:rsidR="0073753D" w:rsidRPr="00B21936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4F07B4" w14:textId="77777777" w:rsidR="0073753D" w:rsidRPr="00B21936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E75744" w14:textId="77777777" w:rsidR="0073753D" w:rsidRPr="00B21936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0B7B22" w14:textId="77777777" w:rsidR="0073753D" w:rsidRPr="00B21936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73753D" w:rsidRPr="00B21936" w14:paraId="4E466779" w14:textId="77777777" w:rsidTr="009B2E64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73807E5" w14:textId="77777777" w:rsidR="0073753D" w:rsidRPr="00B21936" w:rsidRDefault="0073753D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B93BC8C" w14:textId="77777777" w:rsidR="0073753D" w:rsidRPr="00B21936" w:rsidRDefault="0073753D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DB53754" w14:textId="77777777" w:rsidR="0073753D" w:rsidRPr="00B21936" w:rsidRDefault="0073753D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185DB8" w14:textId="77777777" w:rsidR="0073753D" w:rsidRPr="00B21936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D02B44" w14:textId="77777777" w:rsidR="0073753D" w:rsidRPr="00B21936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18BE3A" w14:textId="77777777" w:rsidR="0073753D" w:rsidRPr="00B21936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47DAE" w:rsidRPr="00A62CF0" w14:paraId="62353E2B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1997A" w14:textId="70040D8F" w:rsidR="00247DAE" w:rsidRPr="00B21936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219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9D248" w14:textId="66891C82" w:rsidR="00247DAE" w:rsidRPr="00B21936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219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B219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B502C0" w14:textId="2490891F" w:rsidR="00247DAE" w:rsidRPr="00B21936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B2193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B2193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</w:t>
            </w:r>
            <w:r w:rsidR="006D241F" w:rsidRPr="00B2193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</w:t>
            </w:r>
            <w:r w:rsidRPr="00B21936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B2193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 w:rsidR="00F4730B" w:rsidRPr="00B2193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Sluníčko</w:t>
            </w:r>
            <w:r w:rsidRPr="00B2193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, F-M</w:t>
            </w:r>
            <w:r w:rsidR="00F4730B" w:rsidRPr="00B2193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J. Myslivečka 1882 </w:t>
            </w:r>
            <w:r w:rsidRPr="00B2193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75D7C" w14:textId="18F723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9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F4730B" w:rsidRPr="00B21936"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B2193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A40CD" w14:textId="77777777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64E1BF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5FEDA183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F2C9BA" w14:textId="3D622F1B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31AE27" w14:textId="7AB5F5DF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AB372" w14:textId="77777777" w:rsidR="00F056D5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6D241F"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Sluníčko, </w:t>
            </w:r>
          </w:p>
          <w:p w14:paraId="73F2CFE1" w14:textId="0367FF53" w:rsidR="00247DAE" w:rsidRPr="006D241F" w:rsidRDefault="006D241F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J. Myslivečka 1882 </w:t>
            </w:r>
            <w:r w:rsidR="00247DAE"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DD00B" w14:textId="347E4243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C2FFA7" w14:textId="50BC38DD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D241F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70,</w:t>
            </w: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D6725A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70BB50C6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58FB77" w14:textId="732BF1A8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B407E1" w14:textId="77E29C42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F2220" w14:textId="2A3D05B7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-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MŠ Pohádka, F-M, Třanovského 404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CE1DD" w14:textId="707AD8DC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6D241F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A1DCFC" w14:textId="77777777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A79993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75FCCAC0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6BADB" w14:textId="6599B76D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0B585F" w14:textId="551EB42D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A152B" w14:textId="36131126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MŠ Pohádka, F-M, Třanovského 404 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AF899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BFE797" w14:textId="77974C56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6D241F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2455CE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41DC93F7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47755" w14:textId="0543536A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2CA13" w14:textId="02E3C3E2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9F1EB6" w14:textId="2CD2D6F9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-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MŠ Mateřídouška, F-M, J. Božana 3141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69DD7F" w14:textId="635D5837" w:rsidR="00247DAE" w:rsidRPr="006D241F" w:rsidRDefault="006D241F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="00247DAE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16</w:t>
            </w:r>
            <w:r w:rsidR="00247DAE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31F82" w14:textId="77777777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CBE47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7713F915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255368" w14:textId="1365B62F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FD8D1B" w14:textId="400ADAAD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1B13DC" w14:textId="767F17D0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MŠ Mateřídouška, F-M, J. Božana 3141 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D5AA9A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FE9AF5" w14:textId="28ED8689" w:rsidR="00247DAE" w:rsidRPr="006D241F" w:rsidRDefault="006D241F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</w:t>
            </w:r>
            <w:r w:rsidR="00247DAE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</w:t>
            </w:r>
            <w:r w:rsidR="00247DAE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B67A5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374063B3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EDBB7" w14:textId="488EAC1C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AFE0B6" w14:textId="246D8FCE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5A655" w14:textId="77777777" w:rsidR="002818AF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-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Radost, F-M, Anenská 656 </w:t>
            </w:r>
          </w:p>
          <w:p w14:paraId="204C68CE" w14:textId="3B9877B8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2818AF"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5D73A4" w14:textId="15B9A840" w:rsidR="00247DAE" w:rsidRPr="006D241F" w:rsidRDefault="006D241F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+ 167</w:t>
            </w:r>
            <w:r w:rsidR="00247DAE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A1505" w14:textId="77777777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7554BB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39B494AC" w14:textId="77777777" w:rsidTr="00247DAE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7F564" w14:textId="340CD0BF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FDEA0E" w14:textId="6AB10C85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08BDB3" w14:textId="68D38868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MŠ Radost, F-M, Anenská 656 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627917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CC118A" w14:textId="602B30F9" w:rsidR="00247DAE" w:rsidRPr="006D241F" w:rsidRDefault="006D241F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+ 167</w:t>
            </w:r>
            <w:r w:rsidR="00247DAE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C9BF16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50C7C4EC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E2244" w14:textId="2EFF610B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5917F" w14:textId="163ABA71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7BACA7" w14:textId="77643EB8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-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El. Krásnohorské 2254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9B2B48" w14:textId="345375D6" w:rsidR="00247DAE" w:rsidRPr="006D241F" w:rsidRDefault="006D241F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+ 325</w:t>
            </w:r>
            <w:r w:rsidR="00247DAE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D82DDD" w14:textId="77777777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6466C8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5894351F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DA6967" w14:textId="6BB2154A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0A5BD3" w14:textId="29E7A79A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18B76" w14:textId="5709EF68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El. Krásnohorské 2254 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001798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5E103" w14:textId="04A227F5" w:rsidR="00247DAE" w:rsidRPr="006D241F" w:rsidRDefault="006D241F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+ 325</w:t>
            </w:r>
            <w:r w:rsidR="00247DAE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E5EBCE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6693E546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6AE63C" w14:textId="51911B4B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F5D3E" w14:textId="46D0E2CA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0C173" w14:textId="0AA310CC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</w:t>
            </w:r>
            <w:r w:rsid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</w:t>
            </w:r>
            <w:r w:rsidR="006D241F"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Čapka 2555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</w:p>
          <w:p w14:paraId="6B78FE5E" w14:textId="1A86CB44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35D1A" w14:textId="3FDB357E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D241F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D77926" w14:textId="77777777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4F8450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47DAE" w:rsidRPr="00A62CF0" w14:paraId="462EBCAB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CFA411" w14:textId="0707211D" w:rsidR="00247DAE" w:rsidRPr="006D241F" w:rsidRDefault="00247DAE" w:rsidP="00247DA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D600C3" w14:textId="378DFC6C" w:rsidR="00247DAE" w:rsidRPr="006D241F" w:rsidRDefault="00247DAE" w:rsidP="00247DA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7F17C" w14:textId="60008EE7" w:rsidR="00247DAE" w:rsidRPr="006D241F" w:rsidRDefault="00247DAE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6D241F"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Čapka 2555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8082D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E86ED" w14:textId="3FF67CCE" w:rsidR="00247DAE" w:rsidRPr="006D241F" w:rsidRDefault="00247DAE" w:rsidP="00247DAE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6D241F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11,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B378D" w14:textId="77777777" w:rsidR="00247DAE" w:rsidRPr="006D241F" w:rsidRDefault="00247DAE" w:rsidP="00247DA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D241F" w:rsidRPr="00A62CF0" w14:paraId="6A0E9EE2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28BA21" w14:textId="4FE79497" w:rsidR="006D241F" w:rsidRPr="00A62CF0" w:rsidRDefault="006D241F" w:rsidP="006D2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967A6" w14:textId="023C3F26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4F438F" w14:textId="59090C7C" w:rsidR="006D241F" w:rsidRPr="006D241F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Komenského 402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</w:p>
          <w:p w14:paraId="1189EEC0" w14:textId="67DFABFA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98EC00" w14:textId="2D06340E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2BB4D" w14:textId="77777777" w:rsidR="006D241F" w:rsidRPr="00A62CF0" w:rsidRDefault="006D241F" w:rsidP="006D241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86A31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D241F" w:rsidRPr="00A62CF0" w14:paraId="3B97384B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73EF0" w14:textId="3B34A088" w:rsidR="006D241F" w:rsidRPr="00A62CF0" w:rsidRDefault="006D241F" w:rsidP="006D2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667020" w14:textId="6CFF45AA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E86DE4" w14:textId="0EB7E627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Komenského 402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C9DBE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C5AA9" w14:textId="5B921837" w:rsidR="006D241F" w:rsidRPr="00A62CF0" w:rsidRDefault="006D241F" w:rsidP="006D241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BF0106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D241F" w:rsidRPr="00A62CF0" w14:paraId="0974BC73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3DFFF6" w14:textId="3A59E76F" w:rsidR="006D241F" w:rsidRPr="00A62CF0" w:rsidRDefault="006D241F" w:rsidP="006D2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1375E" w14:textId="26106C1C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5D110" w14:textId="31175802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Pionýrů 400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322A53" w14:textId="5180565B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8EB859" w14:textId="77777777" w:rsidR="006D241F" w:rsidRPr="00A62CF0" w:rsidRDefault="006D241F" w:rsidP="006D241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431475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D241F" w:rsidRPr="00A62CF0" w14:paraId="541FF601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1CF71" w14:textId="6CF1F457" w:rsidR="006D241F" w:rsidRPr="00A62CF0" w:rsidRDefault="006D241F" w:rsidP="006D2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01A62" w14:textId="19378EB7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4116DD" w14:textId="68558F9E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Pionýrů 400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170064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76C995" w14:textId="4B4C6625" w:rsidR="006D241F" w:rsidRPr="00A62CF0" w:rsidRDefault="006D241F" w:rsidP="006D241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01704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D241F" w:rsidRPr="00A62CF0" w14:paraId="6C70AAD1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BBB063" w14:textId="6C4967DB" w:rsidR="006D241F" w:rsidRPr="00A62CF0" w:rsidRDefault="006D241F" w:rsidP="006D2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6ABBC1" w14:textId="57222F46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1A345" w14:textId="211244EC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</w:t>
            </w: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</w:t>
            </w:r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Československé armády 570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D164D5" w14:textId="26928942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41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62642" w14:textId="77777777" w:rsidR="006D241F" w:rsidRPr="00A62CF0" w:rsidRDefault="006D241F" w:rsidP="006D241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C67484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D241F" w:rsidRPr="00A62CF0" w14:paraId="785329C0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46DC1" w14:textId="1EA7C8CE" w:rsidR="006D241F" w:rsidRPr="00A62CF0" w:rsidRDefault="006D241F" w:rsidP="006D2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387F0" w14:textId="25CF40AF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92E1BA" w14:textId="604F6934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Československé armády 570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A4063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4E910" w14:textId="323CCFF8" w:rsidR="006D241F" w:rsidRPr="00A62CF0" w:rsidRDefault="006D241F" w:rsidP="006D241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41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5DE626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1680A" w:rsidRPr="00A62CF0" w14:paraId="6B741E0C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8B88E" w14:textId="7D9D5C16" w:rsidR="00E1680A" w:rsidRPr="006D241F" w:rsidRDefault="00E1680A" w:rsidP="00E1680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9CCE32" w14:textId="18E2A59D" w:rsidR="00E1680A" w:rsidRPr="006D241F" w:rsidRDefault="00E1680A" w:rsidP="00E1680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9F06E5" w14:textId="18FBA832" w:rsidR="00E1680A" w:rsidRPr="006D241F" w:rsidRDefault="00E1680A" w:rsidP="00E1680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-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r w:rsidR="006D241F"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Lískovec, K Sedlištím 320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8318C" w14:textId="7BAAF643" w:rsidR="00E1680A" w:rsidRPr="006D241F" w:rsidRDefault="006D241F" w:rsidP="00E1680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+ 315</w:t>
            </w:r>
            <w:r w:rsidR="00E1680A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17DBB" w14:textId="77777777" w:rsidR="00E1680A" w:rsidRPr="006D241F" w:rsidRDefault="00E1680A" w:rsidP="00E1680A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15FC6" w14:textId="77777777" w:rsidR="00E1680A" w:rsidRPr="006D241F" w:rsidRDefault="00E1680A" w:rsidP="00E1680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1680A" w:rsidRPr="00A62CF0" w14:paraId="718889C9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19A95" w14:textId="10447A37" w:rsidR="00E1680A" w:rsidRPr="006D241F" w:rsidRDefault="00E1680A" w:rsidP="00E1680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843972" w14:textId="2E1139DE" w:rsidR="00E1680A" w:rsidRPr="006D241F" w:rsidRDefault="00E1680A" w:rsidP="00E1680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9C92CC" w14:textId="3417C3B4" w:rsidR="00E1680A" w:rsidRPr="006D241F" w:rsidRDefault="00E1680A" w:rsidP="00E1680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6D241F"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Lískovec, K Sedlištím 320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B8616B" w14:textId="77777777" w:rsidR="00E1680A" w:rsidRPr="006D241F" w:rsidRDefault="00E1680A" w:rsidP="00E1680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7E2062" w14:textId="318B091F" w:rsidR="00E1680A" w:rsidRPr="006D241F" w:rsidRDefault="006D241F" w:rsidP="00E1680A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+ 315</w:t>
            </w:r>
            <w:r w:rsidR="00E1680A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AD39A0" w14:textId="77777777" w:rsidR="00E1680A" w:rsidRPr="006D241F" w:rsidRDefault="00E1680A" w:rsidP="00E1680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1680A" w:rsidRPr="00A62CF0" w14:paraId="2D156D0B" w14:textId="77777777" w:rsidTr="00247DAE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C73D5" w14:textId="1BC61218" w:rsidR="00E1680A" w:rsidRPr="006D241F" w:rsidRDefault="00E1680A" w:rsidP="00E1680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49B47" w14:textId="18B0ED46" w:rsidR="00E1680A" w:rsidRPr="006D241F" w:rsidRDefault="00E1680A" w:rsidP="00E1680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F5D806" w14:textId="29006988" w:rsidR="00E1680A" w:rsidRPr="006D241F" w:rsidRDefault="00E1680A" w:rsidP="00E1680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2122-Příjem</w:t>
            </w:r>
            <w:proofErr w:type="gramEnd"/>
            <w:r w:rsidRPr="006D241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z odvodů příspěvkových organizací -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a MŠ F-M, Skalice 192 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6D20DF" w14:textId="79306541" w:rsidR="00E1680A" w:rsidRPr="006D241F" w:rsidRDefault="00E1680A" w:rsidP="00E1680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</w:t>
            </w:r>
            <w:r w:rsidR="006D241F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37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2B173" w14:textId="77777777" w:rsidR="00E1680A" w:rsidRPr="006D241F" w:rsidRDefault="00E1680A" w:rsidP="00E1680A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E6996" w14:textId="77777777" w:rsidR="00E1680A" w:rsidRPr="006D241F" w:rsidRDefault="00E1680A" w:rsidP="00E1680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D241F" w:rsidRPr="00A62CF0" w14:paraId="169FA7C0" w14:textId="77777777" w:rsidTr="009B2E64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0832F" w14:textId="079FFD64" w:rsidR="006D241F" w:rsidRPr="00A62CF0" w:rsidRDefault="006D241F" w:rsidP="006D2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57639" w14:textId="1FC8A94A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151B83" w14:textId="70134C0E" w:rsidR="006D241F" w:rsidRPr="00A62CF0" w:rsidRDefault="006D241F" w:rsidP="006D2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PO – </w:t>
            </w:r>
            <w:r w:rsidRPr="006D24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a MŠ F-M, Skalice 192 - na provoz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CD29E8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CDA7C3" w14:textId="2F599C90" w:rsidR="006D241F" w:rsidRPr="00A62CF0" w:rsidRDefault="006D241F" w:rsidP="006D241F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+ 237,00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9AEB1" w14:textId="77777777" w:rsidR="006D241F" w:rsidRPr="00A62CF0" w:rsidRDefault="006D241F" w:rsidP="006D241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05F3365D" w14:textId="77777777" w:rsidR="0073753D" w:rsidRPr="006D241F" w:rsidRDefault="0073753D" w:rsidP="0073753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E793772" w14:textId="33461B00" w:rsidR="0073753D" w:rsidRPr="006D241F" w:rsidRDefault="0073753D" w:rsidP="0073753D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6D241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B50E9F3" w14:textId="77777777" w:rsidR="0073753D" w:rsidRPr="006D241F" w:rsidRDefault="0073753D" w:rsidP="0073753D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66" w:type="dxa"/>
        <w:tblInd w:w="-15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6476"/>
        <w:gridCol w:w="1409"/>
      </w:tblGrid>
      <w:tr w:rsidR="0073753D" w:rsidRPr="006D241F" w14:paraId="0E4D2B13" w14:textId="77777777" w:rsidTr="00F472D1">
        <w:trPr>
          <w:trHeight w:val="621"/>
        </w:trPr>
        <w:tc>
          <w:tcPr>
            <w:tcW w:w="12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2C11CE" w14:textId="77777777" w:rsidR="0073753D" w:rsidRPr="006D241F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B3CF7F" w14:textId="77777777" w:rsidR="0073753D" w:rsidRPr="006D241F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2C15CD" w14:textId="77777777" w:rsidR="0073753D" w:rsidRPr="006D241F" w:rsidRDefault="0073753D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D2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F472D1" w:rsidRPr="006D241F" w14:paraId="2719D877" w14:textId="77777777" w:rsidTr="00F472D1">
        <w:trPr>
          <w:trHeight w:val="283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6B3057" w14:textId="77777777" w:rsidR="00F472D1" w:rsidRPr="006D241F" w:rsidRDefault="00F472D1" w:rsidP="00B872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2A56D2" w14:textId="0EF7529C" w:rsidR="00F472D1" w:rsidRPr="006D241F" w:rsidRDefault="00F472D1" w:rsidP="00B872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516845" w14:textId="7B361500" w:rsidR="00F472D1" w:rsidRPr="006D241F" w:rsidRDefault="00F472D1" w:rsidP="00F472D1">
            <w:pPr>
              <w:pStyle w:val="Odstavecseseznamem"/>
              <w:spacing w:line="256" w:lineRule="auto"/>
              <w:ind w:left="785" w:right="72" w:hanging="50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+ 1 219,00</w:t>
            </w:r>
          </w:p>
        </w:tc>
      </w:tr>
      <w:tr w:rsidR="00B87206" w:rsidRPr="006D241F" w14:paraId="22BAE74B" w14:textId="77777777" w:rsidTr="00F472D1">
        <w:trPr>
          <w:trHeight w:val="265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6AD21A" w14:textId="6549ECFE" w:rsidR="00B87206" w:rsidRPr="006D241F" w:rsidRDefault="00B87206" w:rsidP="00B872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0AFAD3" w14:textId="0241A09D" w:rsidR="00B87206" w:rsidRPr="006D241F" w:rsidRDefault="00B87206" w:rsidP="00B872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</w:t>
            </w:r>
            <w:r w:rsidR="006D241F"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Sluníčko</w:t>
            </w: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454027" w14:textId="0884F889" w:rsidR="00B87206" w:rsidRPr="006D241F" w:rsidRDefault="00B87206" w:rsidP="00B8720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D241F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70</w:t>
            </w: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87206" w:rsidRPr="006D241F" w14:paraId="2B13B072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F480F6" w14:textId="1EA27CB5" w:rsidR="00B87206" w:rsidRPr="006D241F" w:rsidRDefault="00B87206" w:rsidP="00B872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0422AC" w14:textId="33D910AD" w:rsidR="00B87206" w:rsidRPr="006D241F" w:rsidRDefault="00B87206" w:rsidP="00B872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B3215D" w14:textId="45F10603" w:rsidR="00B87206" w:rsidRPr="006D241F" w:rsidRDefault="00B87206" w:rsidP="00B8720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 w:rsidR="006D241F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87206" w:rsidRPr="006D241F" w14:paraId="0F8B1605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F125AD" w14:textId="7A7766CB" w:rsidR="00B87206" w:rsidRPr="006D241F" w:rsidRDefault="00B87206" w:rsidP="00B872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3F1B25" w14:textId="51AF61D2" w:rsidR="00B87206" w:rsidRPr="006D241F" w:rsidRDefault="00B87206" w:rsidP="00B872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Mateřídouška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0114E3" w14:textId="50CCE628" w:rsidR="00B87206" w:rsidRPr="006D241F" w:rsidRDefault="006D241F" w:rsidP="00B8720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+ 16</w:t>
            </w:r>
            <w:r w:rsidR="00B87206" w:rsidRPr="006D241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87206" w:rsidRPr="00A62CF0" w14:paraId="134930C0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40EAC5" w14:textId="5A773C4C" w:rsidR="00B87206" w:rsidRPr="00371FDC" w:rsidRDefault="00B87206" w:rsidP="00B872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7B50D0" w14:textId="11A3A931" w:rsidR="00B87206" w:rsidRPr="00371FDC" w:rsidRDefault="00B87206" w:rsidP="00B872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Radost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D7F119" w14:textId="18D2DF6D" w:rsidR="00B87206" w:rsidRPr="00371FDC" w:rsidRDefault="006D241F" w:rsidP="00B8720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+ 167</w:t>
            </w:r>
            <w:r w:rsidR="00B87206"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73753D" w:rsidRPr="00A62CF0" w14:paraId="1EC8CBFA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F2765B" w14:textId="77777777" w:rsidR="0073753D" w:rsidRPr="00371FDC" w:rsidRDefault="0073753D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B37A11" w14:textId="3302528C" w:rsidR="0073753D" w:rsidRPr="00371FDC" w:rsidRDefault="00B87206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5EC56E" w14:textId="78A0E609" w:rsidR="0073753D" w:rsidRPr="00371FDC" w:rsidRDefault="00371FDC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+ 325</w:t>
            </w:r>
            <w:r w:rsidR="00B87206"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87206" w:rsidRPr="00A62CF0" w14:paraId="66BD2121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756454" w14:textId="1CFC648D" w:rsidR="00B87206" w:rsidRPr="00371FDC" w:rsidRDefault="00B87206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96E7F3" w14:textId="739F25D1" w:rsidR="00B87206" w:rsidRPr="00371FDC" w:rsidRDefault="00B87206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</w:t>
            </w:r>
            <w:r w:rsidR="00371FDC"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J. Čapka 2555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4D0B73" w14:textId="0F8D4B7F" w:rsidR="00B87206" w:rsidRPr="00371FDC" w:rsidRDefault="00B87206" w:rsidP="009B2E64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371FDC"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11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371FDC" w:rsidRPr="00A62CF0" w14:paraId="095E5B7B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82B494" w14:textId="0DE7E058" w:rsidR="00371FDC" w:rsidRPr="00A62CF0" w:rsidRDefault="00371FDC" w:rsidP="00371FD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564445" w14:textId="0FC5CA97" w:rsidR="00371FDC" w:rsidRPr="00A62CF0" w:rsidRDefault="00371FDC" w:rsidP="00371FD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Komenského 402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85CEE0" w14:textId="5486E488" w:rsidR="00371FDC" w:rsidRPr="00A62CF0" w:rsidRDefault="00371FDC" w:rsidP="00371FDC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371FDC" w:rsidRPr="00A62CF0" w14:paraId="6BEA8C37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6CA208" w14:textId="6645885F" w:rsidR="00371FDC" w:rsidRPr="00A62CF0" w:rsidRDefault="00371FDC" w:rsidP="00371FD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90CC72" w14:textId="6BE3AF9E" w:rsidR="00371FDC" w:rsidRPr="00A62CF0" w:rsidRDefault="00371FDC" w:rsidP="00371FD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Pionýrů 400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000C74" w14:textId="47AEEA9B" w:rsidR="00371FDC" w:rsidRPr="00A62CF0" w:rsidRDefault="00371FDC" w:rsidP="00371FDC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371FDC" w:rsidRPr="00A62CF0" w14:paraId="6F5CE313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42F150" w14:textId="001F151F" w:rsidR="00371FDC" w:rsidRPr="00A62CF0" w:rsidRDefault="00371FDC" w:rsidP="00371FD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304EC5" w14:textId="7C207C99" w:rsidR="00371FDC" w:rsidRPr="00A62CF0" w:rsidRDefault="00371FDC" w:rsidP="00371FD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Československé armády 570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4ACB10" w14:textId="40E3AC3C" w:rsidR="00371FDC" w:rsidRPr="00A62CF0" w:rsidRDefault="00371FDC" w:rsidP="00371FDC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1,00</w:t>
            </w:r>
          </w:p>
        </w:tc>
      </w:tr>
      <w:tr w:rsidR="00371FDC" w:rsidRPr="00371FDC" w14:paraId="4B7C87BA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2C9C49" w14:textId="0792E516" w:rsidR="00371FDC" w:rsidRPr="00371FDC" w:rsidRDefault="00371FDC" w:rsidP="00371FD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746AF9" w14:textId="51ECA391" w:rsidR="00371FDC" w:rsidRPr="00371FDC" w:rsidRDefault="00371FDC" w:rsidP="00371FD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Lískovec – na provoz ZŠ Lískovec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388CC1" w14:textId="307150F9" w:rsidR="00371FDC" w:rsidRPr="00371FDC" w:rsidRDefault="00371FDC" w:rsidP="00371FDC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+ 315,00</w:t>
            </w:r>
          </w:p>
        </w:tc>
      </w:tr>
      <w:tr w:rsidR="00371FDC" w:rsidRPr="00371FDC" w14:paraId="04B2D44F" w14:textId="77777777" w:rsidTr="00F472D1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BB5A62" w14:textId="7E56DD00" w:rsidR="00371FDC" w:rsidRPr="00371FDC" w:rsidRDefault="00371FDC" w:rsidP="00371FD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71F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8736F1" w14:textId="103343C8" w:rsidR="00371FDC" w:rsidRPr="00371FDC" w:rsidRDefault="00371FDC" w:rsidP="00371FD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a MŠ F-M, Skalice – na provoz ZŠ Skalice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53B77B" w14:textId="1403BC9D" w:rsidR="00371FDC" w:rsidRPr="00371FDC" w:rsidRDefault="00371FDC" w:rsidP="00371FDC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FDC">
              <w:rPr>
                <w:rFonts w:ascii="Tahoma" w:hAnsi="Tahoma" w:cs="Tahoma"/>
                <w:sz w:val="18"/>
                <w:szCs w:val="18"/>
                <w:lang w:eastAsia="en-US"/>
              </w:rPr>
              <w:t>+ 237,00</w:t>
            </w:r>
          </w:p>
        </w:tc>
      </w:tr>
    </w:tbl>
    <w:p w14:paraId="5B87A075" w14:textId="77777777" w:rsidR="0073753D" w:rsidRPr="00371FDC" w:rsidRDefault="0073753D" w:rsidP="0073753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B3FA38F" w14:textId="77777777" w:rsidR="00B21936" w:rsidRDefault="00B21936" w:rsidP="0073753D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2EEEA326" w14:textId="77777777" w:rsidR="001D3DDF" w:rsidRPr="008C6415" w:rsidRDefault="001D3DDF" w:rsidP="001D3DDF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C6415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>
        <w:rPr>
          <w:rFonts w:ascii="Tahoma" w:hAnsi="Tahoma" w:cs="Tahoma"/>
          <w:b/>
          <w:sz w:val="18"/>
          <w:szCs w:val="18"/>
        </w:rPr>
        <w:t>8</w:t>
      </w:r>
      <w:r w:rsidRPr="008C641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3F5BFE0" w14:textId="77777777" w:rsidR="001D3DDF" w:rsidRPr="008C6415" w:rsidRDefault="001D3DDF" w:rsidP="001D3DD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1D3DDF" w:rsidRPr="008C6415" w14:paraId="0D338818" w14:textId="77777777" w:rsidTr="009B2E64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CEAA66" w14:textId="77777777" w:rsidR="001D3DDF" w:rsidRPr="008C6415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4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6BE378" w14:textId="77777777" w:rsidR="001D3DDF" w:rsidRPr="008C6415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4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025951" w14:textId="77777777" w:rsidR="001D3DDF" w:rsidRPr="008C6415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4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2979D3" w14:textId="77777777" w:rsidR="001D3DDF" w:rsidRPr="008C6415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4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D3DDF" w:rsidRPr="00E85998" w14:paraId="47D856C1" w14:textId="77777777" w:rsidTr="009B2E64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CF8BEB0" w14:textId="77777777" w:rsidR="001D3DDF" w:rsidRPr="008C6415" w:rsidRDefault="001D3DD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DB821BB" w14:textId="77777777" w:rsidR="001D3DDF" w:rsidRPr="008C6415" w:rsidRDefault="001D3DD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BF2DAD3" w14:textId="77777777" w:rsidR="001D3DDF" w:rsidRPr="008C6415" w:rsidRDefault="001D3DD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C1ACF8" w14:textId="77777777" w:rsidR="001D3DDF" w:rsidRPr="008C6415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4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15512E" w14:textId="77777777" w:rsidR="001D3DDF" w:rsidRPr="008C6415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4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D81632" w14:textId="77777777" w:rsidR="001D3DDF" w:rsidRPr="008C6415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4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D3DDF" w:rsidRPr="00E85998" w14:paraId="1FF4ABDE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84F4BE" w14:textId="77777777" w:rsidR="001D3DDF" w:rsidRPr="0008386F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ADF390" w14:textId="71FF77BE" w:rsidR="001D3DDF" w:rsidRPr="0008386F" w:rsidRDefault="001D3DD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2292-Dopravní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obslužnost veřejnými službami </w:t>
            </w:r>
            <w:r w:rsidR="00BC7C9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linková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5D3A6" w14:textId="77777777" w:rsidR="001D3DDF" w:rsidRPr="0008386F" w:rsidRDefault="001D3DD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-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dopravní územní obslužnost – ČSAD F-M a. s.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- na provoz MHD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75565A" w14:textId="77777777" w:rsidR="001D3DDF" w:rsidRPr="0008386F" w:rsidRDefault="001D3DD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7EACBC" w14:textId="4D3DA145" w:rsidR="001D3DDF" w:rsidRPr="0008386F" w:rsidRDefault="00BC7C91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- 132 500,00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593D2" w14:textId="77777777" w:rsidR="001D3DDF" w:rsidRPr="0008386F" w:rsidRDefault="001D3DD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7C91" w:rsidRPr="00E85998" w14:paraId="02F75197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3F1913" w14:textId="70CBE7A0" w:rsidR="00BC7C91" w:rsidRPr="001835AA" w:rsidRDefault="00BC7C91" w:rsidP="00BC7C9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1ACC5" w14:textId="5981DB83" w:rsidR="00BC7C91" w:rsidRPr="00E85998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2292-Dopravní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obslužnost veřejnými službami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linková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DC441" w14:textId="21125717" w:rsidR="00BC7C91" w:rsidRPr="001835AA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-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dopravní územní obslužnost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Transdev Slezsko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a. s.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- na provoz MHD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9EBE6A" w14:textId="77777777" w:rsidR="00BC7C91" w:rsidRPr="00E85998" w:rsidRDefault="00BC7C91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BC950" w14:textId="46D71EF0" w:rsidR="00BC7C91" w:rsidRPr="00E85998" w:rsidRDefault="00BC7C91" w:rsidP="00BC7C91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+ 132 500,00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66F5FA" w14:textId="77777777" w:rsidR="00BC7C91" w:rsidRPr="001835AA" w:rsidRDefault="00BC7C91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7C91" w:rsidRPr="00E85998" w14:paraId="24F2430C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A65591" w14:textId="2BFE04A5" w:rsidR="00BC7C91" w:rsidRPr="001835AA" w:rsidRDefault="00BC7C91" w:rsidP="00BC7C9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2D4E67" w14:textId="4B04EEC1" w:rsidR="00BC7C91" w:rsidRPr="00E85998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2292-Dopravní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obslužnost veřejnými službami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linková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259E22" w14:textId="27E17C7E" w:rsidR="00BC7C91" w:rsidRPr="001835AA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-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dopravní územní obslužnost – ČSAD F-M a. s.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- na provoz MHD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ÚZ 161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05A98" w14:textId="77777777" w:rsidR="00BC7C91" w:rsidRPr="00E85998" w:rsidRDefault="00BC7C91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01D55" w14:textId="756DB101" w:rsidR="00BC7C91" w:rsidRPr="00E85998" w:rsidRDefault="00BC7C91" w:rsidP="00BC7C91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- 25 000,00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4234D9" w14:textId="77777777" w:rsidR="00BC7C91" w:rsidRPr="001835AA" w:rsidRDefault="00BC7C91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7C91" w:rsidRPr="001835AA" w14:paraId="44C18E66" w14:textId="77777777" w:rsidTr="008C5D0B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7A713C" w14:textId="1E5621C3" w:rsidR="00BC7C91" w:rsidRPr="001835AA" w:rsidRDefault="00BC7C91" w:rsidP="00BC7C9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6F7AA" w14:textId="695A09D5" w:rsidR="00BC7C91" w:rsidRPr="001835AA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2292-Dopravní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obslužnost veřejnými službami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linková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6082E" w14:textId="0A7C0F06" w:rsidR="00BC7C91" w:rsidRPr="001835AA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-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dopravní územní obslužnost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Transdev Slezsko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a. s.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- na provoz MHD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ÚZ 161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48CB4" w14:textId="77777777" w:rsidR="00BC7C91" w:rsidRPr="001835AA" w:rsidRDefault="00BC7C91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968D83" w14:textId="54590A2F" w:rsidR="00BC7C91" w:rsidRPr="001835AA" w:rsidRDefault="00BC7C91" w:rsidP="00BC7C91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+ 25 000,00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FB64D" w14:textId="76E87EF8" w:rsidR="00BC7C91" w:rsidRPr="001835AA" w:rsidRDefault="00BC7C91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C5D0B" w:rsidRPr="001835AA" w14:paraId="5AF7F5F3" w14:textId="77777777" w:rsidTr="008C5D0B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5C255" w14:textId="0E1E7ED9" w:rsidR="008C5D0B" w:rsidRPr="007C45A2" w:rsidRDefault="008C5D0B" w:rsidP="00BC7C9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5D26E5" w14:textId="77777777" w:rsidR="008C5D0B" w:rsidRPr="007C45A2" w:rsidRDefault="008C5D0B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AA0E3C" w14:textId="59E0C1AF" w:rsidR="008C5D0B" w:rsidRPr="008C5D0B" w:rsidRDefault="008C5D0B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4122-Neinvestiční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od krajů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finanční příspěvek z MSK na zajištění dopravní obslužnosti MHD – ÚZ 161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F0F520" w14:textId="1FE12DD6" w:rsidR="008C5D0B" w:rsidRPr="001835AA" w:rsidRDefault="008C5D0B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+ 1 165,62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8CB07" w14:textId="77777777" w:rsidR="008C5D0B" w:rsidRDefault="008C5D0B" w:rsidP="00BC7C91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91B5CA" w14:textId="77777777" w:rsidR="008C5D0B" w:rsidRPr="001835AA" w:rsidRDefault="008C5D0B" w:rsidP="00BC7C9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C5D0B" w:rsidRPr="001835AA" w14:paraId="4B91178B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CDCCF0" w14:textId="2BB8B765" w:rsidR="008C5D0B" w:rsidRPr="007C45A2" w:rsidRDefault="008C5D0B" w:rsidP="008C5D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BDE92" w14:textId="68605B81" w:rsidR="008C5D0B" w:rsidRPr="007C45A2" w:rsidRDefault="008C5D0B" w:rsidP="008C5D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2292-Dopravní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obslužnost veřejnými službami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linková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D6302C" w14:textId="53A35E72" w:rsidR="008C5D0B" w:rsidRPr="007C45A2" w:rsidRDefault="008C5D0B" w:rsidP="008C5D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7C45A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-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dopravní územní obslužnost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Transdev Slezsko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a. s.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7C45A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- na provoz MHD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ÚZ 161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02FD78" w14:textId="77777777" w:rsidR="008C5D0B" w:rsidRPr="001835AA" w:rsidRDefault="008C5D0B" w:rsidP="008C5D0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C2DD9B" w14:textId="471A5765" w:rsidR="008C5D0B" w:rsidRDefault="008C5D0B" w:rsidP="008C5D0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+ 1 165,62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BC4432" w14:textId="77777777" w:rsidR="008C5D0B" w:rsidRPr="001835AA" w:rsidRDefault="008C5D0B" w:rsidP="008C5D0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5DB4310" w14:textId="77777777" w:rsidR="0032211B" w:rsidRDefault="0032211B" w:rsidP="001D3DD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18A3436" w14:textId="77777777" w:rsidR="00E82C79" w:rsidRDefault="00E82C79" w:rsidP="001D3DD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6FF86D1" w14:textId="72DE3452" w:rsidR="001D3DDF" w:rsidRPr="001835AA" w:rsidRDefault="001D3DDF" w:rsidP="001D3DD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835AA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43E3E6BA" w14:textId="77777777" w:rsidR="001D3DDF" w:rsidRPr="00E85998" w:rsidRDefault="001D3DDF" w:rsidP="001D3DD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11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551"/>
        <w:gridCol w:w="1409"/>
      </w:tblGrid>
      <w:tr w:rsidR="001D3DDF" w:rsidRPr="00E85998" w14:paraId="2F287E8D" w14:textId="77777777" w:rsidTr="0032211B">
        <w:trPr>
          <w:trHeight w:val="557"/>
        </w:trPr>
        <w:tc>
          <w:tcPr>
            <w:tcW w:w="11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174F81" w14:textId="77777777" w:rsidR="001D3DDF" w:rsidRPr="002B6CEF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C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51CADA" w14:textId="77777777" w:rsidR="001D3DDF" w:rsidRPr="002B6CEF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C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DFCF83" w14:textId="77777777" w:rsidR="001D3DDF" w:rsidRPr="002B6CEF" w:rsidRDefault="001D3DDF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C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2B6CE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C5D0B" w:rsidRPr="00E85998" w14:paraId="045F6D3E" w14:textId="77777777" w:rsidTr="0032211B">
        <w:trPr>
          <w:trHeight w:val="293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4F91B3" w14:textId="77777777" w:rsidR="008C5D0B" w:rsidRPr="002B6CEF" w:rsidRDefault="008C5D0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9557C6" w14:textId="13E9DE11" w:rsidR="008C5D0B" w:rsidRPr="002B6CEF" w:rsidRDefault="008C5D0B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4EEF0" w14:textId="0E28C3D2" w:rsidR="008C5D0B" w:rsidRDefault="008C5D0B" w:rsidP="009B2E64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+ 1 165,62</w:t>
            </w:r>
          </w:p>
        </w:tc>
      </w:tr>
      <w:tr w:rsidR="001D3DDF" w:rsidRPr="00E85998" w14:paraId="47FF63CA" w14:textId="77777777" w:rsidTr="0032211B">
        <w:trPr>
          <w:trHeight w:val="293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8BB646" w14:textId="77777777" w:rsidR="001D3DDF" w:rsidRPr="002B6CEF" w:rsidRDefault="001D3DD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CEF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DDC671B" w14:textId="77777777" w:rsidR="001D3DDF" w:rsidRPr="002B6CEF" w:rsidRDefault="001D3DD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B6CE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ČSAD Frýdek-Místek, a. s. – provoz MHD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B6C622E" w14:textId="75E96478" w:rsidR="001D3DDF" w:rsidRPr="002B6CEF" w:rsidRDefault="00BC7C91" w:rsidP="009B2E64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- 132 500</w:t>
            </w:r>
            <w:r w:rsidR="001D3DDF" w:rsidRPr="002B6CE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C7C91" w:rsidRPr="00E85998" w14:paraId="46AC3157" w14:textId="77777777" w:rsidTr="0032211B">
        <w:trPr>
          <w:trHeight w:val="293"/>
        </w:trPr>
        <w:tc>
          <w:tcPr>
            <w:tcW w:w="115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18E2F" w14:textId="5B08B7B5" w:rsidR="00BC7C91" w:rsidRPr="001835AA" w:rsidRDefault="00BC7C91" w:rsidP="00BC7C9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CEF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584A70" w14:textId="69CB09E7" w:rsidR="00BC7C91" w:rsidRPr="001835AA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Transdev Slezsko</w:t>
            </w:r>
            <w:r w:rsidRPr="002B6CE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 a. s. – provoz MHD</w:t>
            </w:r>
          </w:p>
        </w:tc>
        <w:tc>
          <w:tcPr>
            <w:tcW w:w="1409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C685A" w14:textId="7B34F792" w:rsidR="00BC7C91" w:rsidRPr="001835AA" w:rsidRDefault="00BC7C91" w:rsidP="00BC7C91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+ 132 500</w:t>
            </w:r>
            <w:r w:rsidRPr="002B6CE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C7C91" w:rsidRPr="00E85998" w14:paraId="16CA862A" w14:textId="77777777" w:rsidTr="0032211B">
        <w:trPr>
          <w:trHeight w:val="293"/>
        </w:trPr>
        <w:tc>
          <w:tcPr>
            <w:tcW w:w="115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BA4177F" w14:textId="5BEEE0D9" w:rsidR="00BC7C91" w:rsidRPr="00E85998" w:rsidRDefault="00BC7C91" w:rsidP="00BC7C9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2B6CEF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126382E" w14:textId="3F34CCBE" w:rsidR="00BC7C91" w:rsidRPr="00E85998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B6CE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ČSAD Frýdek-Místek, a. s. – provoz MHD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ÚZ 161</w:t>
            </w:r>
          </w:p>
        </w:tc>
        <w:tc>
          <w:tcPr>
            <w:tcW w:w="1409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2461CC5" w14:textId="7673642D" w:rsidR="00BC7C91" w:rsidRPr="00E85998" w:rsidRDefault="00BC7C91" w:rsidP="00BC7C91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- 25 000</w:t>
            </w:r>
            <w:r w:rsidRPr="002B6CE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C7C91" w:rsidRPr="00E85998" w14:paraId="4ACEF2A5" w14:textId="77777777" w:rsidTr="0032211B">
        <w:trPr>
          <w:trHeight w:val="328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289AF81" w14:textId="122351AD" w:rsidR="00BC7C91" w:rsidRPr="002B6CEF" w:rsidRDefault="00BC7C91" w:rsidP="00BC7C9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CEF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71ED52F" w14:textId="01F56931" w:rsidR="00BC7C91" w:rsidRPr="002B6CEF" w:rsidRDefault="00BC7C91" w:rsidP="00BC7C9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Transdev Slezsko</w:t>
            </w:r>
            <w:r w:rsidRPr="002B6CE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 a. s. – provoz MHD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ÚZ 161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4E54683" w14:textId="54B23E26" w:rsidR="00BC7C91" w:rsidRPr="002B6CEF" w:rsidRDefault="00BC7C91" w:rsidP="00BC7C91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C5D0B">
              <w:rPr>
                <w:rFonts w:ascii="Tahoma" w:hAnsi="Tahoma" w:cs="Tahoma"/>
                <w:sz w:val="18"/>
                <w:szCs w:val="18"/>
                <w:lang w:eastAsia="en-US"/>
              </w:rPr>
              <w:t>26 165,62</w:t>
            </w:r>
          </w:p>
        </w:tc>
      </w:tr>
    </w:tbl>
    <w:p w14:paraId="003F82BB" w14:textId="77777777" w:rsidR="001D3DDF" w:rsidRDefault="001D3DDF" w:rsidP="001D3DD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98C0DE0" w14:textId="77777777" w:rsidR="0099635D" w:rsidRPr="001E5F9E" w:rsidRDefault="0099635D" w:rsidP="0073753D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25A20419" w14:textId="4D7C1C5C" w:rsidR="00B810DD" w:rsidRPr="001E5F9E" w:rsidRDefault="00B810DD" w:rsidP="00B810D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1E5F9E">
        <w:rPr>
          <w:rFonts w:ascii="Tahoma" w:hAnsi="Tahoma" w:cs="Tahoma"/>
          <w:b/>
          <w:sz w:val="18"/>
          <w:szCs w:val="18"/>
        </w:rPr>
        <w:t>Rozpočtové opatření Zastupitelstva města Frýdku-Místku č. 1</w:t>
      </w:r>
      <w:r w:rsidR="001E5F9E" w:rsidRPr="001E5F9E">
        <w:rPr>
          <w:rFonts w:ascii="Tahoma" w:hAnsi="Tahoma" w:cs="Tahoma"/>
          <w:b/>
          <w:sz w:val="18"/>
          <w:szCs w:val="18"/>
        </w:rPr>
        <w:t>9</w:t>
      </w:r>
      <w:r w:rsidRPr="001E5F9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384074D" w14:textId="77777777" w:rsidR="00B810DD" w:rsidRPr="001E5F9E" w:rsidRDefault="00B810DD" w:rsidP="00B810D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B810DD" w:rsidRPr="001E5F9E" w14:paraId="268BA182" w14:textId="77777777" w:rsidTr="00F30C35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18F51C" w14:textId="77777777" w:rsidR="00B810DD" w:rsidRPr="001E5F9E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5F9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7FE85F" w14:textId="77777777" w:rsidR="00B810DD" w:rsidRPr="001E5F9E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5F9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025D00" w14:textId="77777777" w:rsidR="00B810DD" w:rsidRPr="001E5F9E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5F9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B6B6B2" w14:textId="77777777" w:rsidR="00B810DD" w:rsidRPr="001E5F9E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5F9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810DD" w:rsidRPr="00A62CF0" w14:paraId="4A357610" w14:textId="77777777" w:rsidTr="00F30C35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5BFBFB5" w14:textId="77777777" w:rsidR="00B810DD" w:rsidRPr="001E5F9E" w:rsidRDefault="00B810D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82A6789" w14:textId="77777777" w:rsidR="00B810DD" w:rsidRPr="001E5F9E" w:rsidRDefault="00B810D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DD2B202" w14:textId="77777777" w:rsidR="00B810DD" w:rsidRPr="001E5F9E" w:rsidRDefault="00B810D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03DC42" w14:textId="77777777" w:rsidR="00B810DD" w:rsidRPr="001E5F9E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5F9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25882C" w14:textId="77777777" w:rsidR="00B810DD" w:rsidRPr="001E5F9E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5F9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E5E2AA" w14:textId="77777777" w:rsidR="00B810DD" w:rsidRPr="001E5F9E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5F9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A6093" w:rsidRPr="00A62CF0" w14:paraId="29F62A29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8B6B2B" w14:textId="65839941" w:rsidR="002A6093" w:rsidRPr="002A6093" w:rsidRDefault="002A6093" w:rsidP="002A60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B134E" w14:textId="049B464E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408A80" w14:textId="076413AF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„Oprava mostů M-26, Frýdek a M-1, P.N.D.“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E314F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867141" w14:textId="6128240D" w:rsidR="002A6093" w:rsidRPr="002A6093" w:rsidRDefault="002A6093" w:rsidP="002A609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+ 958,00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B37E04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A6093" w:rsidRPr="00A62CF0" w14:paraId="0E47D439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0102F1" w14:textId="1D197F3E" w:rsidR="002A6093" w:rsidRPr="002A6093" w:rsidRDefault="002A6093" w:rsidP="002A60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ABC40" w14:textId="763336BA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74E83F" w14:textId="6B9F580D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komunikace ul. Na Výsluní“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EA29D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B11FD3" w14:textId="28B74C98" w:rsidR="002A6093" w:rsidRPr="002A6093" w:rsidRDefault="002A6093" w:rsidP="002A609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1 070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1EC3BC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A6093" w:rsidRPr="00A62CF0" w14:paraId="2D71BAAB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552457" w14:textId="4D829121" w:rsidR="002A6093" w:rsidRPr="002A6093" w:rsidRDefault="002A6093" w:rsidP="002A60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00DC6" w14:textId="25066D11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FD3B8D" w14:textId="42EF063D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komunikace u domu č.p. 240, Skalice“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E242CE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297D40" w14:textId="039F1FC0" w:rsidR="002A6093" w:rsidRPr="002A6093" w:rsidRDefault="002A6093" w:rsidP="002A609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284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B6E4BB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A6093" w:rsidRPr="00A62CF0" w14:paraId="4E2CCF25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F99D44" w14:textId="226F2C9C" w:rsidR="002A6093" w:rsidRPr="002A6093" w:rsidRDefault="002A6093" w:rsidP="002A60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12F02C" w14:textId="1E0F1026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94CA35" w14:textId="42EB537A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projektové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E47C4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4156E" w14:textId="60FDD02F" w:rsidR="002A6093" w:rsidRPr="002A6093" w:rsidRDefault="002A6093" w:rsidP="002A609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+ 1 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6CDAA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A6093" w:rsidRPr="00A62CF0" w14:paraId="22EEEB43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D7D22" w14:textId="2E80ABCF" w:rsidR="002A6093" w:rsidRPr="002A6093" w:rsidRDefault="002A6093" w:rsidP="002A60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C66DB4" w14:textId="194BE790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6B3888" w14:textId="7F3A644B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„Výstavba autobusového zálivu P.N.D. u lesa“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647E57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FADA4" w14:textId="75B9902A" w:rsidR="002A6093" w:rsidRPr="002A6093" w:rsidRDefault="002A6093" w:rsidP="002A609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+ 2 752,00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544D8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A6093" w:rsidRPr="00A62CF0" w14:paraId="5575DDD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84F14" w14:textId="6F1F7D9C" w:rsidR="002A6093" w:rsidRPr="002A6093" w:rsidRDefault="002A6093" w:rsidP="002A60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E7E2C" w14:textId="1C320FF5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B1188" w14:textId="1CA8186B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„Nové vedení trasy sil. III/4848, ul. Palkovická – sjezd“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EC8D69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9E16B" w14:textId="39A9B191" w:rsidR="002A6093" w:rsidRPr="002A6093" w:rsidRDefault="002A6093" w:rsidP="002A609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+ 96,00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98B68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A6093" w:rsidRPr="00A62CF0" w14:paraId="17978165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5D75BE" w14:textId="6F2F9F87" w:rsidR="002A6093" w:rsidRPr="002A6093" w:rsidRDefault="002A6093" w:rsidP="002A60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7ADE81" w14:textId="1107F170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6C498" w14:textId="0F4A9A2A" w:rsidR="002A6093" w:rsidRPr="002A6093" w:rsidRDefault="002A6093" w:rsidP="002A60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„Oprava chodníku ul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. Zelená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A0CADE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9383B5" w14:textId="3FE8385F" w:rsidR="002A6093" w:rsidRPr="002A6093" w:rsidRDefault="002A6093" w:rsidP="002A609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0A785" w14:textId="77777777" w:rsidR="002A6093" w:rsidRPr="002A6093" w:rsidRDefault="002A6093" w:rsidP="002A60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C3C20" w:rsidRPr="00A62CF0" w14:paraId="51C45E6F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174258" w14:textId="6930A430" w:rsidR="007C3C20" w:rsidRPr="007C3C20" w:rsidRDefault="007C3C20" w:rsidP="007C3C2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590288" w14:textId="0A17A427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C31013" w14:textId="4801100F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projektové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C5555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29312" w14:textId="677C5881" w:rsidR="007C3C20" w:rsidRPr="007C3C20" w:rsidRDefault="007C3C20" w:rsidP="007C3C2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+ 764,00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80D04F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C3C20" w:rsidRPr="00A62CF0" w14:paraId="085E88A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68DE7" w14:textId="44168ECF" w:rsidR="007C3C20" w:rsidRPr="007C3C20" w:rsidRDefault="007C3C20" w:rsidP="007C3C2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FE9B1A" w14:textId="30716E72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11986" w14:textId="783F87ED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„Rozšíření chodníku ul. Frýdlantská“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8D04CB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DB4CB" w14:textId="7A420426" w:rsidR="007C3C20" w:rsidRPr="007C3C20" w:rsidRDefault="007C3C20" w:rsidP="007C3C2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+ 510,00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D8971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C3C20" w:rsidRPr="00A62CF0" w14:paraId="736F2D43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0DCCD8" w14:textId="585E717F" w:rsidR="007C3C20" w:rsidRPr="007C3C20" w:rsidRDefault="007C3C20" w:rsidP="007C3C2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782F5F" w14:textId="3A34FA5E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BE0C21" w14:textId="1D75AAD6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„Nové vedení trasy sil. III/4848, ul. Palkovická – chodník“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425CD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8B252E" w14:textId="4627A08B" w:rsidR="007C3C20" w:rsidRPr="007C3C20" w:rsidRDefault="007C3C20" w:rsidP="007C3C2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+ 1 032,00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1E2B47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C3C20" w:rsidRPr="00A62CF0" w14:paraId="57DD234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F99D5" w14:textId="1FF18B68" w:rsidR="007C3C20" w:rsidRPr="007C3C20" w:rsidRDefault="007C3C20" w:rsidP="007C3C2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7D62AF" w14:textId="107DD200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3FB968" w14:textId="45EE0CD6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projektové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B8787D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3259B" w14:textId="6A3C17A6" w:rsidR="007C3C20" w:rsidRPr="007C3C20" w:rsidRDefault="007C3C20" w:rsidP="007C3C2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+ 3 470,00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68F1D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C3C20" w:rsidRPr="00A62CF0" w14:paraId="5498A67A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1AB2C8" w14:textId="3CEB97B4" w:rsidR="007C3C20" w:rsidRPr="007C3C20" w:rsidRDefault="007C3C20" w:rsidP="007C3C2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95310" w14:textId="3527B81F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044D53" w14:textId="21E3BE50" w:rsidR="007C3C20" w:rsidRPr="007C3C20" w:rsidRDefault="007C3C20" w:rsidP="007C3C2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„Rekonstrukce SSZ křižovatky Janáčkova x Ostravská x Frýdlantská“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7520E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B3AD7E" w14:textId="0693D91C" w:rsidR="007C3C20" w:rsidRPr="007C3C20" w:rsidRDefault="007C3C20" w:rsidP="007C3C2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750</w:t>
            </w: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37C6A" w14:textId="77777777" w:rsidR="007C3C20" w:rsidRPr="007C3C20" w:rsidRDefault="007C3C20" w:rsidP="007C3C2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61CF7" w:rsidRPr="00A62CF0" w14:paraId="7A2261D5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19E76A" w14:textId="4C815046" w:rsidR="00761CF7" w:rsidRPr="002A6093" w:rsidRDefault="0073114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FB955" w14:textId="3888FB2E" w:rsidR="00761CF7" w:rsidRPr="002A6093" w:rsidRDefault="0073114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2292-Dopravní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obslužnost veřejnými službami – linková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5B8B19" w14:textId="77777777" w:rsidR="002A6093" w:rsidRDefault="0073114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r w:rsid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Transdev Slezsko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a.s.</w:t>
            </w:r>
            <w:r w:rsid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(dříve ČSAD Frýdek-Místek a.s.)</w:t>
            </w:r>
          </w:p>
          <w:p w14:paraId="7405B3F6" w14:textId="07F41FF1" w:rsidR="00761CF7" w:rsidRPr="002A6093" w:rsidRDefault="0073114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– na provoz MHD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D5EC84" w14:textId="77777777" w:rsidR="00761CF7" w:rsidRPr="002A6093" w:rsidRDefault="00761CF7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F3914" w14:textId="2CF5CEDB" w:rsidR="00761CF7" w:rsidRPr="002A6093" w:rsidRDefault="0073114A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A6093">
              <w:rPr>
                <w:rFonts w:ascii="Tahoma" w:hAnsi="Tahoma" w:cs="Tahoma"/>
                <w:sz w:val="18"/>
                <w:szCs w:val="18"/>
                <w:lang w:eastAsia="en-US"/>
              </w:rPr>
              <w:t>5 2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9D85CA" w14:textId="77777777" w:rsidR="00761CF7" w:rsidRPr="002A6093" w:rsidRDefault="00761CF7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810DD" w:rsidRPr="007C3C20" w14:paraId="6BE13F07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D420AD" w14:textId="77777777" w:rsidR="00B810DD" w:rsidRPr="007C3C20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6335D" w14:textId="77777777" w:rsidR="00B810DD" w:rsidRPr="007C3C20" w:rsidRDefault="00B810D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D3832" w14:textId="2C8E0D16" w:rsidR="00B810DD" w:rsidRPr="007C3C20" w:rsidRDefault="00B810D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7C3C2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</w:t>
            </w:r>
            <w:r w:rsidR="007C3C20"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01C5F5" w14:textId="77777777" w:rsidR="00B810DD" w:rsidRPr="007C3C20" w:rsidRDefault="00B810D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142225" w14:textId="77777777" w:rsidR="00B810DD" w:rsidRPr="007C3C20" w:rsidRDefault="00B810DD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EAC9F" w14:textId="0B7DD959" w:rsidR="00B810DD" w:rsidRPr="007C3C20" w:rsidRDefault="00B810DD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7C3C20"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18 697</w:t>
            </w:r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3B3BE5B5" w14:textId="77777777" w:rsidR="00B810DD" w:rsidRPr="007C3C20" w:rsidRDefault="00B810DD" w:rsidP="00B810D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3E81578" w14:textId="06B3A118" w:rsidR="00B810DD" w:rsidRPr="007C3C20" w:rsidRDefault="00B810DD" w:rsidP="00B810D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7C3C2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98C3F5B" w14:textId="77777777" w:rsidR="00B810DD" w:rsidRPr="007C3C20" w:rsidRDefault="00B810DD" w:rsidP="00B810D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521"/>
        <w:gridCol w:w="1403"/>
      </w:tblGrid>
      <w:tr w:rsidR="00B810DD" w:rsidRPr="00A62CF0" w14:paraId="3383BA00" w14:textId="77777777" w:rsidTr="00F30C35">
        <w:trPr>
          <w:trHeight w:val="552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67910E" w14:textId="77777777" w:rsidR="00B810DD" w:rsidRPr="008975B0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2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347776" w14:textId="77777777" w:rsidR="00B810DD" w:rsidRPr="008975B0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D7DE9B" w14:textId="77777777" w:rsidR="00B810DD" w:rsidRPr="008975B0" w:rsidRDefault="00B810DD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975B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D06E6" w:rsidRPr="00A62CF0" w14:paraId="05564B82" w14:textId="77777777" w:rsidTr="00F30C35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21BEA" w14:textId="48868D67" w:rsidR="000D06E6" w:rsidRPr="008975B0" w:rsidRDefault="000D06E6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975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85BB0C" w14:textId="6B747358" w:rsidR="000D06E6" w:rsidRPr="008975B0" w:rsidRDefault="000D06E6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65896F" w14:textId="05B992ED" w:rsidR="000D06E6" w:rsidRPr="008975B0" w:rsidRDefault="000D06E6" w:rsidP="00F30C35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975B0"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3 112</w:t>
            </w: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0D06E6" w:rsidRPr="00A62CF0" w14:paraId="36E84DE4" w14:textId="77777777" w:rsidTr="00F30C35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C9898" w14:textId="5C3C7855" w:rsidR="000D06E6" w:rsidRPr="008975B0" w:rsidRDefault="000D06E6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975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E6C247" w14:textId="7704F91D" w:rsidR="000D06E6" w:rsidRPr="008975B0" w:rsidRDefault="008975B0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Transdev Slezsko</w:t>
            </w:r>
            <w:r w:rsidR="00BA4804"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a. s. – provoz MHD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80D70" w14:textId="625846CA" w:rsidR="000D06E6" w:rsidRPr="008975B0" w:rsidRDefault="00BA4804" w:rsidP="00F30C35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975B0"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5 2</w:t>
            </w: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</w:tr>
      <w:tr w:rsidR="00B810DD" w:rsidRPr="00A62CF0" w14:paraId="0942E2FD" w14:textId="77777777" w:rsidTr="00F30C35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F8355BC" w14:textId="77777777" w:rsidR="00B810DD" w:rsidRPr="008975B0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975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C7CEEEE" w14:textId="77777777" w:rsidR="00B810DD" w:rsidRPr="008975B0" w:rsidRDefault="00B810D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FE6EDEF" w14:textId="645EAA50" w:rsidR="00B810DD" w:rsidRPr="008975B0" w:rsidRDefault="00B810DD" w:rsidP="00F30C35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975B0"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10 385</w:t>
            </w: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B810DD" w:rsidRPr="00A62CF0" w14:paraId="1CBB6AEF" w14:textId="77777777" w:rsidTr="00F30C35">
        <w:trPr>
          <w:trHeight w:val="326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60AAC72" w14:textId="77777777" w:rsidR="00B810DD" w:rsidRPr="008975B0" w:rsidRDefault="00B810D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975B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2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2867585" w14:textId="77777777" w:rsidR="00B810DD" w:rsidRPr="008975B0" w:rsidRDefault="00B810D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B573C91" w14:textId="0FDF57ED" w:rsidR="00B810DD" w:rsidRPr="008975B0" w:rsidRDefault="00B810DD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18 697</w:t>
            </w:r>
            <w:r w:rsidRPr="008975B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5D0207A6" w14:textId="77777777" w:rsidR="00B810DD" w:rsidRPr="008975B0" w:rsidRDefault="00B810DD" w:rsidP="00B810DD">
      <w:pPr>
        <w:pStyle w:val="Normln1"/>
        <w:rPr>
          <w:rFonts w:ascii="Tahoma" w:hAnsi="Tahoma" w:cs="Tahoma"/>
          <w:sz w:val="18"/>
          <w:szCs w:val="18"/>
          <w:lang w:eastAsia="en-US"/>
        </w:rPr>
      </w:pPr>
    </w:p>
    <w:p w14:paraId="03E0857A" w14:textId="77777777" w:rsidR="00944EF2" w:rsidRPr="00897258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76D429B" w14:textId="07494B4D" w:rsidR="00944EF2" w:rsidRPr="00897258" w:rsidRDefault="00944EF2" w:rsidP="00944EF2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97258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897258" w:rsidRPr="00897258">
        <w:rPr>
          <w:rFonts w:ascii="Tahoma" w:hAnsi="Tahoma" w:cs="Tahoma"/>
          <w:b/>
          <w:sz w:val="18"/>
          <w:szCs w:val="18"/>
        </w:rPr>
        <w:t>20</w:t>
      </w:r>
      <w:r w:rsidRPr="00897258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5A1115F" w14:textId="77777777" w:rsidR="00944EF2" w:rsidRPr="00897258" w:rsidRDefault="00944EF2" w:rsidP="00944EF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944EF2" w:rsidRPr="00897258" w14:paraId="16DB332A" w14:textId="77777777" w:rsidTr="00AA7B9A">
        <w:trPr>
          <w:trHeight w:val="341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2433EA" w14:textId="77777777" w:rsidR="00944EF2" w:rsidRPr="0089725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E88003" w14:textId="77777777" w:rsidR="00944EF2" w:rsidRPr="0089725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83AB10" w14:textId="77777777" w:rsidR="00944EF2" w:rsidRPr="0089725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465297" w14:textId="77777777" w:rsidR="00944EF2" w:rsidRPr="0089725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44EF2" w:rsidRPr="00897258" w14:paraId="296C855F" w14:textId="77777777" w:rsidTr="00F30C35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2469098" w14:textId="77777777" w:rsidR="00944EF2" w:rsidRPr="00897258" w:rsidRDefault="00944EF2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8261C38" w14:textId="77777777" w:rsidR="00944EF2" w:rsidRPr="00897258" w:rsidRDefault="00944EF2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91553B5" w14:textId="77777777" w:rsidR="00944EF2" w:rsidRPr="00897258" w:rsidRDefault="00944EF2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39058C" w14:textId="77777777" w:rsidR="00944EF2" w:rsidRPr="0089725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968794" w14:textId="77777777" w:rsidR="00944EF2" w:rsidRPr="0089725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DC09B1" w14:textId="77777777" w:rsidR="00944EF2" w:rsidRPr="00897258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897258" w:rsidRPr="00897258" w14:paraId="26ED2CC8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44A23C" w14:textId="52F4AA41" w:rsidR="00897258" w:rsidRPr="00897258" w:rsidRDefault="00897258" w:rsidP="0089725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9725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08C19" w14:textId="0F345F86" w:rsidR="00897258" w:rsidRPr="00897258" w:rsidRDefault="00897258" w:rsidP="008972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972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DB6CAE" w14:textId="7AF47CC1" w:rsidR="00897258" w:rsidRPr="00897258" w:rsidRDefault="00897258" w:rsidP="008972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5166-Konzultační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, poradenské a právní služby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aktualizace modelu dopravy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521A3" w14:textId="77777777" w:rsidR="00897258" w:rsidRPr="00897258" w:rsidRDefault="00897258" w:rsidP="008972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481633" w14:textId="1EDA167E" w:rsidR="00897258" w:rsidRPr="00897258" w:rsidRDefault="00897258" w:rsidP="008972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+ 900,00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86DE7" w14:textId="77777777" w:rsidR="00897258" w:rsidRPr="00897258" w:rsidRDefault="00897258" w:rsidP="008972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97258" w:rsidRPr="00897258" w14:paraId="405F823E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11B3F" w14:textId="460A2BE0" w:rsidR="00897258" w:rsidRPr="00897258" w:rsidRDefault="00897258" w:rsidP="0089725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EF9A8" w14:textId="0F42062C" w:rsidR="00897258" w:rsidRPr="00897258" w:rsidRDefault="00897258" w:rsidP="008972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C7D99" w14:textId="6B84C50F" w:rsidR="00897258" w:rsidRPr="00897258" w:rsidRDefault="00897258" w:rsidP="008972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ulice Lysohorského“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B08B6" w14:textId="77777777" w:rsidR="00897258" w:rsidRPr="00897258" w:rsidRDefault="00897258" w:rsidP="008972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9F574" w14:textId="1C921A50" w:rsidR="00897258" w:rsidRPr="00897258" w:rsidRDefault="00897258" w:rsidP="008972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500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CA13A0" w14:textId="77777777" w:rsidR="00897258" w:rsidRPr="00897258" w:rsidRDefault="00897258" w:rsidP="008972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97258" w:rsidRPr="00897258" w14:paraId="2B35203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95D56" w14:textId="428E3EB9" w:rsidR="00897258" w:rsidRPr="00897258" w:rsidRDefault="00897258" w:rsidP="0089725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E730C" w14:textId="66092123" w:rsidR="00897258" w:rsidRPr="00897258" w:rsidRDefault="00897258" w:rsidP="008972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808627" w14:textId="39E7E45A" w:rsidR="00897258" w:rsidRPr="00897258" w:rsidRDefault="00897258" w:rsidP="008972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ulice R. Vaška“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74423" w14:textId="77777777" w:rsidR="00897258" w:rsidRPr="00897258" w:rsidRDefault="00897258" w:rsidP="008972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EDAE82" w14:textId="2FA56FB9" w:rsidR="00897258" w:rsidRPr="00897258" w:rsidRDefault="00897258" w:rsidP="008972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1 000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C891D" w14:textId="77777777" w:rsidR="00897258" w:rsidRPr="00897258" w:rsidRDefault="00897258" w:rsidP="008972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F7FA3" w:rsidRPr="00897258" w14:paraId="56C0210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4D92F5" w14:textId="3EFD458F" w:rsidR="008F7FA3" w:rsidRPr="008F7FA3" w:rsidRDefault="008F7FA3" w:rsidP="008F7FA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0B89FC" w14:textId="15624CF4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B95F3E" w14:textId="772EE37C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8F7FA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projektové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878712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58433" w14:textId="7E56052E" w:rsidR="008F7FA3" w:rsidRPr="008F7FA3" w:rsidRDefault="008F7FA3" w:rsidP="008F7FA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+ 2 000,00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D5705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F7FA3" w:rsidRPr="00A62CF0" w14:paraId="538791C3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9B719E" w14:textId="4B9E9B51" w:rsidR="008F7FA3" w:rsidRPr="008F7FA3" w:rsidRDefault="008F7FA3" w:rsidP="008F7FA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629669" w14:textId="1EB9478C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11614" w14:textId="477CCA44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parkoviště K Hájku“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28F899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D5DEAB" w14:textId="536FA0D1" w:rsidR="008F7FA3" w:rsidRPr="008F7FA3" w:rsidRDefault="008F7FA3" w:rsidP="008F7FA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CC4533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F7FA3" w:rsidRPr="00A62CF0" w14:paraId="48AA7C7C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B4EA63" w14:textId="0C69CF04" w:rsidR="008F7FA3" w:rsidRPr="008F7FA3" w:rsidRDefault="008F7FA3" w:rsidP="008F7FA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909BA0" w14:textId="52377CA2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AF23CA" w14:textId="6DDA2F85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chodníku ul. Prokopa Holého“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FCCDFC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76E89A" w14:textId="3FFCD699" w:rsidR="008F7FA3" w:rsidRPr="008F7FA3" w:rsidRDefault="008F7FA3" w:rsidP="008F7FA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654A7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F7FA3" w:rsidRPr="00A62CF0" w14:paraId="17F52FF3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337F20" w14:textId="44BC44E7" w:rsidR="008F7FA3" w:rsidRPr="008F7FA3" w:rsidRDefault="008F7FA3" w:rsidP="008F7FA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0A999" w14:textId="05AC24A5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2219-Ostatní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970430" w14:textId="1EB3F757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2A60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2A609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akce „Oprava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lávky pro pěší na ul. Revoluční“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8625A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215E2" w14:textId="1C27622C" w:rsidR="008F7FA3" w:rsidRPr="008F7FA3" w:rsidRDefault="008F7FA3" w:rsidP="008F7FA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5 0</w:t>
            </w:r>
            <w:r w:rsidRPr="002A609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7E7903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F7FA3" w:rsidRPr="00A62CF0" w14:paraId="736F107C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99991" w14:textId="0009882E" w:rsidR="008F7FA3" w:rsidRPr="008F7FA3" w:rsidRDefault="008F7FA3" w:rsidP="008F7FA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545EA" w14:textId="08B9F181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3631-Veřejné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7EDC2" w14:textId="60729C75" w:rsidR="008F7FA3" w:rsidRPr="008F7FA3" w:rsidRDefault="008F7FA3" w:rsidP="008F7FA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projektové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91DD2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F9BBCF" w14:textId="1A5F2D9C" w:rsidR="008F7FA3" w:rsidRPr="008F7FA3" w:rsidRDefault="008F7FA3" w:rsidP="008F7FA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200</w:t>
            </w:r>
            <w:r w:rsidRPr="007C3C2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A6C8B8" w14:textId="77777777" w:rsidR="008F7FA3" w:rsidRPr="008F7FA3" w:rsidRDefault="008F7FA3" w:rsidP="008F7FA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944EF2" w:rsidRPr="00A62CF0" w14:paraId="53537127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43B26" w14:textId="77777777" w:rsidR="00944EF2" w:rsidRPr="008F7FA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5DC5D2" w14:textId="77777777" w:rsidR="00944EF2" w:rsidRPr="008F7FA3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AD8CA" w14:textId="77777777" w:rsidR="00944EF2" w:rsidRPr="008F7FA3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8F7FA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</w:t>
            </w:r>
          </w:p>
          <w:p w14:paraId="13DB8C83" w14:textId="77777777" w:rsidR="00944EF2" w:rsidRPr="008F7FA3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– </w:t>
            </w:r>
            <w:r w:rsidRPr="008F7FA3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8F7FA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68AA29DF" w14:textId="6229ADA9" w:rsidR="00944EF2" w:rsidRPr="008F7FA3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</w:t>
            </w:r>
            <w:r w:rsidR="008F7FA3" w:rsidRPr="008F7FA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53743" w14:textId="77777777" w:rsidR="00944EF2" w:rsidRPr="008F7FA3" w:rsidRDefault="00944EF2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5EAB8" w14:textId="77777777" w:rsidR="00944EF2" w:rsidRPr="008F7FA3" w:rsidRDefault="00944EF2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A6577" w14:textId="1EC3FABF" w:rsidR="00944EF2" w:rsidRPr="008F7FA3" w:rsidRDefault="00944EF2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F7FA3"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10 500</w:t>
            </w: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4328C6BA" w14:textId="77777777" w:rsidR="00944EF2" w:rsidRPr="008F7FA3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E5C9415" w14:textId="77777777" w:rsidR="00944EF2" w:rsidRPr="008F7FA3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8F7FA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0A99A30" w14:textId="77777777" w:rsidR="00944EF2" w:rsidRPr="008F7FA3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8"/>
        <w:gridCol w:w="1410"/>
      </w:tblGrid>
      <w:tr w:rsidR="00944EF2" w:rsidRPr="00A62CF0" w14:paraId="2F629F5A" w14:textId="77777777" w:rsidTr="00AA7B9A">
        <w:trPr>
          <w:trHeight w:val="450"/>
        </w:trPr>
        <w:tc>
          <w:tcPr>
            <w:tcW w:w="11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8CCB86" w14:textId="77777777" w:rsidR="00944EF2" w:rsidRPr="008F7FA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68B457" w14:textId="77777777" w:rsidR="00944EF2" w:rsidRPr="008F7FA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DB2D38" w14:textId="77777777" w:rsidR="00944EF2" w:rsidRPr="008F7FA3" w:rsidRDefault="00944EF2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F7FA3" w:rsidRPr="00A62CF0" w14:paraId="143EC24A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6F057" w14:textId="7249D9F4" w:rsidR="008F7FA3" w:rsidRPr="008F7FA3" w:rsidRDefault="008F7FA3" w:rsidP="00A7335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F2B80" w14:textId="77A7E065" w:rsidR="008F7FA3" w:rsidRPr="008F7FA3" w:rsidRDefault="008F7FA3" w:rsidP="00A7335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48492" w14:textId="7B21B98B" w:rsidR="008F7FA3" w:rsidRPr="008F7FA3" w:rsidRDefault="008F7FA3" w:rsidP="00A73355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+ 7 400,00</w:t>
            </w:r>
          </w:p>
        </w:tc>
      </w:tr>
      <w:tr w:rsidR="008F7FA3" w:rsidRPr="00A62CF0" w14:paraId="421EE67F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9A112" w14:textId="1BBC5A76" w:rsidR="008F7FA3" w:rsidRPr="008F7FA3" w:rsidRDefault="008F7FA3" w:rsidP="00A7335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4FC0B" w14:textId="3A5CCA8D" w:rsidR="008F7FA3" w:rsidRPr="008F7FA3" w:rsidRDefault="008F7FA3" w:rsidP="00A7335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5F6EF" w14:textId="640FD0FA" w:rsidR="008F7FA3" w:rsidRPr="008F7FA3" w:rsidRDefault="008F7FA3" w:rsidP="00A73355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+ 900,00</w:t>
            </w:r>
          </w:p>
        </w:tc>
      </w:tr>
      <w:tr w:rsidR="00A73355" w:rsidRPr="00A62CF0" w14:paraId="3287181B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809A6" w14:textId="2CB8FA88" w:rsidR="00A73355" w:rsidRPr="008F7FA3" w:rsidRDefault="00A73355" w:rsidP="00A7335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EE709DB" w14:textId="16D6114A" w:rsidR="00A73355" w:rsidRPr="008F7FA3" w:rsidRDefault="00A73355" w:rsidP="00A7335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720DC6" w14:textId="0A6046B8" w:rsidR="00A73355" w:rsidRPr="008F7FA3" w:rsidRDefault="00A73355" w:rsidP="00A73355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F7FA3"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2 200</w:t>
            </w: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944EF2" w:rsidRPr="008F7FA3" w14:paraId="2DF3D268" w14:textId="77777777" w:rsidTr="0032211B">
        <w:trPr>
          <w:trHeight w:val="335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1B188D9" w14:textId="77777777" w:rsidR="00944EF2" w:rsidRPr="008F7FA3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2DBD7FB" w14:textId="77777777" w:rsidR="00944EF2" w:rsidRPr="008F7FA3" w:rsidRDefault="00944EF2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6F98870" w14:textId="2D0AC22B" w:rsidR="00944EF2" w:rsidRPr="008F7FA3" w:rsidRDefault="00944EF2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73355"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="008F7FA3"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A73355"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5</w:t>
            </w:r>
            <w:r w:rsidR="008F7FA3"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="00A73355"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2992A2F8" w14:textId="2F660FCC" w:rsidR="000752C2" w:rsidRPr="00712DE2" w:rsidRDefault="000752C2" w:rsidP="000752C2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712DE2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2</w:t>
      </w:r>
      <w:r w:rsidR="0089078E">
        <w:rPr>
          <w:rFonts w:ascii="Tahoma" w:hAnsi="Tahoma" w:cs="Tahoma"/>
          <w:b/>
          <w:sz w:val="18"/>
          <w:szCs w:val="18"/>
        </w:rPr>
        <w:t>1</w:t>
      </w:r>
      <w:r w:rsidRPr="00712DE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982D191" w14:textId="77777777" w:rsidR="000752C2" w:rsidRPr="00712DE2" w:rsidRDefault="000752C2" w:rsidP="000752C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40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1984"/>
        <w:gridCol w:w="2703"/>
        <w:gridCol w:w="1049"/>
        <w:gridCol w:w="1147"/>
        <w:gridCol w:w="1278"/>
      </w:tblGrid>
      <w:tr w:rsidR="000752C2" w:rsidRPr="00712DE2" w14:paraId="57541FFB" w14:textId="77777777" w:rsidTr="0089078E">
        <w:trPr>
          <w:trHeight w:val="365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AEA0D6" w14:textId="77777777" w:rsidR="000752C2" w:rsidRPr="00712DE2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5D00A5" w14:textId="77777777" w:rsidR="000752C2" w:rsidRPr="00712DE2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7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EE77AE" w14:textId="77777777" w:rsidR="000752C2" w:rsidRPr="00712DE2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4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7241D3" w14:textId="77777777" w:rsidR="000752C2" w:rsidRPr="00712DE2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752C2" w:rsidRPr="00834E1D" w14:paraId="700A63F9" w14:textId="77777777" w:rsidTr="0089078E">
        <w:trPr>
          <w:trHeight w:val="399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5BC257" w14:textId="77777777" w:rsidR="000752C2" w:rsidRPr="00712DE2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83B5B7F" w14:textId="77777777" w:rsidR="000752C2" w:rsidRPr="00712DE2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831F373" w14:textId="77777777" w:rsidR="000752C2" w:rsidRPr="00712DE2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55543A" w14:textId="77777777" w:rsidR="000752C2" w:rsidRPr="00712DE2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8CF98E" w14:textId="77777777" w:rsidR="000752C2" w:rsidRPr="00712DE2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4E972C" w14:textId="77777777" w:rsidR="000752C2" w:rsidRPr="00712DE2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752C2" w:rsidRPr="00834E1D" w14:paraId="55EDF401" w14:textId="77777777" w:rsidTr="000752C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AA445C" w14:textId="77777777" w:rsidR="000752C2" w:rsidRPr="00970BF3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D75D4" w14:textId="77777777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2310-Pitná</w:t>
            </w:r>
            <w:proofErr w:type="gramEnd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voda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E423F" w14:textId="77777777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2132-Příjem</w:t>
            </w:r>
            <w:proofErr w:type="gramEnd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pronájmu nebo pachtu ostatních nemovitých věcí a jejich částí 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navýšení příjmů z 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pachtovné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ho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vodovodních řadů SmVaK Ostrava a.s.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F04B04" w14:textId="14C6B93E" w:rsidR="000752C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241,00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7ADA61" w14:textId="77777777" w:rsidR="000752C2" w:rsidRPr="00712DE2" w:rsidRDefault="000752C2" w:rsidP="009B2E64">
            <w:pPr>
              <w:pStyle w:val="Odstavecseseznamem"/>
              <w:spacing w:line="256" w:lineRule="auto"/>
              <w:ind w:left="49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893E0" w14:textId="77777777" w:rsidR="000752C2" w:rsidRPr="00712DE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752C2" w:rsidRPr="00834E1D" w14:paraId="29111FD6" w14:textId="77777777" w:rsidTr="000752C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6BF7A" w14:textId="77777777" w:rsidR="000752C2" w:rsidRPr="00970BF3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DC817E" w14:textId="77777777" w:rsidR="000752C2" w:rsidRPr="00712DE2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53606DE7" w14:textId="77777777" w:rsidR="000752C2" w:rsidRPr="00712DE2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35651A6C" w14:textId="77777777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B38378" w14:textId="1C9CF395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2132-Příjem</w:t>
            </w:r>
            <w:proofErr w:type="gramEnd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pronájmu nebo pachtu ostatních nemovitých věcí a jejich částí 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navýšení příjmů z 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pachtovné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ho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kanalizačních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řadů SmVaK Ostrava a.s.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74B17" w14:textId="732C8511" w:rsidR="000752C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055C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239,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8898C" w14:textId="77777777" w:rsidR="000752C2" w:rsidRPr="00712DE2" w:rsidRDefault="000752C2" w:rsidP="009B2E64">
            <w:pPr>
              <w:pStyle w:val="Odstavecseseznamem"/>
              <w:spacing w:line="256" w:lineRule="auto"/>
              <w:ind w:left="49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1A8AF" w14:textId="77777777" w:rsidR="000752C2" w:rsidRPr="00712DE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752C2" w:rsidRPr="00834E1D" w14:paraId="7B69FD90" w14:textId="77777777" w:rsidTr="000752C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F1B8D" w14:textId="77777777" w:rsidR="000752C2" w:rsidRPr="00970BF3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0BCA7" w14:textId="77777777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210A2" w14:textId="77777777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8115-Fond</w:t>
            </w:r>
            <w:proofErr w:type="gramEnd"/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obnovy vodovodů a kanalizací – </w:t>
            </w:r>
            <w:r w:rsidRPr="00A10C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převod pachtovného do fondu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A4F902" w14:textId="77777777" w:rsidR="000752C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1999E" w14:textId="16391E97" w:rsidR="000752C2" w:rsidRPr="00712DE2" w:rsidRDefault="000752C2" w:rsidP="009B2E64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F1EB6" w14:textId="7B8CCF8E" w:rsidR="000752C2" w:rsidRPr="00712DE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15,00</w:t>
            </w:r>
          </w:p>
        </w:tc>
      </w:tr>
      <w:tr w:rsidR="000752C2" w:rsidRPr="00834E1D" w14:paraId="2982C456" w14:textId="77777777" w:rsidTr="000752C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16829" w14:textId="77777777" w:rsidR="000752C2" w:rsidRPr="00970BF3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75C7A1" w14:textId="77777777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786A6C" w14:textId="77777777" w:rsidR="000752C2" w:rsidRPr="00970BF3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8115-Fond</w:t>
            </w:r>
            <w:proofErr w:type="gramEnd"/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obnovy vodovodů a kanalizací – </w:t>
            </w:r>
            <w:r w:rsidRPr="00A10C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příděl do fondu z rozpočtu města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75952" w14:textId="77777777" w:rsidR="000752C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A7F73" w14:textId="28574F3D" w:rsidR="000752C2" w:rsidRPr="00712DE2" w:rsidRDefault="000752C2" w:rsidP="009B2E64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81E64" w14:textId="7282209C" w:rsidR="000752C2" w:rsidRPr="00712DE2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- 15,00</w:t>
            </w:r>
          </w:p>
        </w:tc>
      </w:tr>
      <w:tr w:rsidR="000752C2" w:rsidRPr="00834E1D" w14:paraId="13AF7762" w14:textId="77777777" w:rsidTr="000752C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8C3CB7" w14:textId="0D75376F" w:rsidR="000752C2" w:rsidRPr="008F313D" w:rsidRDefault="008F313D" w:rsidP="000752C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10C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020F8C" w14:textId="11054D47" w:rsidR="000752C2" w:rsidRPr="008F313D" w:rsidRDefault="008F313D" w:rsidP="000752C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1036-Správa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 lesním hospodářství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B4A3F" w14:textId="4DE23EEB" w:rsidR="000752C2" w:rsidRPr="008F313D" w:rsidRDefault="008F313D" w:rsidP="000752C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zpracování lesních hospodářských osnov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FC2B4E" w14:textId="77777777" w:rsidR="000752C2" w:rsidRPr="008F313D" w:rsidRDefault="000752C2" w:rsidP="000752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160FB3" w14:textId="6898D796" w:rsidR="000752C2" w:rsidRPr="008F313D" w:rsidRDefault="00670D9B" w:rsidP="000752C2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8F31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+ 610,00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6520FF" w14:textId="77777777" w:rsidR="000752C2" w:rsidRPr="008F313D" w:rsidRDefault="000752C2" w:rsidP="000752C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F313D" w:rsidRPr="00834E1D" w14:paraId="03E695E2" w14:textId="77777777" w:rsidTr="000752C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AFD02F" w14:textId="7E249074" w:rsidR="008F313D" w:rsidRPr="008F313D" w:rsidRDefault="008F313D" w:rsidP="008F31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F313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D25C7C" w14:textId="55770AE3" w:rsidR="008F313D" w:rsidRPr="008F313D" w:rsidRDefault="008F313D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32F0D8" w14:textId="716162E8" w:rsidR="008F313D" w:rsidRPr="008F313D" w:rsidRDefault="008F313D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F313D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8F313D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8F313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2024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E423E" w14:textId="77777777" w:rsidR="008F313D" w:rsidRPr="008F313D" w:rsidRDefault="008F313D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03211" w14:textId="67C59AA6" w:rsidR="008F313D" w:rsidRPr="008F313D" w:rsidRDefault="008F313D" w:rsidP="008F313D">
            <w:pPr>
              <w:pStyle w:val="Odstavecseseznamem"/>
              <w:spacing w:line="256" w:lineRule="auto"/>
              <w:ind w:left="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DA598" w14:textId="3BFD7169" w:rsidR="008F313D" w:rsidRPr="008F313D" w:rsidRDefault="008F313D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31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+ 610,00</w:t>
            </w:r>
          </w:p>
        </w:tc>
      </w:tr>
      <w:tr w:rsidR="008F313D" w:rsidRPr="00834E1D" w14:paraId="10B335E0" w14:textId="77777777" w:rsidTr="000752C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24BC6F" w14:textId="0D6AA228" w:rsidR="008F313D" w:rsidRPr="008F313D" w:rsidRDefault="008F313D" w:rsidP="008F31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DB87CF" w14:textId="77777777" w:rsidR="008F313D" w:rsidRPr="00712DE2" w:rsidRDefault="008F313D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56F601A4" w14:textId="77777777" w:rsidR="008F313D" w:rsidRPr="00712DE2" w:rsidRDefault="008F313D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635DD32D" w14:textId="36A9CA91" w:rsidR="008F313D" w:rsidRPr="008F313D" w:rsidRDefault="008F313D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B5212" w14:textId="28AFFA1B" w:rsidR="008F313D" w:rsidRPr="008F313D" w:rsidRDefault="008F313D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„Rekonstrukce oplocení </w:t>
            </w:r>
            <w:r w:rsidR="00670D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čerpací stanice Černá cesta“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084586" w14:textId="77777777" w:rsidR="008F313D" w:rsidRPr="008F313D" w:rsidRDefault="008F313D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FD602" w14:textId="3AF1C82A" w:rsidR="008F313D" w:rsidRPr="008F313D" w:rsidRDefault="00670D9B" w:rsidP="008F313D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+ 80,00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A1EAA2" w14:textId="77777777" w:rsidR="008F313D" w:rsidRPr="008F313D" w:rsidRDefault="008F313D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70D9B" w:rsidRPr="00834E1D" w14:paraId="07E782B4" w14:textId="77777777" w:rsidTr="00055CE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2E133" w14:textId="63EAD1F3" w:rsidR="00670D9B" w:rsidRPr="00670D9B" w:rsidRDefault="00670D9B" w:rsidP="00670D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70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61FB8" w14:textId="42853B62" w:rsidR="00670D9B" w:rsidRPr="00670D9B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70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</w:t>
            </w:r>
            <w:proofErr w:type="gramEnd"/>
            <w:r w:rsidRPr="00670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BA68B" w14:textId="60035062" w:rsidR="00670D9B" w:rsidRPr="00670D9B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„Dětské hřiště na sídlišti Kolaříkovo, ul. Boženy Němcové“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0EE07" w14:textId="77777777" w:rsidR="00670D9B" w:rsidRPr="008F313D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8399D" w14:textId="5153331D" w:rsidR="00670D9B" w:rsidRPr="008F313D" w:rsidRDefault="00670D9B" w:rsidP="00670D9B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+ 300,00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72947" w14:textId="77777777" w:rsidR="00670D9B" w:rsidRPr="008F313D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70D9B" w:rsidRPr="00834E1D" w14:paraId="28905DC9" w14:textId="77777777" w:rsidTr="00D13EBB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8DFB2C" w14:textId="53BF2495" w:rsidR="00670D9B" w:rsidRPr="000752C2" w:rsidRDefault="00670D9B" w:rsidP="00670D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70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9A145" w14:textId="6D6DB4D0" w:rsidR="00670D9B" w:rsidRPr="000752C2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70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</w:t>
            </w:r>
            <w:proofErr w:type="gramEnd"/>
            <w:r w:rsidRPr="00670D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DCCF8D" w14:textId="4155D702" w:rsidR="00670D9B" w:rsidRPr="000752C2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„Zámecké náměstí – lípy“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1314E3" w14:textId="77777777" w:rsidR="00670D9B" w:rsidRPr="000752C2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518F0" w14:textId="756F4336" w:rsidR="00670D9B" w:rsidRPr="000752C2" w:rsidRDefault="00670D9B" w:rsidP="00670D9B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+ 100,00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6A8C2D" w14:textId="77777777" w:rsidR="00670D9B" w:rsidRPr="000752C2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3EBB" w:rsidRPr="00834E1D" w14:paraId="3ECDCBC6" w14:textId="77777777" w:rsidTr="00D13EBB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BDFB46" w14:textId="1176BFDE" w:rsidR="00D13EBB" w:rsidRPr="00C64DDC" w:rsidRDefault="00D13EBB" w:rsidP="00D13E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5D8BF7" w14:textId="13AB65C4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CF4CE9" w14:textId="316BD9EF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– </w:t>
            </w:r>
            <w:r w:rsidRPr="00C64DD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údržba městské zeleně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C659BE" w14:textId="77777777" w:rsidR="00D13EBB" w:rsidRPr="00C64DDC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D925C" w14:textId="50BBC01C" w:rsidR="00D13EBB" w:rsidRPr="00C64DDC" w:rsidRDefault="00D13EBB" w:rsidP="00D13EBB">
            <w:pPr>
              <w:pStyle w:val="Odstavecseseznamem"/>
              <w:spacing w:line="256" w:lineRule="auto"/>
              <w:ind w:left="56" w:hanging="56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+ 109,00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4A012" w14:textId="77777777" w:rsidR="00D13EBB" w:rsidRPr="00C64DDC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13EBB" w:rsidRPr="00834E1D" w14:paraId="468169DE" w14:textId="77777777" w:rsidTr="00055CE2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0C665" w14:textId="6643161A" w:rsidR="00D13EBB" w:rsidRPr="00C64DDC" w:rsidRDefault="00D13EBB" w:rsidP="00D13E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27D9BF" w14:textId="36B3E2AD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veřejný pořádek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D9520C" w14:textId="2E0BD620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C64DD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„Stavební úpravy domu č.p. 1083, ul. Těšínská na sídlo MP“</w:t>
            </w:r>
          </w:p>
        </w:tc>
        <w:tc>
          <w:tcPr>
            <w:tcW w:w="10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2D7226" w14:textId="77777777" w:rsidR="00D13EBB" w:rsidRPr="00C64DDC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80E2D6" w14:textId="172243D9" w:rsidR="00D13EBB" w:rsidRPr="00C64DDC" w:rsidRDefault="00D13EBB" w:rsidP="00D13EBB">
            <w:pPr>
              <w:pStyle w:val="Odstavecseseznamem"/>
              <w:spacing w:line="256" w:lineRule="auto"/>
              <w:ind w:left="223" w:hanging="16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- 109,00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8B0D13" w14:textId="77777777" w:rsidR="00D13EBB" w:rsidRPr="00C64DDC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11DF13CA" w14:textId="77777777" w:rsidR="00D13EBB" w:rsidRDefault="00D13EBB" w:rsidP="000752C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9A6317D" w14:textId="6DC74CED" w:rsidR="000752C2" w:rsidRPr="003F389F" w:rsidRDefault="000752C2" w:rsidP="000752C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F389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C55D4F" w14:textId="77777777" w:rsidR="000752C2" w:rsidRPr="003F389F" w:rsidRDefault="000752C2" w:rsidP="000752C2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0752C2" w:rsidRPr="00834E1D" w14:paraId="1589BE99" w14:textId="77777777" w:rsidTr="009B2E64">
        <w:trPr>
          <w:trHeight w:val="51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994B75" w14:textId="77777777" w:rsidR="000752C2" w:rsidRPr="003F389F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F389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F0A457" w14:textId="77777777" w:rsidR="000752C2" w:rsidRPr="003F389F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F389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DD7977" w14:textId="77777777" w:rsidR="000752C2" w:rsidRPr="003F389F" w:rsidRDefault="000752C2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F389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3F389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752C2" w:rsidRPr="00E1776B" w14:paraId="7C605004" w14:textId="77777777" w:rsidTr="009B2E64">
        <w:trPr>
          <w:trHeight w:val="321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61AA6E" w14:textId="77777777" w:rsidR="000752C2" w:rsidRPr="00E1776B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D4164E" w14:textId="77777777" w:rsidR="000752C2" w:rsidRPr="00E1776B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177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867BB" w14:textId="4CAABCBC" w:rsidR="000752C2" w:rsidRPr="00E1776B" w:rsidRDefault="000752C2" w:rsidP="009B2E64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177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55C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480,00</w:t>
            </w:r>
          </w:p>
        </w:tc>
      </w:tr>
      <w:tr w:rsidR="00055CE2" w:rsidRPr="00E1776B" w14:paraId="7654A244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A96A0" w14:textId="6FFE1D1B" w:rsidR="00055CE2" w:rsidRPr="00E1776B" w:rsidRDefault="00055CE2" w:rsidP="00055CE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177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144A0" w14:textId="02AF9218" w:rsidR="00055CE2" w:rsidRPr="00E1776B" w:rsidRDefault="00055CE2" w:rsidP="00055CE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177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D2996C" w14:textId="6C2FBB6B" w:rsidR="00055CE2" w:rsidRPr="00E1776B" w:rsidRDefault="00055CE2" w:rsidP="00055CE2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177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13E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719</w:t>
            </w:r>
            <w:r w:rsidRPr="00E177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0752C2" w:rsidRPr="00C64DDC" w14:paraId="4AB8FB5C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983C3" w14:textId="77777777" w:rsidR="000752C2" w:rsidRPr="00C64DDC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309F7D" w14:textId="322EEC30" w:rsidR="000752C2" w:rsidRPr="00C64DDC" w:rsidRDefault="00055CE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35B79" w14:textId="03E090AC" w:rsidR="000752C2" w:rsidRPr="00C64DDC" w:rsidRDefault="000752C2" w:rsidP="009B2E64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55CE2"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480</w:t>
            </w: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0752C2" w:rsidRPr="00C64DDC" w14:paraId="1ED0E562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8FE06C" w14:textId="77777777" w:rsidR="000752C2" w:rsidRPr="00C64DDC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A16D91" w14:textId="77777777" w:rsidR="000752C2" w:rsidRPr="00C64DDC" w:rsidRDefault="000752C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– Fond obnovy vodovodů a kanalizací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547D1" w14:textId="77777777" w:rsidR="000752C2" w:rsidRPr="00C64DDC" w:rsidRDefault="000752C2" w:rsidP="009B2E64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0752C2" w:rsidRPr="00C64DDC" w14:paraId="74F3731B" w14:textId="77777777" w:rsidTr="00D13EBB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CACE1" w14:textId="2E9501DA" w:rsidR="000752C2" w:rsidRPr="00C64DDC" w:rsidRDefault="00055CE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10A21" w14:textId="77114F28" w:rsidR="000752C2" w:rsidRPr="00C64DDC" w:rsidRDefault="00055CE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E7E63" w14:textId="06DF8899" w:rsidR="000752C2" w:rsidRPr="00C64DDC" w:rsidRDefault="00055CE2" w:rsidP="009B2E64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+ 610,00</w:t>
            </w:r>
          </w:p>
        </w:tc>
      </w:tr>
      <w:tr w:rsidR="00D13EBB" w:rsidRPr="00C64DDC" w14:paraId="7E2865F9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754E08" w14:textId="20DE10B5" w:rsidR="00D13EBB" w:rsidRPr="00C64DDC" w:rsidRDefault="00D13EBB" w:rsidP="00D13E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F448C" w14:textId="0233B42B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59F2E" w14:textId="30576F3E" w:rsidR="00D13EBB" w:rsidRPr="00C64DDC" w:rsidRDefault="00D13EBB" w:rsidP="00D13EBB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- 109,00</w:t>
            </w:r>
          </w:p>
        </w:tc>
      </w:tr>
    </w:tbl>
    <w:p w14:paraId="3A93B62A" w14:textId="77777777" w:rsidR="000752C2" w:rsidRPr="00E1776B" w:rsidRDefault="000752C2" w:rsidP="000752C2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34F93E9D" w14:textId="77777777" w:rsidR="00C64DDC" w:rsidRDefault="00C64DDC" w:rsidP="000752C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iCs/>
          <w:sz w:val="18"/>
          <w:szCs w:val="18"/>
        </w:rPr>
      </w:pPr>
    </w:p>
    <w:p w14:paraId="13A3A651" w14:textId="2A508182" w:rsidR="009E6AAF" w:rsidRPr="00EC1A15" w:rsidRDefault="009E6AAF" w:rsidP="009E6AAF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C1A15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 w:rsidR="00A618B5" w:rsidRPr="00EC1A15">
        <w:rPr>
          <w:rFonts w:ascii="Tahoma" w:hAnsi="Tahoma" w:cs="Tahoma"/>
          <w:b/>
          <w:sz w:val="18"/>
          <w:szCs w:val="18"/>
        </w:rPr>
        <w:t>2</w:t>
      </w:r>
      <w:r w:rsidR="0089078E">
        <w:rPr>
          <w:rFonts w:ascii="Tahoma" w:hAnsi="Tahoma" w:cs="Tahoma"/>
          <w:b/>
          <w:sz w:val="18"/>
          <w:szCs w:val="18"/>
        </w:rPr>
        <w:t>2</w:t>
      </w:r>
      <w:r w:rsidRPr="00EC1A1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8302FB2" w14:textId="77777777" w:rsidR="009E6AAF" w:rsidRPr="00EC1A15" w:rsidRDefault="009E6AAF" w:rsidP="009E6AA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9E6AAF" w:rsidRPr="00EC1A15" w14:paraId="428F6563" w14:textId="77777777" w:rsidTr="002A7984">
        <w:trPr>
          <w:trHeight w:val="297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A270F8" w14:textId="77777777" w:rsidR="009E6AAF" w:rsidRPr="00EC1A15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D4A180" w14:textId="77777777" w:rsidR="009E6AAF" w:rsidRPr="00EC1A15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448950" w14:textId="77777777" w:rsidR="009E6AAF" w:rsidRPr="00EC1A15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54856D" w14:textId="77777777" w:rsidR="009E6AAF" w:rsidRPr="00EC1A15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E6AAF" w:rsidRPr="00A62CF0" w14:paraId="673D6D5A" w14:textId="77777777" w:rsidTr="0032211B">
        <w:trPr>
          <w:trHeight w:val="311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31690D" w14:textId="77777777" w:rsidR="009E6AAF" w:rsidRPr="00EC1A15" w:rsidRDefault="009E6AAF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C97C249" w14:textId="77777777" w:rsidR="009E6AAF" w:rsidRPr="00EC1A15" w:rsidRDefault="009E6AAF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5052497" w14:textId="77777777" w:rsidR="009E6AAF" w:rsidRPr="00EC1A15" w:rsidRDefault="009E6AAF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5985EE" w14:textId="77777777" w:rsidR="009E6AAF" w:rsidRPr="00EC1A15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73C379" w14:textId="77777777" w:rsidR="009E6AAF" w:rsidRPr="00EC1A15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1E9B6D" w14:textId="77777777" w:rsidR="009E6AAF" w:rsidRPr="00EC1A15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00229D" w:rsidRPr="00EC1A15" w14:paraId="3962D537" w14:textId="77777777" w:rsidTr="00EC1A15">
        <w:trPr>
          <w:trHeight w:val="300"/>
        </w:trPr>
        <w:tc>
          <w:tcPr>
            <w:tcW w:w="10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ACF7BC" w14:textId="32169A04" w:rsidR="0000229D" w:rsidRPr="00EC1A15" w:rsidRDefault="0000229D" w:rsidP="0000229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F4DEB" w14:textId="77777777" w:rsidR="0000229D" w:rsidRPr="00712DE2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53FCE844" w14:textId="77777777" w:rsidR="0000229D" w:rsidRPr="00712DE2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1FA8E853" w14:textId="286765E0" w:rsidR="0000229D" w:rsidRPr="00EC1A15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54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E589E7" w14:textId="21BC0ECE" w:rsidR="0000229D" w:rsidRPr="00EC1A15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2132-Příjem</w:t>
            </w:r>
            <w:proofErr w:type="gramEnd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pronájmu nebo pachtu ostatních nemovitých věcí a jejich částí 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navýšení příjmů z 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pachtovné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ho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kanalizačních</w:t>
            </w:r>
            <w:r w:rsidRPr="00712D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řadů SmVaK Ostrava a.s.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81CE9" w14:textId="421BAFAB" w:rsidR="0000229D" w:rsidRPr="00EC1A15" w:rsidRDefault="0000229D" w:rsidP="0000229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90,00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AA071D" w14:textId="29C5E3E8" w:rsidR="0000229D" w:rsidRPr="00EC1A15" w:rsidRDefault="0000229D" w:rsidP="0000229D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DFAFA9" w14:textId="77777777" w:rsidR="0000229D" w:rsidRPr="00EC1A15" w:rsidRDefault="0000229D" w:rsidP="0000229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0229D" w:rsidRPr="00EC1A15" w14:paraId="402F592E" w14:textId="77777777" w:rsidTr="00EC1A15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0AB38A" w14:textId="1F7B045F" w:rsidR="0000229D" w:rsidRPr="00EC1A15" w:rsidRDefault="0000229D" w:rsidP="00EC1A1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12D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968E72" w14:textId="17FC67CD" w:rsidR="0000229D" w:rsidRPr="00EC1A15" w:rsidRDefault="0000229D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3722-Sběr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svoz komunálních odpadů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E39909" w14:textId="79CB39E5" w:rsidR="0000229D" w:rsidRPr="0000229D" w:rsidRDefault="0000229D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kompenzační úhrada nákladů od </w:t>
            </w:r>
            <w:r w:rsidR="008C4A4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NEVAJGLUJ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a.s.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72BE24" w14:textId="765C7D0E" w:rsidR="0000229D" w:rsidRPr="00EC1A15" w:rsidRDefault="0000229D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+ 700,00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F55D0B" w14:textId="77777777" w:rsidR="0000229D" w:rsidRPr="00EC1A15" w:rsidRDefault="0000229D" w:rsidP="00EC1A1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FF5366" w14:textId="77777777" w:rsidR="0000229D" w:rsidRPr="00EC1A15" w:rsidRDefault="0000229D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C1A15" w:rsidRPr="00EC1A15" w14:paraId="5264E4F0" w14:textId="77777777" w:rsidTr="00EC1A15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E3BF68" w14:textId="6139B917" w:rsidR="00EC1A15" w:rsidRPr="00EC1A15" w:rsidRDefault="00EC1A15" w:rsidP="00EC1A1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32CD3A" w14:textId="7E7E9439" w:rsid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F7F8BF" w14:textId="59094BFC" w:rsid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EC1A1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pro Hospic F-M, p.o.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0E8696" w14:textId="77777777" w:rsidR="00EC1A15" w:rsidRPr="00EC1A15" w:rsidRDefault="00EC1A15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4E021C" w14:textId="54B4F75C" w:rsidR="00EC1A15" w:rsidRDefault="00EC1A15" w:rsidP="00EC1A1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+ 6 000,00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B3A8F0" w14:textId="77777777" w:rsidR="00EC1A15" w:rsidRPr="00EC1A15" w:rsidRDefault="00EC1A15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C1A15" w:rsidRPr="00EC1A15" w14:paraId="46892E89" w14:textId="77777777" w:rsidTr="00EC1A15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4C1244" w14:textId="31F8800D" w:rsidR="00EC1A15" w:rsidRPr="00EC1A15" w:rsidRDefault="00EC1A1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657CA5" w14:textId="495AAA8B" w:rsidR="00EC1A15" w:rsidRPr="00EC1A15" w:rsidRDefault="00EC1A1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a manželství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6B736C" w14:textId="4F23F8CE" w:rsidR="00EC1A15" w:rsidRPr="00EC1A15" w:rsidRDefault="00EC1A1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5339-Neinvestiční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cizím příspěvkovým organizacím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finanční dar Dětskému centru Pluto, p.o.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37D9E4" w14:textId="77777777" w:rsidR="00EC1A15" w:rsidRPr="00EC1A15" w:rsidRDefault="00EC1A15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AEC9A2" w14:textId="6BD95FE8" w:rsidR="00EC1A15" w:rsidRPr="00EC1A15" w:rsidRDefault="00EC1A15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7A2277" w14:textId="77777777" w:rsidR="00EC1A15" w:rsidRPr="00EC1A15" w:rsidRDefault="00EC1A15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C1A15" w:rsidRPr="00EC1A15" w14:paraId="49924894" w14:textId="77777777" w:rsidTr="00EC1A15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5CBC0B" w14:textId="613E5058" w:rsidR="00EC1A15" w:rsidRPr="00EC1A15" w:rsidRDefault="00EC1A15" w:rsidP="00EC1A1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9D2EF0" w14:textId="77777777" w:rsidR="00EC1A15" w:rsidRP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51A6AFBC" w14:textId="5F1E8766" w:rsidR="00EC1A15" w:rsidRP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B0B2EA" w14:textId="7E3A90F9" w:rsidR="00EC1A15" w:rsidRP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5164-Nájemné</w:t>
            </w:r>
            <w:proofErr w:type="gramEnd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EC1A1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Aktivizační programy pro seniory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CC78E6" w14:textId="77777777" w:rsidR="00EC1A15" w:rsidRPr="00EC1A15" w:rsidRDefault="00EC1A15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46EABE" w14:textId="1C0B1D1E" w:rsidR="00EC1A15" w:rsidRPr="00EC1A15" w:rsidRDefault="00EC1A15" w:rsidP="00EC1A1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A86E0A" w14:textId="77777777" w:rsidR="00EC1A15" w:rsidRPr="00EC1A15" w:rsidRDefault="00EC1A15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C1A15" w:rsidRPr="00EC1A15" w14:paraId="2D54E468" w14:textId="77777777" w:rsidTr="00EC1A15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F73288" w14:textId="65D79D78" w:rsidR="00EC1A15" w:rsidRPr="00EC1A15" w:rsidRDefault="00EC1A15" w:rsidP="00EC1A1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C0EF72" w14:textId="77777777" w:rsidR="00EC1A15" w:rsidRP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255A39F0" w14:textId="53AE9CA3" w:rsidR="00EC1A15" w:rsidRP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6D7E50" w14:textId="3414CAF2" w:rsidR="00EC1A15" w:rsidRPr="00EC1A15" w:rsidRDefault="00EC1A15" w:rsidP="00EC1A1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5221-Neinvestiční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fundacím, ústavům a obecně prospěšným společnostem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finanční dar Zdravotnímu klaunu, o.p.s.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937989" w14:textId="77777777" w:rsidR="00EC1A15" w:rsidRPr="00EC1A15" w:rsidRDefault="00EC1A15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AA58A2" w14:textId="4B0CE13B" w:rsidR="00EC1A15" w:rsidRPr="00EC1A15" w:rsidRDefault="00EC1A15" w:rsidP="00EC1A1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+ 35,00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170CDA" w14:textId="77777777" w:rsidR="00EC1A15" w:rsidRPr="00EC1A15" w:rsidRDefault="00EC1A15" w:rsidP="00EC1A1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0229D" w:rsidRPr="00A62CF0" w14:paraId="2B9528AA" w14:textId="77777777" w:rsidTr="009E6AAF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74CF0" w14:textId="7AF9DA1B" w:rsidR="0000229D" w:rsidRPr="0000229D" w:rsidRDefault="0000229D" w:rsidP="0000229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CCE4B" w14:textId="5E3149B3" w:rsidR="0000229D" w:rsidRPr="0000229D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6EDB0C" w14:textId="77777777" w:rsidR="0000229D" w:rsidRPr="0000229D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0229D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00229D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</w:t>
            </w:r>
          </w:p>
          <w:p w14:paraId="56D6132E" w14:textId="77777777" w:rsidR="0000229D" w:rsidRPr="0000229D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na bankovních účtech – </w:t>
            </w:r>
            <w:r w:rsidRPr="00002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00229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účelový zůstatek </w:t>
            </w:r>
          </w:p>
          <w:p w14:paraId="0F12DCD4" w14:textId="414453BE" w:rsidR="0000229D" w:rsidRPr="0000229D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 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E72BA" w14:textId="77777777" w:rsidR="0000229D" w:rsidRPr="0000229D" w:rsidRDefault="0000229D" w:rsidP="0000229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742EDF" w14:textId="48782E8E" w:rsidR="0000229D" w:rsidRPr="0000229D" w:rsidRDefault="0000229D" w:rsidP="0000229D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371108" w14:textId="29EDB3B6" w:rsidR="0000229D" w:rsidRPr="0000229D" w:rsidRDefault="0000229D" w:rsidP="0000229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5 345</w:t>
            </w:r>
            <w:r w:rsidRPr="000022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414793A4" w14:textId="77777777" w:rsidR="009E6AAF" w:rsidRPr="0000229D" w:rsidRDefault="009E6AAF" w:rsidP="009E6AA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1F7D28B" w14:textId="77777777" w:rsidR="009E6AAF" w:rsidRPr="0000229D" w:rsidRDefault="009E6AAF" w:rsidP="009E6AA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00229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B5501C7" w14:textId="77777777" w:rsidR="009E6AAF" w:rsidRPr="0000229D" w:rsidRDefault="009E6AAF" w:rsidP="009E6AA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554"/>
        <w:gridCol w:w="1409"/>
      </w:tblGrid>
      <w:tr w:rsidR="009E6AAF" w:rsidRPr="00A62CF0" w14:paraId="5CD3F7AE" w14:textId="77777777" w:rsidTr="0032211B">
        <w:trPr>
          <w:trHeight w:val="523"/>
        </w:trPr>
        <w:tc>
          <w:tcPr>
            <w:tcW w:w="11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31FCB2" w14:textId="77777777" w:rsidR="009E6AAF" w:rsidRPr="0000229D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B8047D" w14:textId="77777777" w:rsidR="009E6AAF" w:rsidRPr="0000229D" w:rsidRDefault="009E6AAF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9128B7" w14:textId="77777777" w:rsidR="009E6AAF" w:rsidRPr="0000229D" w:rsidRDefault="009E6AAF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00229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E6AAF" w:rsidRPr="00A62CF0" w14:paraId="129F7189" w14:textId="77777777" w:rsidTr="0032211B">
        <w:trPr>
          <w:trHeight w:val="273"/>
        </w:trPr>
        <w:tc>
          <w:tcPr>
            <w:tcW w:w="115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1AA26" w14:textId="55AFC32B" w:rsidR="009E6AAF" w:rsidRPr="0000229D" w:rsidRDefault="0000229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54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7948C5" w14:textId="5A054457" w:rsidR="009E6AAF" w:rsidRPr="0000229D" w:rsidRDefault="0000229D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E9AD06" w14:textId="36DFF7FF" w:rsidR="009E6AAF" w:rsidRPr="0000229D" w:rsidRDefault="009E6AAF" w:rsidP="00F30C35">
            <w:pPr>
              <w:pStyle w:val="Odstavecseseznamem"/>
              <w:spacing w:line="256" w:lineRule="auto"/>
              <w:ind w:left="269" w:right="72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+ </w:t>
            </w:r>
            <w:r w:rsidR="0000229D" w:rsidRPr="0000229D">
              <w:rPr>
                <w:rFonts w:ascii="Tahoma" w:hAnsi="Tahoma" w:cs="Tahoma"/>
                <w:sz w:val="18"/>
                <w:szCs w:val="18"/>
                <w:lang w:eastAsia="en-US"/>
              </w:rPr>
              <w:t>790</w:t>
            </w:r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00229D" w:rsidRPr="00A62CF0" w14:paraId="0135E353" w14:textId="77777777" w:rsidTr="0032211B">
        <w:trPr>
          <w:trHeight w:val="273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D34AA6" w14:textId="317B712F" w:rsidR="0000229D" w:rsidRPr="0000229D" w:rsidRDefault="0000229D" w:rsidP="0000229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E3666C" w14:textId="2ED723FC" w:rsidR="0000229D" w:rsidRPr="0000229D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DD05D6" w14:textId="69B82E2C" w:rsidR="0000229D" w:rsidRPr="0000229D" w:rsidRDefault="0000229D" w:rsidP="0000229D">
            <w:pPr>
              <w:pStyle w:val="Odstavecseseznamem"/>
              <w:spacing w:line="256" w:lineRule="auto"/>
              <w:ind w:left="0" w:right="72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</w:t>
            </w:r>
            <w:r w:rsidR="006B207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</w:t>
            </w:r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</w:t>
            </w:r>
            <w:r w:rsidR="006B2070">
              <w:rPr>
                <w:rFonts w:ascii="Tahoma" w:hAnsi="Tahoma" w:cs="Tahoma"/>
                <w:sz w:val="18"/>
                <w:szCs w:val="18"/>
                <w:lang w:eastAsia="en-US"/>
              </w:rPr>
              <w:t>6 135</w:t>
            </w:r>
            <w:r w:rsidRPr="0000229D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00229D" w:rsidRPr="00A62CF0" w14:paraId="31451F53" w14:textId="77777777" w:rsidTr="0032211B">
        <w:trPr>
          <w:trHeight w:val="273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9E03BA" w14:textId="38C2D75E" w:rsidR="0000229D" w:rsidRPr="00A62CF0" w:rsidRDefault="0000229D" w:rsidP="0000229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5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01DECC" w14:textId="46B55760" w:rsidR="0000229D" w:rsidRPr="00A62CF0" w:rsidRDefault="0000229D" w:rsidP="0000229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CD04FD" w14:textId="042298FA" w:rsidR="0000229D" w:rsidRPr="006B2070" w:rsidRDefault="006B2070" w:rsidP="006B2070">
            <w:pPr>
              <w:ind w:right="7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="0000229D" w:rsidRPr="006B2070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 w:rsidRPr="006B2070">
              <w:rPr>
                <w:rFonts w:ascii="Tahoma" w:hAnsi="Tahoma" w:cs="Tahoma"/>
                <w:sz w:val="18"/>
                <w:szCs w:val="18"/>
              </w:rPr>
              <w:t>5</w:t>
            </w:r>
            <w:r w:rsidR="0000229D" w:rsidRPr="006B20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B2070">
              <w:rPr>
                <w:rFonts w:ascii="Tahoma" w:hAnsi="Tahoma" w:cs="Tahoma"/>
                <w:sz w:val="18"/>
                <w:szCs w:val="18"/>
              </w:rPr>
              <w:t>345</w:t>
            </w:r>
            <w:r w:rsidR="0000229D" w:rsidRPr="006B2070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43CF7C96" w14:textId="77777777" w:rsidR="009E6AAF" w:rsidRPr="008C4A40" w:rsidRDefault="009E6AAF" w:rsidP="009E6AA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p w14:paraId="4C5250C7" w14:textId="77777777" w:rsidR="00F056D5" w:rsidRDefault="00F056D5" w:rsidP="005D632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012542B1" w14:textId="2549BC9D" w:rsidR="0048641F" w:rsidRPr="0048641F" w:rsidRDefault="0048641F" w:rsidP="0048641F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8641F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89078E">
        <w:rPr>
          <w:rFonts w:ascii="Tahoma" w:hAnsi="Tahoma" w:cs="Tahoma"/>
          <w:b/>
          <w:sz w:val="18"/>
          <w:szCs w:val="18"/>
        </w:rPr>
        <w:t>3</w:t>
      </w:r>
      <w:r w:rsidRPr="0048641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D7C32A8" w14:textId="77777777" w:rsidR="0048641F" w:rsidRPr="0048641F" w:rsidRDefault="0048641F" w:rsidP="0048641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974"/>
        <w:gridCol w:w="2604"/>
        <w:gridCol w:w="1143"/>
        <w:gridCol w:w="1143"/>
        <w:gridCol w:w="1276"/>
      </w:tblGrid>
      <w:tr w:rsidR="0048641F" w:rsidRPr="0048641F" w14:paraId="7B0768B5" w14:textId="77777777" w:rsidTr="00F056D5">
        <w:trPr>
          <w:trHeight w:val="313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B00CE7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EBF643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533FA1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BCF4C7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8641F" w:rsidRPr="00A62CF0" w14:paraId="732652C8" w14:textId="77777777" w:rsidTr="009B2E64">
        <w:trPr>
          <w:trHeight w:val="33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48CF9A" w14:textId="77777777" w:rsidR="0048641F" w:rsidRPr="0048641F" w:rsidRDefault="0048641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513DDC" w14:textId="77777777" w:rsidR="0048641F" w:rsidRPr="0048641F" w:rsidRDefault="0048641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BEDE83" w14:textId="77777777" w:rsidR="0048641F" w:rsidRPr="0048641F" w:rsidRDefault="0048641F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6B2D45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B47634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275CF8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8641F" w:rsidRPr="00A62CF0" w14:paraId="20B69CE8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42C7CE" w14:textId="77777777" w:rsidR="0048641F" w:rsidRPr="0048641F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7FB22" w14:textId="487B01EF" w:rsidR="0048641F" w:rsidRPr="0048641F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A2444" w14:textId="73DD5CDE" w:rsidR="0048641F" w:rsidRPr="0048641F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dotačního programu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E012B" w14:textId="77777777" w:rsidR="0048641F" w:rsidRPr="0048641F" w:rsidRDefault="0048641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FBEDC" w14:textId="610D5FF1" w:rsidR="0048641F" w:rsidRPr="0048641F" w:rsidRDefault="0048641F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- 265,00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A01DF" w14:textId="77777777" w:rsidR="0048641F" w:rsidRPr="0048641F" w:rsidRDefault="0048641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8641F" w:rsidRPr="00A62CF0" w14:paraId="21D640C9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9A6A62" w14:textId="19AFE0E1" w:rsidR="0048641F" w:rsidRPr="00A62CF0" w:rsidRDefault="0048641F" w:rsidP="00486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01196" w14:textId="0B52C7B2" w:rsidR="0048641F" w:rsidRPr="0048641F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F751E" w14:textId="4ED1604D" w:rsidR="0048641F" w:rsidRPr="0048641F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CE0A1" w14:textId="77777777" w:rsidR="0048641F" w:rsidRPr="0048641F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26D81" w14:textId="2B584897" w:rsidR="0048641F" w:rsidRPr="0048641F" w:rsidRDefault="0048641F" w:rsidP="0048641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+ 157,40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FF929" w14:textId="77777777" w:rsidR="0048641F" w:rsidRPr="0048641F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8641F" w:rsidRPr="00A62CF0" w14:paraId="714297F5" w14:textId="77777777" w:rsidTr="000B6C16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09934" w14:textId="74BB8B34" w:rsidR="0048641F" w:rsidRPr="00A62CF0" w:rsidRDefault="0048641F" w:rsidP="00486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243C5" w14:textId="59D84AFE" w:rsidR="0048641F" w:rsidRPr="00A62CF0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1EBB5B" w14:textId="59C1CAEA" w:rsidR="0048641F" w:rsidRPr="00A62CF0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5223-Neinvestiční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církvím a náboženským společnostem –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063CEA" w14:textId="77777777" w:rsidR="0048641F" w:rsidRPr="00A62CF0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5BD950" w14:textId="7A924846" w:rsidR="0048641F" w:rsidRPr="00A62CF0" w:rsidRDefault="0048641F" w:rsidP="0048641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+ 107,60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CB905" w14:textId="77777777" w:rsidR="0048641F" w:rsidRPr="00A62CF0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B6C16" w:rsidRPr="00A62CF0" w14:paraId="22A9B599" w14:textId="77777777" w:rsidTr="000B6C16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D27DC2" w14:textId="1052B4A3" w:rsidR="000B6C16" w:rsidRPr="0048641F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E87DB9" w14:textId="77777777" w:rsidR="000B6C16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362F58D7" w14:textId="252BF800" w:rsidR="000B6C16" w:rsidRPr="0048641F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FF005" w14:textId="22D5F104" w:rsidR="000B6C16" w:rsidRPr="0048641F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rezerva dotačního programu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Podpora a rozvoj činností v oblasti rodinné politiky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7C755" w14:textId="77777777" w:rsidR="000B6C16" w:rsidRPr="00A62CF0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86E7B7" w14:textId="048BF834" w:rsidR="000B6C16" w:rsidRDefault="000B6C16" w:rsidP="000B6C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437,40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4172C" w14:textId="77777777" w:rsidR="000B6C16" w:rsidRPr="00A62CF0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B6C16" w:rsidRPr="00A62CF0" w14:paraId="5B944E2B" w14:textId="77777777" w:rsidTr="000B6C16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7B18D" w14:textId="08BD9CE4" w:rsidR="000B6C16" w:rsidRPr="0048641F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87A91" w14:textId="77777777" w:rsidR="000B6C16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418357CC" w14:textId="2AC2FF2B" w:rsidR="000B6C16" w:rsidRPr="0048641F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CC0453" w14:textId="15C3DD14" w:rsidR="000B6C16" w:rsidRPr="0048641F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522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-Neinvestiční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fundacím, ústavům a obecně prospěšným společnostem</w:t>
            </w: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486BD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dotačního programu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Podpora a rozvoj činností v oblasti rodinné politiky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ECE7A" w14:textId="77777777" w:rsidR="000B6C16" w:rsidRPr="00A62CF0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D3EE7F" w14:textId="1605148C" w:rsidR="000B6C16" w:rsidRDefault="000B6C16" w:rsidP="000B6C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259,00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713F3F" w14:textId="77777777" w:rsidR="000B6C16" w:rsidRPr="00A62CF0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B6C16" w:rsidRPr="00A62CF0" w14:paraId="1AA28DD6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7CF5E" w14:textId="5BF1EEE3" w:rsidR="000B6C16" w:rsidRPr="0048641F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664DC" w14:textId="77777777" w:rsidR="000B6C16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2D9B24DD" w14:textId="5238496D" w:rsidR="000B6C16" w:rsidRPr="0048641F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1F25A" w14:textId="5465BE07" w:rsidR="000B6C16" w:rsidRPr="0048641F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čerpání dotačního programu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Podpora a rozvoj činností v oblasti rodinné politiky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B25C8" w14:textId="77777777" w:rsidR="000B6C16" w:rsidRPr="00A62CF0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5679C" w14:textId="5E37EDCE" w:rsidR="000B6C16" w:rsidRDefault="000B6C16" w:rsidP="000B6C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+ 178,40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E4B28D" w14:textId="77777777" w:rsidR="000B6C16" w:rsidRPr="00A62CF0" w:rsidRDefault="000B6C16" w:rsidP="000B6C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2CC731D" w14:textId="77777777" w:rsidR="0048641F" w:rsidRPr="00486BD9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868E299" w14:textId="0EF1F151" w:rsidR="0048641F" w:rsidRPr="00486BD9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86BD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AC9D0DE" w14:textId="77777777" w:rsidR="0048641F" w:rsidRPr="00486BD9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6"/>
        <w:gridCol w:w="1410"/>
      </w:tblGrid>
      <w:tr w:rsidR="0048641F" w:rsidRPr="00486BD9" w14:paraId="737DDF65" w14:textId="77777777" w:rsidTr="00486BD9">
        <w:trPr>
          <w:trHeight w:val="609"/>
        </w:trPr>
        <w:tc>
          <w:tcPr>
            <w:tcW w:w="1154" w:type="dxa"/>
            <w:shd w:val="clear" w:color="auto" w:fill="FFF2CC"/>
            <w:vAlign w:val="center"/>
            <w:hideMark/>
          </w:tcPr>
          <w:p w14:paraId="7B5E7A7C" w14:textId="77777777" w:rsidR="0048641F" w:rsidRPr="00486BD9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6" w:type="dxa"/>
            <w:shd w:val="clear" w:color="auto" w:fill="FFF2CC"/>
            <w:vAlign w:val="center"/>
            <w:hideMark/>
          </w:tcPr>
          <w:p w14:paraId="728DDCD5" w14:textId="77777777" w:rsidR="0048641F" w:rsidRPr="00486BD9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shd w:val="clear" w:color="auto" w:fill="FFF2CC"/>
            <w:vAlign w:val="center"/>
            <w:hideMark/>
          </w:tcPr>
          <w:p w14:paraId="475DC5E6" w14:textId="77777777" w:rsidR="0048641F" w:rsidRPr="00486BD9" w:rsidRDefault="0048641F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86BD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48641F" w:rsidRPr="00486BD9" w14:paraId="5ABBF32D" w14:textId="77777777" w:rsidTr="000B6C16">
        <w:trPr>
          <w:trHeight w:val="360"/>
        </w:trPr>
        <w:tc>
          <w:tcPr>
            <w:tcW w:w="1154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3EF01389" w14:textId="77777777" w:rsidR="0048641F" w:rsidRPr="00486BD9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1B2A53B3" w14:textId="0B2CC69D" w:rsidR="0048641F" w:rsidRPr="00486BD9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Prevence kriminality a protidrogová politika – viz příloha č. </w:t>
            </w:r>
            <w:r w:rsidR="00486BD9" w:rsidRPr="00486B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486B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41D9C734" w14:textId="77777777" w:rsidR="0048641F" w:rsidRPr="00486BD9" w:rsidRDefault="0048641F" w:rsidP="009B2E64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0B6C16" w:rsidRPr="00486BD9" w14:paraId="4BA584DB" w14:textId="77777777" w:rsidTr="000B6C16">
        <w:trPr>
          <w:trHeight w:val="360"/>
        </w:trPr>
        <w:tc>
          <w:tcPr>
            <w:tcW w:w="1154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7747B4B7" w14:textId="2F6B9571" w:rsidR="000B6C16" w:rsidRPr="00486BD9" w:rsidRDefault="000B6C16" w:rsidP="000B6C1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14ECBAF5" w14:textId="4D50D3A3" w:rsidR="000B6C16" w:rsidRPr="00486BD9" w:rsidRDefault="000B6C16" w:rsidP="000B6C1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</w:t>
            </w:r>
            <w:r w:rsidRPr="00486BD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Podpora a rozvoj činností v oblasti rodinné politiky</w:t>
            </w:r>
            <w:r w:rsidRPr="00486B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viz příloha č.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</w:t>
            </w:r>
            <w:r w:rsidRPr="00486BD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0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58CD00D3" w14:textId="30D3E7E9" w:rsidR="000B6C16" w:rsidRPr="00486BD9" w:rsidRDefault="000B6C16" w:rsidP="000B6C1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BD9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</w:tbl>
    <w:p w14:paraId="776CE4A7" w14:textId="77777777" w:rsidR="0048641F" w:rsidRPr="00486BD9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17EA9E6" w14:textId="77777777" w:rsidR="00B33FA6" w:rsidRPr="0048641F" w:rsidRDefault="00B33FA6" w:rsidP="00D75379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53F6681" w14:textId="574D6AF2" w:rsidR="005543C3" w:rsidRPr="00C46F8B" w:rsidRDefault="005543C3" w:rsidP="005543C3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46F8B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89078E">
        <w:rPr>
          <w:rFonts w:ascii="Tahoma" w:hAnsi="Tahoma" w:cs="Tahoma"/>
          <w:b/>
          <w:sz w:val="18"/>
          <w:szCs w:val="18"/>
        </w:rPr>
        <w:t>4</w:t>
      </w:r>
      <w:r w:rsidRPr="00C46F8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C4C1F42" w14:textId="77777777" w:rsidR="005543C3" w:rsidRPr="00C46F8B" w:rsidRDefault="005543C3" w:rsidP="005543C3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974"/>
        <w:gridCol w:w="2604"/>
        <w:gridCol w:w="1143"/>
        <w:gridCol w:w="1143"/>
        <w:gridCol w:w="1276"/>
      </w:tblGrid>
      <w:tr w:rsidR="005543C3" w:rsidRPr="00C46F8B" w14:paraId="7DE2815B" w14:textId="77777777" w:rsidTr="00F30C35">
        <w:trPr>
          <w:trHeight w:val="370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57E9E3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B48B2B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4BEB6D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93A9B6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5543C3" w:rsidRPr="00A62CF0" w14:paraId="5089A160" w14:textId="77777777" w:rsidTr="00F30C35">
        <w:trPr>
          <w:trHeight w:val="33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8982E1" w14:textId="77777777" w:rsidR="005543C3" w:rsidRPr="00C46F8B" w:rsidRDefault="005543C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EF7A3" w14:textId="77777777" w:rsidR="005543C3" w:rsidRPr="00C46F8B" w:rsidRDefault="005543C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1EF278" w14:textId="77777777" w:rsidR="005543C3" w:rsidRPr="00C46F8B" w:rsidRDefault="005543C3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48BFA9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ED769C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EC0BB3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543C3" w:rsidRPr="00A62CF0" w14:paraId="61B23761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0C76D" w14:textId="77777777" w:rsidR="005543C3" w:rsidRPr="00C46F8B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E217EB" w14:textId="77777777" w:rsidR="00AA5996" w:rsidRDefault="005543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>4359-Ostatní</w:t>
            </w:r>
            <w:proofErr w:type="gramEnd"/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77EF7B7C" w14:textId="1610A04B" w:rsidR="005543C3" w:rsidRPr="00C46F8B" w:rsidRDefault="005543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12A8D" w14:textId="77777777" w:rsidR="005543C3" w:rsidRPr="00C46F8B" w:rsidRDefault="005543C3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C46F8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A2947" w14:textId="77777777" w:rsidR="005543C3" w:rsidRPr="00C46F8B" w:rsidRDefault="005543C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FE82A1" w14:textId="5C38E028" w:rsidR="005543C3" w:rsidRPr="00C46F8B" w:rsidRDefault="005543C3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C46F8B" w:rsidRPr="00C46F8B">
              <w:rPr>
                <w:rFonts w:ascii="Tahoma" w:hAnsi="Tahoma" w:cs="Tahoma"/>
                <w:sz w:val="18"/>
                <w:szCs w:val="18"/>
                <w:lang w:eastAsia="en-US"/>
              </w:rPr>
              <w:t>1 600</w:t>
            </w:r>
            <w:r w:rsidRPr="00C46F8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E61B4D" w14:textId="77777777" w:rsidR="005543C3" w:rsidRPr="00C46F8B" w:rsidRDefault="005543C3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46F8B" w:rsidRPr="00A62CF0" w14:paraId="4BB25C63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8C537" w14:textId="52541673" w:rsidR="00C46F8B" w:rsidRPr="00C634B5" w:rsidRDefault="00C634B5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B2C0DF" w14:textId="036BF101" w:rsidR="00C46F8B" w:rsidRPr="00C634B5" w:rsidRDefault="00C634B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3549-Ostatní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speciální zdravotnická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9E0872" w14:textId="7572FA06" w:rsidR="00C46F8B" w:rsidRPr="00C634B5" w:rsidRDefault="00C634B5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5221-Neinvestiční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fundacím, ústavům a obecně prospěšným společnostem 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B6EAA9" w14:textId="77777777" w:rsidR="00C46F8B" w:rsidRPr="00C634B5" w:rsidRDefault="00C46F8B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5528CA" w14:textId="11A6222A" w:rsidR="00C46F8B" w:rsidRPr="00C634B5" w:rsidRDefault="00C634B5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0AAD98" w14:textId="77777777" w:rsidR="00C46F8B" w:rsidRPr="00C634B5" w:rsidRDefault="00C46F8B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A62CF0" w14:paraId="24B14405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8F1657" w14:textId="3267A4FE" w:rsidR="00C634B5" w:rsidRPr="00C634B5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8BFF3" w14:textId="4D318335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3549-Ostatní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speciální zdravotnická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8BDE4" w14:textId="23C5A58E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9D441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C0A857" w14:textId="6B4423DE" w:rsidR="00C634B5" w:rsidRPr="00C634B5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+ 250,00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6ECA6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A62CF0" w14:paraId="053CE024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49FBF" w14:textId="3046ADAD" w:rsidR="00C634B5" w:rsidRPr="00C634B5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713CAD" w14:textId="22818F34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3549-Ostatní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speciální zdravotnická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A76E3" w14:textId="77777777" w:rsid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5223-Neinvestiční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církvím a náboženským společnostem </w:t>
            </w: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čerpání dotačního programu Podpora </w:t>
            </w:r>
          </w:p>
          <w:p w14:paraId="5E318DF7" w14:textId="0A081BAD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lastRenderedPageBreak/>
              <w:t>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2023C2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899F4" w14:textId="192F395D" w:rsidR="00C634B5" w:rsidRPr="00C634B5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06DC44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A62CF0" w14:paraId="753653CC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6F8AD7" w14:textId="6C7A7B0D" w:rsidR="00C634B5" w:rsidRPr="00C634B5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E11B4" w14:textId="31CF9E8E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4341-Sociální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pomoc osobám v hmotné nouzi a občanům sociálně nepřizpůsobivým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69F7AF" w14:textId="050278BE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5221-Neinvestiční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fundacím, ústavům a obecně prospěšným společnostem 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FF7D9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422AA" w14:textId="4ADECB9E" w:rsidR="00C634B5" w:rsidRPr="00C634B5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129DA3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A62CF0" w14:paraId="103E1FFC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9B44B" w14:textId="4909A893" w:rsidR="00C634B5" w:rsidRPr="00C634B5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66C67" w14:textId="1294F3F6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4341-Sociální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pomoc osobám v hmotné nouzi a občanům sociálně nepřizpůsobivým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396603" w14:textId="64BEF112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0B5C94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B76C0" w14:textId="0056FA16" w:rsidR="00C634B5" w:rsidRPr="00C634B5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78D8D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A62CF0" w14:paraId="4ED65ABA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93EB28" w14:textId="62077A90" w:rsidR="00C634B5" w:rsidRPr="00C634B5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969D81" w14:textId="77777777" w:rsid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50B10432" w14:textId="73BAD552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FAC184" w14:textId="18EFE647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5221-Neinvestiční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fundacím, ústavům a obecně prospěšným společnostem 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DEA623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88DF8" w14:textId="6B6D3A02" w:rsidR="00C634B5" w:rsidRPr="00C634B5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8B234F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634B5" w:rsidRPr="00A62CF0" w14:paraId="7991CA51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80CEB9" w14:textId="399AECEB" w:rsidR="00C634B5" w:rsidRPr="00C634B5" w:rsidRDefault="00C634B5" w:rsidP="00C634B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60BFDB" w14:textId="77777777" w:rsid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6E877315" w14:textId="6A253B4C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6F1B3" w14:textId="239D1F28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čerpání dotačního programu Podpora 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350A4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9A402" w14:textId="7416FBD8" w:rsidR="00C634B5" w:rsidRPr="00C634B5" w:rsidRDefault="00C634B5" w:rsidP="00C634B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5A118" w14:textId="77777777" w:rsidR="00C634B5" w:rsidRPr="00C634B5" w:rsidRDefault="00C634B5" w:rsidP="00C634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145D3" w:rsidRPr="00A62CF0" w14:paraId="6A91424E" w14:textId="77777777" w:rsidTr="00F30C35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8B0C35" w14:textId="53AD503B" w:rsidR="008145D3" w:rsidRPr="00C634B5" w:rsidRDefault="008145D3" w:rsidP="008145D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6030FD" w14:textId="7EE44CAC" w:rsidR="008145D3" w:rsidRPr="00C634B5" w:rsidRDefault="008145D3" w:rsidP="008145D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43</w:t>
            </w:r>
            <w:r w:rsidR="00C634B5"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99</w:t>
            </w: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-Ostatní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C634B5"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záležitosti sociálních věcí a politiky zaměstnanosti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9368B" w14:textId="77777777" w:rsidR="00C634B5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5223-Neinvestiční</w:t>
            </w:r>
            <w:proofErr w:type="gramEnd"/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církvím a náboženským společnostem – </w:t>
            </w: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čerpání dotačního programu Podpora </w:t>
            </w:r>
          </w:p>
          <w:p w14:paraId="3F440452" w14:textId="3F6E38EE" w:rsidR="008145D3" w:rsidRPr="00C634B5" w:rsidRDefault="00C634B5" w:rsidP="00C634B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a rozvoj ostatních aktivit navazujících na sociální služby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6904A" w14:textId="77777777" w:rsidR="008145D3" w:rsidRPr="00C634B5" w:rsidRDefault="008145D3" w:rsidP="008145D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A30D7" w14:textId="22B6D8B8" w:rsidR="008145D3" w:rsidRPr="00C634B5" w:rsidRDefault="008145D3" w:rsidP="008145D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634B5"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0664B" w14:textId="77777777" w:rsidR="008145D3" w:rsidRPr="00C634B5" w:rsidRDefault="008145D3" w:rsidP="008145D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61A99C3A" w14:textId="77777777" w:rsidR="005543C3" w:rsidRPr="00C634B5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2DB3A82" w14:textId="77777777" w:rsidR="005543C3" w:rsidRPr="00C634B5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C634B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F60541B" w14:textId="77777777" w:rsidR="005543C3" w:rsidRPr="00C634B5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6"/>
        <w:gridCol w:w="1410"/>
      </w:tblGrid>
      <w:tr w:rsidR="005543C3" w:rsidRPr="00C634B5" w14:paraId="3B71DC1D" w14:textId="77777777" w:rsidTr="00F30C35">
        <w:trPr>
          <w:trHeight w:val="609"/>
        </w:trPr>
        <w:tc>
          <w:tcPr>
            <w:tcW w:w="11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878991" w14:textId="77777777" w:rsidR="005543C3" w:rsidRPr="00C634B5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B55FF6" w14:textId="77777777" w:rsidR="005543C3" w:rsidRPr="00C634B5" w:rsidRDefault="005543C3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2F2381" w14:textId="77777777" w:rsidR="005543C3" w:rsidRPr="00C634B5" w:rsidRDefault="005543C3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634B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145D3" w:rsidRPr="00C634B5" w14:paraId="639D3481" w14:textId="77777777" w:rsidTr="00F30C35">
        <w:trPr>
          <w:trHeight w:val="360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B4589F" w14:textId="44680BEA" w:rsidR="008145D3" w:rsidRPr="00C634B5" w:rsidRDefault="008145D3" w:rsidP="008145D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8A30E" w14:textId="522F9895" w:rsidR="008145D3" w:rsidRPr="00C634B5" w:rsidRDefault="008145D3" w:rsidP="008145D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 rozvoj ostatních aktivit navazujících na sociální služby – viz příloha č. </w:t>
            </w:r>
            <w:r w:rsidR="00AD27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Pr="00C634B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541B05" w14:textId="72AD5691" w:rsidR="008145D3" w:rsidRPr="00C634B5" w:rsidRDefault="008145D3" w:rsidP="008145D3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634B5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</w:tbl>
    <w:p w14:paraId="20F420B7" w14:textId="77777777" w:rsidR="005543C3" w:rsidRPr="00C634B5" w:rsidRDefault="005543C3" w:rsidP="005543C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B83368A" w14:textId="77777777" w:rsidR="0089078E" w:rsidRDefault="0089078E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78BC51A8" w14:textId="0E9BC953" w:rsidR="00086C21" w:rsidRPr="0048641F" w:rsidRDefault="00086C21" w:rsidP="00086C2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8641F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89078E">
        <w:rPr>
          <w:rFonts w:ascii="Tahoma" w:hAnsi="Tahoma" w:cs="Tahoma"/>
          <w:b/>
          <w:sz w:val="18"/>
          <w:szCs w:val="18"/>
        </w:rPr>
        <w:t>5</w:t>
      </w:r>
      <w:r w:rsidRPr="0048641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B9595F6" w14:textId="77777777" w:rsidR="00086C21" w:rsidRPr="0048641F" w:rsidRDefault="00086C21" w:rsidP="00086C2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974"/>
        <w:gridCol w:w="2604"/>
        <w:gridCol w:w="1143"/>
        <w:gridCol w:w="1143"/>
        <w:gridCol w:w="1276"/>
      </w:tblGrid>
      <w:tr w:rsidR="00086C21" w:rsidRPr="0048641F" w14:paraId="56B6A791" w14:textId="77777777" w:rsidTr="009B2E64">
        <w:trPr>
          <w:trHeight w:val="370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A6E8FD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451E07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9DF6DD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147419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86C21" w:rsidRPr="00A62CF0" w14:paraId="0CC6FDAF" w14:textId="77777777" w:rsidTr="009B2E64">
        <w:trPr>
          <w:trHeight w:val="33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8474044" w14:textId="77777777" w:rsidR="00086C21" w:rsidRPr="0048641F" w:rsidRDefault="00086C21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0793B55" w14:textId="77777777" w:rsidR="00086C21" w:rsidRPr="0048641F" w:rsidRDefault="00086C21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5E6026B" w14:textId="77777777" w:rsidR="00086C21" w:rsidRPr="0048641F" w:rsidRDefault="00086C21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F7BB35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D5AF28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AD4F46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086C21" w:rsidRPr="0048641F" w14:paraId="3FA5D4FC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FEE077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6106A" w14:textId="77777777" w:rsidR="00086C21" w:rsidRPr="0048641F" w:rsidRDefault="00086C21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4359-Ostatní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činnosti v oblasti sociální péče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E0B4E3" w14:textId="77777777" w:rsidR="00086C21" w:rsidRPr="0048641F" w:rsidRDefault="00086C21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rezerva dotačního programu Podpora a rozvoj sociálních služeb 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81E0A" w14:textId="77777777" w:rsidR="00086C21" w:rsidRPr="0048641F" w:rsidRDefault="00086C21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53A9A" w14:textId="77777777" w:rsidR="00086C21" w:rsidRPr="0048641F" w:rsidRDefault="00086C21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- 330,00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5FF09" w14:textId="77777777" w:rsidR="00086C21" w:rsidRPr="0048641F" w:rsidRDefault="00086C21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86C21" w:rsidRPr="0048641F" w14:paraId="63B24001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8A3C8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02080" w14:textId="77777777" w:rsidR="00086C21" w:rsidRPr="0048641F" w:rsidRDefault="00086C21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4356-Denní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stacionáře a centra denních služeb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4B971B" w14:textId="77777777" w:rsidR="00086C21" w:rsidRPr="0048641F" w:rsidRDefault="00086C21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5221-Neinvestiční</w:t>
            </w:r>
            <w:proofErr w:type="gramEnd"/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fundacím, ústavům a obecně prospěšným společnostem – </w:t>
            </w:r>
            <w:r w:rsidRPr="0048641F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čerpání dotačního programu Podpora a rozvoj sociálních služeb 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0C105" w14:textId="77777777" w:rsidR="00086C21" w:rsidRPr="0048641F" w:rsidRDefault="00086C21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9D154" w14:textId="77777777" w:rsidR="00086C21" w:rsidRPr="0048641F" w:rsidRDefault="00086C21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+ 330,00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506EA9" w14:textId="77777777" w:rsidR="00086C21" w:rsidRPr="0048641F" w:rsidRDefault="00086C21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84E54E2" w14:textId="77777777" w:rsidR="00086C21" w:rsidRPr="0048641F" w:rsidRDefault="00086C21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0134707" w14:textId="77777777" w:rsidR="00E82C79" w:rsidRDefault="00E82C79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01B38DF" w14:textId="1125BEBE" w:rsidR="00086C21" w:rsidRPr="0048641F" w:rsidRDefault="00086C21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8641F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2F618387" w14:textId="77777777" w:rsidR="00086C21" w:rsidRPr="0048641F" w:rsidRDefault="00086C21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6"/>
        <w:gridCol w:w="1410"/>
      </w:tblGrid>
      <w:tr w:rsidR="00086C21" w:rsidRPr="0048641F" w14:paraId="01D422F7" w14:textId="77777777" w:rsidTr="009B2E64">
        <w:trPr>
          <w:trHeight w:val="609"/>
        </w:trPr>
        <w:tc>
          <w:tcPr>
            <w:tcW w:w="11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FF9495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F3E561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B39E7E" w14:textId="77777777" w:rsidR="00086C21" w:rsidRPr="0048641F" w:rsidRDefault="00086C21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864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86C21" w:rsidRPr="0048641F" w14:paraId="2CEB87D0" w14:textId="77777777" w:rsidTr="009B2E64">
        <w:trPr>
          <w:trHeight w:val="360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4E1361" w14:textId="77777777" w:rsidR="00086C21" w:rsidRPr="0048641F" w:rsidRDefault="00086C21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A4C2D" w14:textId="77777777" w:rsidR="00086C21" w:rsidRPr="0048641F" w:rsidRDefault="00086C21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a rozvoj sociálních služeb ve městě – viz příloha č. 8 k usnesení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94651" w14:textId="77777777" w:rsidR="00086C21" w:rsidRPr="0048641F" w:rsidRDefault="00086C21" w:rsidP="009B2E64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641F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</w:tbl>
    <w:p w14:paraId="62C6101A" w14:textId="77777777" w:rsidR="00086C21" w:rsidRPr="0048641F" w:rsidRDefault="00086C21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E09A315" w14:textId="77777777" w:rsidR="00AA7B9A" w:rsidRPr="009F0A4B" w:rsidRDefault="00AA7B9A" w:rsidP="00006D57">
      <w:pPr>
        <w:spacing w:line="240" w:lineRule="auto"/>
        <w:rPr>
          <w:rFonts w:ascii="Tahoma" w:hAnsi="Tahoma" w:cs="Tahoma"/>
          <w:sz w:val="18"/>
          <w:szCs w:val="18"/>
        </w:rPr>
      </w:pPr>
    </w:p>
    <w:p w14:paraId="7A8ED40D" w14:textId="403FB64E" w:rsidR="00006D57" w:rsidRPr="009F0A4B" w:rsidRDefault="00006D57" w:rsidP="00006D57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9F0A4B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89078E">
        <w:rPr>
          <w:rFonts w:ascii="Tahoma" w:hAnsi="Tahoma" w:cs="Tahoma"/>
          <w:b/>
          <w:sz w:val="18"/>
          <w:szCs w:val="18"/>
        </w:rPr>
        <w:t>6</w:t>
      </w:r>
      <w:r w:rsidRPr="009F0A4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46A0097" w14:textId="77777777" w:rsidR="00006D57" w:rsidRPr="009F0A4B" w:rsidRDefault="00006D57" w:rsidP="00006D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006D57" w:rsidRPr="009F0A4B" w14:paraId="54211D8F" w14:textId="77777777" w:rsidTr="00F30C35">
        <w:trPr>
          <w:trHeight w:val="325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A58317" w14:textId="77777777" w:rsidR="00006D57" w:rsidRPr="009F0A4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0A4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A2C1DA" w14:textId="77777777" w:rsidR="00006D57" w:rsidRPr="009F0A4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0A4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F3A064" w14:textId="77777777" w:rsidR="00006D57" w:rsidRPr="009F0A4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0A4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5CD341" w14:textId="77777777" w:rsidR="00006D57" w:rsidRPr="009F0A4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0A4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06D57" w:rsidRPr="00A62CF0" w14:paraId="190E8FAF" w14:textId="77777777" w:rsidTr="00F30C35">
        <w:trPr>
          <w:trHeight w:val="303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77D297" w14:textId="77777777" w:rsidR="00006D57" w:rsidRPr="009F0A4B" w:rsidRDefault="00006D57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0D6A3F4" w14:textId="77777777" w:rsidR="00006D57" w:rsidRPr="009F0A4B" w:rsidRDefault="00006D57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55C8ADA" w14:textId="77777777" w:rsidR="00006D57" w:rsidRPr="009F0A4B" w:rsidRDefault="00006D57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47A46A" w14:textId="77777777" w:rsidR="00006D57" w:rsidRPr="009F0A4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0A4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7B3A77" w14:textId="77777777" w:rsidR="00006D57" w:rsidRPr="009F0A4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0A4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7EDDC5" w14:textId="77777777" w:rsidR="00006D57" w:rsidRPr="009F0A4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F0A4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006D57" w:rsidRPr="00A62CF0" w14:paraId="07E72D51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AADA21" w14:textId="77777777" w:rsidR="00006D57" w:rsidRPr="006551DB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7F0E9C" w14:textId="77777777" w:rsidR="00006D57" w:rsidRPr="006551DB" w:rsidRDefault="00006D57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6062B8" w14:textId="77777777" w:rsidR="00006D57" w:rsidRPr="006551DB" w:rsidRDefault="00006D57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Projektová příprava investičních akcí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B803D5" w14:textId="77777777" w:rsidR="00006D57" w:rsidRPr="0027706B" w:rsidRDefault="00006D57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77FE29" w14:textId="269702E6" w:rsidR="00006D57" w:rsidRPr="0027706B" w:rsidRDefault="00006D57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770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551DB" w:rsidRPr="002770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 </w:t>
            </w:r>
            <w:r w:rsidR="0027706B" w:rsidRPr="002770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631</w:t>
            </w:r>
            <w:r w:rsidRPr="002770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5E476E" w14:textId="77777777" w:rsidR="00006D57" w:rsidRPr="0027706B" w:rsidRDefault="00006D57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E22E8" w:rsidRPr="00A62CF0" w14:paraId="2A7CC667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3BAA1DC" w14:textId="138AE40F" w:rsidR="00BE22E8" w:rsidRPr="006551DB" w:rsidRDefault="00BE22E8" w:rsidP="00BE22E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9E026D3" w14:textId="525BC6C6" w:rsidR="00BE22E8" w:rsidRDefault="00BE22E8" w:rsidP="00BE22E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jinde nezařazené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73E4572" w14:textId="44BC38CE" w:rsidR="00BE22E8" w:rsidRPr="006551DB" w:rsidRDefault="00BE22E8" w:rsidP="00BE22E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FAE341" w14:textId="77777777" w:rsidR="00BE22E8" w:rsidRPr="006551DB" w:rsidRDefault="00BE22E8" w:rsidP="00BE22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ED2156" w14:textId="0CFB7D6A" w:rsidR="00BE22E8" w:rsidRPr="006551DB" w:rsidRDefault="00BE22E8" w:rsidP="00BE22E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</w:t>
            </w: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24A939" w14:textId="77777777" w:rsidR="00BE22E8" w:rsidRPr="006551DB" w:rsidRDefault="00BE22E8" w:rsidP="00BE22E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54783" w:rsidRPr="00A62CF0" w14:paraId="48459C29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888284" w14:textId="7EB4A32D" w:rsidR="00854783" w:rsidRPr="006551DB" w:rsidRDefault="00854783" w:rsidP="00854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103EFCC" w14:textId="72E4F40C" w:rsidR="00854783" w:rsidRPr="006551DB" w:rsidRDefault="00854783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1349E3" w14:textId="5473768E" w:rsidR="00854783" w:rsidRPr="006551DB" w:rsidRDefault="00854783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„Revitalizace plochy před kulturním domem Válcoven plechu“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066F24" w14:textId="77777777" w:rsidR="00854783" w:rsidRPr="006551DB" w:rsidRDefault="00854783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BE2A493" w14:textId="6C980BB6" w:rsidR="00854783" w:rsidRPr="006551DB" w:rsidRDefault="00854783" w:rsidP="0085478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+ 206,00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0D075D8" w14:textId="77777777" w:rsidR="00854783" w:rsidRPr="006551DB" w:rsidRDefault="00854783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54783" w:rsidRPr="00A62CF0" w14:paraId="00A75EAB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212CCBD" w14:textId="59375C8F" w:rsidR="00854783" w:rsidRPr="006551DB" w:rsidRDefault="00854783" w:rsidP="00854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4558AF" w14:textId="3BE6C1BA" w:rsidR="00854783" w:rsidRPr="006551DB" w:rsidRDefault="00854783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680C50" w14:textId="1EA2C601" w:rsidR="00854783" w:rsidRPr="006551DB" w:rsidRDefault="00854783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Parkoviště a park u Sekerovy vily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AD31A0" w14:textId="77777777" w:rsidR="00854783" w:rsidRPr="006551DB" w:rsidRDefault="00854783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55BBCA" w14:textId="6592C823" w:rsidR="00854783" w:rsidRPr="006551DB" w:rsidRDefault="00854783" w:rsidP="0085478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294</w:t>
            </w: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A12071A" w14:textId="77777777" w:rsidR="00854783" w:rsidRPr="006551DB" w:rsidRDefault="00854783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22CC4" w:rsidRPr="00A62CF0" w14:paraId="54D47896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59E8EC" w14:textId="568ACC8D" w:rsidR="00422CC4" w:rsidRPr="006551DB" w:rsidRDefault="00422CC4" w:rsidP="00422CC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497BFA" w14:textId="25D61DF5" w:rsidR="00422CC4" w:rsidRPr="006551DB" w:rsidRDefault="00422CC4" w:rsidP="00422CC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260249" w14:textId="193D78FB" w:rsidR="00422CC4" w:rsidRPr="006551DB" w:rsidRDefault="00422CC4" w:rsidP="00422CC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Cyklostezka Olešná – Palkovice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32638B" w14:textId="77777777" w:rsidR="00422CC4" w:rsidRPr="006551DB" w:rsidRDefault="00422CC4" w:rsidP="00422CC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32187BD" w14:textId="52982DAA" w:rsidR="00422CC4" w:rsidRPr="006551DB" w:rsidRDefault="00422CC4" w:rsidP="00422CC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521</w:t>
            </w: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6138FF" w14:textId="77777777" w:rsidR="00422CC4" w:rsidRPr="006551DB" w:rsidRDefault="00422CC4" w:rsidP="00422CC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B1538" w:rsidRPr="00A62CF0" w14:paraId="77C3736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ADA9FD" w14:textId="77777777" w:rsidR="00EB1538" w:rsidRPr="006551DB" w:rsidRDefault="00EB1538" w:rsidP="00EB153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26CFDDC6" w14:textId="645F0BFA" w:rsidR="00EB1538" w:rsidRPr="006551DB" w:rsidRDefault="00EB1538" w:rsidP="00EB153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5B5116" w14:textId="77777777" w:rsidR="00EB1538" w:rsidRPr="006551DB" w:rsidRDefault="00EB1538" w:rsidP="00EB153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</w:t>
            </w:r>
          </w:p>
          <w:p w14:paraId="0F7BC927" w14:textId="2342759C" w:rsidR="00EB1538" w:rsidRPr="006551DB" w:rsidRDefault="00EB1538" w:rsidP="00EB153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E096F1" w14:textId="428C0C20" w:rsidR="00EB1538" w:rsidRPr="006551DB" w:rsidRDefault="00EB1538" w:rsidP="00EB153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Kanalizace Frýdek-Místek – Skalice“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50B50C0" w14:textId="77777777" w:rsidR="00EB1538" w:rsidRPr="006551DB" w:rsidRDefault="00EB1538" w:rsidP="00EB153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25AE3E" w14:textId="62A04BF9" w:rsidR="00EB1538" w:rsidRPr="006551DB" w:rsidRDefault="00EB1538" w:rsidP="00EB153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551DB"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374</w:t>
            </w: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9A47DB" w14:textId="77777777" w:rsidR="00EB1538" w:rsidRPr="006551DB" w:rsidRDefault="00EB1538" w:rsidP="00EB153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551DB" w:rsidRPr="00A62CF0" w14:paraId="43D487AF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45C5A7E" w14:textId="77777777" w:rsidR="006551DB" w:rsidRPr="006551DB" w:rsidRDefault="006551DB" w:rsidP="006551D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04F1EFB1" w14:textId="0608539E" w:rsidR="006551DB" w:rsidRPr="006551DB" w:rsidRDefault="006551DB" w:rsidP="006551D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7C7E96" w14:textId="77777777" w:rsidR="006551DB" w:rsidRPr="006551DB" w:rsidRDefault="006551DB" w:rsidP="006551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</w:t>
            </w:r>
          </w:p>
          <w:p w14:paraId="50850535" w14:textId="2B10FE16" w:rsidR="006551DB" w:rsidRPr="006551DB" w:rsidRDefault="006551DB" w:rsidP="006551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25AD08" w14:textId="5F69C3C0" w:rsidR="006551DB" w:rsidRPr="006551DB" w:rsidRDefault="006551DB" w:rsidP="006551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„Kanalizace Chlebovice“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6BB92A" w14:textId="77777777" w:rsidR="006551DB" w:rsidRPr="006551DB" w:rsidRDefault="006551DB" w:rsidP="006551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AB4F01" w14:textId="565C4C98" w:rsidR="006551DB" w:rsidRPr="006551DB" w:rsidRDefault="006551DB" w:rsidP="006551D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+ 486,00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02D5E4" w14:textId="77777777" w:rsidR="006551DB" w:rsidRPr="006551DB" w:rsidRDefault="006551DB" w:rsidP="006551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B1538" w:rsidRPr="00A62CF0" w14:paraId="0F144C12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1FFD969" w14:textId="77777777" w:rsidR="00EB1538" w:rsidRPr="006551DB" w:rsidRDefault="00EB1538" w:rsidP="00EB153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63983A35" w14:textId="1F443FD4" w:rsidR="00EB1538" w:rsidRPr="006551DB" w:rsidRDefault="00EB1538" w:rsidP="00EB153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5161B7" w14:textId="77777777" w:rsidR="00EB1538" w:rsidRPr="006551DB" w:rsidRDefault="00EB1538" w:rsidP="00EB153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čistění odpadních vod </w:t>
            </w:r>
          </w:p>
          <w:p w14:paraId="61FDF60B" w14:textId="051E57B7" w:rsidR="00EB1538" w:rsidRPr="006551DB" w:rsidRDefault="00EB1538" w:rsidP="00EB153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6D4E853" w14:textId="7817BDBA" w:rsidR="00EB1538" w:rsidRPr="006551DB" w:rsidRDefault="00EB1538" w:rsidP="00EB153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„Kanalizace Chlebovice“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0E19A50" w14:textId="77777777" w:rsidR="00EB1538" w:rsidRPr="006551DB" w:rsidRDefault="00EB1538" w:rsidP="00EB153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9E9A097" w14:textId="08447301" w:rsidR="00EB1538" w:rsidRPr="006551DB" w:rsidRDefault="00EB1538" w:rsidP="00EB153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6551DB"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30</w:t>
            </w: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C29D2B" w14:textId="77777777" w:rsidR="00EB1538" w:rsidRPr="006551DB" w:rsidRDefault="00EB1538" w:rsidP="00EB153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54830" w:rsidRPr="00A62CF0" w14:paraId="34E7786A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0B1E42" w14:textId="7BAB5CC4" w:rsidR="00D54830" w:rsidRPr="00D54830" w:rsidRDefault="00D54830" w:rsidP="00D548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94C24F" w14:textId="7812B2FA" w:rsidR="00D54830" w:rsidRPr="00D54830" w:rsidRDefault="00D54830" w:rsidP="00D548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EF45F6" w14:textId="551DC2AA" w:rsidR="00D54830" w:rsidRPr="00D54830" w:rsidRDefault="00D54830" w:rsidP="00D548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„ZŠ F-M Lískovec 320 – hydroizolace spodní stavby – II. etapa“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5BD278" w14:textId="77777777" w:rsidR="00D54830" w:rsidRPr="00D54830" w:rsidRDefault="00D54830" w:rsidP="00D5483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A63936" w14:textId="3ADE9AAD" w:rsidR="00D54830" w:rsidRPr="00D54830" w:rsidRDefault="00D54830" w:rsidP="00D5483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+ 135,00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ED8A81" w14:textId="77777777" w:rsidR="00D54830" w:rsidRPr="00D54830" w:rsidRDefault="00D54830" w:rsidP="00D5483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54830" w:rsidRPr="00A62CF0" w14:paraId="2E7DDE25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506027" w14:textId="70E3FB81" w:rsidR="00D54830" w:rsidRPr="006551DB" w:rsidRDefault="00D54830" w:rsidP="00D548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85A0FE" w14:textId="75348290" w:rsidR="00D54830" w:rsidRPr="006551DB" w:rsidRDefault="00D54830" w:rsidP="00D548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7E0E88" w14:textId="0B97299D" w:rsidR="00D54830" w:rsidRPr="006551DB" w:rsidRDefault="00D54830" w:rsidP="00D548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„ZŠ F-M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,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El. Krásnohorské 2254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školní kuchyně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II. etapa“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F006493" w14:textId="77777777" w:rsidR="00D54830" w:rsidRPr="006551DB" w:rsidRDefault="00D54830" w:rsidP="00D5483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1F4E32" w14:textId="41D39328" w:rsidR="00D54830" w:rsidRPr="006551DB" w:rsidRDefault="00D54830" w:rsidP="00D5483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58</w:t>
            </w: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079222" w14:textId="77777777" w:rsidR="00D54830" w:rsidRPr="006551DB" w:rsidRDefault="00D54830" w:rsidP="00D5483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22CC4" w:rsidRPr="00A62CF0" w14:paraId="00757A44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D4ABBD" w14:textId="1A5EA83D" w:rsidR="00422CC4" w:rsidRPr="006551DB" w:rsidRDefault="00422CC4" w:rsidP="00422CC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CD517F" w14:textId="3C68FD3C" w:rsidR="00422CC4" w:rsidRPr="006551DB" w:rsidRDefault="00422CC4" w:rsidP="00422CC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BC34E6" w14:textId="619CAAF9" w:rsidR="00422CC4" w:rsidRPr="006551DB" w:rsidRDefault="00422CC4" w:rsidP="00422CC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„ZŠ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 MŠ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F-M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,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tělocvična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464B7F" w14:textId="77777777" w:rsidR="00422CC4" w:rsidRPr="006551DB" w:rsidRDefault="00422CC4" w:rsidP="00422CC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CB2F36" w14:textId="3D87E4E2" w:rsidR="00422CC4" w:rsidRPr="006551DB" w:rsidRDefault="00422CC4" w:rsidP="00422CC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104</w:t>
            </w: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DF0FFE" w14:textId="77777777" w:rsidR="00422CC4" w:rsidRPr="006551DB" w:rsidRDefault="00422CC4" w:rsidP="00422CC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24C71" w:rsidRPr="00A62CF0" w14:paraId="33565650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6C8AB4D" w14:textId="56B0B200" w:rsidR="00124C71" w:rsidRPr="006551DB" w:rsidRDefault="00124C71" w:rsidP="00854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B606895" w14:textId="59CAAD62" w:rsidR="00124C71" w:rsidRDefault="00124C71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1A15"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873D4B" w14:textId="77777777" w:rsidR="00124C71" w:rsidRDefault="00124C71" w:rsidP="00124C7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Sanace zdiva budovy Hospice </w:t>
            </w:r>
          </w:p>
          <w:p w14:paraId="3C992480" w14:textId="7447209D" w:rsidR="00124C71" w:rsidRPr="006551DB" w:rsidRDefault="00124C71" w:rsidP="00124C7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Frýdek-Místek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A1A0C74" w14:textId="77777777" w:rsidR="00124C71" w:rsidRPr="006551DB" w:rsidRDefault="00124C71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5CA2B2" w14:textId="6633C1F3" w:rsidR="00124C71" w:rsidRPr="006551DB" w:rsidRDefault="00124C71" w:rsidP="0085478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+ 250,00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DA575C" w14:textId="77777777" w:rsidR="00124C71" w:rsidRPr="006551DB" w:rsidRDefault="00124C71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24C71" w:rsidRPr="00A62CF0" w14:paraId="42711458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85E36D" w14:textId="33251350" w:rsidR="00124C71" w:rsidRPr="006551DB" w:rsidRDefault="00124C71" w:rsidP="00854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728C4A" w14:textId="7C3758B7" w:rsidR="00124C71" w:rsidRDefault="00124C71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31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</w:t>
            </w:r>
            <w:proofErr w:type="gramEnd"/>
            <w:r w:rsidRPr="008F313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17CB57E" w14:textId="4204CA4F" w:rsidR="00124C71" w:rsidRPr="006551DB" w:rsidRDefault="00124C71" w:rsidP="00124C7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ZapojFM – Nároží TGM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4B8EF8" w14:textId="77777777" w:rsidR="00124C71" w:rsidRPr="006551DB" w:rsidRDefault="00124C71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5B8A505" w14:textId="4DA654E3" w:rsidR="00124C71" w:rsidRPr="008B2CB6" w:rsidRDefault="00124C71" w:rsidP="0085478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2CB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9FA45A" w14:textId="77777777" w:rsidR="00124C71" w:rsidRPr="008B2CB6" w:rsidRDefault="00124C71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54783" w:rsidRPr="00A62CF0" w14:paraId="1A96EE72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649EBD" w14:textId="3797F416" w:rsidR="00854783" w:rsidRPr="006551DB" w:rsidRDefault="00854783" w:rsidP="0085478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7BB96C" w14:textId="77777777" w:rsidR="00854783" w:rsidRDefault="00854783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0C2A71D5" w14:textId="34853E60" w:rsidR="00854783" w:rsidRPr="006551DB" w:rsidRDefault="00854783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35DC28F" w14:textId="76B6B00E" w:rsidR="00854783" w:rsidRPr="006551DB" w:rsidRDefault="00854783" w:rsidP="0085478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Rekonstrukce elektroinstalace – budova H Jesle Frýdek-Místek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EFDC68C" w14:textId="77777777" w:rsidR="00854783" w:rsidRPr="006551DB" w:rsidRDefault="00854783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B6BBE0" w14:textId="598CF85A" w:rsidR="00854783" w:rsidRPr="006551DB" w:rsidRDefault="00854783" w:rsidP="0085478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528A79" w14:textId="77777777" w:rsidR="00854783" w:rsidRPr="006551DB" w:rsidRDefault="00854783" w:rsidP="0085478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54830" w:rsidRPr="00A62CF0" w14:paraId="0E6BC078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1283969" w14:textId="2DFE1A4A" w:rsidR="00D54830" w:rsidRPr="00D54830" w:rsidRDefault="00D54830" w:rsidP="00D548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2F1D34" w14:textId="084363D9" w:rsidR="00D54830" w:rsidRPr="00D54830" w:rsidRDefault="00D54830" w:rsidP="00D548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4350-Domovy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D80263C" w14:textId="1C5A42F1" w:rsidR="00D54830" w:rsidRPr="00D54830" w:rsidRDefault="00D54830" w:rsidP="00D548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D5483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5483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„Domov pro seniory FM, ul. Školská – rekonstrukce budovy“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47BD8A" w14:textId="77777777" w:rsidR="00D54830" w:rsidRPr="00D54830" w:rsidRDefault="00D54830" w:rsidP="00D5483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33F26A3" w14:textId="10C0D3A2" w:rsidR="00D54830" w:rsidRPr="008B2CB6" w:rsidRDefault="00D54830" w:rsidP="00D5483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B2CB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+ 7 267,00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B9E3F9" w14:textId="77777777" w:rsidR="00D54830" w:rsidRPr="008B2CB6" w:rsidRDefault="00D54830" w:rsidP="00D5483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551DB" w:rsidRPr="00A62CF0" w14:paraId="0F27A7D2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7F744A" w14:textId="21A5C0F9" w:rsidR="006551DB" w:rsidRPr="006551DB" w:rsidRDefault="006551DB" w:rsidP="006551D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E8D397" w14:textId="77777777" w:rsidR="006551DB" w:rsidRPr="006551DB" w:rsidRDefault="006551DB" w:rsidP="006551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5311-Bezpečnost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  <w:p w14:paraId="299D3804" w14:textId="750A3E77" w:rsidR="006551DB" w:rsidRPr="006551DB" w:rsidRDefault="006551DB" w:rsidP="006551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a veřejný pořádek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7AB21F" w14:textId="250B49C0" w:rsidR="006551DB" w:rsidRPr="006551DB" w:rsidRDefault="006551DB" w:rsidP="006551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551D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r w:rsidRPr="006551DB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„Stavební úpravy domu č.p. 1083, ul. Těšínská na sídlo městské policie“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10FF95E" w14:textId="77777777" w:rsidR="006551DB" w:rsidRPr="006551DB" w:rsidRDefault="006551DB" w:rsidP="006551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DE8E80" w14:textId="2C3744D1" w:rsidR="006551DB" w:rsidRPr="006551DB" w:rsidRDefault="006551DB" w:rsidP="006551D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4 833</w:t>
            </w:r>
            <w:r w:rsidRPr="006551D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0D8802" w14:textId="77777777" w:rsidR="006551DB" w:rsidRPr="006551DB" w:rsidRDefault="006551DB" w:rsidP="006551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31149" w:rsidRPr="00231149" w14:paraId="611EC733" w14:textId="77777777" w:rsidTr="00F30C35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8266F" w14:textId="77777777" w:rsidR="00231149" w:rsidRPr="00231149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3C09A8A0" w14:textId="5F8752EE" w:rsidR="00231149" w:rsidRPr="00231149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6CDCD" w14:textId="77777777" w:rsidR="00231149" w:rsidRPr="00231149" w:rsidRDefault="00231149" w:rsidP="0023114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6491A" w14:textId="2C9946CE" w:rsidR="00231149" w:rsidRPr="00231149" w:rsidRDefault="00231149" w:rsidP="0023114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31149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231149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23114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F439C" w14:textId="77777777" w:rsidR="00231149" w:rsidRPr="00231149" w:rsidRDefault="00231149" w:rsidP="0023114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1975B" w14:textId="77777777" w:rsidR="00231149" w:rsidRPr="00231149" w:rsidRDefault="00231149" w:rsidP="00231149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48562D" w14:textId="43A7E1EC" w:rsidR="00231149" w:rsidRPr="00231149" w:rsidRDefault="00231149" w:rsidP="0023114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+ 17 536,00</w:t>
            </w:r>
          </w:p>
        </w:tc>
      </w:tr>
    </w:tbl>
    <w:p w14:paraId="74CCDAF9" w14:textId="77777777" w:rsidR="00006D57" w:rsidRPr="00231149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F3883EB" w14:textId="02C2592A" w:rsidR="00006D57" w:rsidRPr="00231149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23114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6298E24" w14:textId="77777777" w:rsidR="00006D57" w:rsidRPr="00231149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9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6614"/>
        <w:gridCol w:w="1421"/>
      </w:tblGrid>
      <w:tr w:rsidR="00006D57" w:rsidRPr="00231149" w14:paraId="0EA3DDA1" w14:textId="77777777" w:rsidTr="006F24D5">
        <w:trPr>
          <w:trHeight w:val="635"/>
        </w:trPr>
        <w:tc>
          <w:tcPr>
            <w:tcW w:w="11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3EB54D" w14:textId="77777777" w:rsidR="00006D57" w:rsidRPr="00231149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1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E039F" w14:textId="77777777" w:rsidR="00006D57" w:rsidRPr="00231149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9DAA87" w14:textId="77777777" w:rsidR="00006D57" w:rsidRPr="00231149" w:rsidRDefault="00006D57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2311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06D57" w:rsidRPr="00231149" w14:paraId="54A3B29E" w14:textId="77777777" w:rsidTr="006F24D5">
        <w:trPr>
          <w:trHeight w:val="289"/>
        </w:trPr>
        <w:tc>
          <w:tcPr>
            <w:tcW w:w="116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A2236" w14:textId="77777777" w:rsidR="00006D57" w:rsidRPr="00231149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F3859" w14:textId="77777777" w:rsidR="00006D57" w:rsidRPr="00231149" w:rsidRDefault="00006D57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investičního odboru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19A27" w14:textId="4071042F" w:rsidR="00006D57" w:rsidRPr="00231149" w:rsidRDefault="00006D57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31149"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486</w:t>
            </w: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006D57" w:rsidRPr="00231149" w14:paraId="4EAE0F49" w14:textId="77777777" w:rsidTr="006F24D5">
        <w:trPr>
          <w:trHeight w:val="289"/>
        </w:trPr>
        <w:tc>
          <w:tcPr>
            <w:tcW w:w="116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08392F" w14:textId="77777777" w:rsidR="00006D57" w:rsidRPr="00231149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67521" w14:textId="77777777" w:rsidR="00006D57" w:rsidRPr="00231149" w:rsidRDefault="00006D57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8172E" w14:textId="0D85CFCA" w:rsidR="00006D57" w:rsidRPr="00231149" w:rsidRDefault="00006D57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0348A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16 772</w:t>
            </w: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231149" w:rsidRPr="00A62CF0" w14:paraId="7E30F066" w14:textId="77777777" w:rsidTr="006F24D5">
        <w:trPr>
          <w:trHeight w:val="289"/>
        </w:trPr>
        <w:tc>
          <w:tcPr>
            <w:tcW w:w="116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D451E" w14:textId="1C653A39" w:rsidR="00231149" w:rsidRPr="00A62CF0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231149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61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A146BE" w14:textId="42D07EA5" w:rsidR="00231149" w:rsidRPr="00A62CF0" w:rsidRDefault="000348A5" w:rsidP="0023114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3E5BA" w14:textId="241AEE0A" w:rsidR="00231149" w:rsidRPr="00A62CF0" w:rsidRDefault="00231149" w:rsidP="00231149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0348A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278</w:t>
            </w: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231149" w:rsidRPr="00A62CF0" w14:paraId="668AC755" w14:textId="77777777" w:rsidTr="006F24D5">
        <w:trPr>
          <w:trHeight w:val="289"/>
        </w:trPr>
        <w:tc>
          <w:tcPr>
            <w:tcW w:w="116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B5CE0" w14:textId="18FA6DCB" w:rsidR="00231149" w:rsidRPr="00231149" w:rsidRDefault="00231149" w:rsidP="0023114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E6CB61" w14:textId="35BF4E5C" w:rsidR="00231149" w:rsidRPr="00231149" w:rsidRDefault="00231149" w:rsidP="00231149">
            <w:pPr>
              <w:pStyle w:val="Normln1"/>
              <w:spacing w:line="257" w:lineRule="auto"/>
              <w:ind w:left="57"/>
              <w:rPr>
                <w:rFonts w:ascii="Cambria Math" w:hAnsi="Cambria Math" w:cs="Tahoma"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4FF16" w14:textId="133F2D06" w:rsidR="00231149" w:rsidRPr="00231149" w:rsidRDefault="00231149" w:rsidP="00231149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311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+ 17 536,00</w:t>
            </w:r>
          </w:p>
        </w:tc>
      </w:tr>
    </w:tbl>
    <w:p w14:paraId="750DE7A2" w14:textId="77777777" w:rsidR="00006D57" w:rsidRPr="00231149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833678D" w14:textId="77777777" w:rsidR="00B76AA7" w:rsidRPr="008B2CB6" w:rsidRDefault="00B76AA7" w:rsidP="008B2CB6">
      <w:pPr>
        <w:pStyle w:val="Bezmezer"/>
        <w:tabs>
          <w:tab w:val="decimal" w:pos="6237"/>
          <w:tab w:val="decimal" w:pos="8505"/>
        </w:tabs>
        <w:ind w:left="426" w:firstLine="0"/>
        <w:rPr>
          <w:rFonts w:ascii="Tahoma" w:hAnsi="Tahoma" w:cs="Tahoma"/>
          <w:sz w:val="18"/>
          <w:szCs w:val="18"/>
        </w:rPr>
      </w:pPr>
    </w:p>
    <w:p w14:paraId="5AE0D06E" w14:textId="5E0E4A4F" w:rsidR="00D13EBB" w:rsidRPr="00897258" w:rsidRDefault="00D13EBB" w:rsidP="00D13EBB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97258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89078E">
        <w:rPr>
          <w:rFonts w:ascii="Tahoma" w:hAnsi="Tahoma" w:cs="Tahoma"/>
          <w:b/>
          <w:sz w:val="18"/>
          <w:szCs w:val="18"/>
        </w:rPr>
        <w:t>7</w:t>
      </w:r>
      <w:r w:rsidRPr="00897258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DA8FE26" w14:textId="77777777" w:rsidR="00D13EBB" w:rsidRPr="00897258" w:rsidRDefault="00D13EBB" w:rsidP="00D13EBB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D13EBB" w:rsidRPr="00897258" w14:paraId="66F080A9" w14:textId="77777777" w:rsidTr="009B2E64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2AF11D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70C260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DD925F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453AE0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D13EBB" w:rsidRPr="00897258" w14:paraId="699F7E61" w14:textId="77777777" w:rsidTr="009B2E64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84B2B4" w14:textId="77777777" w:rsidR="00D13EBB" w:rsidRPr="00897258" w:rsidRDefault="00D13EBB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C87F08" w14:textId="77777777" w:rsidR="00D13EBB" w:rsidRPr="00897258" w:rsidRDefault="00D13EBB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ABE0F01" w14:textId="77777777" w:rsidR="00D13EBB" w:rsidRPr="00897258" w:rsidRDefault="00D13EBB" w:rsidP="009B2E6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525C94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B64A9E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5979B9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972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D13EBB" w:rsidRPr="00897258" w14:paraId="5E1BE74F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036B7" w14:textId="77777777" w:rsidR="00D13EBB" w:rsidRPr="00897258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97258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FFDE67" w14:textId="77777777" w:rsidR="00D13EBB" w:rsidRPr="00897258" w:rsidRDefault="00D13EBB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972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03D9AE" w14:textId="77777777" w:rsidR="00D13EBB" w:rsidRPr="00897258" w:rsidRDefault="00D13EBB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7C3C2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Rekonstrukce ul. Těšínská</w:t>
            </w:r>
            <w:r w:rsidRPr="007C3C2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C2ADE5" w14:textId="77777777" w:rsidR="00D13EBB" w:rsidRPr="00897258" w:rsidRDefault="00D13EBB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96012F" w14:textId="77777777" w:rsidR="00D13EBB" w:rsidRPr="00897258" w:rsidRDefault="00D13EBB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B83D7E" w14:textId="77777777" w:rsidR="00D13EBB" w:rsidRPr="00897258" w:rsidRDefault="00D13EBB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13EBB" w:rsidRPr="00A62CF0" w14:paraId="3967DA17" w14:textId="77777777" w:rsidTr="00D13EBB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5A80C" w14:textId="77777777" w:rsidR="00D13EBB" w:rsidRPr="008F7FA3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CD934" w14:textId="77777777" w:rsidR="00D13EBB" w:rsidRPr="008F7FA3" w:rsidRDefault="00D13EBB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9725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5A20B" w14:textId="77777777" w:rsidR="00D13EBB" w:rsidRPr="008F7FA3" w:rsidRDefault="00D13EBB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„Rekonstrukce křižovatky ul. Těšínská a Slezská vč. napojení plánovaného bulváru KÚ Frýdek II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D6471B" w14:textId="77777777" w:rsidR="00D13EBB" w:rsidRPr="008F7FA3" w:rsidRDefault="00D13EBB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7298BF" w14:textId="77777777" w:rsidR="00D13EBB" w:rsidRPr="008F7FA3" w:rsidRDefault="00D13EBB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+ 5 000,00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5AAB3C" w14:textId="77777777" w:rsidR="00D13EBB" w:rsidRPr="008F7FA3" w:rsidRDefault="00D13EBB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D13EBB" w:rsidRPr="00A62CF0" w14:paraId="217F0BD6" w14:textId="77777777" w:rsidTr="00D13EBB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99E814" w14:textId="3F0FE786" w:rsidR="00D13EBB" w:rsidRPr="00C64DDC" w:rsidRDefault="00D13EBB" w:rsidP="00D13E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1C9DB" w14:textId="77777777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7119D004" w14:textId="77777777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0C692873" w14:textId="064E1428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18DCF" w14:textId="7C67E8D1" w:rsidR="00D13EBB" w:rsidRPr="00C64DDC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C64DD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„Rekonstrukce kanalizační stoky na ul. Bruzovská“ – čerpání fondu obnovy vodovodů a kanalizací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A035C" w14:textId="77777777" w:rsidR="00D13EBB" w:rsidRPr="00C64DDC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FAD01" w14:textId="395B9329" w:rsidR="00D13EBB" w:rsidRPr="00C64DDC" w:rsidRDefault="00D13EBB" w:rsidP="00D13EB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- 3 000,00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CA4E7" w14:textId="77777777" w:rsidR="00D13EBB" w:rsidRPr="00C64DDC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64DDC" w:rsidRPr="00A62CF0" w14:paraId="53A0BAFE" w14:textId="77777777" w:rsidTr="009B2E64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7CE21" w14:textId="461BB67F" w:rsidR="00C64DDC" w:rsidRDefault="00C64DDC" w:rsidP="00C64DD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503F3" w14:textId="77777777" w:rsidR="00C64DDC" w:rsidRPr="00C64DDC" w:rsidRDefault="00C64DDC" w:rsidP="00C64DD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7CE544A2" w14:textId="77777777" w:rsidR="00C64DDC" w:rsidRPr="00C64DDC" w:rsidRDefault="00C64DDC" w:rsidP="00C64DD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4FCBBD2D" w14:textId="0287065F" w:rsidR="00C64DDC" w:rsidRPr="00897258" w:rsidRDefault="00C64DDC" w:rsidP="00C64DD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25447C" w14:textId="110C2662" w:rsidR="00C64DDC" w:rsidRDefault="00C64DDC" w:rsidP="00C64DD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C64DD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„Rekonstrukce kanalizační stoky na ul. Bruzovská“ – čerpání fondu obnovy vodovodů a kanalizací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11A6B" w14:textId="77777777" w:rsidR="00C64DDC" w:rsidRPr="008F7FA3" w:rsidRDefault="00C64DDC" w:rsidP="00C64DD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1F5EC1" w14:textId="1A29361A" w:rsidR="00C64DDC" w:rsidRDefault="00C64DDC" w:rsidP="00C64DD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+ 3 000,00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CA89" w14:textId="77777777" w:rsidR="00C64DDC" w:rsidRPr="008F7FA3" w:rsidRDefault="00C64DDC" w:rsidP="00C64DD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60266E28" w14:textId="77777777" w:rsidR="00D13EBB" w:rsidRPr="008F7FA3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D5CF183" w14:textId="77777777" w:rsidR="00D13EBB" w:rsidRPr="008F7FA3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8F7FA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1AA0788" w14:textId="77777777" w:rsidR="00D13EBB" w:rsidRPr="008F7FA3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551"/>
        <w:gridCol w:w="1409"/>
      </w:tblGrid>
      <w:tr w:rsidR="00D13EBB" w:rsidRPr="00A62CF0" w14:paraId="5ABF5A13" w14:textId="77777777" w:rsidTr="009B2E64">
        <w:trPr>
          <w:trHeight w:val="487"/>
        </w:trPr>
        <w:tc>
          <w:tcPr>
            <w:tcW w:w="11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EFB72F" w14:textId="77777777" w:rsidR="00D13EBB" w:rsidRPr="008F7FA3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536A8E" w14:textId="77777777" w:rsidR="00D13EBB" w:rsidRPr="008F7FA3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2B9351" w14:textId="77777777" w:rsidR="00D13EBB" w:rsidRPr="008F7FA3" w:rsidRDefault="00D13EBB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F7FA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D13EBB" w:rsidRPr="00A62CF0" w14:paraId="3CFCFBFA" w14:textId="77777777" w:rsidTr="00C64DDC">
        <w:trPr>
          <w:trHeight w:val="256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EF67F6" w14:textId="77777777" w:rsidR="00D13EBB" w:rsidRPr="008F7FA3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743922" w14:textId="77777777" w:rsidR="00D13EBB" w:rsidRPr="008F7FA3" w:rsidRDefault="00D13EBB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Výdaje na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investiční akce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C0B56E" w14:textId="77777777" w:rsidR="00D13EBB" w:rsidRPr="008F7FA3" w:rsidRDefault="00D13EBB" w:rsidP="009B2E64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5 0</w:t>
            </w:r>
            <w:r w:rsidRPr="008F7FA3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  <w:tr w:rsidR="00C64DDC" w:rsidRPr="008F7FA3" w14:paraId="32731150" w14:textId="77777777" w:rsidTr="00C64DDC">
        <w:trPr>
          <w:trHeight w:val="287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D0F7FF" w14:textId="1A4CDF36" w:rsidR="00C64DDC" w:rsidRPr="00C64DDC" w:rsidRDefault="00C64DDC" w:rsidP="00C64DD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6DD89" w14:textId="6FC123BB" w:rsidR="00C64DDC" w:rsidRPr="00C64DDC" w:rsidRDefault="00B76AA7" w:rsidP="00C64DD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Investiční výdaje hrazené z Fondu obnovy vodovodu a kanalizací – Rekonstrukce stoky – ul. Bruzovská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2D99D4" w14:textId="54502BC1" w:rsidR="00C64DDC" w:rsidRPr="00C64DDC" w:rsidRDefault="00C64DDC" w:rsidP="00C64DDC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64DD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- 3 000,00</w:t>
            </w:r>
          </w:p>
        </w:tc>
      </w:tr>
      <w:tr w:rsidR="00D13EBB" w:rsidRPr="008F7FA3" w14:paraId="725338F5" w14:textId="77777777" w:rsidTr="00B76AA7">
        <w:trPr>
          <w:trHeight w:val="287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05B7671" w14:textId="77777777" w:rsidR="00D13EBB" w:rsidRPr="008F7FA3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FDBB7F9" w14:textId="77777777" w:rsidR="00D13EBB" w:rsidRPr="008F7FA3" w:rsidRDefault="00D13EBB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B2DAD04" w14:textId="3819CB4A" w:rsidR="00D13EBB" w:rsidRPr="008F7FA3" w:rsidRDefault="00D13EBB" w:rsidP="009B2E64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B76AA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0</w:t>
            </w:r>
            <w:r w:rsidRPr="008F7FA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</w:tr>
      <w:tr w:rsidR="00B76AA7" w:rsidRPr="008F7FA3" w14:paraId="1179E6E2" w14:textId="77777777" w:rsidTr="00C64DDC">
        <w:trPr>
          <w:trHeight w:val="287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FA86C" w14:textId="5257003C" w:rsidR="00B76AA7" w:rsidRDefault="00B76AA7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D06BB" w14:textId="6C177A8E" w:rsidR="00B76AA7" w:rsidRDefault="00B76AA7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Investiční výdaje hrazené z Fondu obnovy vodovodu a kanalizací – Rekonstrukce stoky – ul. Bruzovská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8296C" w14:textId="37805E5B" w:rsidR="00B76AA7" w:rsidRPr="008F7FA3" w:rsidRDefault="00B76AA7" w:rsidP="009B2E64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+ 3 000,00</w:t>
            </w:r>
          </w:p>
        </w:tc>
      </w:tr>
    </w:tbl>
    <w:p w14:paraId="7DBD0C48" w14:textId="77777777" w:rsidR="00D13EBB" w:rsidRPr="008F7FA3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B5A1A23" w14:textId="77777777" w:rsidR="00C64DDC" w:rsidRDefault="00C64DDC" w:rsidP="00C64DDC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A9FE130" w14:textId="77777777" w:rsidR="00E82C79" w:rsidRPr="00C64DDC" w:rsidRDefault="00E82C79" w:rsidP="00C64DDC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0E2F077" w14:textId="77777777" w:rsidR="00164E2D" w:rsidRPr="00E47AF0" w:rsidRDefault="00164E2D" w:rsidP="00164E2D">
      <w:pPr>
        <w:pStyle w:val="Bezmezer"/>
        <w:tabs>
          <w:tab w:val="decimal" w:pos="6237"/>
          <w:tab w:val="right" w:pos="9072"/>
        </w:tabs>
        <w:ind w:left="0" w:firstLine="142"/>
        <w:rPr>
          <w:rFonts w:ascii="Tahoma" w:hAnsi="Tahoma" w:cs="Tahoma"/>
          <w:i/>
          <w:sz w:val="18"/>
          <w:szCs w:val="18"/>
        </w:rPr>
      </w:pPr>
    </w:p>
    <w:p w14:paraId="0D2FCF1D" w14:textId="10119957" w:rsidR="00164E2D" w:rsidRPr="00E47AF0" w:rsidRDefault="00164E2D" w:rsidP="00164E2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47AF0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2</w:t>
      </w:r>
      <w:r w:rsidR="00A618B5" w:rsidRPr="00E47AF0">
        <w:rPr>
          <w:rFonts w:ascii="Tahoma" w:hAnsi="Tahoma" w:cs="Tahoma"/>
          <w:b/>
          <w:sz w:val="18"/>
          <w:szCs w:val="18"/>
        </w:rPr>
        <w:t>8</w:t>
      </w:r>
      <w:r w:rsidRPr="00E47AF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E2942C1" w14:textId="77777777" w:rsidR="00164E2D" w:rsidRPr="00E47AF0" w:rsidRDefault="00164E2D" w:rsidP="00164E2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8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693"/>
        <w:gridCol w:w="1134"/>
        <w:gridCol w:w="990"/>
        <w:gridCol w:w="1420"/>
      </w:tblGrid>
      <w:tr w:rsidR="00164E2D" w:rsidRPr="00E47AF0" w14:paraId="2EDA4FD9" w14:textId="77777777" w:rsidTr="00AA7B9A">
        <w:trPr>
          <w:trHeight w:val="375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F2E14C" w14:textId="77777777" w:rsidR="00164E2D" w:rsidRPr="00E47AF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7AF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B9EBC2" w14:textId="77777777" w:rsidR="00164E2D" w:rsidRPr="00E47AF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7AF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9678CC" w14:textId="77777777" w:rsidR="00164E2D" w:rsidRPr="00E47AF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7AF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A505C0" w14:textId="77777777" w:rsidR="00164E2D" w:rsidRPr="00E47AF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7AF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64E2D" w:rsidRPr="00A62CF0" w14:paraId="735AB357" w14:textId="77777777" w:rsidTr="00AA7B9A">
        <w:trPr>
          <w:trHeight w:val="267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35FB0C" w14:textId="77777777" w:rsidR="00164E2D" w:rsidRPr="00E47AF0" w:rsidRDefault="00164E2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ECAC37" w14:textId="77777777" w:rsidR="00164E2D" w:rsidRPr="00E47AF0" w:rsidRDefault="00164E2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977DF1" w14:textId="77777777" w:rsidR="00164E2D" w:rsidRPr="00E47AF0" w:rsidRDefault="00164E2D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C756B9" w14:textId="77777777" w:rsidR="00164E2D" w:rsidRPr="00E47AF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7AF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56DEAE" w14:textId="77777777" w:rsidR="00164E2D" w:rsidRPr="00E47AF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7AF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A9B391" w14:textId="77777777" w:rsidR="00164E2D" w:rsidRPr="00E47AF0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7AF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5B38D6" w:rsidRPr="005B38D6" w14:paraId="5A25F2A2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86A6B" w14:textId="3E41F6E0" w:rsidR="005B38D6" w:rsidRPr="005B38D6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8CCBD" w14:textId="77777777" w:rsidR="005B38D6" w:rsidRPr="008037AD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 zachování a obnova hodnot místního kulturního, národního </w:t>
            </w:r>
          </w:p>
          <w:p w14:paraId="749758B8" w14:textId="7DC32E92" w:rsidR="005B38D6" w:rsidRPr="005B38D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historického povědomí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3807B" w14:textId="4FF18567" w:rsidR="005B38D6" w:rsidRPr="005B38D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Regenerace objektů s historickou nebo historizující fasádou ve Frýdku-Místku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4CF6A" w14:textId="77777777" w:rsidR="005B38D6" w:rsidRPr="005B38D6" w:rsidRDefault="005B38D6" w:rsidP="005B38D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260287" w14:textId="62D44EBD" w:rsidR="005B38D6" w:rsidRPr="005B38D6" w:rsidRDefault="005B38D6" w:rsidP="005B38D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- </w:t>
            </w:r>
            <w:r w:rsidR="002A03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98,00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BD9F8" w14:textId="77777777" w:rsidR="005B38D6" w:rsidRPr="005B38D6" w:rsidRDefault="005B38D6" w:rsidP="005B38D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A0309" w:rsidRPr="005B38D6" w14:paraId="2F98A1E7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E101B" w14:textId="189583FE" w:rsidR="002A0309" w:rsidRPr="008037AD" w:rsidRDefault="002A0309" w:rsidP="002A030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F55940" w14:textId="77777777" w:rsidR="002A0309" w:rsidRPr="008037AD" w:rsidRDefault="002A0309" w:rsidP="002A030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 zachování a obnova hodnot místního kulturního, národního </w:t>
            </w:r>
          </w:p>
          <w:p w14:paraId="493CB4AC" w14:textId="716DCC01" w:rsidR="002A0309" w:rsidRPr="008037AD" w:rsidRDefault="002A0309" w:rsidP="002A030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historického povědomí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C14A9" w14:textId="5F564248" w:rsidR="002A0309" w:rsidRPr="002A0309" w:rsidRDefault="002A0309" w:rsidP="002A030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5493-Účelové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transfery fyzickým osobám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dotačního programu Regenerace objektů s historickou nebo historizující fasádou ve Frýdku-Místku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159A1" w14:textId="77777777" w:rsidR="002A0309" w:rsidRPr="005B38D6" w:rsidRDefault="002A0309" w:rsidP="002A030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86536" w14:textId="1CD1ABB6" w:rsidR="002A0309" w:rsidRPr="008037AD" w:rsidRDefault="002A0309" w:rsidP="002A0309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F756D" w14:textId="77777777" w:rsidR="002A0309" w:rsidRPr="005B38D6" w:rsidRDefault="002A0309" w:rsidP="002A030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B38D6" w:rsidRPr="005B38D6" w14:paraId="17CEE614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D515EE" w14:textId="04513A18" w:rsidR="005B38D6" w:rsidRPr="005B38D6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E5E0C" w14:textId="77777777" w:rsidR="005B38D6" w:rsidRPr="008037AD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3322-Zachování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79B71EB4" w14:textId="7CDAB617" w:rsidR="005B38D6" w:rsidRPr="005B38D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obnova kulturních památek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4614E9" w14:textId="77777777" w:rsidR="005B38D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Regenerace města </w:t>
            </w:r>
          </w:p>
          <w:p w14:paraId="0121D808" w14:textId="49EEA53E" w:rsidR="005B38D6" w:rsidRPr="005B38D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Frýdku-Místku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69491B" w14:textId="77777777" w:rsidR="005B38D6" w:rsidRPr="005B38D6" w:rsidRDefault="005B38D6" w:rsidP="005B38D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64C02" w14:textId="193F079B" w:rsidR="005B38D6" w:rsidRPr="005B38D6" w:rsidRDefault="005B38D6" w:rsidP="005B38D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+ 398,00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3E945F" w14:textId="77777777" w:rsidR="005B38D6" w:rsidRPr="005B38D6" w:rsidRDefault="005B38D6" w:rsidP="005B38D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AF34BC" w:rsidRPr="005B38D6" w14:paraId="1B22B336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0E5D02" w14:textId="319E71FF" w:rsidR="00AF34BC" w:rsidRPr="005B38D6" w:rsidRDefault="00AF34BC" w:rsidP="00AF34B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314BB" w14:textId="1509D42B" w:rsidR="00AF34BC" w:rsidRPr="005B38D6" w:rsidRDefault="00E47AF0" w:rsidP="00E47AF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3636-Územní</w:t>
            </w:r>
            <w:proofErr w:type="gramEnd"/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0F1F47" w14:textId="55033868" w:rsidR="00AF34BC" w:rsidRPr="005B38D6" w:rsidRDefault="00E47AF0" w:rsidP="00AF34B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="00AF34BC"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901-</w:t>
            </w:r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R</w:t>
            </w:r>
            <w:r w:rsidR="00AF34BC"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ezervy</w:t>
            </w:r>
            <w:proofErr w:type="gramEnd"/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</w:t>
            </w:r>
            <w:r w:rsidR="00AF34BC" w:rsidRPr="005B38D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AF34BC" w:rsidRPr="005B38D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rezerva na </w:t>
            </w:r>
            <w:r w:rsidRPr="005B38D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spolufinancování dotací</w:t>
            </w:r>
            <w:r w:rsidR="00AF34BC" w:rsidRPr="005B38D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FBC5C" w14:textId="77777777" w:rsidR="00AF34BC" w:rsidRPr="005B38D6" w:rsidRDefault="00AF34BC" w:rsidP="00AF34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9FFE4" w14:textId="1B502759" w:rsidR="00AF34BC" w:rsidRPr="005B38D6" w:rsidRDefault="00E47AF0" w:rsidP="00AF34B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+ 239,58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BAD24C" w14:textId="77777777" w:rsidR="00AF34BC" w:rsidRPr="005B38D6" w:rsidRDefault="00AF34BC" w:rsidP="00AF34B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7AF0" w:rsidRPr="003672A6" w14:paraId="2BEDF3C0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3111B" w14:textId="0931BFC7" w:rsidR="00E47AF0" w:rsidRPr="003672A6" w:rsidRDefault="00E47AF0" w:rsidP="00E47AF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67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43CD6" w14:textId="77777777" w:rsidR="00E47AF0" w:rsidRPr="003672A6" w:rsidRDefault="00E47AF0" w:rsidP="00E47AF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BE9351" w14:textId="5B98EA7C" w:rsidR="00E47AF0" w:rsidRPr="003672A6" w:rsidRDefault="00E47AF0" w:rsidP="00E47AF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672A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3672A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3672A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1. 1.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65F65" w14:textId="77777777" w:rsidR="00E47AF0" w:rsidRPr="003672A6" w:rsidRDefault="00E47AF0" w:rsidP="00E47AF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67EC7" w14:textId="77777777" w:rsidR="00E47AF0" w:rsidRPr="003672A6" w:rsidRDefault="00E47AF0" w:rsidP="00E47AF0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DA9760" w14:textId="199F8220" w:rsidR="00E47AF0" w:rsidRPr="003672A6" w:rsidRDefault="00E47AF0" w:rsidP="00E47AF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+ 239,58</w:t>
            </w:r>
          </w:p>
        </w:tc>
      </w:tr>
    </w:tbl>
    <w:p w14:paraId="3591EBB4" w14:textId="77777777" w:rsidR="00A62101" w:rsidRPr="003672A6" w:rsidRDefault="00A62101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0892300" w14:textId="5E170E71" w:rsidR="00164E2D" w:rsidRPr="003672A6" w:rsidRDefault="00164E2D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672A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81063E2" w14:textId="77777777" w:rsidR="00164E2D" w:rsidRPr="003672A6" w:rsidRDefault="00164E2D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7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597"/>
        <w:gridCol w:w="1417"/>
      </w:tblGrid>
      <w:tr w:rsidR="00164E2D" w:rsidRPr="003672A6" w14:paraId="44C0C802" w14:textId="77777777" w:rsidTr="00E8337A">
        <w:trPr>
          <w:trHeight w:val="603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D4A760" w14:textId="77777777" w:rsidR="00164E2D" w:rsidRPr="003672A6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25DDC9" w14:textId="77777777" w:rsidR="00164E2D" w:rsidRPr="003672A6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BA4A4A" w14:textId="77777777" w:rsidR="00164E2D" w:rsidRPr="003672A6" w:rsidRDefault="00164E2D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672A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5B38D6" w:rsidRPr="003672A6" w14:paraId="7825F215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FB72C3" w14:textId="517C445B" w:rsidR="005B38D6" w:rsidRPr="003672A6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E58A4" w14:textId="6A9BBC9C" w:rsidR="005B38D6" w:rsidRPr="003672A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Regenerace města Frýdku-Místku – viz příloha č. </w:t>
            </w:r>
            <w:r w:rsidR="003672A6"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</w:t>
            </w:r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4B4F17" w14:textId="1FF7BBAD" w:rsidR="005B38D6" w:rsidRPr="003672A6" w:rsidRDefault="003672A6" w:rsidP="005B38D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="005B38D6"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398,00</w:t>
            </w:r>
          </w:p>
        </w:tc>
      </w:tr>
      <w:tr w:rsidR="005B38D6" w:rsidRPr="00A62CF0" w14:paraId="2F37DB8D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7219B9" w14:textId="2A87F8F1" w:rsidR="005B38D6" w:rsidRPr="003672A6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18D26" w14:textId="1F2C563E" w:rsidR="005B38D6" w:rsidRPr="003672A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Regenerace objektů s historickou nebo historizující fasádou na území města Frýdek-Místek – viz příloha č. </w:t>
            </w:r>
            <w:r w:rsidR="003672A6"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</w:t>
            </w:r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0B476" w14:textId="66DEFA30" w:rsidR="005B38D6" w:rsidRPr="003672A6" w:rsidRDefault="005B38D6" w:rsidP="005B38D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3672A6" w:rsidRPr="003672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398,00</w:t>
            </w:r>
          </w:p>
        </w:tc>
      </w:tr>
      <w:tr w:rsidR="00164E2D" w:rsidRPr="00A62CF0" w14:paraId="3B3EA298" w14:textId="77777777" w:rsidTr="00E8337A">
        <w:trPr>
          <w:trHeight w:val="29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ED905" w14:textId="77777777" w:rsidR="00164E2D" w:rsidRPr="003672A6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672A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89BD7" w14:textId="15066B3D" w:rsidR="00164E2D" w:rsidRPr="003672A6" w:rsidRDefault="003672A6" w:rsidP="00F30C35">
            <w:pPr>
              <w:pStyle w:val="Normln1"/>
              <w:spacing w:line="257" w:lineRule="auto"/>
              <w:ind w:left="57"/>
              <w:rPr>
                <w:rFonts w:ascii="Cambria Math" w:hAnsi="Cambria Math" w:cs="Tahoma"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spolufinancování dotací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F46DF" w14:textId="03C29A39" w:rsidR="00164E2D" w:rsidRPr="003672A6" w:rsidRDefault="00164E2D" w:rsidP="00F30C35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672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672A6" w:rsidRPr="003672A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239,58</w:t>
            </w:r>
          </w:p>
        </w:tc>
      </w:tr>
      <w:tr w:rsidR="005B38D6" w:rsidRPr="00A62CF0" w14:paraId="70D3F70A" w14:textId="77777777" w:rsidTr="00E8337A">
        <w:trPr>
          <w:trHeight w:val="29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D7D00" w14:textId="207DA2FF" w:rsidR="005B38D6" w:rsidRPr="005B38D6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B38D6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143F7" w14:textId="2EC3849A" w:rsidR="005B38D6" w:rsidRPr="005B38D6" w:rsidRDefault="005B38D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B38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921D5" w14:textId="6C6B12B6" w:rsidR="005B38D6" w:rsidRPr="005B38D6" w:rsidRDefault="005B38D6" w:rsidP="005B38D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B38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+ 239,58</w:t>
            </w:r>
          </w:p>
        </w:tc>
      </w:tr>
    </w:tbl>
    <w:p w14:paraId="3A3AB4DC" w14:textId="77777777" w:rsidR="00A71138" w:rsidRDefault="00A71138" w:rsidP="00257C0A">
      <w:pPr>
        <w:pStyle w:val="Normln1"/>
        <w:spacing w:line="257" w:lineRule="auto"/>
        <w:ind w:left="57"/>
        <w:jc w:val="both"/>
        <w:rPr>
          <w:rFonts w:ascii="Tahoma" w:hAnsi="Tahoma" w:cs="Tahoma"/>
          <w:sz w:val="18"/>
          <w:szCs w:val="18"/>
          <w:lang w:eastAsia="en-US"/>
        </w:rPr>
      </w:pPr>
    </w:p>
    <w:p w14:paraId="7F4F07CB" w14:textId="77777777" w:rsidR="00E82C79" w:rsidRPr="002B63E2" w:rsidRDefault="00E82C79" w:rsidP="00257C0A">
      <w:pPr>
        <w:pStyle w:val="Normln1"/>
        <w:spacing w:line="257" w:lineRule="auto"/>
        <w:ind w:left="57"/>
        <w:jc w:val="both"/>
        <w:rPr>
          <w:rFonts w:ascii="Tahoma" w:hAnsi="Tahoma" w:cs="Tahoma"/>
          <w:sz w:val="18"/>
          <w:szCs w:val="18"/>
          <w:lang w:eastAsia="en-US"/>
        </w:rPr>
      </w:pPr>
    </w:p>
    <w:p w14:paraId="71AACA3C" w14:textId="0840A12D" w:rsidR="00257C0A" w:rsidRPr="002B63E2" w:rsidRDefault="00257C0A" w:rsidP="00257C0A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2B63E2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A618B5" w:rsidRPr="002B63E2">
        <w:rPr>
          <w:rFonts w:ascii="Tahoma" w:hAnsi="Tahoma" w:cs="Tahoma"/>
          <w:b/>
          <w:sz w:val="18"/>
          <w:szCs w:val="18"/>
        </w:rPr>
        <w:t>9</w:t>
      </w:r>
      <w:r w:rsidRPr="002B63E2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401D4AB8" w14:textId="77777777" w:rsidR="00257C0A" w:rsidRPr="002B63E2" w:rsidRDefault="00257C0A" w:rsidP="00257C0A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994"/>
        <w:gridCol w:w="2464"/>
        <w:gridCol w:w="1116"/>
        <w:gridCol w:w="1244"/>
        <w:gridCol w:w="1257"/>
      </w:tblGrid>
      <w:tr w:rsidR="00257C0A" w:rsidRPr="002B63E2" w14:paraId="403C72F2" w14:textId="77777777" w:rsidTr="00F30C35">
        <w:trPr>
          <w:trHeight w:val="439"/>
        </w:trPr>
        <w:tc>
          <w:tcPr>
            <w:tcW w:w="105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C8567A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AA53CC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46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5D8BE7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1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CD121A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257C0A" w:rsidRPr="00A62CF0" w14:paraId="102008CC" w14:textId="77777777" w:rsidTr="00E8337A">
        <w:trPr>
          <w:trHeight w:val="291"/>
        </w:trPr>
        <w:tc>
          <w:tcPr>
            <w:tcW w:w="105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A127F5C" w14:textId="77777777" w:rsidR="00257C0A" w:rsidRPr="002B63E2" w:rsidRDefault="00257C0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2ACD745" w14:textId="77777777" w:rsidR="00257C0A" w:rsidRPr="002B63E2" w:rsidRDefault="00257C0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BCB4CA8" w14:textId="77777777" w:rsidR="00257C0A" w:rsidRPr="002B63E2" w:rsidRDefault="00257C0A" w:rsidP="00F30C3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4893A8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24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5590F0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A61929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B63E2" w:rsidRPr="00A62CF0" w14:paraId="52B0F36F" w14:textId="77777777" w:rsidTr="00F30C35">
        <w:trPr>
          <w:trHeight w:val="1262"/>
        </w:trPr>
        <w:tc>
          <w:tcPr>
            <w:tcW w:w="10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AF63D" w14:textId="2D8EBAB2" w:rsidR="002B63E2" w:rsidRPr="00A62CF0" w:rsidRDefault="002B63E2" w:rsidP="002B63E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0532C9" w14:textId="579D1B0D" w:rsidR="002B63E2" w:rsidRPr="00A62CF0" w:rsidRDefault="002B63E2" w:rsidP="002B63E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4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A44CD" w14:textId="75D92503" w:rsidR="002B63E2" w:rsidRPr="00A62CF0" w:rsidRDefault="002B63E2" w:rsidP="002B63E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Reklama F-M – podpora zřízení či obnovy označení provozoven 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AE5765" w14:textId="77777777" w:rsidR="002B63E2" w:rsidRPr="00A62CF0" w:rsidRDefault="002B63E2" w:rsidP="002B63E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B9F52" w14:textId="2D7CE333" w:rsidR="002B63E2" w:rsidRPr="00A62CF0" w:rsidRDefault="002B63E2" w:rsidP="002B63E2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- 16,00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FC00A2" w14:textId="77777777" w:rsidR="002B63E2" w:rsidRPr="00A62CF0" w:rsidRDefault="002B63E2" w:rsidP="002B63E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B63E2" w:rsidRPr="00A62CF0" w14:paraId="7483EF6F" w14:textId="77777777" w:rsidTr="00F30C35">
        <w:trPr>
          <w:trHeight w:val="1262"/>
        </w:trPr>
        <w:tc>
          <w:tcPr>
            <w:tcW w:w="10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3636B9" w14:textId="18A60210" w:rsidR="002B63E2" w:rsidRPr="00A62CF0" w:rsidRDefault="002B63E2" w:rsidP="002B63E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E419B" w14:textId="33A9D649" w:rsidR="002B63E2" w:rsidRPr="002B63E2" w:rsidRDefault="002B63E2" w:rsidP="002B63E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2B63E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4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87AE74" w14:textId="2BC4D0A7" w:rsidR="002B63E2" w:rsidRPr="002B63E2" w:rsidRDefault="002B63E2" w:rsidP="002B63E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r w:rsidRPr="002B63E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  <w:r w:rsidRPr="002B63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dotačního programu Reklama F-M – podpora </w:t>
            </w:r>
            <w:r w:rsidRPr="002B63E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zřízení či obnovy označení provozoven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3C5522" w14:textId="77777777" w:rsidR="002B63E2" w:rsidRPr="002B63E2" w:rsidRDefault="002B63E2" w:rsidP="002B63E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9ACDA6" w14:textId="14BBDDF6" w:rsidR="002B63E2" w:rsidRPr="002B63E2" w:rsidRDefault="002B63E2" w:rsidP="002B63E2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+ 16,00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D01A0B" w14:textId="77777777" w:rsidR="002B63E2" w:rsidRPr="002B63E2" w:rsidRDefault="002B63E2" w:rsidP="002B63E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57C0A" w:rsidRPr="00A62CF0" w14:paraId="3DB8310E" w14:textId="77777777" w:rsidTr="00F30C35">
        <w:trPr>
          <w:trHeight w:val="1262"/>
        </w:trPr>
        <w:tc>
          <w:tcPr>
            <w:tcW w:w="10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FE37DA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B17373" w14:textId="77777777" w:rsidR="00257C0A" w:rsidRPr="002B63E2" w:rsidRDefault="00257C0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3793-Ekologie</w:t>
            </w:r>
            <w:proofErr w:type="gramEnd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 dopravě</w:t>
            </w:r>
          </w:p>
        </w:tc>
        <w:tc>
          <w:tcPr>
            <w:tcW w:w="24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A6C0AA" w14:textId="785209AA" w:rsidR="00257C0A" w:rsidRPr="002B63E2" w:rsidRDefault="00257C0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 w:rsidRPr="002B63E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</w:t>
            </w:r>
            <w:r w:rsidR="002B63E2" w:rsidRPr="002B63E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</w:t>
            </w:r>
            <w:r w:rsidRPr="002B63E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dotačního programu</w:t>
            </w:r>
            <w:r w:rsidRPr="002B63E2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Podpora pořízení hybridních automobilů 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A3B4F" w14:textId="77777777" w:rsidR="00257C0A" w:rsidRPr="002B63E2" w:rsidRDefault="00257C0A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0221B6" w14:textId="09510FB3" w:rsidR="00257C0A" w:rsidRPr="002B63E2" w:rsidRDefault="00257C0A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2B63E2"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="002B63E2"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75</w:t>
            </w:r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D41F0E" w14:textId="77777777" w:rsidR="00257C0A" w:rsidRPr="002B63E2" w:rsidRDefault="00257C0A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57C0A" w:rsidRPr="00A62CF0" w14:paraId="667EA242" w14:textId="77777777" w:rsidTr="00F30C35">
        <w:trPr>
          <w:trHeight w:val="300"/>
        </w:trPr>
        <w:tc>
          <w:tcPr>
            <w:tcW w:w="10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334DB0" w14:textId="77777777" w:rsidR="00257C0A" w:rsidRPr="002B63E2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8565F" w14:textId="77777777" w:rsidR="00257C0A" w:rsidRPr="002B63E2" w:rsidRDefault="00257C0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3793-Ekologie</w:t>
            </w:r>
            <w:proofErr w:type="gramEnd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 dopravě</w:t>
            </w:r>
          </w:p>
        </w:tc>
        <w:tc>
          <w:tcPr>
            <w:tcW w:w="24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5630AF" w14:textId="77777777" w:rsidR="00257C0A" w:rsidRPr="002B63E2" w:rsidRDefault="00257C0A" w:rsidP="00F30C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6313-Investiční</w:t>
            </w:r>
            <w:proofErr w:type="gramEnd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r w:rsidRPr="002B63E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dotačního programu Podpora pořízení hybridních automobilů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68FEC" w14:textId="77777777" w:rsidR="00257C0A" w:rsidRPr="002B63E2" w:rsidRDefault="00257C0A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C55BB" w14:textId="7E660FA2" w:rsidR="00257C0A" w:rsidRPr="002B63E2" w:rsidRDefault="00257C0A" w:rsidP="00F30C3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B63E2"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300</w:t>
            </w:r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11D0A9" w14:textId="77777777" w:rsidR="00257C0A" w:rsidRPr="002B63E2" w:rsidRDefault="00257C0A" w:rsidP="00F30C3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257C0A" w:rsidRPr="00A62CF0" w14:paraId="21C30B70" w14:textId="77777777" w:rsidTr="00F30C35">
        <w:trPr>
          <w:trHeight w:val="300"/>
        </w:trPr>
        <w:tc>
          <w:tcPr>
            <w:tcW w:w="105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7E31D3" w14:textId="0BAC091F" w:rsidR="00257C0A" w:rsidRPr="002B63E2" w:rsidRDefault="00257C0A" w:rsidP="00257C0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A4ABD" w14:textId="61E69651" w:rsidR="00257C0A" w:rsidRPr="002B63E2" w:rsidRDefault="00257C0A" w:rsidP="00257C0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3793-Ekologie</w:t>
            </w:r>
            <w:proofErr w:type="gramEnd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 dopravě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2F541" w14:textId="66219A22" w:rsidR="00257C0A" w:rsidRPr="002B63E2" w:rsidRDefault="00257C0A" w:rsidP="00257C0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6371-Účelové</w:t>
            </w:r>
            <w:proofErr w:type="gramEnd"/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2B63E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dotačního programu Podpora pořízení hybridních automobilů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A7A066" w14:textId="77777777" w:rsidR="00257C0A" w:rsidRPr="002B63E2" w:rsidRDefault="00257C0A" w:rsidP="00257C0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C11E1A" w14:textId="28376FEF" w:rsidR="00257C0A" w:rsidRPr="002B63E2" w:rsidRDefault="00257C0A" w:rsidP="00257C0A">
            <w:pPr>
              <w:pStyle w:val="Odstavecseseznamem"/>
              <w:spacing w:line="256" w:lineRule="auto"/>
              <w:ind w:left="473" w:hanging="2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B63E2"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675</w:t>
            </w:r>
            <w:r w:rsidRPr="002B63E2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ACBC5C" w14:textId="2689478D" w:rsidR="00257C0A" w:rsidRPr="002B63E2" w:rsidRDefault="00257C0A" w:rsidP="00257C0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29A7E76" w14:textId="77777777" w:rsidR="00257C0A" w:rsidRPr="001E0914" w:rsidRDefault="00257C0A" w:rsidP="00257C0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BF2463E" w14:textId="07E57719" w:rsidR="00257C0A" w:rsidRPr="001E0914" w:rsidRDefault="00257C0A" w:rsidP="00257C0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E091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3035A43" w14:textId="77777777" w:rsidR="00AA7B9A" w:rsidRPr="001E0914" w:rsidRDefault="00AA7B9A" w:rsidP="00257C0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3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6640"/>
        <w:gridCol w:w="1427"/>
      </w:tblGrid>
      <w:tr w:rsidR="00257C0A" w:rsidRPr="001E0914" w14:paraId="5D5E3624" w14:textId="77777777" w:rsidTr="00277650">
        <w:trPr>
          <w:trHeight w:val="666"/>
        </w:trPr>
        <w:tc>
          <w:tcPr>
            <w:tcW w:w="11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263C58" w14:textId="77777777" w:rsidR="00257C0A" w:rsidRPr="001E0914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091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4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E5C639" w14:textId="77777777" w:rsidR="00257C0A" w:rsidRPr="001E0914" w:rsidRDefault="00257C0A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091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F252C6" w14:textId="77777777" w:rsidR="00257C0A" w:rsidRPr="001E0914" w:rsidRDefault="00257C0A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E091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E091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E0914" w:rsidRPr="001E0914" w14:paraId="4C961FFC" w14:textId="77777777" w:rsidTr="001E0914">
        <w:trPr>
          <w:trHeight w:val="355"/>
        </w:trPr>
        <w:tc>
          <w:tcPr>
            <w:tcW w:w="116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59E6AF" w14:textId="025FEB2F" w:rsidR="001E0914" w:rsidRPr="001E0914" w:rsidRDefault="001E0914" w:rsidP="001E091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E0914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64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ECC51" w14:textId="77777777" w:rsidR="001E0914" w:rsidRDefault="001E0914" w:rsidP="001E091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15E1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Reklama F-M – podpora zřízení či obnovy označení provozoven </w:t>
            </w:r>
            <w:r w:rsidRP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– viz příloha </w:t>
            </w:r>
          </w:p>
          <w:p w14:paraId="5DF3B3FE" w14:textId="2A6F7100" w:rsidR="001E0914" w:rsidRPr="001E0914" w:rsidRDefault="001E0914" w:rsidP="001E091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č.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</w:t>
            </w:r>
            <w:r w:rsidRP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2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4D111B" w14:textId="610E8A61" w:rsidR="001E0914" w:rsidRPr="001E0914" w:rsidRDefault="001E0914" w:rsidP="001E0914">
            <w:pPr>
              <w:pStyle w:val="Odstavecseseznamem"/>
              <w:spacing w:line="256" w:lineRule="auto"/>
              <w:ind w:left="417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57C0A" w:rsidRPr="001E0914" w14:paraId="081691EC" w14:textId="77777777" w:rsidTr="001E0914">
        <w:trPr>
          <w:trHeight w:val="355"/>
        </w:trPr>
        <w:tc>
          <w:tcPr>
            <w:tcW w:w="116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004CED" w14:textId="3218971F" w:rsidR="00257C0A" w:rsidRPr="001E0914" w:rsidRDefault="00257C0A" w:rsidP="00257C0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E0914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64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941DC2" w14:textId="54BE7A87" w:rsidR="00257C0A" w:rsidRPr="001E0914" w:rsidRDefault="00257C0A" w:rsidP="00257C0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Pořízení hybridních automobilů – viz příloha č. </w:t>
            </w:r>
            <w:r w:rsid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</w:t>
            </w:r>
            <w:r w:rsidRP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6401E" w14:textId="66A06C1C" w:rsidR="00257C0A" w:rsidRPr="001E0914" w:rsidRDefault="00257C0A" w:rsidP="00257C0A">
            <w:pPr>
              <w:pStyle w:val="Odstavecseseznamem"/>
              <w:spacing w:line="256" w:lineRule="auto"/>
              <w:ind w:left="417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E091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7FD58349" w14:textId="77777777" w:rsidR="002A4C23" w:rsidRPr="001E0914" w:rsidRDefault="002A4C23" w:rsidP="00257C0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5C8E298" w14:textId="77777777" w:rsidR="00117B24" w:rsidRPr="005F32D2" w:rsidRDefault="00117B24" w:rsidP="003C32D1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DA4F850" w14:textId="18CE09FE" w:rsidR="003C32D1" w:rsidRPr="005F32D2" w:rsidRDefault="003C32D1" w:rsidP="003C32D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F32D2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00583" w:rsidRPr="005F32D2">
        <w:rPr>
          <w:rFonts w:ascii="Tahoma" w:hAnsi="Tahoma" w:cs="Tahoma"/>
          <w:b/>
          <w:sz w:val="18"/>
          <w:szCs w:val="18"/>
        </w:rPr>
        <w:t>3</w:t>
      </w:r>
      <w:r w:rsidR="005F32D2" w:rsidRPr="005F32D2">
        <w:rPr>
          <w:rFonts w:ascii="Tahoma" w:hAnsi="Tahoma" w:cs="Tahoma"/>
          <w:b/>
          <w:sz w:val="18"/>
          <w:szCs w:val="18"/>
        </w:rPr>
        <w:t>0</w:t>
      </w:r>
      <w:r w:rsidRPr="005F32D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CD6D55A" w14:textId="77777777" w:rsidR="003C32D1" w:rsidRPr="005F32D2" w:rsidRDefault="003C32D1" w:rsidP="003C32D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951"/>
        <w:gridCol w:w="2508"/>
        <w:gridCol w:w="1117"/>
        <w:gridCol w:w="1253"/>
        <w:gridCol w:w="1257"/>
      </w:tblGrid>
      <w:tr w:rsidR="003C32D1" w:rsidRPr="005F32D2" w14:paraId="4F93A5EA" w14:textId="77777777" w:rsidTr="00F15D48">
        <w:trPr>
          <w:trHeight w:val="413"/>
        </w:trPr>
        <w:tc>
          <w:tcPr>
            <w:tcW w:w="104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C3B1B1" w14:textId="77777777" w:rsidR="003C32D1" w:rsidRPr="005F32D2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32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849E88" w14:textId="77777777" w:rsidR="003C32D1" w:rsidRPr="005F32D2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32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C288F7" w14:textId="77777777" w:rsidR="003C32D1" w:rsidRPr="005F32D2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32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2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0D6975" w14:textId="77777777" w:rsidR="003C32D1" w:rsidRPr="005F32D2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32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C32D1" w:rsidRPr="00A62CF0" w14:paraId="536ADF9E" w14:textId="77777777" w:rsidTr="00F15D48">
        <w:trPr>
          <w:trHeight w:val="338"/>
        </w:trPr>
        <w:tc>
          <w:tcPr>
            <w:tcW w:w="104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E50D7E0" w14:textId="77777777" w:rsidR="003C32D1" w:rsidRPr="005F32D2" w:rsidRDefault="003C32D1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768C5C" w14:textId="77777777" w:rsidR="003C32D1" w:rsidRPr="005F32D2" w:rsidRDefault="003C32D1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F37320" w14:textId="77777777" w:rsidR="003C32D1" w:rsidRPr="005F32D2" w:rsidRDefault="003C32D1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9453F6" w14:textId="77777777" w:rsidR="003C32D1" w:rsidRPr="005F32D2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32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65ED32" w14:textId="77777777" w:rsidR="003C32D1" w:rsidRPr="005F32D2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32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494F0F" w14:textId="77777777" w:rsidR="003C32D1" w:rsidRPr="005F32D2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32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CE5AE3" w:rsidRPr="00A62CF0" w14:paraId="2091E970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E23FE" w14:textId="318F4DE3" w:rsidR="00CE5AE3" w:rsidRPr="00CE5AE3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790A2" w14:textId="61ABD342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443A9" w14:textId="41E89973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6111-Programové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vybavení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Systém pro správu a řízení privilegovaných účtů interních a externích administrátorů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475B2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41C8F" w14:textId="0DB3AAD4" w:rsidR="00CE5AE3" w:rsidRPr="00CE5AE3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86D32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E5AE3" w:rsidRPr="00A62CF0" w14:paraId="2437A9C6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77182" w14:textId="5FBB5C39" w:rsidR="00CE5AE3" w:rsidRPr="00CE5AE3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EA546E" w14:textId="31CDEA06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B5CF63" w14:textId="53C85064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6111-Programové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vybavení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Pořízení sandbox systému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E1D11F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206908" w14:textId="6FE94133" w:rsidR="00CE5AE3" w:rsidRPr="00CE5AE3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A186A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E5AE3" w:rsidRPr="00A62CF0" w14:paraId="38FFAAAB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2017BF" w14:textId="34BEDFE8" w:rsidR="00CE5AE3" w:rsidRPr="00CE5AE3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BE53B" w14:textId="19A0A34C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D60964" w14:textId="50C33499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6111-Programové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vybavení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Digitalizace podání elektronickou formou prostřednictvím portálu občana – IS Ginis – napojení na spisovou službu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2E5AA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A1AEA3" w14:textId="0C13C16E" w:rsidR="00CE5AE3" w:rsidRPr="00CE5AE3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235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B54AB5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E5AE3" w:rsidRPr="00A62CF0" w14:paraId="06DD3C1E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256F9" w14:textId="22CAA566" w:rsidR="00CE5AE3" w:rsidRPr="00CE5AE3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F67B2" w14:textId="53380488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39FE51" w14:textId="10FFFC8A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6111-Programové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vybavení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Rozšíření AV techniky ve VZM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DE3D6C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72377" w14:textId="314DE8FE" w:rsidR="00CE5AE3" w:rsidRPr="00CE5AE3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870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84DCC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E5AE3" w:rsidRPr="00A62CF0" w14:paraId="5177E6E5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FF275C" w14:textId="7C51E483" w:rsidR="00CE5AE3" w:rsidRPr="00CE5AE3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95A5BA" w14:textId="6CB864A2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0397FB" w14:textId="33528157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6111-Programové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vybavení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Hybridní pošta IS Ginis“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EA46A2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A49582" w14:textId="78A3D64F" w:rsidR="00CE5AE3" w:rsidRPr="00CE5AE3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230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088235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CE5AE3" w:rsidRPr="00A62CF0" w14:paraId="4208E86E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A326B7" w14:textId="4266C59F" w:rsidR="00CE5AE3" w:rsidRPr="00A62CF0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1136C" w14:textId="6699C7DD" w:rsidR="00CE5AE3" w:rsidRPr="00A62CF0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564B1" w14:textId="349BF007" w:rsid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6125-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Informační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komunikační technologie</w:t>
            </w: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akce „Prodloužení podpory </w:t>
            </w:r>
          </w:p>
          <w:p w14:paraId="2722E104" w14:textId="6244BA5B" w:rsidR="00CE5AE3" w:rsidRPr="00A62CF0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 rozšíření zálohovacího systému“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F1493" w14:textId="77777777" w:rsidR="00CE5AE3" w:rsidRPr="00A62CF0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4EEC5" w14:textId="01AE3005" w:rsidR="00CE5AE3" w:rsidRPr="00A62CF0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+ 6 000,00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8CB38" w14:textId="77777777" w:rsidR="00CE5AE3" w:rsidRPr="00A62CF0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E5AE3" w:rsidRPr="00CE5AE3" w14:paraId="66DB05B0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73BE2" w14:textId="7579A5F1" w:rsidR="00CE5AE3" w:rsidRPr="00CE5AE3" w:rsidRDefault="00CE5AE3" w:rsidP="00CE5AE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11A80" w14:textId="6D01AF84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7292B0" w14:textId="3EA885CA" w:rsidR="00CE5AE3" w:rsidRPr="00CE5AE3" w:rsidRDefault="00CE5AE3" w:rsidP="00CE5AE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6125-Informační</w:t>
            </w:r>
            <w:proofErr w:type="gramEnd"/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komunikační technologie </w:t>
            </w:r>
            <w:r w:rsidRPr="00CE5AE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akce „Digitalizace podání elektronickou formou prostřednictvím portálu občana – IS Vera“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26340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644B8" w14:textId="37D82C82" w:rsidR="00CE5AE3" w:rsidRPr="00CE5AE3" w:rsidRDefault="00CE5AE3" w:rsidP="00CE5AE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74912" w14:textId="77777777" w:rsidR="00CE5AE3" w:rsidRPr="00CE5AE3" w:rsidRDefault="00CE5AE3" w:rsidP="00CE5AE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47B18" w:rsidRPr="00CE5AE3" w14:paraId="38CA2DBA" w14:textId="77777777" w:rsidTr="00F15D48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643FF" w14:textId="70260346" w:rsidR="00B47B18" w:rsidRPr="00CE5AE3" w:rsidRDefault="00B47B18" w:rsidP="00B47B1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B36C6" w14:textId="77777777" w:rsidR="00B47B18" w:rsidRPr="00CE5AE3" w:rsidRDefault="00B47B18" w:rsidP="00B47B1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A04996" w14:textId="77777777" w:rsidR="006F24D5" w:rsidRPr="00CE5AE3" w:rsidRDefault="00B47B18" w:rsidP="00B47B1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E5AE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CE5AE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CE5AE3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CE5AE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</w:t>
            </w:r>
          </w:p>
          <w:p w14:paraId="6C31190E" w14:textId="7783B727" w:rsidR="00B47B18" w:rsidRPr="00CE5AE3" w:rsidRDefault="00B47B18" w:rsidP="00B47B1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1. 1. 202</w:t>
            </w:r>
            <w:r w:rsidR="00CE5AE3" w:rsidRPr="00CE5AE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B0C3C" w14:textId="77777777" w:rsidR="00B47B18" w:rsidRPr="00CE5AE3" w:rsidRDefault="00B47B18" w:rsidP="00B47B1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12973" w14:textId="77777777" w:rsidR="00B47B18" w:rsidRPr="00CE5AE3" w:rsidRDefault="00B47B18" w:rsidP="00B47B18">
            <w:pPr>
              <w:pStyle w:val="Odstavecseseznamem"/>
              <w:spacing w:line="256" w:lineRule="auto"/>
              <w:ind w:left="482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FD779" w14:textId="635CFD2F" w:rsidR="00B47B18" w:rsidRPr="00CE5AE3" w:rsidRDefault="00B47B18" w:rsidP="00B47B1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E5AE3"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12 735</w:t>
            </w:r>
            <w:r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3F4905AC" w14:textId="77777777" w:rsidR="003C32D1" w:rsidRPr="00CE5AE3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F6B6DCD" w14:textId="45DF1AB1" w:rsidR="003C32D1" w:rsidRPr="00CE5AE3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CE5AE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6034E8" w14:textId="77777777" w:rsidR="003C32D1" w:rsidRPr="00CE5AE3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8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6636"/>
        <w:gridCol w:w="1286"/>
      </w:tblGrid>
      <w:tr w:rsidR="003C32D1" w:rsidRPr="00A62CF0" w14:paraId="3CFCDA72" w14:textId="77777777" w:rsidTr="00BD1985">
        <w:trPr>
          <w:trHeight w:val="458"/>
        </w:trPr>
        <w:tc>
          <w:tcPr>
            <w:tcW w:w="11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DA5D42" w14:textId="77777777" w:rsidR="003C32D1" w:rsidRPr="00CE5AE3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3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387090" w14:textId="77777777" w:rsidR="003C32D1" w:rsidRPr="00CE5AE3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431802" w14:textId="77777777" w:rsidR="003C32D1" w:rsidRPr="00CE5AE3" w:rsidRDefault="003C32D1" w:rsidP="00F15D48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E5AE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C32D1" w:rsidRPr="00A62CF0" w14:paraId="469720A0" w14:textId="77777777" w:rsidTr="00BD1985">
        <w:trPr>
          <w:trHeight w:val="266"/>
        </w:trPr>
        <w:tc>
          <w:tcPr>
            <w:tcW w:w="116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E1D64" w14:textId="77777777" w:rsidR="003C32D1" w:rsidRPr="00CE5AE3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636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A4BFC" w14:textId="77777777" w:rsidR="003C32D1" w:rsidRPr="00CE5AE3" w:rsidRDefault="003C32D1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1E767" w14:textId="697ACF09" w:rsidR="003C32D1" w:rsidRPr="00CE5AE3" w:rsidRDefault="003C32D1" w:rsidP="00F15D4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CE5AE3"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12 735</w:t>
            </w:r>
            <w:r w:rsidR="00AB3E7B"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C32D1" w:rsidRPr="00A62CF0" w14:paraId="28701BE8" w14:textId="77777777" w:rsidTr="00BD1985">
        <w:trPr>
          <w:trHeight w:val="266"/>
        </w:trPr>
        <w:tc>
          <w:tcPr>
            <w:tcW w:w="116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B7B88" w14:textId="45AB2F29" w:rsidR="003C32D1" w:rsidRPr="00CE5AE3" w:rsidRDefault="00AB3E7B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3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EEF57" w14:textId="376746DA" w:rsidR="003C32D1" w:rsidRPr="00CE5AE3" w:rsidRDefault="003C32D1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8115 - </w:t>
            </w:r>
            <w:r w:rsidR="00AB3E7B"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Neú</w:t>
            </w:r>
            <w:r w:rsidRPr="00CE5A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 zůstatek minulého roku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0BBC4" w14:textId="4202AEE6" w:rsidR="003C32D1" w:rsidRPr="00CE5AE3" w:rsidRDefault="003C32D1" w:rsidP="00AB3E7B">
            <w:pPr>
              <w:ind w:left="83" w:right="7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E5AE3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 w:rsidR="00CE5AE3" w:rsidRPr="00CE5AE3">
              <w:rPr>
                <w:rFonts w:ascii="Tahoma" w:hAnsi="Tahoma" w:cs="Tahoma"/>
                <w:color w:val="000000"/>
                <w:sz w:val="18"/>
                <w:szCs w:val="18"/>
              </w:rPr>
              <w:t>12 735</w:t>
            </w:r>
            <w:r w:rsidR="00AB3E7B" w:rsidRPr="00CE5AE3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</w:tr>
    </w:tbl>
    <w:p w14:paraId="6FEB549E" w14:textId="77777777" w:rsidR="003C32D1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8E6D61D" w14:textId="77777777" w:rsidR="00E82C79" w:rsidRPr="00CE5AE3" w:rsidRDefault="00E82C79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BF25C12" w14:textId="276EF195" w:rsidR="00883658" w:rsidRPr="002A0D6A" w:rsidRDefault="00883658" w:rsidP="00883658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2A0D6A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00583" w:rsidRPr="002A0D6A">
        <w:rPr>
          <w:rFonts w:ascii="Tahoma" w:hAnsi="Tahoma" w:cs="Tahoma"/>
          <w:b/>
          <w:sz w:val="18"/>
          <w:szCs w:val="18"/>
        </w:rPr>
        <w:t>3</w:t>
      </w:r>
      <w:r w:rsidR="002A0D6A" w:rsidRPr="002A0D6A">
        <w:rPr>
          <w:rFonts w:ascii="Tahoma" w:hAnsi="Tahoma" w:cs="Tahoma"/>
          <w:b/>
          <w:sz w:val="18"/>
          <w:szCs w:val="18"/>
        </w:rPr>
        <w:t>1</w:t>
      </w:r>
      <w:r w:rsidRPr="002A0D6A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BC30138" w14:textId="77777777" w:rsidR="00883658" w:rsidRPr="002A0D6A" w:rsidRDefault="00883658" w:rsidP="0088365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7"/>
        <w:gridCol w:w="2552"/>
        <w:gridCol w:w="1135"/>
        <w:gridCol w:w="1135"/>
        <w:gridCol w:w="1264"/>
      </w:tblGrid>
      <w:tr w:rsidR="00883658" w:rsidRPr="002A0D6A" w14:paraId="6AF4CF0E" w14:textId="77777777" w:rsidTr="007F7671">
        <w:trPr>
          <w:trHeight w:val="344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12BAA8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8F7582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9BB1BB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FE1191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83658" w:rsidRPr="00A62CF0" w14:paraId="4BD25120" w14:textId="77777777" w:rsidTr="007F7671">
        <w:trPr>
          <w:trHeight w:val="339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CB84745" w14:textId="77777777" w:rsidR="00883658" w:rsidRPr="002A0D6A" w:rsidRDefault="00883658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92ED38" w14:textId="77777777" w:rsidR="00883658" w:rsidRPr="002A0D6A" w:rsidRDefault="00883658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3A35E4E" w14:textId="77777777" w:rsidR="00883658" w:rsidRPr="002A0D6A" w:rsidRDefault="00883658" w:rsidP="00F15D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658B76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A3FF64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896AC7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A0D6A" w:rsidRPr="00A62CF0" w14:paraId="7C169A14" w14:textId="77777777" w:rsidTr="007F7671">
        <w:trPr>
          <w:trHeight w:val="275"/>
        </w:trPr>
        <w:tc>
          <w:tcPr>
            <w:tcW w:w="106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77816" w14:textId="34D73F80" w:rsidR="002A0D6A" w:rsidRPr="002A0D6A" w:rsidRDefault="002A0D6A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6A9E6" w14:textId="77777777" w:rsidR="002A0D6A" w:rsidRPr="002A0D6A" w:rsidRDefault="002A0D6A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40C874" w14:textId="332EDEF4" w:rsidR="002A0D6A" w:rsidRPr="002A0D6A" w:rsidRDefault="002A0D6A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4121-Neinvestiční</w:t>
            </w:r>
            <w:proofErr w:type="gramEnd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od obcí – </w:t>
            </w:r>
            <w:r w:rsidRPr="002A0D6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navýšení příspěvku obce Sviadnov na zabezpečování požární ochrany v obci jednotkou SDH Frýdek</w:t>
            </w:r>
          </w:p>
        </w:tc>
        <w:tc>
          <w:tcPr>
            <w:tcW w:w="113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6D332" w14:textId="2B1A8361" w:rsidR="002A0D6A" w:rsidRPr="002A0D6A" w:rsidRDefault="002A0D6A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+ 30,00</w:t>
            </w:r>
          </w:p>
        </w:tc>
        <w:tc>
          <w:tcPr>
            <w:tcW w:w="113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102D3" w14:textId="77777777" w:rsidR="002A0D6A" w:rsidRPr="002A0D6A" w:rsidRDefault="002A0D6A" w:rsidP="00F15D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063471" w14:textId="77777777" w:rsidR="002A0D6A" w:rsidRPr="002A0D6A" w:rsidRDefault="002A0D6A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883658" w:rsidRPr="00A62CF0" w14:paraId="552C6798" w14:textId="77777777" w:rsidTr="007F7671">
        <w:trPr>
          <w:trHeight w:val="275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F03C7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7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0CA40" w14:textId="11BA4EE7" w:rsidR="00883658" w:rsidRPr="002A0D6A" w:rsidRDefault="007B2C6F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1BD4BE" w14:textId="213F4E8D" w:rsidR="00883658" w:rsidRPr="002A0D6A" w:rsidRDefault="007B2C6F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612</w:t>
            </w:r>
            <w:r w:rsidR="002A0D6A"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2A0D6A"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Dopravní</w:t>
            </w:r>
            <w:proofErr w:type="gramEnd"/>
            <w:r w:rsidR="002A0D6A" w:rsidRPr="002A0D6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prostředky</w:t>
            </w:r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2A0D6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nákup </w:t>
            </w:r>
            <w:r w:rsidR="002A0D6A" w:rsidRPr="002A0D6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hydraulického vyprošťovacího zařízení vč. povinných doplňků a pneumatických zvedacích vaků a jejich instalace a montáž na vozidlo CAS pro JSDH</w:t>
            </w:r>
            <w:r w:rsidRPr="002A0D6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BD282F" w14:textId="77777777" w:rsidR="00883658" w:rsidRPr="002A0D6A" w:rsidRDefault="008836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B5E88" w14:textId="257AA7E3" w:rsidR="00883658" w:rsidRPr="002A0D6A" w:rsidRDefault="007B2C6F" w:rsidP="00F15D4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A0D6A"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1 200</w:t>
            </w:r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263784" w14:textId="77777777" w:rsidR="00883658" w:rsidRPr="002A0D6A" w:rsidRDefault="00883658" w:rsidP="00F15D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7B2C6F" w:rsidRPr="00A62CF0" w14:paraId="10FD8F75" w14:textId="77777777" w:rsidTr="007F7671">
        <w:trPr>
          <w:trHeight w:val="275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F053E" w14:textId="3E73FB40" w:rsidR="007B2C6F" w:rsidRPr="002A0D6A" w:rsidRDefault="007B2C6F" w:rsidP="007B2C6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8E747" w14:textId="027AAD81" w:rsidR="007B2C6F" w:rsidRPr="002A0D6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6C2D4" w14:textId="77777777" w:rsidR="006F24D5" w:rsidRPr="002A0D6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A0D6A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8115-Změna</w:t>
            </w:r>
            <w:proofErr w:type="gramEnd"/>
            <w:r w:rsidRPr="002A0D6A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stavu krátkodobých prostředků na bankovních účtech – </w:t>
            </w:r>
            <w:r w:rsidRPr="002A0D6A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</w:t>
            </w:r>
            <w:r w:rsidRPr="002A0D6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účelový zůstatek k </w:t>
            </w:r>
          </w:p>
          <w:p w14:paraId="765D5AC4" w14:textId="7EFF7CCE" w:rsidR="007B2C6F" w:rsidRPr="002A0D6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1. 1. 202</w:t>
            </w:r>
            <w:r w:rsidR="002A0D6A" w:rsidRPr="002A0D6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701872" w14:textId="77777777" w:rsidR="007B2C6F" w:rsidRPr="002A0D6A" w:rsidRDefault="007B2C6F" w:rsidP="007B2C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6C85F" w14:textId="04F57F5A" w:rsidR="007B2C6F" w:rsidRPr="002A0D6A" w:rsidRDefault="007B2C6F" w:rsidP="007B2C6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1C133" w14:textId="6C61DFF9" w:rsidR="007B2C6F" w:rsidRPr="002A0D6A" w:rsidRDefault="007B2C6F" w:rsidP="007B2C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A0D6A"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1 170</w:t>
            </w: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5C9C10AF" w14:textId="77777777" w:rsidR="00883658" w:rsidRPr="00A62CF0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6A3901FB" w14:textId="77777777" w:rsidR="00883658" w:rsidRPr="002A0D6A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2A0D6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80DF66B" w14:textId="77777777" w:rsidR="00883658" w:rsidRPr="002A0D6A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9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6538"/>
        <w:gridCol w:w="1406"/>
      </w:tblGrid>
      <w:tr w:rsidR="00883658" w:rsidRPr="002A0D6A" w14:paraId="5A0EF7F7" w14:textId="77777777" w:rsidTr="007F7671">
        <w:trPr>
          <w:trHeight w:val="475"/>
        </w:trPr>
        <w:tc>
          <w:tcPr>
            <w:tcW w:w="11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B3207E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F24F67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DCDCC9" w14:textId="77777777" w:rsidR="00883658" w:rsidRPr="002A0D6A" w:rsidRDefault="00883658" w:rsidP="00F15D48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2A0D6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A0D6A" w:rsidRPr="002A0D6A" w14:paraId="75F52772" w14:textId="77777777" w:rsidTr="007F7671">
        <w:trPr>
          <w:trHeight w:val="280"/>
        </w:trPr>
        <w:tc>
          <w:tcPr>
            <w:tcW w:w="115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EDB2C" w14:textId="77777777" w:rsidR="002A0D6A" w:rsidRPr="002A0D6A" w:rsidRDefault="002A0D6A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38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B101C" w14:textId="5BB18E49" w:rsidR="002A0D6A" w:rsidRPr="002A0D6A" w:rsidRDefault="002A0D6A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0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95E168" w14:textId="1F5C27C1" w:rsidR="002A0D6A" w:rsidRPr="002A0D6A" w:rsidRDefault="002A0D6A" w:rsidP="007B2C6F">
            <w:pPr>
              <w:pStyle w:val="Odstavecseseznamem"/>
              <w:spacing w:line="256" w:lineRule="auto"/>
              <w:ind w:left="560" w:right="7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+ 30,00</w:t>
            </w:r>
          </w:p>
        </w:tc>
      </w:tr>
      <w:tr w:rsidR="00883658" w:rsidRPr="002A0D6A" w14:paraId="68483179" w14:textId="77777777" w:rsidTr="007F7671">
        <w:trPr>
          <w:trHeight w:val="280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4B9C9F" w14:textId="77777777" w:rsidR="00883658" w:rsidRPr="002A0D6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38" w:type="dxa"/>
            <w:tcBorders>
              <w:top w:val="single" w:sz="4" w:space="0" w:color="00000A"/>
              <w:left w:val="single" w:sz="8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423BA" w14:textId="33AAD54D" w:rsidR="00883658" w:rsidRPr="002A0D6A" w:rsidRDefault="007B2C6F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9B7799" w14:textId="7D58E10B" w:rsidR="00883658" w:rsidRPr="002A0D6A" w:rsidRDefault="002A0D6A" w:rsidP="002A0D6A">
            <w:pPr>
              <w:pStyle w:val="Odstavecseseznamem"/>
              <w:spacing w:line="256" w:lineRule="auto"/>
              <w:ind w:left="137" w:right="7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7B2C6F"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1 20</w:t>
            </w:r>
            <w:r w:rsidR="007B2C6F"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7B2C6F" w:rsidRPr="002A0D6A" w14:paraId="257460CE" w14:textId="77777777" w:rsidTr="007F7671">
        <w:trPr>
          <w:trHeight w:val="280"/>
        </w:trPr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EE9C4" w14:textId="4872A005" w:rsidR="007B2C6F" w:rsidRPr="002A0D6A" w:rsidRDefault="007B2C6F" w:rsidP="007B2C6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8" w:type="dxa"/>
            <w:tcBorders>
              <w:top w:val="single" w:sz="6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7AD2E1" w14:textId="54540611" w:rsidR="007B2C6F" w:rsidRPr="002A0D6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0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8D0F0" w14:textId="461F6544" w:rsidR="007B2C6F" w:rsidRPr="002A0D6A" w:rsidRDefault="007B2C6F" w:rsidP="007B2C6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A0D6A"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1 17</w:t>
            </w:r>
            <w:r w:rsidRPr="002A0D6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32D229C0" w14:textId="77777777" w:rsidR="007B2C6F" w:rsidRPr="002A0D6A" w:rsidRDefault="007B2C6F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2217E59" w14:textId="77777777" w:rsidR="007F7671" w:rsidRPr="001D0CA9" w:rsidRDefault="007F7671" w:rsidP="007F7671">
      <w:pPr>
        <w:pStyle w:val="Bezmezer"/>
        <w:numPr>
          <w:ilvl w:val="0"/>
          <w:numId w:val="31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3</w:t>
      </w:r>
      <w:r>
        <w:rPr>
          <w:rFonts w:ascii="Tahoma" w:hAnsi="Tahoma" w:cs="Tahoma"/>
          <w:b/>
          <w:sz w:val="18"/>
          <w:szCs w:val="18"/>
        </w:rPr>
        <w:t>2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9F90860" w14:textId="77777777" w:rsidR="007F7671" w:rsidRPr="001D0CA9" w:rsidRDefault="007F7671" w:rsidP="007F76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074"/>
        <w:gridCol w:w="2551"/>
        <w:gridCol w:w="1029"/>
        <w:gridCol w:w="1130"/>
        <w:gridCol w:w="1273"/>
      </w:tblGrid>
      <w:tr w:rsidR="007F7671" w:rsidRPr="001D0CA9" w14:paraId="0499AE02" w14:textId="77777777" w:rsidTr="003E713D">
        <w:trPr>
          <w:trHeight w:val="344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1C3483C" w14:textId="77777777" w:rsidR="007F7671" w:rsidRPr="001D0CA9" w:rsidRDefault="007F7671" w:rsidP="003E713D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0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BB6D4DB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0108BBC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4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5CD6B4A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7F7671" w:rsidRPr="001D0CA9" w14:paraId="3C4D0F6F" w14:textId="77777777" w:rsidTr="003E713D">
        <w:trPr>
          <w:trHeight w:val="306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6B545BC" w14:textId="77777777" w:rsidR="007F7671" w:rsidRPr="001D0CA9" w:rsidRDefault="007F7671" w:rsidP="003E71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340F7C3" w14:textId="77777777" w:rsidR="007F7671" w:rsidRPr="001D0CA9" w:rsidRDefault="007F7671" w:rsidP="003E71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E6DB98B" w14:textId="77777777" w:rsidR="007F7671" w:rsidRPr="001D0CA9" w:rsidRDefault="007F7671" w:rsidP="003E71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273D89F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14A1E68" w14:textId="77777777" w:rsidR="007F7671" w:rsidRPr="001D0CA9" w:rsidRDefault="007F7671" w:rsidP="003E713D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37D6308" w14:textId="77777777" w:rsidR="007F7671" w:rsidRPr="001D0CA9" w:rsidRDefault="007F7671" w:rsidP="003E713D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7F7671" w:rsidRPr="001D0CA9" w14:paraId="4B17A472" w14:textId="77777777" w:rsidTr="003E713D">
        <w:trPr>
          <w:trHeight w:val="272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355F3E2" w14:textId="77777777" w:rsidR="007F7671" w:rsidRPr="00C478C9" w:rsidRDefault="007F7671" w:rsidP="003E713D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37A07C8" w14:textId="77777777" w:rsidR="007F7671" w:rsidRPr="00C478C9" w:rsidRDefault="007F7671" w:rsidP="003E713D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B89660A" w14:textId="77777777" w:rsidR="007F7671" w:rsidRPr="00C478C9" w:rsidRDefault="007F7671" w:rsidP="003E713D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1122-Příjem</w:t>
            </w:r>
            <w:proofErr w:type="gramEnd"/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 daně z příjmů právnických osob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v</w:t>
            </w: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 případech, kdy poplatníkem je obec, s výjimkou daně vybírané srážkou podle zvláštní sazby daně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C5411" w14:textId="77777777" w:rsidR="007F7671" w:rsidRPr="00C478C9" w:rsidRDefault="007F7671" w:rsidP="003E713D">
            <w:pPr>
              <w:ind w:left="-11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+ 4 377,25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1E020" w14:textId="77777777" w:rsidR="007F7671" w:rsidRPr="00C478C9" w:rsidRDefault="007F7671" w:rsidP="003E713D">
            <w:pPr>
              <w:ind w:left="-11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C8FFE32" w14:textId="77777777" w:rsidR="007F7671" w:rsidRPr="00C478C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7671" w:rsidRPr="001D0CA9" w14:paraId="2D66A0E1" w14:textId="77777777" w:rsidTr="003E713D">
        <w:trPr>
          <w:trHeight w:val="272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0C92E9" w14:textId="77777777" w:rsidR="007F7671" w:rsidRPr="00C478C9" w:rsidRDefault="007F7671" w:rsidP="003E713D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6CEB42" w14:textId="77777777" w:rsidR="007F7671" w:rsidRPr="00C478C9" w:rsidRDefault="007F7671" w:rsidP="003E713D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6399-Ostatní</w:t>
            </w:r>
            <w:proofErr w:type="gramEnd"/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finanční operace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8A0B0F" w14:textId="77777777" w:rsidR="007F7671" w:rsidRPr="00C478C9" w:rsidRDefault="007F7671" w:rsidP="003E713D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5365-Platby</w:t>
            </w:r>
            <w:proofErr w:type="gramEnd"/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daní a poplatků krajům, obcím a státním fondům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70E41" w14:textId="77777777" w:rsidR="007F7671" w:rsidRPr="00C478C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A71E3" w14:textId="77777777" w:rsidR="007F7671" w:rsidRPr="00C478C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+ 4 377,25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FFD3A0" w14:textId="77777777" w:rsidR="007F7671" w:rsidRPr="00C478C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5536A60A" w14:textId="77777777" w:rsidR="007F7671" w:rsidRPr="001D0CA9" w:rsidRDefault="007F7671" w:rsidP="007F7671">
      <w:pPr>
        <w:rPr>
          <w:rFonts w:ascii="Tahoma" w:hAnsi="Tahoma" w:cs="Tahoma"/>
          <w:kern w:val="22"/>
          <w:sz w:val="18"/>
          <w:szCs w:val="18"/>
        </w:rPr>
      </w:pPr>
    </w:p>
    <w:p w14:paraId="2C8CA05B" w14:textId="77777777" w:rsidR="007F7671" w:rsidRPr="001D0CA9" w:rsidRDefault="007F7671" w:rsidP="007F76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9F08AEB" w14:textId="77777777" w:rsidR="007F7671" w:rsidRPr="001D0CA9" w:rsidRDefault="007F7671" w:rsidP="007F76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5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758"/>
        <w:gridCol w:w="1267"/>
      </w:tblGrid>
      <w:tr w:rsidR="007F7671" w:rsidRPr="001D0CA9" w14:paraId="15DB07EA" w14:textId="77777777" w:rsidTr="003E713D">
        <w:trPr>
          <w:trHeight w:val="546"/>
        </w:trPr>
        <w:tc>
          <w:tcPr>
            <w:tcW w:w="1126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0C0E1445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758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32C45B4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247ACB6E" w14:textId="77777777" w:rsidR="007F7671" w:rsidRPr="001D0CA9" w:rsidRDefault="007F7671" w:rsidP="003E713D">
            <w:pPr>
              <w:ind w:left="138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7F7671" w:rsidRPr="001D0CA9" w14:paraId="619E1198" w14:textId="77777777" w:rsidTr="003E713D">
        <w:trPr>
          <w:trHeight w:val="287"/>
        </w:trPr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0ECB6464" w14:textId="77777777" w:rsidR="007F7671" w:rsidRPr="00C478C9" w:rsidRDefault="007F7671" w:rsidP="003E713D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715A3" w14:textId="77777777" w:rsidR="007F7671" w:rsidRPr="00C478C9" w:rsidRDefault="007F7671" w:rsidP="003E713D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Daňové příjmy (třída 1)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65E8BA" w14:textId="77777777" w:rsidR="007F7671" w:rsidRPr="00C478C9" w:rsidRDefault="007F7671" w:rsidP="003E713D">
            <w:pPr>
              <w:ind w:right="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4 377,25</w:t>
            </w:r>
          </w:p>
        </w:tc>
      </w:tr>
      <w:tr w:rsidR="007F7671" w:rsidRPr="001D0CA9" w14:paraId="3986BC54" w14:textId="77777777" w:rsidTr="003E713D">
        <w:trPr>
          <w:trHeight w:val="287"/>
        </w:trPr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14:paraId="0815CEF6" w14:textId="77777777" w:rsidR="007F7671" w:rsidRPr="00C478C9" w:rsidRDefault="007F7671" w:rsidP="003E713D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 w:rsidRPr="00C478C9">
              <w:rPr>
                <w:rFonts w:ascii="Tahoma" w:hAnsi="Tahoma" w:cs="Tahoma"/>
                <w:sz w:val="18"/>
                <w:szCs w:val="18"/>
              </w:rPr>
              <w:t>03-FO</w:t>
            </w:r>
          </w:p>
        </w:tc>
        <w:tc>
          <w:tcPr>
            <w:tcW w:w="67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B16592" w14:textId="77777777" w:rsidR="007F7671" w:rsidRPr="00C478C9" w:rsidRDefault="007F7671" w:rsidP="003E713D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>Ostatní neinvestiční výdaje finančního odboru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926056" w14:textId="77777777" w:rsidR="007F7671" w:rsidRPr="00C478C9" w:rsidRDefault="007F7671" w:rsidP="003E713D">
            <w:pPr>
              <w:ind w:right="71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78C9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4 377,25</w:t>
            </w:r>
          </w:p>
        </w:tc>
      </w:tr>
    </w:tbl>
    <w:p w14:paraId="00F3AA60" w14:textId="77777777" w:rsidR="007F7671" w:rsidRPr="001D0CA9" w:rsidRDefault="007F7671" w:rsidP="007F7671">
      <w:pPr>
        <w:rPr>
          <w:rFonts w:ascii="Tahoma" w:hAnsi="Tahoma" w:cs="Tahoma"/>
          <w:sz w:val="18"/>
          <w:szCs w:val="18"/>
        </w:rPr>
      </w:pPr>
    </w:p>
    <w:p w14:paraId="03E9059F" w14:textId="77777777" w:rsidR="007F7671" w:rsidRPr="001D0CA9" w:rsidRDefault="007F7671" w:rsidP="007F7671">
      <w:pPr>
        <w:rPr>
          <w:rFonts w:ascii="Tahoma" w:hAnsi="Tahoma" w:cs="Tahoma"/>
          <w:sz w:val="18"/>
          <w:szCs w:val="18"/>
        </w:rPr>
      </w:pPr>
    </w:p>
    <w:p w14:paraId="1D895DDC" w14:textId="77777777" w:rsidR="007F7671" w:rsidRPr="001D0CA9" w:rsidRDefault="007F7671" w:rsidP="007F7671">
      <w:pPr>
        <w:pStyle w:val="Bezmezer"/>
        <w:numPr>
          <w:ilvl w:val="0"/>
          <w:numId w:val="31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>Rozpočtové opatření Zastupitelstva města Frýdku-Místku č. 3</w:t>
      </w:r>
      <w:r>
        <w:rPr>
          <w:rFonts w:ascii="Tahoma" w:hAnsi="Tahoma" w:cs="Tahoma"/>
          <w:b/>
          <w:sz w:val="18"/>
          <w:szCs w:val="18"/>
        </w:rPr>
        <w:t>3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9E28422" w14:textId="77777777" w:rsidR="007F7671" w:rsidRPr="001D0CA9" w:rsidRDefault="007F7671" w:rsidP="007F76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121"/>
        <w:gridCol w:w="2544"/>
        <w:gridCol w:w="989"/>
        <w:gridCol w:w="1130"/>
        <w:gridCol w:w="1273"/>
      </w:tblGrid>
      <w:tr w:rsidR="007F7671" w:rsidRPr="001D0CA9" w14:paraId="28B381CA" w14:textId="77777777" w:rsidTr="003E713D">
        <w:trPr>
          <w:trHeight w:val="344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1F3E391" w14:textId="77777777" w:rsidR="007F7671" w:rsidRPr="001D0CA9" w:rsidRDefault="007F7671" w:rsidP="003E713D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46E1C00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F34FC2C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EBB0B76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7F7671" w:rsidRPr="001D0CA9" w14:paraId="4534CD54" w14:textId="77777777" w:rsidTr="003E713D">
        <w:trPr>
          <w:trHeight w:val="306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986E6A5" w14:textId="77777777" w:rsidR="007F7671" w:rsidRPr="001D0CA9" w:rsidRDefault="007F7671" w:rsidP="003E71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74B0DA1" w14:textId="77777777" w:rsidR="007F7671" w:rsidRPr="001D0CA9" w:rsidRDefault="007F7671" w:rsidP="003E71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68A1E" w14:textId="77777777" w:rsidR="007F7671" w:rsidRPr="001D0CA9" w:rsidRDefault="007F7671" w:rsidP="003E71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3FD7651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DB0DDF6" w14:textId="77777777" w:rsidR="007F7671" w:rsidRPr="001D0CA9" w:rsidRDefault="007F7671" w:rsidP="003E713D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5400CB8" w14:textId="77777777" w:rsidR="007F7671" w:rsidRPr="001D0CA9" w:rsidRDefault="007F7671" w:rsidP="003E713D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7F7671" w:rsidRPr="001D0CA9" w14:paraId="29D9456A" w14:textId="77777777" w:rsidTr="003E713D">
        <w:trPr>
          <w:trHeight w:val="272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5B5EB3B" w14:textId="77777777" w:rsidR="007F7671" w:rsidRPr="001D0CA9" w:rsidRDefault="007F7671" w:rsidP="003E713D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8037AD">
              <w:rPr>
                <w:rFonts w:ascii="Tahoma" w:hAnsi="Tahoma" w:cs="Tahoma"/>
                <w:sz w:val="18"/>
                <w:szCs w:val="18"/>
              </w:rPr>
              <w:t>13-OÚRaSŘ</w:t>
            </w:r>
            <w:proofErr w:type="gramEnd"/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F0DF67E" w14:textId="77777777" w:rsidR="007F7671" w:rsidRPr="008037AD" w:rsidRDefault="007F7671" w:rsidP="003E7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3322-Zachování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55B64B97" w14:textId="77777777" w:rsidR="007F7671" w:rsidRPr="001D0CA9" w:rsidRDefault="007F7671" w:rsidP="003E713D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7AD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D7EB799" w14:textId="77777777" w:rsidR="007F7671" w:rsidRDefault="007F7671" w:rsidP="003E713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dotačního programu Regenerace města </w:t>
            </w:r>
          </w:p>
          <w:p w14:paraId="115636F6" w14:textId="77777777" w:rsidR="007F7671" w:rsidRPr="001D0CA9" w:rsidRDefault="007F7671" w:rsidP="003E713D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7A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Frýdku-Místku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872EB2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72666" w14:textId="77777777" w:rsidR="007F7671" w:rsidRPr="001D0CA9" w:rsidRDefault="007F7671" w:rsidP="003E713D">
            <w:pPr>
              <w:ind w:left="-11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7AD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</w:rPr>
              <w:t>- 745, 00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728F8AF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7671" w:rsidRPr="001D0CA9" w14:paraId="7951E34E" w14:textId="77777777" w:rsidTr="003E713D">
        <w:trPr>
          <w:trHeight w:val="272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48C64F" w14:textId="77777777" w:rsidR="007F7671" w:rsidRPr="001D0CA9" w:rsidRDefault="007F7671" w:rsidP="003E713D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8037AD">
              <w:rPr>
                <w:rFonts w:ascii="Tahoma" w:hAnsi="Tahoma" w:cs="Tahoma"/>
                <w:sz w:val="18"/>
                <w:szCs w:val="18"/>
              </w:rPr>
              <w:t>13-OÚRaSŘ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EC6D28" w14:textId="77777777" w:rsidR="007F7671" w:rsidRPr="008037AD" w:rsidRDefault="007F7671" w:rsidP="003E7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3322-Zachování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A249B09" w14:textId="77777777" w:rsidR="007F7671" w:rsidRPr="001D0CA9" w:rsidRDefault="007F7671" w:rsidP="003E713D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7AD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5C535B" w14:textId="77777777" w:rsidR="007F7671" w:rsidRDefault="007F7671" w:rsidP="003E713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5213-Neinvestiční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dotačního programu Regenerace města </w:t>
            </w:r>
          </w:p>
          <w:p w14:paraId="25F68E8C" w14:textId="77777777" w:rsidR="007F7671" w:rsidRPr="001D0CA9" w:rsidRDefault="007F7671" w:rsidP="003E713D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7AD">
              <w:rPr>
                <w:rFonts w:ascii="Tahoma" w:hAnsi="Tahoma" w:cs="Tahoma"/>
                <w:i/>
                <w:iCs/>
                <w:sz w:val="18"/>
                <w:szCs w:val="18"/>
              </w:rPr>
              <w:t>Frýdku-Místku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74515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2279F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+ 360,00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A6D54D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7671" w:rsidRPr="001D0CA9" w14:paraId="4558E624" w14:textId="77777777" w:rsidTr="003E713D">
        <w:trPr>
          <w:trHeight w:val="272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58A1CBF" w14:textId="77777777" w:rsidR="007F7671" w:rsidRPr="001D0CA9" w:rsidRDefault="007F7671" w:rsidP="003E713D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8037AD">
              <w:rPr>
                <w:rFonts w:ascii="Tahoma" w:hAnsi="Tahoma" w:cs="Tahoma"/>
                <w:sz w:val="18"/>
                <w:szCs w:val="18"/>
              </w:rPr>
              <w:t>13-OÚRaSŘ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7DBD81" w14:textId="77777777" w:rsidR="007F7671" w:rsidRPr="008037AD" w:rsidRDefault="007F7671" w:rsidP="003E7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3322-Zachování</w:t>
            </w:r>
            <w:proofErr w:type="gramEnd"/>
            <w:r w:rsidRPr="008037A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28DBC9D8" w14:textId="77777777" w:rsidR="007F7671" w:rsidRPr="001D0CA9" w:rsidRDefault="007F7671" w:rsidP="003E713D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7AD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DB1DFE" w14:textId="77777777" w:rsidR="007F7671" w:rsidRDefault="007F7671" w:rsidP="003E713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5493-Účelové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transfery fyzickým osobám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Pr="008037A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dotačního programu Regenerace města </w:t>
            </w:r>
          </w:p>
          <w:p w14:paraId="7B1A476D" w14:textId="77777777" w:rsidR="007F7671" w:rsidRPr="001D0CA9" w:rsidRDefault="007F7671" w:rsidP="003E713D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7AD">
              <w:rPr>
                <w:rFonts w:ascii="Tahoma" w:hAnsi="Tahoma" w:cs="Tahoma"/>
                <w:i/>
                <w:iCs/>
                <w:sz w:val="18"/>
                <w:szCs w:val="18"/>
              </w:rPr>
              <w:t>Frýdku-Místku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31C9B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D3176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+ 385,00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BF5CD4" w14:textId="77777777" w:rsidR="007F7671" w:rsidRPr="001D0CA9" w:rsidRDefault="007F7671" w:rsidP="003E71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7E81C499" w14:textId="77777777" w:rsidR="007F7671" w:rsidRPr="001D0CA9" w:rsidRDefault="007F7671" w:rsidP="007F7671">
      <w:pPr>
        <w:rPr>
          <w:rFonts w:ascii="Tahoma" w:hAnsi="Tahoma" w:cs="Tahoma"/>
          <w:kern w:val="22"/>
          <w:sz w:val="18"/>
          <w:szCs w:val="18"/>
        </w:rPr>
      </w:pPr>
    </w:p>
    <w:p w14:paraId="53601366" w14:textId="77777777" w:rsidR="007F7671" w:rsidRPr="001D0CA9" w:rsidRDefault="007F7671" w:rsidP="007F76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7D50699" w14:textId="77777777" w:rsidR="007F7671" w:rsidRPr="001D0CA9" w:rsidRDefault="007F7671" w:rsidP="007F76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276"/>
      </w:tblGrid>
      <w:tr w:rsidR="007F7671" w:rsidRPr="001D0CA9" w14:paraId="5FB7816B" w14:textId="77777777" w:rsidTr="003E713D">
        <w:trPr>
          <w:trHeight w:val="569"/>
        </w:trPr>
        <w:tc>
          <w:tcPr>
            <w:tcW w:w="1134" w:type="dxa"/>
            <w:shd w:val="clear" w:color="auto" w:fill="FFF2CC"/>
            <w:vAlign w:val="center"/>
          </w:tcPr>
          <w:p w14:paraId="326AED8E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804" w:type="dxa"/>
            <w:shd w:val="clear" w:color="auto" w:fill="FFF2CC"/>
            <w:noWrap/>
            <w:vAlign w:val="center"/>
            <w:hideMark/>
          </w:tcPr>
          <w:p w14:paraId="4B282F7C" w14:textId="77777777" w:rsidR="007F7671" w:rsidRPr="001D0CA9" w:rsidRDefault="007F7671" w:rsidP="003E71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76" w:type="dxa"/>
            <w:shd w:val="clear" w:color="auto" w:fill="FFF2CC"/>
            <w:vAlign w:val="center"/>
            <w:hideMark/>
          </w:tcPr>
          <w:p w14:paraId="5FB28C26" w14:textId="77777777" w:rsidR="007F7671" w:rsidRPr="001D0CA9" w:rsidRDefault="007F7671" w:rsidP="003E713D">
            <w:pPr>
              <w:ind w:left="138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7F7671" w:rsidRPr="001D0CA9" w14:paraId="3704B657" w14:textId="77777777" w:rsidTr="003E713D">
        <w:trPr>
          <w:trHeight w:val="299"/>
        </w:trPr>
        <w:tc>
          <w:tcPr>
            <w:tcW w:w="1134" w:type="dxa"/>
            <w:vAlign w:val="center"/>
          </w:tcPr>
          <w:p w14:paraId="1DECCA21" w14:textId="77777777" w:rsidR="007F7671" w:rsidRPr="001D0CA9" w:rsidRDefault="007F7671" w:rsidP="003E713D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672A6">
              <w:rPr>
                <w:rFonts w:ascii="Tahoma" w:hAnsi="Tahoma" w:cs="Tahoma"/>
                <w:sz w:val="18"/>
                <w:szCs w:val="18"/>
              </w:rPr>
              <w:t>13-OÚRaSŘ</w:t>
            </w:r>
            <w:proofErr w:type="gramEnd"/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1308D1" w14:textId="77777777" w:rsidR="007F7671" w:rsidRPr="001D0CA9" w:rsidRDefault="007F7671" w:rsidP="003E713D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2A6">
              <w:rPr>
                <w:rFonts w:ascii="Tahoma" w:hAnsi="Tahoma" w:cs="Tahoma"/>
                <w:sz w:val="18"/>
                <w:szCs w:val="18"/>
              </w:rPr>
              <w:t>DP Regenerace města Frýdku-Místku – viz příloha č. 9 k usnesení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5EF94" w14:textId="77777777" w:rsidR="007F7671" w:rsidRPr="001D0CA9" w:rsidRDefault="007F7671" w:rsidP="003E713D">
            <w:pPr>
              <w:ind w:right="71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0</w:t>
            </w:r>
            <w:r w:rsidRPr="003672A6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4AD3FC93" w14:textId="77777777" w:rsidR="007F7671" w:rsidRDefault="007F7671" w:rsidP="007F7671">
      <w:pPr>
        <w:rPr>
          <w:rFonts w:ascii="Tahoma" w:hAnsi="Tahoma" w:cs="Tahoma"/>
          <w:sz w:val="18"/>
          <w:szCs w:val="18"/>
        </w:rPr>
      </w:pPr>
    </w:p>
    <w:p w14:paraId="6039B1D4" w14:textId="77777777" w:rsidR="00291602" w:rsidRDefault="00291602" w:rsidP="007F7671">
      <w:pPr>
        <w:rPr>
          <w:rFonts w:ascii="Tahoma" w:hAnsi="Tahoma" w:cs="Tahoma"/>
          <w:sz w:val="18"/>
          <w:szCs w:val="18"/>
        </w:rPr>
      </w:pPr>
    </w:p>
    <w:p w14:paraId="6FBC948C" w14:textId="77777777" w:rsidR="00291602" w:rsidRDefault="00291602" w:rsidP="007F7671">
      <w:pPr>
        <w:rPr>
          <w:rFonts w:ascii="Tahoma" w:hAnsi="Tahoma" w:cs="Tahoma"/>
          <w:sz w:val="18"/>
          <w:szCs w:val="18"/>
        </w:rPr>
      </w:pPr>
    </w:p>
    <w:p w14:paraId="5EECDDF0" w14:textId="77777777" w:rsidR="00291602" w:rsidRDefault="00291602" w:rsidP="007F7671">
      <w:pPr>
        <w:rPr>
          <w:rFonts w:ascii="Tahoma" w:hAnsi="Tahoma" w:cs="Tahoma"/>
          <w:sz w:val="18"/>
          <w:szCs w:val="18"/>
        </w:rPr>
      </w:pPr>
    </w:p>
    <w:p w14:paraId="08D7C358" w14:textId="77777777" w:rsidR="00291602" w:rsidRDefault="00291602" w:rsidP="007F7671">
      <w:pPr>
        <w:rPr>
          <w:rFonts w:ascii="Tahoma" w:hAnsi="Tahoma" w:cs="Tahoma"/>
          <w:sz w:val="18"/>
          <w:szCs w:val="18"/>
        </w:rPr>
      </w:pPr>
    </w:p>
    <w:p w14:paraId="02EFEC1A" w14:textId="77777777" w:rsidR="00291602" w:rsidRDefault="00291602" w:rsidP="007F7671">
      <w:pPr>
        <w:rPr>
          <w:rFonts w:ascii="Tahoma" w:hAnsi="Tahoma" w:cs="Tahoma"/>
          <w:sz w:val="18"/>
          <w:szCs w:val="18"/>
        </w:rPr>
      </w:pPr>
    </w:p>
    <w:p w14:paraId="691EE205" w14:textId="77777777" w:rsidR="00291602" w:rsidRDefault="00291602" w:rsidP="007F7671">
      <w:pPr>
        <w:rPr>
          <w:rFonts w:ascii="Tahoma" w:hAnsi="Tahoma" w:cs="Tahoma"/>
          <w:sz w:val="18"/>
          <w:szCs w:val="18"/>
        </w:rPr>
      </w:pPr>
    </w:p>
    <w:p w14:paraId="6C135597" w14:textId="77777777" w:rsidR="00291602" w:rsidRDefault="00291602" w:rsidP="007F7671">
      <w:pPr>
        <w:rPr>
          <w:rFonts w:ascii="Tahoma" w:hAnsi="Tahoma" w:cs="Tahoma"/>
          <w:sz w:val="18"/>
          <w:szCs w:val="18"/>
        </w:rPr>
      </w:pPr>
    </w:p>
    <w:p w14:paraId="419B14AC" w14:textId="77777777" w:rsidR="00291602" w:rsidRPr="001D0CA9" w:rsidRDefault="00291602" w:rsidP="00291602">
      <w:pPr>
        <w:pStyle w:val="Bezmezer"/>
        <w:numPr>
          <w:ilvl w:val="0"/>
          <w:numId w:val="31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3</w:t>
      </w:r>
      <w:r>
        <w:rPr>
          <w:rFonts w:ascii="Tahoma" w:hAnsi="Tahoma" w:cs="Tahoma"/>
          <w:b/>
          <w:sz w:val="18"/>
          <w:szCs w:val="18"/>
        </w:rPr>
        <w:t>4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574F089" w14:textId="77777777" w:rsidR="00291602" w:rsidRPr="001D0CA9" w:rsidRDefault="00291602" w:rsidP="0029160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126"/>
        <w:gridCol w:w="2608"/>
        <w:gridCol w:w="992"/>
        <w:gridCol w:w="1134"/>
        <w:gridCol w:w="1276"/>
      </w:tblGrid>
      <w:tr w:rsidR="00291602" w:rsidRPr="00291602" w14:paraId="521333CC" w14:textId="77777777" w:rsidTr="00291602">
        <w:trPr>
          <w:trHeight w:val="436"/>
        </w:trPr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23CA0BF" w14:textId="77777777" w:rsidR="00291602" w:rsidRPr="00291602" w:rsidRDefault="00291602" w:rsidP="00B13299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AEF854C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1D97A25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F2FA67F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291602" w:rsidRPr="00291602" w14:paraId="7C70B5FD" w14:textId="77777777" w:rsidTr="00291602">
        <w:trPr>
          <w:trHeight w:val="357"/>
        </w:trPr>
        <w:tc>
          <w:tcPr>
            <w:tcW w:w="10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5B6F4E6" w14:textId="77777777" w:rsidR="00291602" w:rsidRPr="00291602" w:rsidRDefault="00291602" w:rsidP="00B1329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6DDE297" w14:textId="77777777" w:rsidR="00291602" w:rsidRPr="00291602" w:rsidRDefault="00291602" w:rsidP="00B1329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94A75D3" w14:textId="77777777" w:rsidR="00291602" w:rsidRPr="00291602" w:rsidRDefault="00291602" w:rsidP="00B1329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896F79F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2A64BAD" w14:textId="77777777" w:rsidR="00291602" w:rsidRPr="00291602" w:rsidRDefault="00291602" w:rsidP="00B13299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0B21F89" w14:textId="77777777" w:rsidR="00291602" w:rsidRPr="00291602" w:rsidRDefault="00291602" w:rsidP="00B13299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291602" w:rsidRPr="00291602" w14:paraId="7A42E4D2" w14:textId="77777777" w:rsidTr="00291602">
        <w:trPr>
          <w:trHeight w:val="317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B02A86B" w14:textId="77777777" w:rsidR="00291602" w:rsidRPr="00291602" w:rsidRDefault="00291602" w:rsidP="00B13299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003CDF1" w14:textId="77777777" w:rsidR="00291602" w:rsidRPr="00291602" w:rsidRDefault="00291602" w:rsidP="00B13299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6310-Obecné</w:t>
            </w:r>
            <w:proofErr w:type="gramEnd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příjmy </w:t>
            </w:r>
          </w:p>
          <w:p w14:paraId="2D004B74" w14:textId="77777777" w:rsidR="00291602" w:rsidRPr="00291602" w:rsidRDefault="00291602" w:rsidP="00B13299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a výdaje z finančních operací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F5B5DC1" w14:textId="77777777" w:rsidR="00291602" w:rsidRPr="00291602" w:rsidRDefault="00291602" w:rsidP="00B13299">
            <w:pPr>
              <w:ind w:left="58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2141-Příjem</w:t>
            </w:r>
            <w:proofErr w:type="gramEnd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 úroků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8C11D" w14:textId="77777777" w:rsidR="00291602" w:rsidRPr="00291602" w:rsidRDefault="00291602" w:rsidP="00B13299">
            <w:pPr>
              <w:ind w:hanging="427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+ 2 000,00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571D8" w14:textId="77777777" w:rsidR="00291602" w:rsidRPr="00291602" w:rsidRDefault="00291602" w:rsidP="00B13299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F6D2C21" w14:textId="77777777" w:rsidR="00291602" w:rsidRPr="00291602" w:rsidRDefault="00291602" w:rsidP="00B1329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91602" w:rsidRPr="00291602" w14:paraId="22CE8151" w14:textId="77777777" w:rsidTr="00291602">
        <w:trPr>
          <w:trHeight w:val="317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514FA3" w14:textId="77777777" w:rsidR="00291602" w:rsidRPr="00291602" w:rsidRDefault="00291602" w:rsidP="00B13299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690A17" w14:textId="77777777" w:rsidR="00291602" w:rsidRPr="00291602" w:rsidRDefault="00291602" w:rsidP="00B13299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6399-Ostatní</w:t>
            </w:r>
            <w:proofErr w:type="gramEnd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finanční operace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5B4E129" w14:textId="77777777" w:rsidR="00291602" w:rsidRPr="00291602" w:rsidRDefault="00291602" w:rsidP="00B13299">
            <w:pPr>
              <w:ind w:left="58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5362-Platby</w:t>
            </w:r>
            <w:proofErr w:type="gramEnd"/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daní státnímu rozpočtu – </w:t>
            </w:r>
            <w:r w:rsidRPr="00291602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odvod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E9C58" w14:textId="77777777" w:rsidR="00291602" w:rsidRPr="00291602" w:rsidRDefault="00291602" w:rsidP="00B1329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08329" w14:textId="77777777" w:rsidR="00291602" w:rsidRPr="00291602" w:rsidRDefault="00291602" w:rsidP="00B13299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+ 2 000,00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246F4C" w14:textId="77777777" w:rsidR="00291602" w:rsidRPr="00291602" w:rsidRDefault="00291602" w:rsidP="00B1329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6743B792" w14:textId="77777777" w:rsidR="00291602" w:rsidRPr="00291602" w:rsidRDefault="00291602" w:rsidP="00291602">
      <w:pPr>
        <w:rPr>
          <w:rFonts w:ascii="Tahoma" w:hAnsi="Tahoma" w:cs="Tahoma"/>
          <w:sz w:val="18"/>
          <w:szCs w:val="18"/>
        </w:rPr>
      </w:pPr>
    </w:p>
    <w:p w14:paraId="2BE65041" w14:textId="77777777" w:rsidR="00291602" w:rsidRPr="00291602" w:rsidRDefault="00291602" w:rsidP="0029160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29160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DA19CE3" w14:textId="77777777" w:rsidR="00291602" w:rsidRPr="00291602" w:rsidRDefault="00291602" w:rsidP="0029160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418"/>
      </w:tblGrid>
      <w:tr w:rsidR="00291602" w:rsidRPr="00291602" w14:paraId="5D97115F" w14:textId="77777777" w:rsidTr="00291602">
        <w:trPr>
          <w:trHeight w:val="634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7C0C910B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925585F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78BBF446" w14:textId="77777777" w:rsidR="00291602" w:rsidRPr="00291602" w:rsidRDefault="00291602" w:rsidP="00B13299">
            <w:pPr>
              <w:ind w:left="13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29160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291602" w:rsidRPr="00291602" w14:paraId="74C10349" w14:textId="77777777" w:rsidTr="00291602">
        <w:trPr>
          <w:trHeight w:val="332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251BE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68C8A" w14:textId="77777777" w:rsidR="00291602" w:rsidRPr="00291602" w:rsidRDefault="00291602" w:rsidP="00B13299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Nedaňové příjmy (třída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CA4B8C" w14:textId="77777777" w:rsidR="00291602" w:rsidRPr="00291602" w:rsidRDefault="00291602" w:rsidP="00B13299">
            <w:pPr>
              <w:ind w:left="130"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+ 2 000,00</w:t>
            </w:r>
          </w:p>
        </w:tc>
      </w:tr>
      <w:tr w:rsidR="00291602" w:rsidRPr="00291602" w14:paraId="7B7094E9" w14:textId="77777777" w:rsidTr="00291602">
        <w:trPr>
          <w:trHeight w:val="332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80806" w14:textId="77777777" w:rsidR="00291602" w:rsidRPr="00291602" w:rsidRDefault="00291602" w:rsidP="00B132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91602">
              <w:rPr>
                <w:rFonts w:ascii="Tahoma" w:hAnsi="Tahoma" w:cs="Tahoma"/>
                <w:sz w:val="18"/>
                <w:szCs w:val="18"/>
              </w:rPr>
              <w:t>03-FO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8956F" w14:textId="77777777" w:rsidR="00291602" w:rsidRPr="00291602" w:rsidRDefault="00291602" w:rsidP="00B13299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Ostatní neinvestiční výdaje finančního odboru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399B990" w14:textId="77777777" w:rsidR="00291602" w:rsidRPr="00291602" w:rsidRDefault="00291602" w:rsidP="00B13299">
            <w:pPr>
              <w:ind w:left="130"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1602">
              <w:rPr>
                <w:rFonts w:ascii="Tahoma" w:hAnsi="Tahoma" w:cs="Tahoma"/>
                <w:color w:val="000000"/>
                <w:sz w:val="18"/>
                <w:szCs w:val="18"/>
              </w:rPr>
              <w:t>+ 2 000,00</w:t>
            </w:r>
          </w:p>
        </w:tc>
      </w:tr>
    </w:tbl>
    <w:p w14:paraId="290DB96A" w14:textId="77777777" w:rsidR="00291602" w:rsidRPr="001D0CA9" w:rsidRDefault="00291602" w:rsidP="00291602">
      <w:pPr>
        <w:rPr>
          <w:rFonts w:cs="Tahoma"/>
          <w:sz w:val="18"/>
          <w:szCs w:val="18"/>
        </w:rPr>
      </w:pPr>
    </w:p>
    <w:p w14:paraId="4FAD2CC3" w14:textId="77777777" w:rsidR="00291602" w:rsidRPr="001D0CA9" w:rsidRDefault="00291602" w:rsidP="007F7671">
      <w:pPr>
        <w:rPr>
          <w:rFonts w:ascii="Tahoma" w:hAnsi="Tahoma" w:cs="Tahoma"/>
          <w:sz w:val="18"/>
          <w:szCs w:val="18"/>
        </w:rPr>
      </w:pPr>
    </w:p>
    <w:sectPr w:rsidR="00291602" w:rsidRPr="001D0CA9" w:rsidSect="003B1B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B2C"/>
    <w:multiLevelType w:val="multilevel"/>
    <w:tmpl w:val="F10283FA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943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0F2ED1"/>
    <w:multiLevelType w:val="hybridMultilevel"/>
    <w:tmpl w:val="D3B43C66"/>
    <w:lvl w:ilvl="0" w:tplc="2E98DF3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40D4C"/>
    <w:multiLevelType w:val="hybridMultilevel"/>
    <w:tmpl w:val="3E825A60"/>
    <w:lvl w:ilvl="0" w:tplc="FB7EBA94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1A932D87"/>
    <w:multiLevelType w:val="hybridMultilevel"/>
    <w:tmpl w:val="9544D2F8"/>
    <w:lvl w:ilvl="0" w:tplc="F15A9138">
      <w:start w:val="1"/>
      <w:numFmt w:val="bullet"/>
      <w:suff w:val="space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B386C73"/>
    <w:multiLevelType w:val="hybridMultilevel"/>
    <w:tmpl w:val="86C233D6"/>
    <w:lvl w:ilvl="0" w:tplc="DAF0A4E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F0B17D8"/>
    <w:multiLevelType w:val="hybridMultilevel"/>
    <w:tmpl w:val="A19EA350"/>
    <w:lvl w:ilvl="0" w:tplc="99A86352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2D72"/>
    <w:multiLevelType w:val="hybridMultilevel"/>
    <w:tmpl w:val="075EFF0C"/>
    <w:lvl w:ilvl="0" w:tplc="2A8CB1A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 w15:restartNumberingAfterBreak="0">
    <w:nsid w:val="37A273D3"/>
    <w:multiLevelType w:val="hybridMultilevel"/>
    <w:tmpl w:val="C4823932"/>
    <w:lvl w:ilvl="0" w:tplc="71A42ED8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410D57EB"/>
    <w:multiLevelType w:val="hybridMultilevel"/>
    <w:tmpl w:val="5B2896C8"/>
    <w:lvl w:ilvl="0" w:tplc="77BCF99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C33FF6"/>
    <w:multiLevelType w:val="hybridMultilevel"/>
    <w:tmpl w:val="D674B722"/>
    <w:lvl w:ilvl="0" w:tplc="C0AE6A8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4" w15:restartNumberingAfterBreak="0">
    <w:nsid w:val="531B7F71"/>
    <w:multiLevelType w:val="hybridMultilevel"/>
    <w:tmpl w:val="BCFA477C"/>
    <w:lvl w:ilvl="0" w:tplc="D632FB6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F496D"/>
    <w:multiLevelType w:val="hybridMultilevel"/>
    <w:tmpl w:val="EC0C3FB6"/>
    <w:lvl w:ilvl="0" w:tplc="38ACAC2A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96C4ED3"/>
    <w:multiLevelType w:val="hybridMultilevel"/>
    <w:tmpl w:val="9D98634C"/>
    <w:lvl w:ilvl="0" w:tplc="040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7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3541E5"/>
    <w:multiLevelType w:val="hybridMultilevel"/>
    <w:tmpl w:val="1CB80764"/>
    <w:lvl w:ilvl="0" w:tplc="E3ACDE1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1435F"/>
    <w:multiLevelType w:val="hybridMultilevel"/>
    <w:tmpl w:val="F4B800F2"/>
    <w:lvl w:ilvl="0" w:tplc="3D9014B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C653D3"/>
    <w:multiLevelType w:val="hybridMultilevel"/>
    <w:tmpl w:val="C5D87E70"/>
    <w:lvl w:ilvl="0" w:tplc="D4C05D3E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6F18C2"/>
    <w:multiLevelType w:val="hybridMultilevel"/>
    <w:tmpl w:val="E30CEE5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8C4DB9"/>
    <w:multiLevelType w:val="hybridMultilevel"/>
    <w:tmpl w:val="015469CA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872639"/>
    <w:multiLevelType w:val="hybridMultilevel"/>
    <w:tmpl w:val="58A4E2BA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E5E6ADA"/>
    <w:multiLevelType w:val="hybridMultilevel"/>
    <w:tmpl w:val="CED44240"/>
    <w:lvl w:ilvl="0" w:tplc="1F34793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F787A"/>
    <w:multiLevelType w:val="hybridMultilevel"/>
    <w:tmpl w:val="676ACA60"/>
    <w:lvl w:ilvl="0" w:tplc="6C2EB99E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73892911"/>
    <w:multiLevelType w:val="hybridMultilevel"/>
    <w:tmpl w:val="75F24862"/>
    <w:lvl w:ilvl="0" w:tplc="60B8D570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A4E85"/>
    <w:multiLevelType w:val="hybridMultilevel"/>
    <w:tmpl w:val="6A163198"/>
    <w:lvl w:ilvl="0" w:tplc="CECAC3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B1C00"/>
    <w:multiLevelType w:val="hybridMultilevel"/>
    <w:tmpl w:val="DB4C80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6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712496">
    <w:abstractNumId w:val="17"/>
  </w:num>
  <w:num w:numId="3" w16cid:durableId="567882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45727">
    <w:abstractNumId w:val="1"/>
  </w:num>
  <w:num w:numId="5" w16cid:durableId="1246577525">
    <w:abstractNumId w:val="2"/>
  </w:num>
  <w:num w:numId="6" w16cid:durableId="1797024448">
    <w:abstractNumId w:val="0"/>
  </w:num>
  <w:num w:numId="7" w16cid:durableId="517812603">
    <w:abstractNumId w:val="23"/>
  </w:num>
  <w:num w:numId="8" w16cid:durableId="945387010">
    <w:abstractNumId w:val="22"/>
  </w:num>
  <w:num w:numId="9" w16cid:durableId="780033490">
    <w:abstractNumId w:val="7"/>
  </w:num>
  <w:num w:numId="10" w16cid:durableId="1351906642">
    <w:abstractNumId w:val="30"/>
  </w:num>
  <w:num w:numId="11" w16cid:durableId="1167480658">
    <w:abstractNumId w:val="14"/>
  </w:num>
  <w:num w:numId="12" w16cid:durableId="1450125413">
    <w:abstractNumId w:val="13"/>
  </w:num>
  <w:num w:numId="13" w16cid:durableId="545261923">
    <w:abstractNumId w:val="16"/>
  </w:num>
  <w:num w:numId="14" w16cid:durableId="506098728">
    <w:abstractNumId w:val="24"/>
  </w:num>
  <w:num w:numId="15" w16cid:durableId="2143376374">
    <w:abstractNumId w:val="10"/>
  </w:num>
  <w:num w:numId="16" w16cid:durableId="41180244">
    <w:abstractNumId w:val="28"/>
  </w:num>
  <w:num w:numId="17" w16cid:durableId="541600095">
    <w:abstractNumId w:val="5"/>
  </w:num>
  <w:num w:numId="18" w16cid:durableId="1276789972">
    <w:abstractNumId w:val="18"/>
  </w:num>
  <w:num w:numId="19" w16cid:durableId="448471742">
    <w:abstractNumId w:val="19"/>
  </w:num>
  <w:num w:numId="20" w16cid:durableId="1708797118">
    <w:abstractNumId w:val="6"/>
  </w:num>
  <w:num w:numId="21" w16cid:durableId="736712666">
    <w:abstractNumId w:val="11"/>
  </w:num>
  <w:num w:numId="22" w16cid:durableId="904757197">
    <w:abstractNumId w:val="3"/>
  </w:num>
  <w:num w:numId="23" w16cid:durableId="1730303467">
    <w:abstractNumId w:val="29"/>
  </w:num>
  <w:num w:numId="24" w16cid:durableId="311760326">
    <w:abstractNumId w:val="25"/>
  </w:num>
  <w:num w:numId="25" w16cid:durableId="454250182">
    <w:abstractNumId w:val="21"/>
  </w:num>
  <w:num w:numId="26" w16cid:durableId="1487628618">
    <w:abstractNumId w:val="26"/>
  </w:num>
  <w:num w:numId="27" w16cid:durableId="942610609">
    <w:abstractNumId w:val="15"/>
  </w:num>
  <w:num w:numId="28" w16cid:durableId="1683701906">
    <w:abstractNumId w:val="8"/>
  </w:num>
  <w:num w:numId="29" w16cid:durableId="188956825">
    <w:abstractNumId w:val="27"/>
  </w:num>
  <w:num w:numId="30" w16cid:durableId="966543735">
    <w:abstractNumId w:val="4"/>
  </w:num>
  <w:num w:numId="31" w16cid:durableId="170478961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cwXATHOiHk7zpAHo8cxnG25B8utKCEcUjpQQd3AijqsaUet1T8+8zIy37pcNsIII8HYtnr+CfQ+Cvxj2KirAdw==" w:salt="Mfpo69EfSkRkBDWVE6vv9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229D"/>
    <w:rsid w:val="00006D57"/>
    <w:rsid w:val="00013BDE"/>
    <w:rsid w:val="000142DD"/>
    <w:rsid w:val="0001515C"/>
    <w:rsid w:val="0001519C"/>
    <w:rsid w:val="00017703"/>
    <w:rsid w:val="000177EA"/>
    <w:rsid w:val="00020C56"/>
    <w:rsid w:val="00020FB8"/>
    <w:rsid w:val="0002127D"/>
    <w:rsid w:val="00022265"/>
    <w:rsid w:val="00022EBD"/>
    <w:rsid w:val="0002509C"/>
    <w:rsid w:val="00026785"/>
    <w:rsid w:val="0003032F"/>
    <w:rsid w:val="000310D8"/>
    <w:rsid w:val="000348A5"/>
    <w:rsid w:val="00034A32"/>
    <w:rsid w:val="00034B5A"/>
    <w:rsid w:val="000365C2"/>
    <w:rsid w:val="00036B57"/>
    <w:rsid w:val="00043840"/>
    <w:rsid w:val="00043DEB"/>
    <w:rsid w:val="00044946"/>
    <w:rsid w:val="00045115"/>
    <w:rsid w:val="00045680"/>
    <w:rsid w:val="00046E0D"/>
    <w:rsid w:val="000504B9"/>
    <w:rsid w:val="00050896"/>
    <w:rsid w:val="00050D9E"/>
    <w:rsid w:val="000526D8"/>
    <w:rsid w:val="00055CE2"/>
    <w:rsid w:val="00057586"/>
    <w:rsid w:val="00062FEA"/>
    <w:rsid w:val="000664CA"/>
    <w:rsid w:val="00066E4B"/>
    <w:rsid w:val="000752C2"/>
    <w:rsid w:val="0007570B"/>
    <w:rsid w:val="00076AE8"/>
    <w:rsid w:val="000807B2"/>
    <w:rsid w:val="00081380"/>
    <w:rsid w:val="00082640"/>
    <w:rsid w:val="0008382E"/>
    <w:rsid w:val="0008386F"/>
    <w:rsid w:val="0008459E"/>
    <w:rsid w:val="0008632D"/>
    <w:rsid w:val="000865D6"/>
    <w:rsid w:val="00086869"/>
    <w:rsid w:val="00086C21"/>
    <w:rsid w:val="00087F27"/>
    <w:rsid w:val="0009044E"/>
    <w:rsid w:val="0009436B"/>
    <w:rsid w:val="00094AAD"/>
    <w:rsid w:val="000A2263"/>
    <w:rsid w:val="000A46D0"/>
    <w:rsid w:val="000A5632"/>
    <w:rsid w:val="000A57F2"/>
    <w:rsid w:val="000A6923"/>
    <w:rsid w:val="000A6D16"/>
    <w:rsid w:val="000B1531"/>
    <w:rsid w:val="000B3651"/>
    <w:rsid w:val="000B3CE2"/>
    <w:rsid w:val="000B4EBA"/>
    <w:rsid w:val="000B5B32"/>
    <w:rsid w:val="000B6C16"/>
    <w:rsid w:val="000C0E45"/>
    <w:rsid w:val="000C1051"/>
    <w:rsid w:val="000C17B8"/>
    <w:rsid w:val="000C4BEB"/>
    <w:rsid w:val="000C5CF6"/>
    <w:rsid w:val="000C7697"/>
    <w:rsid w:val="000D06E6"/>
    <w:rsid w:val="000D2CB5"/>
    <w:rsid w:val="000D32BE"/>
    <w:rsid w:val="000D3E85"/>
    <w:rsid w:val="000D425F"/>
    <w:rsid w:val="000D4CCB"/>
    <w:rsid w:val="000D674E"/>
    <w:rsid w:val="000E0A13"/>
    <w:rsid w:val="000E20B4"/>
    <w:rsid w:val="000E215B"/>
    <w:rsid w:val="000E432C"/>
    <w:rsid w:val="000E480E"/>
    <w:rsid w:val="000E69D5"/>
    <w:rsid w:val="000E75A0"/>
    <w:rsid w:val="000E78D7"/>
    <w:rsid w:val="000F12D7"/>
    <w:rsid w:val="000F3E07"/>
    <w:rsid w:val="000F62B3"/>
    <w:rsid w:val="00102338"/>
    <w:rsid w:val="001024FA"/>
    <w:rsid w:val="001051D3"/>
    <w:rsid w:val="00106211"/>
    <w:rsid w:val="0010707F"/>
    <w:rsid w:val="00110041"/>
    <w:rsid w:val="00110520"/>
    <w:rsid w:val="00114133"/>
    <w:rsid w:val="00114B91"/>
    <w:rsid w:val="00116553"/>
    <w:rsid w:val="00116BF2"/>
    <w:rsid w:val="00117A8E"/>
    <w:rsid w:val="00117B24"/>
    <w:rsid w:val="0012057C"/>
    <w:rsid w:val="00122218"/>
    <w:rsid w:val="00124C71"/>
    <w:rsid w:val="00125880"/>
    <w:rsid w:val="00126829"/>
    <w:rsid w:val="0012772E"/>
    <w:rsid w:val="00127CFC"/>
    <w:rsid w:val="0013009F"/>
    <w:rsid w:val="001330CD"/>
    <w:rsid w:val="001369EA"/>
    <w:rsid w:val="00141575"/>
    <w:rsid w:val="0014599B"/>
    <w:rsid w:val="00147034"/>
    <w:rsid w:val="001504F4"/>
    <w:rsid w:val="00154EFF"/>
    <w:rsid w:val="0016112A"/>
    <w:rsid w:val="001615CC"/>
    <w:rsid w:val="0016249A"/>
    <w:rsid w:val="00162EA4"/>
    <w:rsid w:val="00163480"/>
    <w:rsid w:val="00164661"/>
    <w:rsid w:val="00164E2D"/>
    <w:rsid w:val="00170076"/>
    <w:rsid w:val="00172305"/>
    <w:rsid w:val="0017249E"/>
    <w:rsid w:val="0017788B"/>
    <w:rsid w:val="001805B8"/>
    <w:rsid w:val="00180886"/>
    <w:rsid w:val="001835AA"/>
    <w:rsid w:val="00184C66"/>
    <w:rsid w:val="00186EE0"/>
    <w:rsid w:val="00192953"/>
    <w:rsid w:val="001937CE"/>
    <w:rsid w:val="001941CC"/>
    <w:rsid w:val="00194FC0"/>
    <w:rsid w:val="001A1C9F"/>
    <w:rsid w:val="001A300D"/>
    <w:rsid w:val="001A5E92"/>
    <w:rsid w:val="001B149D"/>
    <w:rsid w:val="001B332F"/>
    <w:rsid w:val="001B4526"/>
    <w:rsid w:val="001B6D70"/>
    <w:rsid w:val="001B7D47"/>
    <w:rsid w:val="001C0480"/>
    <w:rsid w:val="001C325E"/>
    <w:rsid w:val="001C3AE7"/>
    <w:rsid w:val="001C4473"/>
    <w:rsid w:val="001C5BF4"/>
    <w:rsid w:val="001C77C0"/>
    <w:rsid w:val="001D080A"/>
    <w:rsid w:val="001D0CB3"/>
    <w:rsid w:val="001D3DDF"/>
    <w:rsid w:val="001D43C4"/>
    <w:rsid w:val="001D5EAA"/>
    <w:rsid w:val="001D61C3"/>
    <w:rsid w:val="001D62EA"/>
    <w:rsid w:val="001E0914"/>
    <w:rsid w:val="001E3388"/>
    <w:rsid w:val="001E5DE7"/>
    <w:rsid w:val="001E5F9E"/>
    <w:rsid w:val="001E62DD"/>
    <w:rsid w:val="001E77F4"/>
    <w:rsid w:val="001E7B39"/>
    <w:rsid w:val="001E7CF3"/>
    <w:rsid w:val="001F4508"/>
    <w:rsid w:val="001F520B"/>
    <w:rsid w:val="001F5B96"/>
    <w:rsid w:val="001F6365"/>
    <w:rsid w:val="001F6950"/>
    <w:rsid w:val="001F77A4"/>
    <w:rsid w:val="001F7EFE"/>
    <w:rsid w:val="002000CB"/>
    <w:rsid w:val="002004A1"/>
    <w:rsid w:val="00200A2E"/>
    <w:rsid w:val="0020144E"/>
    <w:rsid w:val="00201641"/>
    <w:rsid w:val="00202417"/>
    <w:rsid w:val="002031C1"/>
    <w:rsid w:val="002043B9"/>
    <w:rsid w:val="00205725"/>
    <w:rsid w:val="0020573C"/>
    <w:rsid w:val="0020599D"/>
    <w:rsid w:val="00210F87"/>
    <w:rsid w:val="00215D27"/>
    <w:rsid w:val="002175BA"/>
    <w:rsid w:val="0022175F"/>
    <w:rsid w:val="00226AC5"/>
    <w:rsid w:val="00227B90"/>
    <w:rsid w:val="00227FE4"/>
    <w:rsid w:val="00231149"/>
    <w:rsid w:val="0023297F"/>
    <w:rsid w:val="00236A80"/>
    <w:rsid w:val="00237DA6"/>
    <w:rsid w:val="002408D4"/>
    <w:rsid w:val="00241A08"/>
    <w:rsid w:val="002453F8"/>
    <w:rsid w:val="00245516"/>
    <w:rsid w:val="00245E44"/>
    <w:rsid w:val="00246692"/>
    <w:rsid w:val="00247A0C"/>
    <w:rsid w:val="00247DAE"/>
    <w:rsid w:val="00251A9D"/>
    <w:rsid w:val="00252B61"/>
    <w:rsid w:val="002542A1"/>
    <w:rsid w:val="00256264"/>
    <w:rsid w:val="00256752"/>
    <w:rsid w:val="002571F4"/>
    <w:rsid w:val="00257C0A"/>
    <w:rsid w:val="00261161"/>
    <w:rsid w:val="00262833"/>
    <w:rsid w:val="00263D4E"/>
    <w:rsid w:val="00264CD4"/>
    <w:rsid w:val="00264E17"/>
    <w:rsid w:val="002655BF"/>
    <w:rsid w:val="00265763"/>
    <w:rsid w:val="0026670C"/>
    <w:rsid w:val="00270D0F"/>
    <w:rsid w:val="00271AE4"/>
    <w:rsid w:val="00271D90"/>
    <w:rsid w:val="00273062"/>
    <w:rsid w:val="00273720"/>
    <w:rsid w:val="00275119"/>
    <w:rsid w:val="0027706B"/>
    <w:rsid w:val="00277650"/>
    <w:rsid w:val="002818AF"/>
    <w:rsid w:val="00282CC3"/>
    <w:rsid w:val="002848F9"/>
    <w:rsid w:val="002856B5"/>
    <w:rsid w:val="002856FB"/>
    <w:rsid w:val="00286017"/>
    <w:rsid w:val="00291602"/>
    <w:rsid w:val="00291CE0"/>
    <w:rsid w:val="00296965"/>
    <w:rsid w:val="002A0309"/>
    <w:rsid w:val="002A0D6A"/>
    <w:rsid w:val="002A2C94"/>
    <w:rsid w:val="002A48D6"/>
    <w:rsid w:val="002A4C23"/>
    <w:rsid w:val="002A4EFE"/>
    <w:rsid w:val="002A6093"/>
    <w:rsid w:val="002A6353"/>
    <w:rsid w:val="002A6CD6"/>
    <w:rsid w:val="002A7984"/>
    <w:rsid w:val="002B18EB"/>
    <w:rsid w:val="002B331E"/>
    <w:rsid w:val="002B3F52"/>
    <w:rsid w:val="002B63E2"/>
    <w:rsid w:val="002B6CEF"/>
    <w:rsid w:val="002B790A"/>
    <w:rsid w:val="002C036E"/>
    <w:rsid w:val="002C174F"/>
    <w:rsid w:val="002C1941"/>
    <w:rsid w:val="002C20DC"/>
    <w:rsid w:val="002C30F7"/>
    <w:rsid w:val="002C31E0"/>
    <w:rsid w:val="002C3B89"/>
    <w:rsid w:val="002C7869"/>
    <w:rsid w:val="002D6A5A"/>
    <w:rsid w:val="002E3C60"/>
    <w:rsid w:val="002E3E1E"/>
    <w:rsid w:val="002E5029"/>
    <w:rsid w:val="002E6C4C"/>
    <w:rsid w:val="002E78EB"/>
    <w:rsid w:val="002E7B85"/>
    <w:rsid w:val="002F09B6"/>
    <w:rsid w:val="002F3110"/>
    <w:rsid w:val="002F45E7"/>
    <w:rsid w:val="002F7138"/>
    <w:rsid w:val="003003F4"/>
    <w:rsid w:val="00304551"/>
    <w:rsid w:val="00305E1C"/>
    <w:rsid w:val="00306082"/>
    <w:rsid w:val="0030763A"/>
    <w:rsid w:val="00310BA3"/>
    <w:rsid w:val="00310FCA"/>
    <w:rsid w:val="00312C19"/>
    <w:rsid w:val="003145CD"/>
    <w:rsid w:val="00314CE6"/>
    <w:rsid w:val="00315236"/>
    <w:rsid w:val="0032211B"/>
    <w:rsid w:val="003222C6"/>
    <w:rsid w:val="0032331B"/>
    <w:rsid w:val="00324787"/>
    <w:rsid w:val="003259A3"/>
    <w:rsid w:val="00330333"/>
    <w:rsid w:val="00330924"/>
    <w:rsid w:val="00332F07"/>
    <w:rsid w:val="0033564A"/>
    <w:rsid w:val="00336DB5"/>
    <w:rsid w:val="0034051A"/>
    <w:rsid w:val="003407BC"/>
    <w:rsid w:val="00340A86"/>
    <w:rsid w:val="00341AB1"/>
    <w:rsid w:val="00341DD3"/>
    <w:rsid w:val="00341E4F"/>
    <w:rsid w:val="003429FC"/>
    <w:rsid w:val="00350F7F"/>
    <w:rsid w:val="003526A3"/>
    <w:rsid w:val="003536D3"/>
    <w:rsid w:val="00354A20"/>
    <w:rsid w:val="00355A25"/>
    <w:rsid w:val="003561D7"/>
    <w:rsid w:val="003622CC"/>
    <w:rsid w:val="003623DE"/>
    <w:rsid w:val="00366726"/>
    <w:rsid w:val="003672A6"/>
    <w:rsid w:val="0036762E"/>
    <w:rsid w:val="00367DD7"/>
    <w:rsid w:val="003704ED"/>
    <w:rsid w:val="00371FDC"/>
    <w:rsid w:val="00376FB6"/>
    <w:rsid w:val="003774AD"/>
    <w:rsid w:val="00380224"/>
    <w:rsid w:val="00380B69"/>
    <w:rsid w:val="00382721"/>
    <w:rsid w:val="00384624"/>
    <w:rsid w:val="003859F5"/>
    <w:rsid w:val="00390125"/>
    <w:rsid w:val="00390587"/>
    <w:rsid w:val="00391306"/>
    <w:rsid w:val="003936FF"/>
    <w:rsid w:val="00394FD0"/>
    <w:rsid w:val="00396497"/>
    <w:rsid w:val="003966A3"/>
    <w:rsid w:val="00396AA4"/>
    <w:rsid w:val="0039719C"/>
    <w:rsid w:val="003A37FF"/>
    <w:rsid w:val="003B13B9"/>
    <w:rsid w:val="003B1BAF"/>
    <w:rsid w:val="003B1CEA"/>
    <w:rsid w:val="003B2178"/>
    <w:rsid w:val="003B533C"/>
    <w:rsid w:val="003B6344"/>
    <w:rsid w:val="003C02C4"/>
    <w:rsid w:val="003C32D1"/>
    <w:rsid w:val="003C3894"/>
    <w:rsid w:val="003C5EEF"/>
    <w:rsid w:val="003C73A6"/>
    <w:rsid w:val="003D064E"/>
    <w:rsid w:val="003D2022"/>
    <w:rsid w:val="003D3847"/>
    <w:rsid w:val="003D7147"/>
    <w:rsid w:val="003D7B1F"/>
    <w:rsid w:val="003D7EEA"/>
    <w:rsid w:val="003E3271"/>
    <w:rsid w:val="003E39CE"/>
    <w:rsid w:val="003E44B3"/>
    <w:rsid w:val="003E6218"/>
    <w:rsid w:val="003E7AE3"/>
    <w:rsid w:val="003F1591"/>
    <w:rsid w:val="003F2421"/>
    <w:rsid w:val="003F7AD6"/>
    <w:rsid w:val="00400043"/>
    <w:rsid w:val="00400C6D"/>
    <w:rsid w:val="00402A77"/>
    <w:rsid w:val="0040328F"/>
    <w:rsid w:val="0040462E"/>
    <w:rsid w:val="00411B04"/>
    <w:rsid w:val="00411BE0"/>
    <w:rsid w:val="004135AD"/>
    <w:rsid w:val="0041459F"/>
    <w:rsid w:val="00416048"/>
    <w:rsid w:val="00416D61"/>
    <w:rsid w:val="00420F45"/>
    <w:rsid w:val="00422CC4"/>
    <w:rsid w:val="00423383"/>
    <w:rsid w:val="00423623"/>
    <w:rsid w:val="00424671"/>
    <w:rsid w:val="00427078"/>
    <w:rsid w:val="00427371"/>
    <w:rsid w:val="00430D7C"/>
    <w:rsid w:val="00431DE8"/>
    <w:rsid w:val="0043404E"/>
    <w:rsid w:val="00436460"/>
    <w:rsid w:val="00436801"/>
    <w:rsid w:val="00436996"/>
    <w:rsid w:val="0044059A"/>
    <w:rsid w:val="0044060A"/>
    <w:rsid w:val="00440872"/>
    <w:rsid w:val="00441046"/>
    <w:rsid w:val="004521D5"/>
    <w:rsid w:val="00453FFA"/>
    <w:rsid w:val="004542EB"/>
    <w:rsid w:val="0046209B"/>
    <w:rsid w:val="004634B4"/>
    <w:rsid w:val="004636CD"/>
    <w:rsid w:val="0047078E"/>
    <w:rsid w:val="0047266E"/>
    <w:rsid w:val="00472A30"/>
    <w:rsid w:val="004749E9"/>
    <w:rsid w:val="004762B4"/>
    <w:rsid w:val="00481725"/>
    <w:rsid w:val="00484DB9"/>
    <w:rsid w:val="00485D8F"/>
    <w:rsid w:val="0048641F"/>
    <w:rsid w:val="00486BD9"/>
    <w:rsid w:val="0048744B"/>
    <w:rsid w:val="004916A3"/>
    <w:rsid w:val="00491CB0"/>
    <w:rsid w:val="0049614E"/>
    <w:rsid w:val="00496A18"/>
    <w:rsid w:val="00497A8E"/>
    <w:rsid w:val="004A0903"/>
    <w:rsid w:val="004A1E29"/>
    <w:rsid w:val="004A4813"/>
    <w:rsid w:val="004A5AE7"/>
    <w:rsid w:val="004A7DD3"/>
    <w:rsid w:val="004B134E"/>
    <w:rsid w:val="004B2479"/>
    <w:rsid w:val="004B4EC8"/>
    <w:rsid w:val="004B566E"/>
    <w:rsid w:val="004B79B7"/>
    <w:rsid w:val="004C03AE"/>
    <w:rsid w:val="004C1D7C"/>
    <w:rsid w:val="004C2F03"/>
    <w:rsid w:val="004C38E5"/>
    <w:rsid w:val="004D1096"/>
    <w:rsid w:val="004D1DEE"/>
    <w:rsid w:val="004D1EFA"/>
    <w:rsid w:val="004D5241"/>
    <w:rsid w:val="004D541A"/>
    <w:rsid w:val="004D6D1E"/>
    <w:rsid w:val="004E0385"/>
    <w:rsid w:val="004E0B08"/>
    <w:rsid w:val="004E4626"/>
    <w:rsid w:val="004E611A"/>
    <w:rsid w:val="004E6E5F"/>
    <w:rsid w:val="004E7574"/>
    <w:rsid w:val="004F2A64"/>
    <w:rsid w:val="004F3B8B"/>
    <w:rsid w:val="004F436A"/>
    <w:rsid w:val="004F4E11"/>
    <w:rsid w:val="004F5082"/>
    <w:rsid w:val="00500784"/>
    <w:rsid w:val="005048AD"/>
    <w:rsid w:val="00505EA7"/>
    <w:rsid w:val="0050711E"/>
    <w:rsid w:val="0051196B"/>
    <w:rsid w:val="00512779"/>
    <w:rsid w:val="00516D8B"/>
    <w:rsid w:val="0052094E"/>
    <w:rsid w:val="00520DDD"/>
    <w:rsid w:val="00520FEE"/>
    <w:rsid w:val="00522B86"/>
    <w:rsid w:val="00527F13"/>
    <w:rsid w:val="00532312"/>
    <w:rsid w:val="0053644E"/>
    <w:rsid w:val="00536BAB"/>
    <w:rsid w:val="00537729"/>
    <w:rsid w:val="00540397"/>
    <w:rsid w:val="00542DCD"/>
    <w:rsid w:val="00545691"/>
    <w:rsid w:val="00550661"/>
    <w:rsid w:val="005537A9"/>
    <w:rsid w:val="00553B58"/>
    <w:rsid w:val="005543C3"/>
    <w:rsid w:val="00556B52"/>
    <w:rsid w:val="00560641"/>
    <w:rsid w:val="00561300"/>
    <w:rsid w:val="00561F47"/>
    <w:rsid w:val="0056218F"/>
    <w:rsid w:val="00563CC3"/>
    <w:rsid w:val="005651D6"/>
    <w:rsid w:val="00565913"/>
    <w:rsid w:val="00566026"/>
    <w:rsid w:val="00570B8F"/>
    <w:rsid w:val="00575DB9"/>
    <w:rsid w:val="00577288"/>
    <w:rsid w:val="005808D5"/>
    <w:rsid w:val="0058247B"/>
    <w:rsid w:val="00584354"/>
    <w:rsid w:val="00587B59"/>
    <w:rsid w:val="00591EE8"/>
    <w:rsid w:val="00592E1C"/>
    <w:rsid w:val="00593349"/>
    <w:rsid w:val="00593CE7"/>
    <w:rsid w:val="00593FB2"/>
    <w:rsid w:val="0059449B"/>
    <w:rsid w:val="00596A5E"/>
    <w:rsid w:val="00596EE5"/>
    <w:rsid w:val="005A20CA"/>
    <w:rsid w:val="005A3CDF"/>
    <w:rsid w:val="005A4DB0"/>
    <w:rsid w:val="005A4E0A"/>
    <w:rsid w:val="005A6DC9"/>
    <w:rsid w:val="005A6F10"/>
    <w:rsid w:val="005A7703"/>
    <w:rsid w:val="005A7F05"/>
    <w:rsid w:val="005B343A"/>
    <w:rsid w:val="005B38D6"/>
    <w:rsid w:val="005C05CB"/>
    <w:rsid w:val="005C1B1D"/>
    <w:rsid w:val="005C2C90"/>
    <w:rsid w:val="005C436A"/>
    <w:rsid w:val="005C4B38"/>
    <w:rsid w:val="005C55C8"/>
    <w:rsid w:val="005C58B0"/>
    <w:rsid w:val="005C69BC"/>
    <w:rsid w:val="005C789E"/>
    <w:rsid w:val="005D0ED1"/>
    <w:rsid w:val="005D174F"/>
    <w:rsid w:val="005D4FC1"/>
    <w:rsid w:val="005D534E"/>
    <w:rsid w:val="005D599B"/>
    <w:rsid w:val="005D5C3E"/>
    <w:rsid w:val="005D61BF"/>
    <w:rsid w:val="005D6326"/>
    <w:rsid w:val="005D77B0"/>
    <w:rsid w:val="005D7873"/>
    <w:rsid w:val="005E0F9C"/>
    <w:rsid w:val="005E109A"/>
    <w:rsid w:val="005E1E44"/>
    <w:rsid w:val="005E529B"/>
    <w:rsid w:val="005F32D2"/>
    <w:rsid w:val="005F3C4C"/>
    <w:rsid w:val="005F485C"/>
    <w:rsid w:val="005F4A6D"/>
    <w:rsid w:val="005F4BB0"/>
    <w:rsid w:val="005F56EB"/>
    <w:rsid w:val="005F5CE5"/>
    <w:rsid w:val="005F5DBB"/>
    <w:rsid w:val="005F6D59"/>
    <w:rsid w:val="00604F12"/>
    <w:rsid w:val="00604FA5"/>
    <w:rsid w:val="006057FC"/>
    <w:rsid w:val="00606812"/>
    <w:rsid w:val="006076CD"/>
    <w:rsid w:val="00607938"/>
    <w:rsid w:val="0061027F"/>
    <w:rsid w:val="00611352"/>
    <w:rsid w:val="00611A48"/>
    <w:rsid w:val="006128C1"/>
    <w:rsid w:val="00621227"/>
    <w:rsid w:val="00623E56"/>
    <w:rsid w:val="00624147"/>
    <w:rsid w:val="006253FB"/>
    <w:rsid w:val="00626963"/>
    <w:rsid w:val="00630768"/>
    <w:rsid w:val="00632B45"/>
    <w:rsid w:val="006373C5"/>
    <w:rsid w:val="0064101F"/>
    <w:rsid w:val="006420D1"/>
    <w:rsid w:val="00642BB7"/>
    <w:rsid w:val="00643130"/>
    <w:rsid w:val="00650B3D"/>
    <w:rsid w:val="006534B5"/>
    <w:rsid w:val="00654C33"/>
    <w:rsid w:val="00654F9F"/>
    <w:rsid w:val="006551DB"/>
    <w:rsid w:val="0066195C"/>
    <w:rsid w:val="006623C4"/>
    <w:rsid w:val="00663B5B"/>
    <w:rsid w:val="00665B0C"/>
    <w:rsid w:val="00667070"/>
    <w:rsid w:val="00667682"/>
    <w:rsid w:val="00667825"/>
    <w:rsid w:val="00670D9B"/>
    <w:rsid w:val="00671EEE"/>
    <w:rsid w:val="0067203B"/>
    <w:rsid w:val="00673203"/>
    <w:rsid w:val="00674388"/>
    <w:rsid w:val="0067584B"/>
    <w:rsid w:val="00675C08"/>
    <w:rsid w:val="00675E43"/>
    <w:rsid w:val="00677DA3"/>
    <w:rsid w:val="006805CB"/>
    <w:rsid w:val="00681153"/>
    <w:rsid w:val="00681BDB"/>
    <w:rsid w:val="00685283"/>
    <w:rsid w:val="006867C6"/>
    <w:rsid w:val="00686BFC"/>
    <w:rsid w:val="00690CC9"/>
    <w:rsid w:val="006928B3"/>
    <w:rsid w:val="00696398"/>
    <w:rsid w:val="006A005C"/>
    <w:rsid w:val="006A401F"/>
    <w:rsid w:val="006B2070"/>
    <w:rsid w:val="006B2D33"/>
    <w:rsid w:val="006B41BD"/>
    <w:rsid w:val="006B46AB"/>
    <w:rsid w:val="006B4CBB"/>
    <w:rsid w:val="006B4FAD"/>
    <w:rsid w:val="006B5AF6"/>
    <w:rsid w:val="006B7E80"/>
    <w:rsid w:val="006C1377"/>
    <w:rsid w:val="006C1455"/>
    <w:rsid w:val="006C18B5"/>
    <w:rsid w:val="006C2AAB"/>
    <w:rsid w:val="006C696B"/>
    <w:rsid w:val="006D0125"/>
    <w:rsid w:val="006D18CA"/>
    <w:rsid w:val="006D241F"/>
    <w:rsid w:val="006D2C73"/>
    <w:rsid w:val="006D6D89"/>
    <w:rsid w:val="006D7CE0"/>
    <w:rsid w:val="006D7DA2"/>
    <w:rsid w:val="006E2006"/>
    <w:rsid w:val="006E2687"/>
    <w:rsid w:val="006E3BB4"/>
    <w:rsid w:val="006E4ADD"/>
    <w:rsid w:val="006E58C6"/>
    <w:rsid w:val="006E7769"/>
    <w:rsid w:val="006F1266"/>
    <w:rsid w:val="006F24D5"/>
    <w:rsid w:val="006F2E6F"/>
    <w:rsid w:val="006F374C"/>
    <w:rsid w:val="006F3B10"/>
    <w:rsid w:val="006F5E4E"/>
    <w:rsid w:val="006F6D24"/>
    <w:rsid w:val="007005DA"/>
    <w:rsid w:val="007132AB"/>
    <w:rsid w:val="007134A7"/>
    <w:rsid w:val="0071370F"/>
    <w:rsid w:val="00715654"/>
    <w:rsid w:val="00715ADD"/>
    <w:rsid w:val="00721C3B"/>
    <w:rsid w:val="0072274C"/>
    <w:rsid w:val="00723702"/>
    <w:rsid w:val="007263FD"/>
    <w:rsid w:val="0073114A"/>
    <w:rsid w:val="00732114"/>
    <w:rsid w:val="0073251C"/>
    <w:rsid w:val="00735CB9"/>
    <w:rsid w:val="0073723B"/>
    <w:rsid w:val="0073753D"/>
    <w:rsid w:val="00747B50"/>
    <w:rsid w:val="00747B5A"/>
    <w:rsid w:val="007524EF"/>
    <w:rsid w:val="00754F5E"/>
    <w:rsid w:val="00755CA3"/>
    <w:rsid w:val="00756CC2"/>
    <w:rsid w:val="007600C4"/>
    <w:rsid w:val="00761CF7"/>
    <w:rsid w:val="0076204B"/>
    <w:rsid w:val="00764557"/>
    <w:rsid w:val="00766E5B"/>
    <w:rsid w:val="00771AFF"/>
    <w:rsid w:val="00771FAE"/>
    <w:rsid w:val="0077406C"/>
    <w:rsid w:val="007804D4"/>
    <w:rsid w:val="00781501"/>
    <w:rsid w:val="00785CFF"/>
    <w:rsid w:val="00786183"/>
    <w:rsid w:val="00786E93"/>
    <w:rsid w:val="00786F41"/>
    <w:rsid w:val="007873FF"/>
    <w:rsid w:val="00787DA0"/>
    <w:rsid w:val="0079440C"/>
    <w:rsid w:val="007A0CF6"/>
    <w:rsid w:val="007A1C87"/>
    <w:rsid w:val="007A2FBE"/>
    <w:rsid w:val="007A5E29"/>
    <w:rsid w:val="007A7B07"/>
    <w:rsid w:val="007B09D6"/>
    <w:rsid w:val="007B0AA1"/>
    <w:rsid w:val="007B181A"/>
    <w:rsid w:val="007B28EC"/>
    <w:rsid w:val="007B2C6F"/>
    <w:rsid w:val="007B3F5D"/>
    <w:rsid w:val="007B6141"/>
    <w:rsid w:val="007B6D12"/>
    <w:rsid w:val="007B6FA1"/>
    <w:rsid w:val="007B73E3"/>
    <w:rsid w:val="007B7D82"/>
    <w:rsid w:val="007C3C20"/>
    <w:rsid w:val="007C45A2"/>
    <w:rsid w:val="007C4FD8"/>
    <w:rsid w:val="007C51E8"/>
    <w:rsid w:val="007C6921"/>
    <w:rsid w:val="007C701F"/>
    <w:rsid w:val="007D013A"/>
    <w:rsid w:val="007D0BAF"/>
    <w:rsid w:val="007D13DD"/>
    <w:rsid w:val="007D16F1"/>
    <w:rsid w:val="007D2BBC"/>
    <w:rsid w:val="007D2E89"/>
    <w:rsid w:val="007D37F7"/>
    <w:rsid w:val="007D54BD"/>
    <w:rsid w:val="007D69A7"/>
    <w:rsid w:val="007E1796"/>
    <w:rsid w:val="007E30FE"/>
    <w:rsid w:val="007E3353"/>
    <w:rsid w:val="007E5B80"/>
    <w:rsid w:val="007F347B"/>
    <w:rsid w:val="007F4D6C"/>
    <w:rsid w:val="007F7671"/>
    <w:rsid w:val="007F7BF7"/>
    <w:rsid w:val="008001A1"/>
    <w:rsid w:val="00804B20"/>
    <w:rsid w:val="00805648"/>
    <w:rsid w:val="0080645D"/>
    <w:rsid w:val="00807533"/>
    <w:rsid w:val="00807E95"/>
    <w:rsid w:val="00810C51"/>
    <w:rsid w:val="00810FE4"/>
    <w:rsid w:val="00811803"/>
    <w:rsid w:val="00812D78"/>
    <w:rsid w:val="008137EA"/>
    <w:rsid w:val="008145D3"/>
    <w:rsid w:val="0081661C"/>
    <w:rsid w:val="00816DCE"/>
    <w:rsid w:val="00816FED"/>
    <w:rsid w:val="00817881"/>
    <w:rsid w:val="0082018B"/>
    <w:rsid w:val="008209F4"/>
    <w:rsid w:val="00820D01"/>
    <w:rsid w:val="00821727"/>
    <w:rsid w:val="00822BCA"/>
    <w:rsid w:val="008247C3"/>
    <w:rsid w:val="00824D29"/>
    <w:rsid w:val="00831975"/>
    <w:rsid w:val="00831FC0"/>
    <w:rsid w:val="00833065"/>
    <w:rsid w:val="00833380"/>
    <w:rsid w:val="008337F0"/>
    <w:rsid w:val="00834168"/>
    <w:rsid w:val="00834C68"/>
    <w:rsid w:val="00834CD6"/>
    <w:rsid w:val="00835F44"/>
    <w:rsid w:val="0083793A"/>
    <w:rsid w:val="00837AC6"/>
    <w:rsid w:val="00840F08"/>
    <w:rsid w:val="00842D85"/>
    <w:rsid w:val="00844CD9"/>
    <w:rsid w:val="00851C39"/>
    <w:rsid w:val="00852438"/>
    <w:rsid w:val="00854783"/>
    <w:rsid w:val="00854D46"/>
    <w:rsid w:val="008564B9"/>
    <w:rsid w:val="008566B0"/>
    <w:rsid w:val="00856893"/>
    <w:rsid w:val="00857B8E"/>
    <w:rsid w:val="00860E6B"/>
    <w:rsid w:val="008619AD"/>
    <w:rsid w:val="008622B8"/>
    <w:rsid w:val="008624C9"/>
    <w:rsid w:val="00864613"/>
    <w:rsid w:val="0086492B"/>
    <w:rsid w:val="008664EA"/>
    <w:rsid w:val="00867646"/>
    <w:rsid w:val="00870240"/>
    <w:rsid w:val="00874554"/>
    <w:rsid w:val="00875F02"/>
    <w:rsid w:val="008765DC"/>
    <w:rsid w:val="00880324"/>
    <w:rsid w:val="00881922"/>
    <w:rsid w:val="00883658"/>
    <w:rsid w:val="00885CC7"/>
    <w:rsid w:val="0088644D"/>
    <w:rsid w:val="0089078E"/>
    <w:rsid w:val="00890C16"/>
    <w:rsid w:val="008915AF"/>
    <w:rsid w:val="00891A61"/>
    <w:rsid w:val="00893B51"/>
    <w:rsid w:val="00893C30"/>
    <w:rsid w:val="00894BDE"/>
    <w:rsid w:val="00897258"/>
    <w:rsid w:val="00897503"/>
    <w:rsid w:val="008975B0"/>
    <w:rsid w:val="008A09D4"/>
    <w:rsid w:val="008A16EC"/>
    <w:rsid w:val="008A3D75"/>
    <w:rsid w:val="008A69BA"/>
    <w:rsid w:val="008A6AF1"/>
    <w:rsid w:val="008B104A"/>
    <w:rsid w:val="008B14E4"/>
    <w:rsid w:val="008B1CA6"/>
    <w:rsid w:val="008B2725"/>
    <w:rsid w:val="008B2CB6"/>
    <w:rsid w:val="008B306C"/>
    <w:rsid w:val="008B34CB"/>
    <w:rsid w:val="008B41D3"/>
    <w:rsid w:val="008B7B01"/>
    <w:rsid w:val="008C03F3"/>
    <w:rsid w:val="008C066B"/>
    <w:rsid w:val="008C1781"/>
    <w:rsid w:val="008C3CE7"/>
    <w:rsid w:val="008C4246"/>
    <w:rsid w:val="008C4A40"/>
    <w:rsid w:val="008C573F"/>
    <w:rsid w:val="008C5D0B"/>
    <w:rsid w:val="008C6415"/>
    <w:rsid w:val="008C7AF0"/>
    <w:rsid w:val="008D38AF"/>
    <w:rsid w:val="008D4CEE"/>
    <w:rsid w:val="008D5F2B"/>
    <w:rsid w:val="008D62FB"/>
    <w:rsid w:val="008D7382"/>
    <w:rsid w:val="008E6576"/>
    <w:rsid w:val="008E6ECF"/>
    <w:rsid w:val="008F12A6"/>
    <w:rsid w:val="008F1E79"/>
    <w:rsid w:val="008F2166"/>
    <w:rsid w:val="008F313D"/>
    <w:rsid w:val="008F3C01"/>
    <w:rsid w:val="008F6D7B"/>
    <w:rsid w:val="008F6DDA"/>
    <w:rsid w:val="008F7FA3"/>
    <w:rsid w:val="00900583"/>
    <w:rsid w:val="00901024"/>
    <w:rsid w:val="0090350C"/>
    <w:rsid w:val="00903A55"/>
    <w:rsid w:val="009048CB"/>
    <w:rsid w:val="00915E97"/>
    <w:rsid w:val="0091789A"/>
    <w:rsid w:val="0092094C"/>
    <w:rsid w:val="0092116D"/>
    <w:rsid w:val="009223E3"/>
    <w:rsid w:val="009228B2"/>
    <w:rsid w:val="00922CFE"/>
    <w:rsid w:val="00923549"/>
    <w:rsid w:val="00923793"/>
    <w:rsid w:val="00924AB6"/>
    <w:rsid w:val="0092622E"/>
    <w:rsid w:val="0092631A"/>
    <w:rsid w:val="00927721"/>
    <w:rsid w:val="00930AA8"/>
    <w:rsid w:val="009342BE"/>
    <w:rsid w:val="00936239"/>
    <w:rsid w:val="00937225"/>
    <w:rsid w:val="0093760F"/>
    <w:rsid w:val="009416A8"/>
    <w:rsid w:val="00941D44"/>
    <w:rsid w:val="00942101"/>
    <w:rsid w:val="00944BE1"/>
    <w:rsid w:val="00944EF2"/>
    <w:rsid w:val="0094533D"/>
    <w:rsid w:val="00951BC4"/>
    <w:rsid w:val="00952D9C"/>
    <w:rsid w:val="00954D4C"/>
    <w:rsid w:val="00957848"/>
    <w:rsid w:val="0096035A"/>
    <w:rsid w:val="00960913"/>
    <w:rsid w:val="009611F3"/>
    <w:rsid w:val="009615B6"/>
    <w:rsid w:val="00965364"/>
    <w:rsid w:val="0096623C"/>
    <w:rsid w:val="0096782F"/>
    <w:rsid w:val="00972A39"/>
    <w:rsid w:val="009734BF"/>
    <w:rsid w:val="00981137"/>
    <w:rsid w:val="00981B40"/>
    <w:rsid w:val="009870B6"/>
    <w:rsid w:val="009910A5"/>
    <w:rsid w:val="00991A1C"/>
    <w:rsid w:val="00991C3B"/>
    <w:rsid w:val="009937A9"/>
    <w:rsid w:val="00994372"/>
    <w:rsid w:val="009943D8"/>
    <w:rsid w:val="00994952"/>
    <w:rsid w:val="0099635D"/>
    <w:rsid w:val="009964D5"/>
    <w:rsid w:val="00996F3A"/>
    <w:rsid w:val="00996FF2"/>
    <w:rsid w:val="009A3ED6"/>
    <w:rsid w:val="009A504F"/>
    <w:rsid w:val="009A64C0"/>
    <w:rsid w:val="009A7AE5"/>
    <w:rsid w:val="009B19CC"/>
    <w:rsid w:val="009B1B1A"/>
    <w:rsid w:val="009B1B8F"/>
    <w:rsid w:val="009B2E64"/>
    <w:rsid w:val="009B6429"/>
    <w:rsid w:val="009B655A"/>
    <w:rsid w:val="009B6937"/>
    <w:rsid w:val="009B6DFC"/>
    <w:rsid w:val="009B777D"/>
    <w:rsid w:val="009C01CC"/>
    <w:rsid w:val="009C1C8A"/>
    <w:rsid w:val="009C2495"/>
    <w:rsid w:val="009C2C1E"/>
    <w:rsid w:val="009C32A5"/>
    <w:rsid w:val="009C55D9"/>
    <w:rsid w:val="009D00DF"/>
    <w:rsid w:val="009D021E"/>
    <w:rsid w:val="009D23A1"/>
    <w:rsid w:val="009D24BC"/>
    <w:rsid w:val="009D4F96"/>
    <w:rsid w:val="009D621B"/>
    <w:rsid w:val="009D7BEE"/>
    <w:rsid w:val="009E1146"/>
    <w:rsid w:val="009E1BE9"/>
    <w:rsid w:val="009E509B"/>
    <w:rsid w:val="009E6AAF"/>
    <w:rsid w:val="009E75A1"/>
    <w:rsid w:val="009F0A4B"/>
    <w:rsid w:val="009F1D73"/>
    <w:rsid w:val="009F20BA"/>
    <w:rsid w:val="009F511C"/>
    <w:rsid w:val="009F55C4"/>
    <w:rsid w:val="009F5CE8"/>
    <w:rsid w:val="00A01F61"/>
    <w:rsid w:val="00A021F8"/>
    <w:rsid w:val="00A05238"/>
    <w:rsid w:val="00A0530D"/>
    <w:rsid w:val="00A05642"/>
    <w:rsid w:val="00A06E11"/>
    <w:rsid w:val="00A078C6"/>
    <w:rsid w:val="00A1019C"/>
    <w:rsid w:val="00A10BD1"/>
    <w:rsid w:val="00A11773"/>
    <w:rsid w:val="00A11801"/>
    <w:rsid w:val="00A148A8"/>
    <w:rsid w:val="00A14A83"/>
    <w:rsid w:val="00A15CA7"/>
    <w:rsid w:val="00A1679A"/>
    <w:rsid w:val="00A2040E"/>
    <w:rsid w:val="00A20631"/>
    <w:rsid w:val="00A208EC"/>
    <w:rsid w:val="00A20CE1"/>
    <w:rsid w:val="00A2454A"/>
    <w:rsid w:val="00A24E1F"/>
    <w:rsid w:val="00A25011"/>
    <w:rsid w:val="00A25134"/>
    <w:rsid w:val="00A3047C"/>
    <w:rsid w:val="00A30DE6"/>
    <w:rsid w:val="00A32A60"/>
    <w:rsid w:val="00A346E2"/>
    <w:rsid w:val="00A35573"/>
    <w:rsid w:val="00A361A8"/>
    <w:rsid w:val="00A37FEF"/>
    <w:rsid w:val="00A40B7B"/>
    <w:rsid w:val="00A42278"/>
    <w:rsid w:val="00A42642"/>
    <w:rsid w:val="00A438E1"/>
    <w:rsid w:val="00A4511A"/>
    <w:rsid w:val="00A50135"/>
    <w:rsid w:val="00A5059C"/>
    <w:rsid w:val="00A51F9F"/>
    <w:rsid w:val="00A53FD3"/>
    <w:rsid w:val="00A54540"/>
    <w:rsid w:val="00A54C47"/>
    <w:rsid w:val="00A5669A"/>
    <w:rsid w:val="00A618B5"/>
    <w:rsid w:val="00A62101"/>
    <w:rsid w:val="00A62CF0"/>
    <w:rsid w:val="00A6391B"/>
    <w:rsid w:val="00A64B28"/>
    <w:rsid w:val="00A64F03"/>
    <w:rsid w:val="00A704C6"/>
    <w:rsid w:val="00A70D65"/>
    <w:rsid w:val="00A71138"/>
    <w:rsid w:val="00A73355"/>
    <w:rsid w:val="00A741B1"/>
    <w:rsid w:val="00A754CE"/>
    <w:rsid w:val="00A77391"/>
    <w:rsid w:val="00A8171E"/>
    <w:rsid w:val="00A83DA0"/>
    <w:rsid w:val="00A84459"/>
    <w:rsid w:val="00A84A41"/>
    <w:rsid w:val="00A85B40"/>
    <w:rsid w:val="00A87B4C"/>
    <w:rsid w:val="00A87B5B"/>
    <w:rsid w:val="00A87C3E"/>
    <w:rsid w:val="00A9145D"/>
    <w:rsid w:val="00A94F4F"/>
    <w:rsid w:val="00A96169"/>
    <w:rsid w:val="00AA2C9E"/>
    <w:rsid w:val="00AA5996"/>
    <w:rsid w:val="00AA5EB2"/>
    <w:rsid w:val="00AA7B9A"/>
    <w:rsid w:val="00AB1262"/>
    <w:rsid w:val="00AB1F76"/>
    <w:rsid w:val="00AB3E13"/>
    <w:rsid w:val="00AB3E7B"/>
    <w:rsid w:val="00AB5EE7"/>
    <w:rsid w:val="00AB75BE"/>
    <w:rsid w:val="00AB77E0"/>
    <w:rsid w:val="00AC0C92"/>
    <w:rsid w:val="00AC148E"/>
    <w:rsid w:val="00AC39BD"/>
    <w:rsid w:val="00AC3DB9"/>
    <w:rsid w:val="00AC3E5C"/>
    <w:rsid w:val="00AC48C9"/>
    <w:rsid w:val="00AC4F25"/>
    <w:rsid w:val="00AC5C28"/>
    <w:rsid w:val="00AC60C8"/>
    <w:rsid w:val="00AC6208"/>
    <w:rsid w:val="00AC6CB9"/>
    <w:rsid w:val="00AC77EA"/>
    <w:rsid w:val="00AD04BD"/>
    <w:rsid w:val="00AD27A6"/>
    <w:rsid w:val="00AD2C31"/>
    <w:rsid w:val="00AD3525"/>
    <w:rsid w:val="00AD52A8"/>
    <w:rsid w:val="00AD5363"/>
    <w:rsid w:val="00AD6522"/>
    <w:rsid w:val="00AD7DAE"/>
    <w:rsid w:val="00AE2977"/>
    <w:rsid w:val="00AE2AE1"/>
    <w:rsid w:val="00AE2C29"/>
    <w:rsid w:val="00AE2FBA"/>
    <w:rsid w:val="00AE523B"/>
    <w:rsid w:val="00AE601A"/>
    <w:rsid w:val="00AE69AA"/>
    <w:rsid w:val="00AF34BC"/>
    <w:rsid w:val="00AF4A85"/>
    <w:rsid w:val="00AF670A"/>
    <w:rsid w:val="00AF6BC3"/>
    <w:rsid w:val="00B00BE9"/>
    <w:rsid w:val="00B0280E"/>
    <w:rsid w:val="00B03FC2"/>
    <w:rsid w:val="00B04E7F"/>
    <w:rsid w:val="00B056EE"/>
    <w:rsid w:val="00B073F4"/>
    <w:rsid w:val="00B07996"/>
    <w:rsid w:val="00B1025C"/>
    <w:rsid w:val="00B11367"/>
    <w:rsid w:val="00B11476"/>
    <w:rsid w:val="00B12131"/>
    <w:rsid w:val="00B123A3"/>
    <w:rsid w:val="00B15100"/>
    <w:rsid w:val="00B21936"/>
    <w:rsid w:val="00B23B4C"/>
    <w:rsid w:val="00B25D91"/>
    <w:rsid w:val="00B2607D"/>
    <w:rsid w:val="00B27DBE"/>
    <w:rsid w:val="00B30121"/>
    <w:rsid w:val="00B303F0"/>
    <w:rsid w:val="00B30D9D"/>
    <w:rsid w:val="00B319C8"/>
    <w:rsid w:val="00B33FA6"/>
    <w:rsid w:val="00B37962"/>
    <w:rsid w:val="00B402F1"/>
    <w:rsid w:val="00B40704"/>
    <w:rsid w:val="00B423C6"/>
    <w:rsid w:val="00B42A9A"/>
    <w:rsid w:val="00B44277"/>
    <w:rsid w:val="00B456B4"/>
    <w:rsid w:val="00B46F45"/>
    <w:rsid w:val="00B476A4"/>
    <w:rsid w:val="00B47B18"/>
    <w:rsid w:val="00B5028E"/>
    <w:rsid w:val="00B55AB0"/>
    <w:rsid w:val="00B55EFA"/>
    <w:rsid w:val="00B57562"/>
    <w:rsid w:val="00B615C7"/>
    <w:rsid w:val="00B61975"/>
    <w:rsid w:val="00B63942"/>
    <w:rsid w:val="00B63B62"/>
    <w:rsid w:val="00B646D2"/>
    <w:rsid w:val="00B66428"/>
    <w:rsid w:val="00B7163F"/>
    <w:rsid w:val="00B748D4"/>
    <w:rsid w:val="00B766B9"/>
    <w:rsid w:val="00B76AA7"/>
    <w:rsid w:val="00B77955"/>
    <w:rsid w:val="00B810DD"/>
    <w:rsid w:val="00B83D90"/>
    <w:rsid w:val="00B83DA8"/>
    <w:rsid w:val="00B87206"/>
    <w:rsid w:val="00B90E49"/>
    <w:rsid w:val="00B920C4"/>
    <w:rsid w:val="00B9254E"/>
    <w:rsid w:val="00B929F0"/>
    <w:rsid w:val="00B97650"/>
    <w:rsid w:val="00BA00CA"/>
    <w:rsid w:val="00BA222D"/>
    <w:rsid w:val="00BA2DEB"/>
    <w:rsid w:val="00BA3B87"/>
    <w:rsid w:val="00BA4804"/>
    <w:rsid w:val="00BA4930"/>
    <w:rsid w:val="00BA61DA"/>
    <w:rsid w:val="00BA7137"/>
    <w:rsid w:val="00BB01FF"/>
    <w:rsid w:val="00BB2AA9"/>
    <w:rsid w:val="00BB37BD"/>
    <w:rsid w:val="00BB4A97"/>
    <w:rsid w:val="00BB6448"/>
    <w:rsid w:val="00BC2C4C"/>
    <w:rsid w:val="00BC46C9"/>
    <w:rsid w:val="00BC4E47"/>
    <w:rsid w:val="00BC7C91"/>
    <w:rsid w:val="00BD1985"/>
    <w:rsid w:val="00BD29AA"/>
    <w:rsid w:val="00BE22E8"/>
    <w:rsid w:val="00BE2CDA"/>
    <w:rsid w:val="00BE69D9"/>
    <w:rsid w:val="00BE6DAF"/>
    <w:rsid w:val="00BF1A87"/>
    <w:rsid w:val="00C008AC"/>
    <w:rsid w:val="00C01588"/>
    <w:rsid w:val="00C06149"/>
    <w:rsid w:val="00C13C31"/>
    <w:rsid w:val="00C14819"/>
    <w:rsid w:val="00C16111"/>
    <w:rsid w:val="00C17B8B"/>
    <w:rsid w:val="00C2258C"/>
    <w:rsid w:val="00C225C1"/>
    <w:rsid w:val="00C230E6"/>
    <w:rsid w:val="00C24860"/>
    <w:rsid w:val="00C24E0B"/>
    <w:rsid w:val="00C32507"/>
    <w:rsid w:val="00C32821"/>
    <w:rsid w:val="00C35690"/>
    <w:rsid w:val="00C36B1A"/>
    <w:rsid w:val="00C370F1"/>
    <w:rsid w:val="00C40937"/>
    <w:rsid w:val="00C43A34"/>
    <w:rsid w:val="00C44059"/>
    <w:rsid w:val="00C449EB"/>
    <w:rsid w:val="00C46D43"/>
    <w:rsid w:val="00C46F8B"/>
    <w:rsid w:val="00C46FBB"/>
    <w:rsid w:val="00C4789B"/>
    <w:rsid w:val="00C53AEE"/>
    <w:rsid w:val="00C5518D"/>
    <w:rsid w:val="00C5546B"/>
    <w:rsid w:val="00C572B9"/>
    <w:rsid w:val="00C57C69"/>
    <w:rsid w:val="00C609F4"/>
    <w:rsid w:val="00C624DD"/>
    <w:rsid w:val="00C634B5"/>
    <w:rsid w:val="00C64DDC"/>
    <w:rsid w:val="00C663A2"/>
    <w:rsid w:val="00C710B1"/>
    <w:rsid w:val="00C71AF7"/>
    <w:rsid w:val="00C730CB"/>
    <w:rsid w:val="00C731E7"/>
    <w:rsid w:val="00C779BA"/>
    <w:rsid w:val="00C77D50"/>
    <w:rsid w:val="00C8206F"/>
    <w:rsid w:val="00C84877"/>
    <w:rsid w:val="00C851E7"/>
    <w:rsid w:val="00C8521F"/>
    <w:rsid w:val="00C85A65"/>
    <w:rsid w:val="00C8603A"/>
    <w:rsid w:val="00C86484"/>
    <w:rsid w:val="00C90FDD"/>
    <w:rsid w:val="00C9104F"/>
    <w:rsid w:val="00C917E3"/>
    <w:rsid w:val="00C92590"/>
    <w:rsid w:val="00C92AD8"/>
    <w:rsid w:val="00C97FC0"/>
    <w:rsid w:val="00CA0B22"/>
    <w:rsid w:val="00CA1FFD"/>
    <w:rsid w:val="00CA236F"/>
    <w:rsid w:val="00CA2CBF"/>
    <w:rsid w:val="00CA4959"/>
    <w:rsid w:val="00CA6B0F"/>
    <w:rsid w:val="00CB04C0"/>
    <w:rsid w:val="00CB4B5F"/>
    <w:rsid w:val="00CB560D"/>
    <w:rsid w:val="00CB575A"/>
    <w:rsid w:val="00CB5EB8"/>
    <w:rsid w:val="00CB60FB"/>
    <w:rsid w:val="00CB7E81"/>
    <w:rsid w:val="00CC5922"/>
    <w:rsid w:val="00CC74F5"/>
    <w:rsid w:val="00CC7BD9"/>
    <w:rsid w:val="00CC7E13"/>
    <w:rsid w:val="00CD2A31"/>
    <w:rsid w:val="00CD3510"/>
    <w:rsid w:val="00CD3551"/>
    <w:rsid w:val="00CD69CF"/>
    <w:rsid w:val="00CD7924"/>
    <w:rsid w:val="00CE1F1C"/>
    <w:rsid w:val="00CE462A"/>
    <w:rsid w:val="00CE5AE3"/>
    <w:rsid w:val="00CE65C6"/>
    <w:rsid w:val="00CF0640"/>
    <w:rsid w:val="00CF0E55"/>
    <w:rsid w:val="00CF3A0E"/>
    <w:rsid w:val="00CF4B91"/>
    <w:rsid w:val="00CF650D"/>
    <w:rsid w:val="00CF72BA"/>
    <w:rsid w:val="00D00580"/>
    <w:rsid w:val="00D0100A"/>
    <w:rsid w:val="00D03717"/>
    <w:rsid w:val="00D04773"/>
    <w:rsid w:val="00D06C49"/>
    <w:rsid w:val="00D12232"/>
    <w:rsid w:val="00D1398C"/>
    <w:rsid w:val="00D13EBB"/>
    <w:rsid w:val="00D14FEF"/>
    <w:rsid w:val="00D153D4"/>
    <w:rsid w:val="00D17DA6"/>
    <w:rsid w:val="00D20B4E"/>
    <w:rsid w:val="00D21008"/>
    <w:rsid w:val="00D217F9"/>
    <w:rsid w:val="00D228C2"/>
    <w:rsid w:val="00D24DD1"/>
    <w:rsid w:val="00D268A4"/>
    <w:rsid w:val="00D30924"/>
    <w:rsid w:val="00D34A36"/>
    <w:rsid w:val="00D34DBC"/>
    <w:rsid w:val="00D3547E"/>
    <w:rsid w:val="00D377E1"/>
    <w:rsid w:val="00D37FB1"/>
    <w:rsid w:val="00D41851"/>
    <w:rsid w:val="00D43B2E"/>
    <w:rsid w:val="00D472EF"/>
    <w:rsid w:val="00D503CE"/>
    <w:rsid w:val="00D529D2"/>
    <w:rsid w:val="00D53DB6"/>
    <w:rsid w:val="00D54830"/>
    <w:rsid w:val="00D54E34"/>
    <w:rsid w:val="00D602B2"/>
    <w:rsid w:val="00D61372"/>
    <w:rsid w:val="00D64017"/>
    <w:rsid w:val="00D652D5"/>
    <w:rsid w:val="00D65987"/>
    <w:rsid w:val="00D66160"/>
    <w:rsid w:val="00D6641A"/>
    <w:rsid w:val="00D66975"/>
    <w:rsid w:val="00D66A5E"/>
    <w:rsid w:val="00D66E0F"/>
    <w:rsid w:val="00D73A7B"/>
    <w:rsid w:val="00D74FC1"/>
    <w:rsid w:val="00D75379"/>
    <w:rsid w:val="00D76AE4"/>
    <w:rsid w:val="00D77827"/>
    <w:rsid w:val="00D77A52"/>
    <w:rsid w:val="00D82653"/>
    <w:rsid w:val="00D82DE8"/>
    <w:rsid w:val="00D83278"/>
    <w:rsid w:val="00D871DE"/>
    <w:rsid w:val="00D90826"/>
    <w:rsid w:val="00D909B0"/>
    <w:rsid w:val="00D94917"/>
    <w:rsid w:val="00D950FF"/>
    <w:rsid w:val="00D962DA"/>
    <w:rsid w:val="00DA0397"/>
    <w:rsid w:val="00DA0463"/>
    <w:rsid w:val="00DA056C"/>
    <w:rsid w:val="00DA10B6"/>
    <w:rsid w:val="00DB08DA"/>
    <w:rsid w:val="00DB52C8"/>
    <w:rsid w:val="00DB5F59"/>
    <w:rsid w:val="00DB67B8"/>
    <w:rsid w:val="00DB7522"/>
    <w:rsid w:val="00DB7CF2"/>
    <w:rsid w:val="00DC1E6A"/>
    <w:rsid w:val="00DC2494"/>
    <w:rsid w:val="00DC6A62"/>
    <w:rsid w:val="00DC79A0"/>
    <w:rsid w:val="00DC7F0C"/>
    <w:rsid w:val="00DD0C5C"/>
    <w:rsid w:val="00DD11E5"/>
    <w:rsid w:val="00DD1A0B"/>
    <w:rsid w:val="00DD2011"/>
    <w:rsid w:val="00DD71AE"/>
    <w:rsid w:val="00DD7724"/>
    <w:rsid w:val="00DE1C56"/>
    <w:rsid w:val="00DE259A"/>
    <w:rsid w:val="00DE2C3A"/>
    <w:rsid w:val="00DE3CCE"/>
    <w:rsid w:val="00DE657E"/>
    <w:rsid w:val="00DE74FF"/>
    <w:rsid w:val="00DF0E64"/>
    <w:rsid w:val="00DF16AB"/>
    <w:rsid w:val="00DF662A"/>
    <w:rsid w:val="00E01195"/>
    <w:rsid w:val="00E0147B"/>
    <w:rsid w:val="00E01960"/>
    <w:rsid w:val="00E0407E"/>
    <w:rsid w:val="00E057FB"/>
    <w:rsid w:val="00E064BA"/>
    <w:rsid w:val="00E079A7"/>
    <w:rsid w:val="00E07FB4"/>
    <w:rsid w:val="00E10B78"/>
    <w:rsid w:val="00E12068"/>
    <w:rsid w:val="00E12BDC"/>
    <w:rsid w:val="00E134C0"/>
    <w:rsid w:val="00E162B3"/>
    <w:rsid w:val="00E1680A"/>
    <w:rsid w:val="00E17929"/>
    <w:rsid w:val="00E2074E"/>
    <w:rsid w:val="00E20DDC"/>
    <w:rsid w:val="00E22534"/>
    <w:rsid w:val="00E23315"/>
    <w:rsid w:val="00E23DE2"/>
    <w:rsid w:val="00E267BD"/>
    <w:rsid w:val="00E311C5"/>
    <w:rsid w:val="00E31602"/>
    <w:rsid w:val="00E32592"/>
    <w:rsid w:val="00E33910"/>
    <w:rsid w:val="00E34192"/>
    <w:rsid w:val="00E403BB"/>
    <w:rsid w:val="00E435BA"/>
    <w:rsid w:val="00E46399"/>
    <w:rsid w:val="00E46C96"/>
    <w:rsid w:val="00E47AF0"/>
    <w:rsid w:val="00E52A41"/>
    <w:rsid w:val="00E5430B"/>
    <w:rsid w:val="00E55C11"/>
    <w:rsid w:val="00E56F67"/>
    <w:rsid w:val="00E62259"/>
    <w:rsid w:val="00E65D3C"/>
    <w:rsid w:val="00E66A73"/>
    <w:rsid w:val="00E67989"/>
    <w:rsid w:val="00E75ABB"/>
    <w:rsid w:val="00E763B0"/>
    <w:rsid w:val="00E77F8E"/>
    <w:rsid w:val="00E82C5D"/>
    <w:rsid w:val="00E82C79"/>
    <w:rsid w:val="00E83095"/>
    <w:rsid w:val="00E8337A"/>
    <w:rsid w:val="00E85998"/>
    <w:rsid w:val="00E900A0"/>
    <w:rsid w:val="00E95897"/>
    <w:rsid w:val="00E95E74"/>
    <w:rsid w:val="00EA0B85"/>
    <w:rsid w:val="00EA3090"/>
    <w:rsid w:val="00EA7905"/>
    <w:rsid w:val="00EB0054"/>
    <w:rsid w:val="00EB1240"/>
    <w:rsid w:val="00EB1538"/>
    <w:rsid w:val="00EB38AF"/>
    <w:rsid w:val="00EB57C6"/>
    <w:rsid w:val="00EB6C96"/>
    <w:rsid w:val="00EB745F"/>
    <w:rsid w:val="00EB7A68"/>
    <w:rsid w:val="00EB7C4D"/>
    <w:rsid w:val="00EC1A15"/>
    <w:rsid w:val="00EC2325"/>
    <w:rsid w:val="00EC27E1"/>
    <w:rsid w:val="00EC2D44"/>
    <w:rsid w:val="00EC45B1"/>
    <w:rsid w:val="00EC4602"/>
    <w:rsid w:val="00EC6FA5"/>
    <w:rsid w:val="00ED03B8"/>
    <w:rsid w:val="00ED0E09"/>
    <w:rsid w:val="00ED0F13"/>
    <w:rsid w:val="00ED50B0"/>
    <w:rsid w:val="00ED58B3"/>
    <w:rsid w:val="00ED601D"/>
    <w:rsid w:val="00ED7245"/>
    <w:rsid w:val="00EE46F9"/>
    <w:rsid w:val="00EE4875"/>
    <w:rsid w:val="00EE4C20"/>
    <w:rsid w:val="00EE623B"/>
    <w:rsid w:val="00EE7052"/>
    <w:rsid w:val="00EF0E1D"/>
    <w:rsid w:val="00EF1A34"/>
    <w:rsid w:val="00EF4A98"/>
    <w:rsid w:val="00F01EA7"/>
    <w:rsid w:val="00F01EB3"/>
    <w:rsid w:val="00F03DF7"/>
    <w:rsid w:val="00F056D5"/>
    <w:rsid w:val="00F06159"/>
    <w:rsid w:val="00F06B25"/>
    <w:rsid w:val="00F074A7"/>
    <w:rsid w:val="00F12148"/>
    <w:rsid w:val="00F134C5"/>
    <w:rsid w:val="00F13846"/>
    <w:rsid w:val="00F1425B"/>
    <w:rsid w:val="00F14368"/>
    <w:rsid w:val="00F1460D"/>
    <w:rsid w:val="00F15571"/>
    <w:rsid w:val="00F15D48"/>
    <w:rsid w:val="00F17379"/>
    <w:rsid w:val="00F200CD"/>
    <w:rsid w:val="00F20FC0"/>
    <w:rsid w:val="00F22326"/>
    <w:rsid w:val="00F227C7"/>
    <w:rsid w:val="00F248F8"/>
    <w:rsid w:val="00F25975"/>
    <w:rsid w:val="00F25B81"/>
    <w:rsid w:val="00F26EDC"/>
    <w:rsid w:val="00F30C35"/>
    <w:rsid w:val="00F318FA"/>
    <w:rsid w:val="00F33EF7"/>
    <w:rsid w:val="00F3535D"/>
    <w:rsid w:val="00F36C68"/>
    <w:rsid w:val="00F4025F"/>
    <w:rsid w:val="00F40FB8"/>
    <w:rsid w:val="00F41F14"/>
    <w:rsid w:val="00F41F80"/>
    <w:rsid w:val="00F422D1"/>
    <w:rsid w:val="00F425E3"/>
    <w:rsid w:val="00F471C5"/>
    <w:rsid w:val="00F472D1"/>
    <w:rsid w:val="00F4730B"/>
    <w:rsid w:val="00F57C66"/>
    <w:rsid w:val="00F6147C"/>
    <w:rsid w:val="00F617DB"/>
    <w:rsid w:val="00F61B93"/>
    <w:rsid w:val="00F630DD"/>
    <w:rsid w:val="00F63625"/>
    <w:rsid w:val="00F6503A"/>
    <w:rsid w:val="00F66F5F"/>
    <w:rsid w:val="00F70550"/>
    <w:rsid w:val="00F7176F"/>
    <w:rsid w:val="00F71B9A"/>
    <w:rsid w:val="00F72120"/>
    <w:rsid w:val="00F72721"/>
    <w:rsid w:val="00F756E7"/>
    <w:rsid w:val="00F75E12"/>
    <w:rsid w:val="00F77F1C"/>
    <w:rsid w:val="00F84549"/>
    <w:rsid w:val="00F84845"/>
    <w:rsid w:val="00F84DBE"/>
    <w:rsid w:val="00F85F95"/>
    <w:rsid w:val="00F92163"/>
    <w:rsid w:val="00F95093"/>
    <w:rsid w:val="00F95D63"/>
    <w:rsid w:val="00F97C4C"/>
    <w:rsid w:val="00FA041F"/>
    <w:rsid w:val="00FA13A2"/>
    <w:rsid w:val="00FA13CD"/>
    <w:rsid w:val="00FA1A62"/>
    <w:rsid w:val="00FA2E48"/>
    <w:rsid w:val="00FA4875"/>
    <w:rsid w:val="00FA4C67"/>
    <w:rsid w:val="00FA5EE9"/>
    <w:rsid w:val="00FB3FFA"/>
    <w:rsid w:val="00FC283C"/>
    <w:rsid w:val="00FC52C2"/>
    <w:rsid w:val="00FC552D"/>
    <w:rsid w:val="00FC5750"/>
    <w:rsid w:val="00FD257C"/>
    <w:rsid w:val="00FD427D"/>
    <w:rsid w:val="00FD461F"/>
    <w:rsid w:val="00FD4657"/>
    <w:rsid w:val="00FD4DC8"/>
    <w:rsid w:val="00FD55D2"/>
    <w:rsid w:val="00FD59AF"/>
    <w:rsid w:val="00FD787F"/>
    <w:rsid w:val="00FD7A76"/>
    <w:rsid w:val="00FE071F"/>
    <w:rsid w:val="00FE2CA7"/>
    <w:rsid w:val="00FE36BF"/>
    <w:rsid w:val="00FE4AB2"/>
    <w:rsid w:val="00FE4EB3"/>
    <w:rsid w:val="00FE685D"/>
    <w:rsid w:val="00FE7D04"/>
    <w:rsid w:val="00FE7DCB"/>
    <w:rsid w:val="00FF08C2"/>
    <w:rsid w:val="00FF1E0D"/>
    <w:rsid w:val="00FF2029"/>
    <w:rsid w:val="00FF345F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69E9-9D23-4FCF-BA7B-FE415319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9190</Words>
  <Characters>54227</Characters>
  <Application>Microsoft Office Word</Application>
  <DocSecurity>8</DocSecurity>
  <Lines>451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35</cp:revision>
  <cp:lastPrinted>2024-02-27T07:24:00Z</cp:lastPrinted>
  <dcterms:created xsi:type="dcterms:W3CDTF">2024-02-08T13:33:00Z</dcterms:created>
  <dcterms:modified xsi:type="dcterms:W3CDTF">2024-03-15T06:50:00Z</dcterms:modified>
</cp:coreProperties>
</file>