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1E0B2" w14:textId="77777777" w:rsidR="00687B00" w:rsidRDefault="00687B00" w:rsidP="009C32A5">
      <w:pPr>
        <w:pStyle w:val="Normln1"/>
        <w:outlineLvl w:val="0"/>
        <w:rPr>
          <w:rFonts w:ascii="Tahoma" w:hAnsi="Tahoma" w:cs="Tahoma"/>
          <w:b/>
          <w:sz w:val="18"/>
          <w:szCs w:val="18"/>
        </w:rPr>
      </w:pPr>
    </w:p>
    <w:p w14:paraId="540C5972" w14:textId="77777777" w:rsidR="00E43B77" w:rsidRPr="00636878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636878">
        <w:rPr>
          <w:rFonts w:ascii="Tahoma" w:hAnsi="Tahoma" w:cs="Tahoma"/>
          <w:b/>
          <w:sz w:val="18"/>
          <w:szCs w:val="18"/>
        </w:rPr>
        <w:t>Rozpočtové opatření Zastupitelstva města Frýdku-Místku č. 50 spočívající v:</w:t>
      </w:r>
    </w:p>
    <w:p w14:paraId="78D04F57" w14:textId="77777777" w:rsidR="00E43B77" w:rsidRPr="00636878" w:rsidRDefault="00E43B77" w:rsidP="00E43B7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14" w:type="dxa"/>
        <w:tblInd w:w="1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13"/>
        <w:gridCol w:w="2557"/>
        <w:gridCol w:w="1135"/>
        <w:gridCol w:w="1135"/>
        <w:gridCol w:w="1440"/>
      </w:tblGrid>
      <w:tr w:rsidR="00E43B77" w:rsidRPr="00636878" w14:paraId="6F302FBD" w14:textId="77777777" w:rsidTr="00FC4202">
        <w:trPr>
          <w:trHeight w:val="407"/>
        </w:trPr>
        <w:tc>
          <w:tcPr>
            <w:tcW w:w="11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A80B025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81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F258E0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D48769F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71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FB8527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70C290A4" w14:textId="77777777" w:rsidTr="00FC4202">
        <w:trPr>
          <w:trHeight w:val="374"/>
        </w:trPr>
        <w:tc>
          <w:tcPr>
            <w:tcW w:w="113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6A44831" w14:textId="77777777" w:rsidR="00E43B77" w:rsidRPr="00636878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725440" w14:textId="77777777" w:rsidR="00E43B77" w:rsidRPr="00636878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816C390" w14:textId="77777777" w:rsidR="00E43B77" w:rsidRPr="00636878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593A83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6268D33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003E705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636878" w14:paraId="5E0E5810" w14:textId="77777777" w:rsidTr="00FC420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33DE02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8EB70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CCF324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6368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98828C" w14:textId="77777777" w:rsidR="00E43B77" w:rsidRPr="006368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D4FFDD" w14:textId="77777777" w:rsidR="00E43B77" w:rsidRPr="00636878" w:rsidRDefault="00E43B77" w:rsidP="00FC420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8944F" w14:textId="77777777" w:rsidR="00E43B77" w:rsidRPr="006368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636878" w14:paraId="7AD1A3F2" w14:textId="77777777" w:rsidTr="00FC4202">
        <w:trPr>
          <w:trHeight w:val="288"/>
        </w:trPr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554F2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A8C0C6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6112-Zastupitelstva</w:t>
            </w:r>
            <w:proofErr w:type="gramEnd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obcí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F8453F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rezervy – </w:t>
            </w:r>
            <w:r w:rsidRPr="006368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navýšení dotační rezervy Rady města Frýdku-Místku 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54925" w14:textId="77777777" w:rsidR="00E43B77" w:rsidRPr="006368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3E050" w14:textId="77777777" w:rsidR="00E43B77" w:rsidRPr="00636878" w:rsidRDefault="00E43B77" w:rsidP="00FC4202">
            <w:pPr>
              <w:pStyle w:val="Odstavecseseznamem"/>
              <w:spacing w:line="256" w:lineRule="auto"/>
              <w:ind w:left="0" w:hanging="12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+ 400,00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D14F07" w14:textId="77777777" w:rsidR="00E43B77" w:rsidRPr="006368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578B640A" w14:textId="77777777" w:rsidR="00E43B77" w:rsidRPr="00636878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1989A77B" w14:textId="77777777" w:rsidR="00E43B77" w:rsidRPr="00636878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636878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0EAD6F9" w14:textId="77777777" w:rsidR="00E43B77" w:rsidRPr="00636878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8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623"/>
        <w:gridCol w:w="1429"/>
      </w:tblGrid>
      <w:tr w:rsidR="00E43B77" w:rsidRPr="00ED39B1" w14:paraId="1E7F8183" w14:textId="77777777" w:rsidTr="00FC4202">
        <w:trPr>
          <w:trHeight w:val="657"/>
        </w:trPr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45FEA0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4616BF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FE34FF7" w14:textId="77777777" w:rsidR="00E43B77" w:rsidRPr="00636878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636878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636878" w14:paraId="309AFABA" w14:textId="77777777" w:rsidTr="00FC4202">
        <w:trPr>
          <w:trHeight w:val="324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C983CB5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3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5DB57C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10825B3" w14:textId="77777777" w:rsidR="00E43B77" w:rsidRPr="00636878" w:rsidRDefault="00E43B77" w:rsidP="00FC4202">
            <w:pPr>
              <w:pStyle w:val="Odstavecseseznamem"/>
              <w:spacing w:line="256" w:lineRule="auto"/>
              <w:ind w:left="785" w:right="72" w:hanging="597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+ 400,00</w:t>
            </w:r>
          </w:p>
        </w:tc>
      </w:tr>
      <w:tr w:rsidR="00E43B77" w:rsidRPr="00636878" w14:paraId="2D48812A" w14:textId="77777777" w:rsidTr="00FC4202">
        <w:trPr>
          <w:trHeight w:val="324"/>
        </w:trPr>
        <w:tc>
          <w:tcPr>
            <w:tcW w:w="11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4917BFA" w14:textId="77777777" w:rsidR="00E43B77" w:rsidRPr="006368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01-OKP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C4DF2F6" w14:textId="77777777" w:rsidR="00E43B77" w:rsidRPr="006368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neinvestiční výdaje odboru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kancelář primátora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6E8DF2" w14:textId="77777777" w:rsidR="00E43B77" w:rsidRPr="00636878" w:rsidRDefault="00E43B77" w:rsidP="00FC4202">
            <w:pPr>
              <w:pStyle w:val="Odstavecseseznamem"/>
              <w:spacing w:line="256" w:lineRule="auto"/>
              <w:ind w:left="80" w:right="72" w:hanging="284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</w:rPr>
              <w:t xml:space="preserve">      + 400,00</w:t>
            </w:r>
          </w:p>
        </w:tc>
      </w:tr>
    </w:tbl>
    <w:p w14:paraId="518FF2A9" w14:textId="77777777" w:rsidR="00E43B77" w:rsidRPr="00636878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4EC826D" w14:textId="77777777" w:rsidR="00E43B77" w:rsidRPr="008700AA" w:rsidRDefault="00E43B77" w:rsidP="00E43B77">
      <w:pPr>
        <w:pStyle w:val="Bezmezer"/>
        <w:ind w:left="0" w:firstLine="0"/>
        <w:jc w:val="right"/>
        <w:rPr>
          <w:rFonts w:ascii="Tahoma" w:hAnsi="Tahoma" w:cs="Tahoma"/>
          <w:b/>
          <w:sz w:val="18"/>
          <w:szCs w:val="18"/>
        </w:rPr>
      </w:pPr>
    </w:p>
    <w:p w14:paraId="2054653E" w14:textId="77777777" w:rsidR="00E43B77" w:rsidRPr="008700AA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8700AA">
        <w:rPr>
          <w:rFonts w:ascii="Tahoma" w:hAnsi="Tahoma" w:cs="Tahoma"/>
          <w:b/>
          <w:sz w:val="18"/>
          <w:szCs w:val="18"/>
        </w:rPr>
        <w:t>Rozpočtové opatření Zastupitelstva města Frýdku-Místku č. 51 spočívající v:</w:t>
      </w:r>
    </w:p>
    <w:p w14:paraId="60BCC69A" w14:textId="77777777" w:rsidR="00E43B77" w:rsidRPr="008700AA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9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996"/>
        <w:gridCol w:w="2568"/>
        <w:gridCol w:w="1141"/>
        <w:gridCol w:w="1141"/>
        <w:gridCol w:w="1273"/>
      </w:tblGrid>
      <w:tr w:rsidR="00E43B77" w:rsidRPr="008700AA" w14:paraId="04624BB0" w14:textId="77777777" w:rsidTr="00FC4202">
        <w:trPr>
          <w:trHeight w:val="423"/>
        </w:trPr>
        <w:tc>
          <w:tcPr>
            <w:tcW w:w="10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1BDBEF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8D13F6E" w14:textId="77777777" w:rsidR="00E43B77" w:rsidRPr="008700AA" w:rsidRDefault="00E43B77" w:rsidP="00FC420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7B5678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B12EEF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07B16EE3" w14:textId="77777777" w:rsidTr="00FC4202">
        <w:trPr>
          <w:trHeight w:val="425"/>
        </w:trPr>
        <w:tc>
          <w:tcPr>
            <w:tcW w:w="107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9FE4FA4" w14:textId="77777777" w:rsidR="00E43B77" w:rsidRPr="008700AA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C4222F7" w14:textId="77777777" w:rsidR="00E43B77" w:rsidRPr="008700AA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0443625" w14:textId="77777777" w:rsidR="00E43B77" w:rsidRPr="008700AA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DE102B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1F1C95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986D9A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510FC86C" w14:textId="77777777" w:rsidTr="00FC420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7A7F2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F2D293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. n.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84F4D9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8700A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B1D916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1F9EF" w14:textId="77777777" w:rsidR="00E43B77" w:rsidRPr="008700AA" w:rsidRDefault="00E43B77" w:rsidP="00FC4202">
            <w:pPr>
              <w:pStyle w:val="Odstavecseseznamem"/>
              <w:spacing w:line="256" w:lineRule="auto"/>
              <w:ind w:left="474" w:hanging="333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3E1099" w14:textId="77777777" w:rsidR="00E43B77" w:rsidRPr="008700AA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518ADC0C" w14:textId="77777777" w:rsidTr="00FC4202">
        <w:trPr>
          <w:trHeight w:val="307"/>
        </w:trPr>
        <w:tc>
          <w:tcPr>
            <w:tcW w:w="10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88C766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569109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6310-Obecné</w:t>
            </w:r>
            <w:proofErr w:type="gramEnd"/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příjmy </w:t>
            </w:r>
          </w:p>
          <w:p w14:paraId="5306DF35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a výdaje z finančních operací</w:t>
            </w:r>
          </w:p>
        </w:tc>
        <w:tc>
          <w:tcPr>
            <w:tcW w:w="25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ADE565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5163-Služby</w:t>
            </w:r>
            <w:proofErr w:type="gramEnd"/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peněžních ústavů – </w:t>
            </w:r>
            <w:r w:rsidRPr="008700AA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bankovní poplatky</w:t>
            </w:r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6382C" w14:textId="77777777" w:rsidR="00E43B77" w:rsidRPr="008700AA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E5B9B7" w14:textId="77777777" w:rsidR="00E43B77" w:rsidRPr="008700AA" w:rsidRDefault="00E43B77" w:rsidP="00FC420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+ 200,00</w:t>
            </w:r>
          </w:p>
        </w:tc>
        <w:tc>
          <w:tcPr>
            <w:tcW w:w="127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127122" w14:textId="77777777" w:rsidR="00E43B77" w:rsidRPr="008700AA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728A920" w14:textId="77777777" w:rsidR="00E43B77" w:rsidRPr="00ED39B1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DED18A0" w14:textId="77777777" w:rsidR="00E43B77" w:rsidRPr="008700AA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700AA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1BD69076" w14:textId="77777777" w:rsidR="00E43B77" w:rsidRPr="008700AA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4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6720"/>
        <w:gridCol w:w="1426"/>
      </w:tblGrid>
      <w:tr w:rsidR="00E43B77" w:rsidRPr="008700AA" w14:paraId="5CDF6E7D" w14:textId="77777777" w:rsidTr="00FC4202">
        <w:trPr>
          <w:trHeight w:val="560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70CCA5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F679E40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52EBB97" w14:textId="77777777" w:rsidR="00E43B77" w:rsidRPr="008700AA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70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ED39B1" w14:paraId="3DB625A3" w14:textId="77777777" w:rsidTr="00FC4202">
        <w:trPr>
          <w:trHeight w:val="281"/>
        </w:trPr>
        <w:tc>
          <w:tcPr>
            <w:tcW w:w="99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29E9B10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720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9AF6CA3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26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E7690E" w14:textId="77777777" w:rsidR="00E43B77" w:rsidRPr="008700AA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636878">
              <w:rPr>
                <w:rFonts w:ascii="Tahoma" w:hAnsi="Tahoma" w:cs="Tahoma"/>
                <w:sz w:val="18"/>
                <w:szCs w:val="18"/>
                <w:lang w:eastAsia="en-US"/>
              </w:rPr>
              <w:t>00,00</w:t>
            </w:r>
          </w:p>
        </w:tc>
      </w:tr>
      <w:tr w:rsidR="00E43B77" w:rsidRPr="00ED39B1" w14:paraId="3550C71E" w14:textId="77777777" w:rsidTr="00FC4202">
        <w:trPr>
          <w:trHeight w:val="281"/>
        </w:trPr>
        <w:tc>
          <w:tcPr>
            <w:tcW w:w="9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CEB942" w14:textId="77777777" w:rsidR="00E43B77" w:rsidRPr="008700A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72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A5C0B1" w14:textId="77777777" w:rsidR="00E43B77" w:rsidRPr="008700A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finančního odboru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E041E" w14:textId="77777777" w:rsidR="00E43B77" w:rsidRPr="008700AA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200</w:t>
            </w:r>
            <w:r w:rsidRPr="008700A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76F3AA07" w14:textId="77777777" w:rsidR="00E43B77" w:rsidRPr="00C3112C" w:rsidRDefault="00E43B77" w:rsidP="00E43B77">
      <w:pPr>
        <w:pStyle w:val="Bezmezer"/>
        <w:rPr>
          <w:rFonts w:ascii="Tahoma" w:hAnsi="Tahoma" w:cs="Tahoma"/>
          <w:sz w:val="18"/>
          <w:szCs w:val="18"/>
        </w:rPr>
      </w:pPr>
    </w:p>
    <w:p w14:paraId="670C556A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2B0F24B9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538EB1A3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06FB7F2B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345D5A7E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59507B89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3B8FF800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69BA3E9C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1D536E5A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06E43DDE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Cs/>
          <w:sz w:val="18"/>
          <w:szCs w:val="18"/>
        </w:rPr>
      </w:pPr>
    </w:p>
    <w:p w14:paraId="278609A2" w14:textId="77777777" w:rsidR="00E43B77" w:rsidRPr="00D20061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D20061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52 spočívající v:</w:t>
      </w:r>
    </w:p>
    <w:p w14:paraId="5C2C6085" w14:textId="77777777" w:rsidR="00E43B77" w:rsidRPr="00D20061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5"/>
      </w:tblGrid>
      <w:tr w:rsidR="00E43B77" w:rsidRPr="00D20061" w14:paraId="58E20D53" w14:textId="77777777" w:rsidTr="00FC4202">
        <w:trPr>
          <w:trHeight w:val="39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7FB1E6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D88765" w14:textId="77777777" w:rsidR="00E43B77" w:rsidRPr="00D20061" w:rsidRDefault="00E43B77" w:rsidP="00FC4202">
            <w:pPr>
              <w:pStyle w:val="Normln1"/>
              <w:spacing w:line="256" w:lineRule="auto"/>
              <w:ind w:right="-65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CEE212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3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C37EBE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1CDE1B9E" w14:textId="77777777" w:rsidTr="00FC4202">
        <w:trPr>
          <w:trHeight w:val="399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325FBDF" w14:textId="77777777" w:rsidR="00E43B77" w:rsidRPr="00D2006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33C883C" w14:textId="77777777" w:rsidR="00E43B77" w:rsidRPr="00D2006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4320C5" w14:textId="77777777" w:rsidR="00E43B77" w:rsidRPr="00D2006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4CD72B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E76FE7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BCBE53" w14:textId="77777777" w:rsidR="00E43B77" w:rsidRPr="00D2006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006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0C0EF5FF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D64F59" w14:textId="77777777" w:rsidR="00E43B77" w:rsidRPr="002B1EE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EBFBB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1014-Ozdravování</w:t>
            </w:r>
            <w:proofErr w:type="gramEnd"/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hospodářských zvířat, polních a speciálních plodin a zvláštní veterinární péče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FE3DD3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2B1EE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příjmy za ustájení psů v útulku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96C023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55DB8E" w14:textId="77777777" w:rsidR="00E43B77" w:rsidRPr="002B1EEB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48C17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2C8F5508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FFEE7C" w14:textId="77777777" w:rsidR="00E43B77" w:rsidRPr="002B1EE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B1EE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6CE363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2122-Sběr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zpracování druhotných surovin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C2CB9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2310-Příjem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prodeje krátkodobého a drobného dlouhodobého neinvestičního majetku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prodeje do Sběrných dvorů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2C944B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41C7FB" w14:textId="77777777" w:rsidR="00E43B77" w:rsidRPr="002B1EEB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A1ADA4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3DDCB130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BDCF54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C77E91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4F4B3B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9C1A9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příjmy ze služeb </w:t>
            </w:r>
            <w:proofErr w:type="spellStart"/>
            <w:r w:rsidRPr="009C1A9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refakturovaných</w:t>
            </w:r>
            <w:proofErr w:type="spellEnd"/>
            <w:r w:rsidRPr="009C1A96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nájemcům bytů v bytových domech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05E602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55B0D3" w14:textId="77777777" w:rsidR="00E43B77" w:rsidRPr="009C1A96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D36D1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29406786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86604B" w14:textId="77777777" w:rsidR="00E43B77" w:rsidRPr="002B1EE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28FFA0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E389EC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výrobků, prací, výkonů a práv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</w:t>
            </w:r>
            <w:r w:rsidRPr="00846C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příjmy z vybraných záloh na služby v obecních bytech – studená voda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32EF2AE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4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0F625" w14:textId="77777777" w:rsidR="00E43B77" w:rsidRPr="002B1EEB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8FC9DF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063FFFD7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D04EA8" w14:textId="77777777" w:rsidR="00E43B77" w:rsidRPr="00846C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6647BE" w14:textId="77777777" w:rsidR="00E43B77" w:rsidRPr="00846C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DB0D28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výrobků, prací, výkonů a práv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</w:t>
            </w:r>
            <w:r w:rsidRPr="00846C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příjmy z vybraných záloh na služby v obecních bytech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teplá </w:t>
            </w:r>
            <w:r w:rsidRPr="00846C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voda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475CD" w14:textId="77777777" w:rsidR="00E43B7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4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77EAC6" w14:textId="77777777" w:rsidR="00E43B77" w:rsidRPr="002B1EEB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769BB3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2328258B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69E77" w14:textId="77777777" w:rsidR="00E43B77" w:rsidRPr="002B1EE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3A2063" w14:textId="77777777" w:rsidR="00E43B77" w:rsidRPr="002B1EE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F931AF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2132-Příjem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pronájmu nebo pachtu ostatních nemovitých věcí a jejich částí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pronájmu bytů v obecních domech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F3D780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+ 2 000,00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9F0392" w14:textId="77777777" w:rsidR="00E43B77" w:rsidRPr="002B1EEB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58C91E" w14:textId="77777777" w:rsidR="00E43B77" w:rsidRPr="002B1EE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3F62D0DC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50E54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738C46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D93884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C1A9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9C1A9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9C1A9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příjmy z poplatků z prodlení – nájmy bytů Frýdek, nájmy bytů Místek + ukončené nájemní vztahy a úroky z prodlení za úhradu faktur OSOM po lhůtě splatnosti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9E6B0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+ 90,00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F3B366" w14:textId="77777777" w:rsidR="00E43B77" w:rsidRPr="009C1A96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361225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09DB8ECA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36355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36A4CC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>3613-Nebytové</w:t>
            </w:r>
            <w:proofErr w:type="gramEnd"/>
            <w:r w:rsidRPr="009C1A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5CF5AF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gramStart"/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2111-Příjem</w:t>
            </w:r>
            <w:proofErr w:type="gramEnd"/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 poskytování služeb, výrobků, prací, výkonů a práv – </w:t>
            </w:r>
            <w:r w:rsidRPr="009C1A96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přijaté nedoplatky </w:t>
            </w:r>
          </w:p>
          <w:p w14:paraId="784A10AA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i/>
                <w:iCs/>
                <w:sz w:val="18"/>
                <w:szCs w:val="18"/>
              </w:rPr>
              <w:t>z vyúčtování služeb – nebytové prostory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6E3EA5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9C1A9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+ 400,00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62791" w14:textId="77777777" w:rsidR="00E43B77" w:rsidRPr="009C1A96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08C788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0ADAA2D0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01A1D1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99EE0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40C9F3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2212-Příjem</w:t>
            </w:r>
            <w:proofErr w:type="gramEnd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sankčních plateb přijatých od jiných osob – </w:t>
            </w:r>
            <w:r w:rsidRPr="00846CB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úroky z prodlení – pozemky OSOM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902932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846C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94CAA" w14:textId="77777777" w:rsidR="00E43B77" w:rsidRPr="009C1A96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4EE602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0AC5F531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A4AF01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DA57A2" w14:textId="77777777" w:rsidR="00E43B77" w:rsidRPr="007823C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3639-Komunální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  <w:p w14:paraId="7B60CA60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40B917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2324-Přijaté</w:t>
            </w:r>
            <w:proofErr w:type="gramEnd"/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přeplatek vyúčtování tepla a</w:t>
            </w:r>
            <w:r w:rsidRPr="007823CB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br/>
              <w:t>elektrické energie – veřejné WC 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0976B5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</w:t>
            </w:r>
            <w:r w:rsidRPr="007823C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1BBEF1" w14:textId="77777777" w:rsidR="00E43B77" w:rsidRPr="009C1A96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8FE71" w14:textId="77777777" w:rsidR="00E43B77" w:rsidRPr="009C1A96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75F69D28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5C1EDB" w14:textId="77777777" w:rsidR="00E43B77" w:rsidRPr="009C1A9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8B164" w14:textId="77777777" w:rsidR="00E43B77" w:rsidRPr="002035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525A3081" w14:textId="77777777" w:rsidR="00E43B77" w:rsidRPr="009C1A9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3A345" w14:textId="77777777" w:rsidR="00E43B77" w:rsidRPr="00B2408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B240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9B892C" w14:textId="77777777" w:rsidR="00E43B77" w:rsidRPr="007809C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+ 3 290,00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A4789" w14:textId="77777777" w:rsidR="00E43B77" w:rsidRPr="00B24084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C7117C" w14:textId="77777777" w:rsidR="00E43B77" w:rsidRPr="00B2408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79D558E6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802F1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959153" w14:textId="77777777" w:rsidR="00E43B77" w:rsidRPr="002035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25F4D25A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369F30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</w:t>
            </w:r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-Příjem</w:t>
            </w:r>
            <w:proofErr w:type="gramEnd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ostatního hmotného dlouhodobého majetku</w:t>
            </w:r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B240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příjmy z prodeje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automobilu, mobilního WC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85BBC6" w14:textId="77777777" w:rsidR="00E43B77" w:rsidRPr="007809C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+ 294,00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814B69" w14:textId="77777777" w:rsidR="00E43B77" w:rsidRPr="0083250D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36C2A1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04EF6A72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C07B86" w14:textId="77777777" w:rsidR="00E43B77" w:rsidRPr="006B4F5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B4F52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4F82D8" w14:textId="77777777" w:rsidR="00E43B77" w:rsidRPr="006B4F5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B4F52">
              <w:rPr>
                <w:rFonts w:ascii="Tahoma" w:hAnsi="Tahoma" w:cs="Tahoma"/>
                <w:sz w:val="18"/>
                <w:szCs w:val="18"/>
                <w:lang w:eastAsia="en-US"/>
              </w:rPr>
              <w:t>6171-Činnost</w:t>
            </w:r>
            <w:proofErr w:type="gramEnd"/>
            <w:r w:rsidRPr="006B4F5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místní správy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5B7708" w14:textId="77777777" w:rsidR="00E43B77" w:rsidRPr="006B4F5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B4F5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2310-Příjem</w:t>
            </w:r>
            <w:proofErr w:type="gramEnd"/>
            <w:r w:rsidRPr="006B4F5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z prodeje krátkodobého a drobného dlouhodobého neinvestičního majetku – </w:t>
            </w:r>
            <w:r w:rsidRPr="006B4F5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příjmy z prodeje mobilu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F22A3A" w14:textId="77777777" w:rsidR="00E43B77" w:rsidRPr="006B4F5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6B4F5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AAF03" w14:textId="77777777" w:rsidR="00E43B77" w:rsidRPr="006B4F52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28EBEA" w14:textId="77777777" w:rsidR="00E43B77" w:rsidRPr="006B4F5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527E08C1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3433F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FB556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C7ABB2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6221-Humanitární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zahraniční pomoc přímá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127D0C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2111-Příjem</w:t>
            </w:r>
            <w:proofErr w:type="gramEnd"/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z poskytování služeb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výrobků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 prací, výkonů a práv</w:t>
            </w:r>
            <w:r w:rsidRPr="0021548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příjem za ubytování v objektu krizové ubytovny č.p. 2205, ul.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Palkovická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53DD5F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+ 324,00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605F33" w14:textId="77777777" w:rsidR="00E43B77" w:rsidRPr="00ED39B1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111A1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51DB078F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22C7F4" w14:textId="77777777" w:rsidR="00E43B77" w:rsidRPr="00374C1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5DB9E6" w14:textId="77777777" w:rsidR="00E43B77" w:rsidRPr="00374C1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B199BA" w14:textId="77777777" w:rsidR="00E43B77" w:rsidRPr="00374C1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74C1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6130-Pozemky</w:t>
            </w:r>
            <w:proofErr w:type="gramEnd"/>
            <w:r w:rsidRPr="00374C1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374C1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výkupy pozemků – Berlín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74C1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634113" w14:textId="77777777" w:rsidR="00E43B77" w:rsidRPr="00374C15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43AD7" w14:textId="77777777" w:rsidR="00E43B77" w:rsidRPr="00374C15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+ 150,00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1201C7" w14:textId="77777777" w:rsidR="00E43B77" w:rsidRPr="00374C15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03731BAF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BDD1BD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2422DE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2212-Silnice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5A6501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74C1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6130-Pozemky</w:t>
            </w:r>
            <w:proofErr w:type="gramEnd"/>
            <w:r w:rsidRPr="00374C15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374C15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výkupy pozemků –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E1C6B4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90E472" w14:textId="77777777" w:rsidR="00E43B77" w:rsidRPr="00ED39B1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</w:t>
            </w:r>
            <w:r w:rsidRPr="00374C15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98C965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0D7B9256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F9C2F1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B88480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BFDA2C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 w:rsidRPr="00846CB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služby </w:t>
            </w:r>
            <w:proofErr w:type="spellStart"/>
            <w:r w:rsidRPr="00846CB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nerozúčtovatelné</w:t>
            </w:r>
            <w:proofErr w:type="spellEnd"/>
            <w:r w:rsidRPr="00846CB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21A23F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A4A0B" w14:textId="77777777" w:rsidR="00E43B77" w:rsidRPr="00ED39B1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 000,00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744E9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7097DC4D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9B21A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226684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3612-Bytové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38BFB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5169-Nákup</w:t>
            </w:r>
            <w:proofErr w:type="gramEnd"/>
            <w:r w:rsidRPr="00846CB7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kontrola systému vytápění</w:t>
            </w:r>
            <w:r w:rsidRPr="00846CB7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DDCE3D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3DC606" w14:textId="77777777" w:rsidR="00E43B77" w:rsidRPr="00ED39B1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 000,00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2BDCB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83250D" w14:paraId="4FE2BE5C" w14:textId="77777777" w:rsidTr="00FC4202">
        <w:trPr>
          <w:trHeight w:val="300"/>
        </w:trPr>
        <w:tc>
          <w:tcPr>
            <w:tcW w:w="106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B61B9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10B17A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3612-Bytové</w:t>
            </w:r>
            <w:proofErr w:type="gramEnd"/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hospodářství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7562CC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5171-Opravy</w:t>
            </w:r>
            <w:proofErr w:type="gramEnd"/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a udržování – </w:t>
            </w:r>
            <w:r w:rsidRPr="0083250D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záchovná údržba – byty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5BFEE7" w14:textId="77777777" w:rsidR="00E43B77" w:rsidRPr="0083250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4ED91A" w14:textId="77777777" w:rsidR="00E43B77" w:rsidRPr="0083250D" w:rsidRDefault="00E43B77" w:rsidP="00FC4202">
            <w:pPr>
              <w:pStyle w:val="Odstavecseseznamem"/>
              <w:spacing w:line="256" w:lineRule="auto"/>
              <w:ind w:left="13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+ 5 000,00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EBBDF2" w14:textId="77777777" w:rsidR="00E43B77" w:rsidRPr="0083250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8ADBA45" w14:textId="77777777" w:rsidR="00E43B77" w:rsidRPr="0083250D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4BCFC3A8" w14:textId="77777777" w:rsidR="00E43B77" w:rsidRPr="0083250D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3250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C91CEA8" w14:textId="77777777" w:rsidR="00E43B77" w:rsidRPr="0083250D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54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6660"/>
        <w:gridCol w:w="1407"/>
      </w:tblGrid>
      <w:tr w:rsidR="00E43B77" w:rsidRPr="0083250D" w14:paraId="43CAD835" w14:textId="77777777" w:rsidTr="00FC4202">
        <w:trPr>
          <w:trHeight w:val="625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0B1FFF1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B46C3C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A90FAA" w14:textId="77777777" w:rsidR="00E43B77" w:rsidRPr="0083250D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83250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ED39B1" w14:paraId="22A654BB" w14:textId="77777777" w:rsidTr="00FC4202">
        <w:trPr>
          <w:trHeight w:val="302"/>
        </w:trPr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D52F03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9640D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FF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Nedaňové příjmy (třída 2)  </w:t>
            </w:r>
          </w:p>
        </w:tc>
        <w:tc>
          <w:tcPr>
            <w:tcW w:w="140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001805" w14:textId="77777777" w:rsidR="00E43B77" w:rsidRPr="0083250D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+ 3 646,00</w:t>
            </w:r>
          </w:p>
        </w:tc>
      </w:tr>
      <w:tr w:rsidR="00E43B77" w:rsidRPr="00ED39B1" w14:paraId="2DBA0EFC" w14:textId="77777777" w:rsidTr="00FC420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D4666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2A74C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E8EC32" w14:textId="77777777" w:rsidR="00E43B77" w:rsidRPr="0083250D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+ 3 584,00</w:t>
            </w:r>
          </w:p>
        </w:tc>
      </w:tr>
      <w:tr w:rsidR="00E43B77" w:rsidRPr="00ED39B1" w14:paraId="2FD2ACCB" w14:textId="77777777" w:rsidTr="00FC420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DA4B3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447FC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Opravy a udržování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4A6A09" w14:textId="77777777" w:rsidR="00E43B77" w:rsidRPr="0083250D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+ 5 000,00</w:t>
            </w:r>
          </w:p>
        </w:tc>
      </w:tr>
      <w:tr w:rsidR="00E43B77" w:rsidRPr="00ED39B1" w14:paraId="63FB0C99" w14:textId="77777777" w:rsidTr="00FC4202">
        <w:trPr>
          <w:trHeight w:val="302"/>
        </w:trPr>
        <w:tc>
          <w:tcPr>
            <w:tcW w:w="98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BB333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681FE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správy obecního majetku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C5DEA5" w14:textId="77777777" w:rsidR="00E43B77" w:rsidRPr="0083250D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+ 2 000,00</w:t>
            </w:r>
          </w:p>
        </w:tc>
      </w:tr>
      <w:tr w:rsidR="00E43B77" w:rsidRPr="00ED39B1" w14:paraId="14D2A77A" w14:textId="77777777" w:rsidTr="00FC4202">
        <w:trPr>
          <w:trHeight w:val="302"/>
        </w:trPr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1F2D50" w14:textId="77777777" w:rsidR="00E43B77" w:rsidRPr="0083250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1A26D7" w14:textId="77777777" w:rsidR="00E43B77" w:rsidRPr="0083250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kapitálové výdaje odboru správy obecního majetku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50B23D" w14:textId="77777777" w:rsidR="00E43B77" w:rsidRPr="0083250D" w:rsidRDefault="00E43B77" w:rsidP="00FC4202">
            <w:pPr>
              <w:pStyle w:val="Odstavecseseznamem"/>
              <w:spacing w:line="256" w:lineRule="auto"/>
              <w:ind w:left="397" w:right="57" w:hanging="34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+ 230,00</w:t>
            </w:r>
          </w:p>
        </w:tc>
      </w:tr>
    </w:tbl>
    <w:p w14:paraId="706FBA93" w14:textId="77777777" w:rsidR="00E43B77" w:rsidRPr="00AE3843" w:rsidRDefault="00E43B77" w:rsidP="00E43B77">
      <w:pPr>
        <w:pStyle w:val="Bezmezer"/>
        <w:rPr>
          <w:rFonts w:ascii="Tahoma" w:hAnsi="Tahoma" w:cs="Tahoma"/>
          <w:sz w:val="18"/>
          <w:szCs w:val="18"/>
        </w:rPr>
      </w:pPr>
    </w:p>
    <w:p w14:paraId="0D15499D" w14:textId="77777777" w:rsidR="00E43B77" w:rsidRPr="001800FA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  <w:bookmarkStart w:id="0" w:name="_Hlk141784254"/>
    </w:p>
    <w:p w14:paraId="04B5C8E2" w14:textId="77777777" w:rsidR="00E43B77" w:rsidRPr="00E8350B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E8350B">
        <w:rPr>
          <w:rFonts w:ascii="Tahoma" w:hAnsi="Tahoma" w:cs="Tahoma"/>
          <w:b/>
          <w:sz w:val="18"/>
          <w:szCs w:val="18"/>
        </w:rPr>
        <w:t>Rozpočtové opatření Zastupitelstva města Frýdku-Místku č. 53 spočívající v:</w:t>
      </w:r>
    </w:p>
    <w:p w14:paraId="4CE82618" w14:textId="77777777" w:rsidR="00E43B77" w:rsidRPr="00E8350B" w:rsidRDefault="00E43B77" w:rsidP="00E43B77">
      <w:pPr>
        <w:pStyle w:val="Bezmezer"/>
        <w:tabs>
          <w:tab w:val="decimal" w:pos="6237"/>
          <w:tab w:val="decimal" w:pos="8505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tbl>
      <w:tblPr>
        <w:tblW w:w="923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3"/>
        <w:gridCol w:w="2582"/>
        <w:gridCol w:w="1146"/>
        <w:gridCol w:w="1146"/>
        <w:gridCol w:w="1276"/>
      </w:tblGrid>
      <w:tr w:rsidR="00E43B77" w:rsidRPr="00E8350B" w14:paraId="4B170D86" w14:textId="77777777" w:rsidTr="00FC4202">
        <w:trPr>
          <w:trHeight w:val="452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0A5611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4947A82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F2C86C6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3B2C15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8350B" w14:paraId="382EA0B8" w14:textId="77777777" w:rsidTr="00FC4202">
        <w:trPr>
          <w:trHeight w:val="259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E6EBD19" w14:textId="77777777" w:rsidR="00E43B77" w:rsidRPr="00E8350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95945BF" w14:textId="77777777" w:rsidR="00E43B77" w:rsidRPr="00E8350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0D565D0" w14:textId="77777777" w:rsidR="00E43B77" w:rsidRPr="00E8350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AFA398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E23DF8D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143FC30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8350B" w14:paraId="2DD646B2" w14:textId="77777777" w:rsidTr="00FC420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D8802B" w14:textId="77777777" w:rsidR="00E43B77" w:rsidRPr="00E8350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835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B9DCD8" w14:textId="77777777" w:rsidR="00E43B77" w:rsidRPr="00E8350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835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E835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5A219B" w14:textId="77777777" w:rsidR="00E43B77" w:rsidRPr="00E8350B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E8350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E8350B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E8350B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Radost F-M, Anenská 656 – rekonstrukce terasy na pracovišti Anenská – na investice – </w:t>
            </w:r>
            <w:r w:rsidRPr="00E8350B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C84107" w14:textId="77777777" w:rsidR="00E43B77" w:rsidRPr="00E8350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37DFE" w14:textId="77777777" w:rsidR="00E43B77" w:rsidRPr="00E8350B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8350B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B52196" w14:textId="77777777" w:rsidR="00E43B77" w:rsidRPr="00E8350B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464AC0" w14:paraId="73D300ED" w14:textId="77777777" w:rsidTr="00FC420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62D962" w14:textId="77777777" w:rsidR="00E43B77" w:rsidRPr="00464AC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64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3A395A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64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464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706BD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464A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64A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</w:t>
            </w:r>
            <w:r w:rsidRPr="00464A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464A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464AC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MŠ Radost F-M, Anenská 656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</w:t>
            </w:r>
            <w:r w:rsidRPr="00464AC0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oprava terasy na pracovišti Anenská – na provoz – </w:t>
            </w:r>
            <w:r w:rsidRPr="00464AC0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8A60B7" w14:textId="77777777" w:rsidR="00E43B77" w:rsidRPr="00464AC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AD4770" w14:textId="77777777" w:rsidR="00E43B77" w:rsidRPr="00464AC0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464AC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60,00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9A704D" w14:textId="77777777" w:rsidR="00E43B77" w:rsidRPr="00464AC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464AC0" w14:paraId="5B5839AE" w14:textId="77777777" w:rsidTr="00FC4202">
        <w:trPr>
          <w:trHeight w:val="265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D784D4" w14:textId="77777777" w:rsidR="00E43B77" w:rsidRPr="008750D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0F6EE3" w14:textId="77777777" w:rsidR="00E43B77" w:rsidRPr="008750D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1DEB4F" w14:textId="77777777" w:rsidR="00E43B77" w:rsidRPr="008750D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6351-Investiční</w:t>
            </w:r>
            <w:proofErr w:type="gramEnd"/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 transfery zřízeným příspěvkovým organizacím – </w:t>
            </w:r>
            <w:r w:rsidRPr="008750D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Radost F-M, Anenská 656 – výměna podlahových krytin – na investice – </w:t>
            </w:r>
            <w:r w:rsidRPr="008750DD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909C5" w14:textId="77777777" w:rsidR="00E43B77" w:rsidRPr="008750D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589CC4" w14:textId="77777777" w:rsidR="00E43B77" w:rsidRPr="008750DD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</w:t>
            </w:r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82C8A5" w14:textId="77777777" w:rsidR="00E43B77" w:rsidRPr="008750D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464AC0" w14:paraId="48E8E2F7" w14:textId="77777777" w:rsidTr="00FC4202">
        <w:trPr>
          <w:trHeight w:val="534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A9BCF3" w14:textId="77777777" w:rsidR="00E43B77" w:rsidRPr="00464AC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2003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4C28FF8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3111-Mateřské</w:t>
            </w:r>
            <w:proofErr w:type="gramEnd"/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19E0D4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464A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464AC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464AC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8750D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MŠ Radost F-M, Anenská 656 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oprava</w:t>
            </w:r>
            <w:r w:rsidRPr="008750D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podlahových krytin – na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provoz </w:t>
            </w:r>
            <w:r w:rsidRPr="008750D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 xml:space="preserve">bez </w:t>
            </w:r>
            <w:r w:rsidRPr="008750DD">
              <w:rPr>
                <w:rFonts w:ascii="Tahoma" w:hAnsi="Tahoma" w:cs="Tahoma"/>
                <w:b/>
                <w:bCs/>
                <w:i/>
                <w:color w:val="auto"/>
                <w:sz w:val="18"/>
                <w:szCs w:val="18"/>
                <w:lang w:eastAsia="en-US"/>
              </w:rPr>
              <w:t>vyúčtování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D306A6" w14:textId="77777777" w:rsidR="00E43B77" w:rsidRPr="00464AC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B2DBC8" w14:textId="77777777" w:rsidR="00E43B77" w:rsidRPr="00464AC0" w:rsidRDefault="00E43B77" w:rsidP="00FC4202">
            <w:pPr>
              <w:pStyle w:val="Odstavecseseznamem"/>
              <w:spacing w:line="256" w:lineRule="auto"/>
              <w:ind w:left="405" w:hanging="405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</w:t>
            </w:r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8</w:t>
            </w:r>
            <w:r w:rsidRPr="008750D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0A65A74" w14:textId="77777777" w:rsidR="00E43B77" w:rsidRPr="00464AC0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2957FADE" w14:textId="77777777" w:rsidR="00E43B77" w:rsidRPr="008750DD" w:rsidRDefault="00E43B77" w:rsidP="00E43B7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p w14:paraId="2F3FE806" w14:textId="77777777" w:rsidR="00E43B77" w:rsidRPr="008750DD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8750DD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41B4EBB2" w14:textId="77777777" w:rsidR="00E43B77" w:rsidRPr="008750DD" w:rsidRDefault="00E43B77" w:rsidP="00E43B77">
      <w:pPr>
        <w:pStyle w:val="Normln1"/>
        <w:tabs>
          <w:tab w:val="decimal" w:pos="5954"/>
          <w:tab w:val="decimal" w:pos="8222"/>
        </w:tabs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13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6704"/>
        <w:gridCol w:w="1302"/>
      </w:tblGrid>
      <w:tr w:rsidR="00E43B77" w:rsidRPr="008750DD" w14:paraId="4CFBDC4D" w14:textId="77777777" w:rsidTr="00FC4202">
        <w:trPr>
          <w:trHeight w:val="584"/>
        </w:trPr>
        <w:tc>
          <w:tcPr>
            <w:tcW w:w="112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C2EA5F" w14:textId="77777777" w:rsidR="00E43B77" w:rsidRPr="008750D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704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A62F21" w14:textId="77777777" w:rsidR="00E43B77" w:rsidRPr="008750D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3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6ADF0E" w14:textId="77777777" w:rsidR="00E43B77" w:rsidRPr="008750DD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8750DD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464AC0" w14:paraId="34F7B54E" w14:textId="77777777" w:rsidTr="00FC4202">
        <w:trPr>
          <w:trHeight w:val="306"/>
        </w:trPr>
        <w:tc>
          <w:tcPr>
            <w:tcW w:w="112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53F42FF" w14:textId="77777777" w:rsidR="00E43B77" w:rsidRPr="008750D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70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FA265A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Radost – investiční transfer na rekonstrukci terasy na pracovišti Anenská </w:t>
            </w:r>
          </w:p>
          <w:p w14:paraId="159E0BF6" w14:textId="77777777" w:rsidR="00E43B77" w:rsidRPr="008750D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750DD"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3D97DC" w14:textId="77777777" w:rsidR="00E43B77" w:rsidRPr="008750DD" w:rsidRDefault="00E43B77" w:rsidP="00FC42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50DD">
              <w:rPr>
                <w:rFonts w:ascii="Tahoma" w:hAnsi="Tahoma" w:cs="Tahoma"/>
                <w:sz w:val="18"/>
                <w:szCs w:val="18"/>
                <w:lang w:eastAsia="en-US"/>
              </w:rPr>
              <w:t>- 60,00</w:t>
            </w:r>
          </w:p>
        </w:tc>
      </w:tr>
      <w:tr w:rsidR="00E43B77" w:rsidRPr="00464AC0" w14:paraId="3DD7072A" w14:textId="77777777" w:rsidTr="00FC4202">
        <w:trPr>
          <w:trHeight w:val="306"/>
        </w:trPr>
        <w:tc>
          <w:tcPr>
            <w:tcW w:w="1124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DF337D9" w14:textId="77777777" w:rsidR="00E43B77" w:rsidRPr="00464AC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704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6B23063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Radost –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investiční transfer na výměnu podlahových krytin </w:t>
            </w:r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– </w:t>
            </w:r>
            <w:r w:rsidRPr="008750DD">
              <w:rPr>
                <w:rFonts w:ascii="Tahoma" w:hAnsi="Tahoma" w:cs="Tahoma"/>
                <w:b/>
                <w:bCs/>
                <w:iCs/>
                <w:color w:val="auto"/>
                <w:sz w:val="18"/>
                <w:szCs w:val="18"/>
                <w:lang w:eastAsia="en-US"/>
              </w:rPr>
              <w:t>s vyúčtováním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CF7146A" w14:textId="77777777" w:rsidR="00E43B77" w:rsidRPr="00464AC0" w:rsidRDefault="00E43B77" w:rsidP="00FC42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</w:t>
            </w:r>
            <w:r w:rsidRPr="008750DD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  <w:tr w:rsidR="00E43B77" w:rsidRPr="00464AC0" w14:paraId="08CBF4F1" w14:textId="77777777" w:rsidTr="00FC4202">
        <w:trPr>
          <w:trHeight w:val="306"/>
        </w:trPr>
        <w:tc>
          <w:tcPr>
            <w:tcW w:w="112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3ABC3B" w14:textId="77777777" w:rsidR="00E43B77" w:rsidRPr="00464AC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750D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704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51542BCD" w14:textId="77777777" w:rsidR="00E43B77" w:rsidRPr="00464AC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8750DD"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 xml:space="preserve">MŠ Radost – </w:t>
            </w:r>
            <w:r>
              <w:rPr>
                <w:rFonts w:ascii="Tahoma" w:hAnsi="Tahoma" w:cs="Tahoma"/>
                <w:iCs/>
                <w:color w:val="auto"/>
                <w:sz w:val="18"/>
                <w:szCs w:val="18"/>
                <w:lang w:eastAsia="en-US"/>
              </w:rPr>
              <w:t>na provoz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2147CB" w14:textId="77777777" w:rsidR="00E43B77" w:rsidRPr="00464AC0" w:rsidRDefault="00E43B77" w:rsidP="00FC4202">
            <w:pPr>
              <w:pStyle w:val="Odstavecseseznamem"/>
              <w:spacing w:line="256" w:lineRule="auto"/>
              <w:ind w:left="110" w:right="7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</w:t>
            </w:r>
            <w:r w:rsidRPr="008750D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</w:t>
            </w:r>
            <w:r w:rsidRPr="008750DD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123F8DE7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B339316" w14:textId="77777777" w:rsidR="00E43B77" w:rsidRPr="00127EBF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749E875C" w14:textId="77777777" w:rsidR="00E43B77" w:rsidRPr="00127EBF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127EBF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4</w:t>
      </w:r>
      <w:r w:rsidRPr="00127EBF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00BBC27F" w14:textId="77777777" w:rsidR="00E43B77" w:rsidRPr="00400043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3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984"/>
        <w:gridCol w:w="2552"/>
        <w:gridCol w:w="1134"/>
        <w:gridCol w:w="1134"/>
        <w:gridCol w:w="1261"/>
      </w:tblGrid>
      <w:tr w:rsidR="00E43B77" w:rsidRPr="00400043" w14:paraId="1E302E6A" w14:textId="77777777" w:rsidTr="00FC4202">
        <w:trPr>
          <w:trHeight w:val="413"/>
        </w:trPr>
        <w:tc>
          <w:tcPr>
            <w:tcW w:w="106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E212F2B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1B64D5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F80703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2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131CA70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A62CF0" w14:paraId="652A4DCD" w14:textId="77777777" w:rsidTr="00FC4202">
        <w:trPr>
          <w:trHeight w:val="338"/>
        </w:trPr>
        <w:tc>
          <w:tcPr>
            <w:tcW w:w="106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9715892" w14:textId="77777777" w:rsidR="00E43B77" w:rsidRPr="00400043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C5FBE7E" w14:textId="77777777" w:rsidR="00E43B77" w:rsidRPr="00400043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01BBF5E" w14:textId="77777777" w:rsidR="00E43B77" w:rsidRPr="00400043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893997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73116D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3704595" w14:textId="77777777" w:rsidR="00E43B77" w:rsidRPr="004000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004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A62CF0" w14:paraId="71F59E85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F7A829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AFBF2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A03E97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</w:t>
            </w:r>
            <w:proofErr w:type="spellStart"/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</w:t>
            </w:r>
            <w:proofErr w:type="spellEnd"/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. um. P. Bezruče, tř. T. G. Masaryka 454 – 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E123A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5E2013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- 15,79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014D0B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6F33DF6D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CF5A5C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CA79FB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B63DB7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Čapka 2555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6A83C6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4E2B28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- 55,94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DA6A7B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3A545D3C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F446C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C0A565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95FC71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Komenského 402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25258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1DC4E5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- 41,37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17779B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6FCA6310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899E2A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858328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055D76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El. Krásnohorské 2254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F6018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764598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- 90,54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58BFFF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582BA129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475D51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3B3AF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A11073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Pionýrů 400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00D761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388A5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- 60,53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ADE4B5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5EAA6379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D27E95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4EE80E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293754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1. máje 1700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C6DFB" w14:textId="77777777" w:rsidR="00E43B77" w:rsidRPr="00A8445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53EF34" w14:textId="77777777" w:rsidR="00E43B77" w:rsidRPr="00A84459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- 23,26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0C807F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165FDF61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B702E8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F751FB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0B98B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Československé armády 570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AB52E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F57B94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- 75,33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92BCC0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0648AE12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9469B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E69541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F8BCA6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F-M, J. z Poděbrad 3109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6A0492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3E2DD4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- 148,69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710139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47B6A1E2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4A8B28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C9543A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B0EE9E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Lískovec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320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BEEA0E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25FFF1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- 19,48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D886C3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26DB4A90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D3A0A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58616F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9EA3F6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proofErr w:type="spellStart"/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107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04D688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A6E1CB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- 3,36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31000A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7EDB6FA1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8425D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A6D1A3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C52A9D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Skalice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192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příspěvku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009F0E" w14:textId="77777777" w:rsidR="00E43B77" w:rsidRPr="00A8445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E2A3A5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- 0,77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CB653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0C45FD7A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67FC1" w14:textId="77777777" w:rsidR="00E43B77" w:rsidRPr="004B79B7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6FEA26" w14:textId="77777777" w:rsidR="00E43B77" w:rsidRPr="004B79B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76A83F" w14:textId="77777777" w:rsidR="00E43B77" w:rsidRPr="00F41F1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</w:t>
            </w:r>
            <w:r w:rsidRPr="004B79B7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a MŠ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aděje, F-M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Škarabelova</w:t>
            </w:r>
            <w:proofErr w:type="spellEnd"/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562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vratka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p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říspěvku na obědy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žáků </w:t>
            </w:r>
            <w:r w:rsidRPr="004B79B7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na ZŠ ve FM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136B3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3C6B9B" w14:textId="77777777" w:rsidR="00E43B77" w:rsidRPr="004B79B7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- 48,77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91FCE" w14:textId="77777777" w:rsidR="00E43B77" w:rsidRPr="004B79B7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A62CF0" w14:paraId="0FF422FF" w14:textId="77777777" w:rsidTr="00FC4202">
        <w:trPr>
          <w:trHeight w:val="300"/>
        </w:trPr>
        <w:tc>
          <w:tcPr>
            <w:tcW w:w="106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19EA6A" w14:textId="77777777" w:rsidR="00E43B77" w:rsidRPr="00A8445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42CE15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E8D2EC" w14:textId="77777777" w:rsidR="00E43B77" w:rsidRPr="00A8445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A84459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 – </w:t>
            </w:r>
            <w:r w:rsidRPr="00A84459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rezerva na obědy žáků občanů města F-M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F072A9" w14:textId="77777777" w:rsidR="00E43B77" w:rsidRPr="00A8445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6BAFCF" w14:textId="77777777" w:rsidR="00E43B77" w:rsidRPr="00A84459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8445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583,83</w:t>
            </w:r>
          </w:p>
        </w:tc>
        <w:tc>
          <w:tcPr>
            <w:tcW w:w="12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44801F" w14:textId="77777777" w:rsidR="00E43B77" w:rsidRPr="00A8445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23EF3C2C" w14:textId="77777777" w:rsidR="00E43B77" w:rsidRPr="005F485C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BE42BEB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5F485C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6B75983B" w14:textId="77777777" w:rsidR="00E43B77" w:rsidRPr="00C53AEE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094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6535"/>
        <w:gridCol w:w="1417"/>
      </w:tblGrid>
      <w:tr w:rsidR="00E43B77" w:rsidRPr="00C53AEE" w14:paraId="7A8E827C" w14:textId="77777777" w:rsidTr="00FC4202">
        <w:trPr>
          <w:trHeight w:val="500"/>
        </w:trPr>
        <w:tc>
          <w:tcPr>
            <w:tcW w:w="11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95E02AD" w14:textId="77777777" w:rsidR="00E43B77" w:rsidRPr="00C53AEE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5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6996869" w14:textId="77777777" w:rsidR="00E43B77" w:rsidRPr="00C53AEE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475B84" w14:textId="77777777" w:rsidR="00E43B77" w:rsidRPr="00C53AEE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53AEE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A62CF0" w14:paraId="1E8C6764" w14:textId="77777777" w:rsidTr="00FC4202">
        <w:trPr>
          <w:trHeight w:val="311"/>
        </w:trPr>
        <w:tc>
          <w:tcPr>
            <w:tcW w:w="1142" w:type="dxa"/>
            <w:tcBorders>
              <w:top w:val="single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30BD57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single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C9AD5" w14:textId="77777777" w:rsidR="00E43B77" w:rsidRPr="00AB385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Projekt „Příspěvek na obědy v ZŠ ve FM“ – příspěvek s vyúčtováním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         </w:t>
            </w: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 toho: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obědy žáků s trvalým pobytem na území statutárního města Frýdek-Místek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2CAA41" w14:textId="77777777" w:rsidR="00E43B77" w:rsidRPr="00AB385F" w:rsidRDefault="00E43B77" w:rsidP="00FC4202">
            <w:pPr>
              <w:ind w:left="360" w:right="7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485C">
              <w:rPr>
                <w:rFonts w:ascii="Tahoma" w:hAnsi="Tahoma" w:cs="Tahoma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</w:rPr>
              <w:t>583,83</w:t>
            </w:r>
          </w:p>
        </w:tc>
      </w:tr>
      <w:tr w:rsidR="00E43B77" w:rsidRPr="00A62CF0" w14:paraId="258FCD3D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730D6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C93C7D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n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ár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um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P. Bezruče, T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G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M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.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454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24A79" w14:textId="77777777" w:rsidR="00E43B77" w:rsidRPr="00AB385F" w:rsidRDefault="00E43B77" w:rsidP="00FC4202">
            <w:pPr>
              <w:ind w:left="360" w:right="72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- 15,79</w:t>
            </w:r>
          </w:p>
        </w:tc>
      </w:tr>
      <w:tr w:rsidR="00E43B77" w:rsidRPr="00A62CF0" w14:paraId="33AB89B3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C1695D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F3E435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>ZŠ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ana</w:t>
            </w:r>
            <w:r w:rsidRPr="00D34A3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Čapka 2555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86B3C5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- 55,94</w:t>
            </w:r>
          </w:p>
        </w:tc>
      </w:tr>
      <w:tr w:rsidR="00E43B77" w:rsidRPr="00A62CF0" w14:paraId="3EFBA0CF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CE58B0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2D4EC6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Komenského 402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33DEEA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- 41,37</w:t>
            </w:r>
          </w:p>
        </w:tc>
      </w:tr>
      <w:tr w:rsidR="00E43B77" w:rsidRPr="00A62CF0" w14:paraId="26701075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4EAF5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C696F8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El. Krásnohorské 2254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9A5307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- 90,54</w:t>
            </w:r>
          </w:p>
        </w:tc>
      </w:tr>
      <w:tr w:rsidR="00E43B77" w:rsidRPr="00A62CF0" w14:paraId="343427D6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3414F9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155E56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Pionýrů 400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D0E6D4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- 60,53</w:t>
            </w:r>
          </w:p>
        </w:tc>
      </w:tr>
      <w:tr w:rsidR="00E43B77" w:rsidRPr="00A62CF0" w14:paraId="11C0ACC5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E907E5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E0BD26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1. máje 1700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C5364A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- 23,26</w:t>
            </w:r>
          </w:p>
        </w:tc>
      </w:tr>
      <w:tr w:rsidR="00E43B77" w:rsidRPr="00A62CF0" w14:paraId="05869DB4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B0CD05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B60F49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Československé armády 570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752E87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- 75,33</w:t>
            </w:r>
          </w:p>
        </w:tc>
      </w:tr>
      <w:tr w:rsidR="00E43B77" w:rsidRPr="00A62CF0" w14:paraId="3F6593B4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5CBFC2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54640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J. z Poděbrad 3109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D4D7BF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- 148,69</w:t>
            </w:r>
          </w:p>
        </w:tc>
      </w:tr>
      <w:tr w:rsidR="00E43B77" w:rsidRPr="00A62CF0" w14:paraId="26BFC478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E027A6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5DDB2D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Lískovec 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dashSmallGap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E3F50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- 19,48</w:t>
            </w:r>
          </w:p>
        </w:tc>
      </w:tr>
      <w:tr w:rsidR="00E43B77" w:rsidRPr="00A62CF0" w14:paraId="659DA450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E0F25B" w14:textId="77777777" w:rsidR="00E43B77" w:rsidRPr="005F485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BE60D4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a MŠ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F9581B4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- 3,36</w:t>
            </w:r>
          </w:p>
        </w:tc>
      </w:tr>
      <w:tr w:rsidR="00E43B77" w:rsidRPr="00A62CF0" w14:paraId="16F8E7F1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BB58DAA" w14:textId="77777777" w:rsidR="00E43B77" w:rsidRPr="005F485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34A3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F08B595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ZŠ a MŠ Skalice 192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2AF4A9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- 0,77</w:t>
            </w:r>
          </w:p>
        </w:tc>
      </w:tr>
      <w:tr w:rsidR="00E43B77" w:rsidRPr="00A62CF0" w14:paraId="421DCDE5" w14:textId="77777777" w:rsidTr="00FC4202">
        <w:trPr>
          <w:trHeight w:val="311"/>
        </w:trPr>
        <w:tc>
          <w:tcPr>
            <w:tcW w:w="1142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E6B56E" w14:textId="77777777" w:rsidR="00E43B77" w:rsidRPr="00D34A3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F485C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35" w:type="dxa"/>
            <w:tcBorders>
              <w:top w:val="dashSmallGap" w:sz="4" w:space="0" w:color="00000A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ECB3598" w14:textId="77777777" w:rsidR="00E43B77" w:rsidRPr="00D34A3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ZŠ a MŠ Naděje</w:t>
            </w:r>
          </w:p>
        </w:tc>
        <w:tc>
          <w:tcPr>
            <w:tcW w:w="1417" w:type="dxa"/>
            <w:tcBorders>
              <w:top w:val="dashSmallGap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D3F2FE" w14:textId="77777777" w:rsidR="00E43B77" w:rsidRPr="00D34A3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- 48,77</w:t>
            </w:r>
          </w:p>
        </w:tc>
      </w:tr>
    </w:tbl>
    <w:p w14:paraId="0C7098F2" w14:textId="77777777" w:rsidR="00E43B77" w:rsidRPr="00D34A36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0A4CEE9F" w14:textId="77777777" w:rsidR="00E43B77" w:rsidRDefault="00E43B77" w:rsidP="00E43B77">
      <w:pPr>
        <w:pStyle w:val="Bezmezer"/>
        <w:tabs>
          <w:tab w:val="decimal" w:pos="6237"/>
          <w:tab w:val="decimal" w:pos="8505"/>
          <w:tab w:val="left" w:pos="8931"/>
          <w:tab w:val="right" w:pos="9072"/>
        </w:tabs>
        <w:ind w:left="284" w:firstLine="0"/>
        <w:rPr>
          <w:rFonts w:ascii="Tahoma" w:hAnsi="Tahoma" w:cs="Tahoma"/>
          <w:iCs/>
          <w:sz w:val="18"/>
          <w:szCs w:val="18"/>
        </w:rPr>
      </w:pPr>
    </w:p>
    <w:p w14:paraId="446B0242" w14:textId="77777777" w:rsidR="00E43B77" w:rsidRPr="00FD3CA0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FD3CA0">
        <w:rPr>
          <w:rFonts w:ascii="Tahoma" w:hAnsi="Tahoma" w:cs="Tahoma"/>
          <w:b/>
          <w:sz w:val="18"/>
          <w:szCs w:val="18"/>
        </w:rPr>
        <w:t>Rozpočtové opatření Zastupitelstva města Frýdku-Místku č. 55 spočívající v:</w:t>
      </w:r>
    </w:p>
    <w:p w14:paraId="5842762A" w14:textId="77777777" w:rsidR="00E43B77" w:rsidRPr="00FD3CA0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7"/>
        <w:gridCol w:w="2563"/>
        <w:gridCol w:w="1137"/>
        <w:gridCol w:w="1137"/>
        <w:gridCol w:w="1266"/>
      </w:tblGrid>
      <w:tr w:rsidR="00E43B77" w:rsidRPr="00FD3CA0" w14:paraId="2B269D8E" w14:textId="77777777" w:rsidTr="00FC4202">
        <w:trPr>
          <w:trHeight w:val="345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8BC2172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5BD361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C8F639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9AB535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FD3CA0" w14:paraId="7E997674" w14:textId="77777777" w:rsidTr="00FC4202">
        <w:trPr>
          <w:trHeight w:val="334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3770843" w14:textId="77777777" w:rsidR="00E43B77" w:rsidRPr="00FD3CA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884A43F" w14:textId="77777777" w:rsidR="00E43B77" w:rsidRPr="00FD3CA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39DB750" w14:textId="77777777" w:rsidR="00E43B77" w:rsidRPr="00FD3CA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48E5B45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502C6C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2C51A94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FD3CA0" w14:paraId="17D05366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24669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34172B" w14:textId="77777777" w:rsidR="00E43B77" w:rsidRPr="002035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2A698B1D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0A9DBF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B240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52636E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220</w:t>
            </w: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BD51E5" w14:textId="77777777" w:rsidR="00E43B77" w:rsidRPr="00FD3CA0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FB9D59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1B8A0657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1C3165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9FB228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</w:t>
            </w:r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Mateřské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82606E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Pod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Kabáticí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107</w:t>
            </w:r>
          </w:p>
          <w:p w14:paraId="43BA22C5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plat a zákonné odvody asistenta pedagoga – na provoz MŠ 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D4ABFE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7139A" w14:textId="77777777" w:rsidR="00E43B77" w:rsidRPr="00FD3CA0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111</w:t>
            </w:r>
            <w:r w:rsidRPr="00FD3C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7DD1A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75C93BBD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21ED8E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A33208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3111-Mateřské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C347C2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Pod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Kabáticí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107</w:t>
            </w:r>
          </w:p>
          <w:p w14:paraId="7EA491B3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náklady a práce související se stěhováním a úpravou náhradních prostor v průběhu výstavby tělocvičny – na provoz MŠ 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67106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DAA35B" w14:textId="77777777" w:rsidR="00E43B77" w:rsidRPr="00FD3CA0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D3C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+ 93,00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B9D264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1455FD40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05B3B3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CBC58D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</w:t>
            </w:r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Základní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667ECE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FD3CA0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, Pod </w:t>
            </w:r>
            <w:proofErr w:type="spellStart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Kabáticí</w:t>
            </w:r>
            <w:proofErr w:type="spellEnd"/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107</w:t>
            </w:r>
          </w:p>
          <w:p w14:paraId="3C1B4A60" w14:textId="77777777" w:rsidR="00E43B77" w:rsidRPr="00FD3C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D3CA0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na náklady a práce související se stěhováním a úpravou náhradních prostor v průběhu výstavby tělocvičny – na provoz ZŠ 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011EC9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70407" w14:textId="77777777" w:rsidR="00E43B77" w:rsidRPr="00FD3CA0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FD3C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134</w:t>
            </w:r>
            <w:r w:rsidRPr="00FD3C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322F87" w14:textId="77777777" w:rsidR="00E43B77" w:rsidRPr="00FD3C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FD3CA0" w14:paraId="05989DF7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E1445C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085B87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AC4FA4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Komenského 402 – na plat </w:t>
            </w:r>
          </w:p>
          <w:p w14:paraId="46781B52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a zákonné odvody vrátné/vrátného – na provoz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BD0357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5DF52" w14:textId="77777777" w:rsidR="00E43B77" w:rsidRPr="00805794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0579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+ 85,00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C527E6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13D8EA8C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F0C680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FBF811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68564E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J. z Poděbrad 3109 </w:t>
            </w: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2. etapu opravy sociálního zařízení v hale bazénu </w:t>
            </w: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– na provoz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ZŠ 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C3B5AB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1D37F6" w14:textId="77777777" w:rsidR="00E43B77" w:rsidRPr="00805794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0579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150</w:t>
            </w:r>
            <w:r w:rsidRPr="0080579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F8C636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443F95B3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AACA0A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15988E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3113-Základní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školy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8A5EE5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rezervy</w:t>
            </w:r>
            <w:r w:rsidRPr="0080579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rezerva na provoz ZŠ a MŠ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6752D5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E16E79" w14:textId="77777777" w:rsidR="00E43B77" w:rsidRPr="00805794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- 353</w:t>
            </w:r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80188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518E2430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5EBEF4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0890F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knihovnické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26C5EF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Městská knihovna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F-M – na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pořízení a správu 2 ks </w:t>
            </w:r>
            <w:proofErr w:type="spellStart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knihobudek</w:t>
            </w:r>
            <w:proofErr w:type="spellEnd"/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ve Frýdku-Místku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– na provoz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845897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474883" w14:textId="77777777" w:rsidR="00E43B77" w:rsidRPr="00805794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</w:t>
            </w: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B59125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1807D63F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0F2711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267B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5AAB04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3314-Činnosti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knihovnické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F8B40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</w:t>
            </w:r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pro Městskou knihovnu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 F-M 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6DE513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F9E70B" w14:textId="77777777" w:rsidR="00E43B77" w:rsidRPr="00805794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</w:t>
            </w: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25</w:t>
            </w:r>
            <w:r w:rsidRPr="00EE7052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213C01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FD3CA0" w14:paraId="796D54BC" w14:textId="77777777" w:rsidTr="00FC4202">
        <w:trPr>
          <w:trHeight w:val="281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B2E73B" w14:textId="77777777" w:rsidR="00E43B77" w:rsidRPr="0080579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5DB30E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3319-Ostatní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záležitosti kultury</w:t>
            </w:r>
          </w:p>
        </w:tc>
        <w:tc>
          <w:tcPr>
            <w:tcW w:w="256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AAD3DC" w14:textId="77777777" w:rsidR="00E43B77" w:rsidRPr="0080579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</w:t>
            </w:r>
            <w:r w:rsidRPr="00E267BD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267BD"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color w:val="auto"/>
                <w:sz w:val="18"/>
                <w:szCs w:val="18"/>
                <w:lang w:eastAsia="en-US"/>
              </w:rPr>
              <w:t>ostatní – ozvučení, tisk, propagace, platby za umělecké výkony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8E8C77" w14:textId="77777777" w:rsidR="00E43B77" w:rsidRPr="0080579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AFA080" w14:textId="77777777" w:rsidR="00E43B77" w:rsidRPr="00805794" w:rsidRDefault="00E43B77">
            <w:pPr>
              <w:pStyle w:val="Odstavecseseznamem"/>
              <w:numPr>
                <w:ilvl w:val="0"/>
                <w:numId w:val="13"/>
              </w:numPr>
              <w:spacing w:line="256" w:lineRule="auto"/>
              <w:ind w:left="263" w:hanging="14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15</w:t>
            </w:r>
            <w:r w:rsidRPr="0080579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AD1E39" w14:textId="77777777" w:rsidR="00E43B77" w:rsidRPr="00805794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2589CF1" w14:textId="77777777" w:rsidR="00E43B77" w:rsidRPr="00FD3CA0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4C89B213" w14:textId="77777777" w:rsidR="00E43B77" w:rsidRPr="00F70FF3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70FF3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9816BBA" w14:textId="77777777" w:rsidR="00E43B77" w:rsidRPr="00F70FF3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8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583"/>
        <w:gridCol w:w="1422"/>
      </w:tblGrid>
      <w:tr w:rsidR="00E43B77" w:rsidRPr="00F70FF3" w14:paraId="33A9B99D" w14:textId="77777777" w:rsidTr="00FC4202">
        <w:trPr>
          <w:trHeight w:val="576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0E9CD4" w14:textId="77777777" w:rsidR="00E43B77" w:rsidRPr="00F70FF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70FF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83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CA35E30" w14:textId="77777777" w:rsidR="00E43B77" w:rsidRPr="003945C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26123DE" w14:textId="77777777" w:rsidR="00E43B77" w:rsidRPr="003945C6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3945C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FD3CA0" w14:paraId="2747EF7C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429E32" w14:textId="77777777" w:rsidR="00E43B77" w:rsidRPr="003945C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BB95B1" w14:textId="77777777" w:rsidR="00E43B77" w:rsidRPr="003945C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3250D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6A839E" w14:textId="77777777" w:rsidR="00E43B77" w:rsidRPr="004533E2" w:rsidRDefault="00E43B77" w:rsidP="00FC4202">
            <w:pPr>
              <w:ind w:left="405" w:right="-5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 w:rsidRPr="004533E2">
              <w:rPr>
                <w:rFonts w:ascii="Tahoma" w:hAnsi="Tahoma" w:cs="Tahoma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220</w:t>
            </w:r>
            <w:r w:rsidRPr="004533E2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</w:tr>
      <w:tr w:rsidR="00E43B77" w:rsidRPr="00FD3CA0" w14:paraId="2C72933F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BB2C89" w14:textId="77777777" w:rsidR="00E43B77" w:rsidRPr="003945C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A837FE" w14:textId="77777777" w:rsidR="00E43B77" w:rsidRPr="003945C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proofErr w:type="spell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 MŠ </w:t>
            </w:r>
            <w:proofErr w:type="spell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78FC44" w14:textId="77777777" w:rsidR="00E43B77" w:rsidRPr="003945C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+ 204,00</w:t>
            </w:r>
          </w:p>
        </w:tc>
      </w:tr>
      <w:tr w:rsidR="00E43B77" w:rsidRPr="00FD3CA0" w14:paraId="7FAE1EF0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87A9DC" w14:textId="77777777" w:rsidR="00E43B77" w:rsidRPr="00FD3C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8C2BD2" w14:textId="77777777" w:rsidR="00E43B77" w:rsidRPr="003945C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ZŠ a MŠ F-M, </w:t>
            </w:r>
            <w:proofErr w:type="spell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na provoz ZŠ </w:t>
            </w:r>
            <w:proofErr w:type="spellStart"/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Chlebovice</w:t>
            </w:r>
            <w:proofErr w:type="spellEnd"/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79FB65" w14:textId="77777777" w:rsidR="00E43B77" w:rsidRPr="003945C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945C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+ 134,00</w:t>
            </w:r>
          </w:p>
        </w:tc>
      </w:tr>
      <w:tr w:rsidR="00E43B77" w:rsidRPr="00FD3CA0" w14:paraId="69090EAB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E5E7CE" w14:textId="77777777" w:rsidR="00E43B77" w:rsidRPr="004533E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FAA52C" w14:textId="77777777" w:rsidR="00E43B77" w:rsidRPr="002B78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B78B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9F72EE" w14:textId="77777777" w:rsidR="00E43B77" w:rsidRPr="002B78B1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2B78B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85</w:t>
            </w:r>
            <w:r w:rsidRPr="002B78B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</w:tr>
      <w:tr w:rsidR="00E43B77" w:rsidRPr="00FD3CA0" w14:paraId="5357962B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8499DA" w14:textId="77777777" w:rsidR="00E43B77" w:rsidRPr="004533E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0F10F8" w14:textId="77777777" w:rsidR="00E43B77" w:rsidRPr="004533E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0ACC97" w14:textId="77777777" w:rsidR="00E43B77" w:rsidRPr="004533E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+ 150,00</w:t>
            </w:r>
          </w:p>
        </w:tc>
      </w:tr>
      <w:tr w:rsidR="00E43B77" w:rsidRPr="00FD3CA0" w14:paraId="19521070" w14:textId="77777777" w:rsidTr="00FC4202">
        <w:trPr>
          <w:trHeight w:val="308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28DD3D" w14:textId="77777777" w:rsidR="00E43B77" w:rsidRPr="004533E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BC6365" w14:textId="77777777" w:rsidR="00E43B77" w:rsidRPr="004533E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Městská knihovna Frýdek-Místek – na provoz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3E0BA8" w14:textId="77777777" w:rsidR="00E43B77" w:rsidRPr="004533E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+ 40,00</w:t>
            </w:r>
          </w:p>
        </w:tc>
      </w:tr>
      <w:tr w:rsidR="00E43B77" w:rsidRPr="00FD3CA0" w14:paraId="06A43188" w14:textId="77777777" w:rsidTr="00FC4202">
        <w:trPr>
          <w:trHeight w:val="308"/>
        </w:trPr>
        <w:tc>
          <w:tcPr>
            <w:tcW w:w="1123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C4D5B72" w14:textId="77777777" w:rsidR="00E43B77" w:rsidRPr="004533E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533E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83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EBA1E8C" w14:textId="77777777" w:rsidR="00E43B77" w:rsidRPr="004533E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4533E2">
              <w:rPr>
                <w:rFonts w:ascii="Tahoma" w:hAnsi="Tahoma" w:cs="Tahoma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22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532BDB3" w14:textId="77777777" w:rsidR="00E43B77" w:rsidRPr="004533E2" w:rsidRDefault="00E43B77" w:rsidP="00FC4202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4533E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- 393,00</w:t>
            </w:r>
          </w:p>
        </w:tc>
      </w:tr>
    </w:tbl>
    <w:p w14:paraId="640CD60B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19E4B35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bookmarkEnd w:id="0"/>
    <w:p w14:paraId="6FFD9CAB" w14:textId="77777777" w:rsidR="00E43B77" w:rsidRPr="000A4E22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0A4E22">
        <w:rPr>
          <w:rFonts w:ascii="Tahoma" w:hAnsi="Tahoma" w:cs="Tahoma"/>
          <w:b/>
          <w:sz w:val="18"/>
          <w:szCs w:val="18"/>
        </w:rPr>
        <w:t>Rozpočtové opatření Zastupitelstva města Frýdku-Místku č. 56 spočívající v:</w:t>
      </w:r>
    </w:p>
    <w:p w14:paraId="6F702C54" w14:textId="77777777" w:rsidR="00E43B77" w:rsidRPr="000A4E22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55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989"/>
        <w:gridCol w:w="2558"/>
        <w:gridCol w:w="1137"/>
        <w:gridCol w:w="1137"/>
        <w:gridCol w:w="1264"/>
      </w:tblGrid>
      <w:tr w:rsidR="00E43B77" w:rsidRPr="000A4E22" w14:paraId="34844900" w14:textId="77777777" w:rsidTr="00FC4202">
        <w:trPr>
          <w:trHeight w:val="335"/>
        </w:trPr>
        <w:tc>
          <w:tcPr>
            <w:tcW w:w="107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D61750C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D421CD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5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21AA84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38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59732CA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57B3BF50" w14:textId="77777777" w:rsidTr="00FC4202">
        <w:trPr>
          <w:trHeight w:val="388"/>
        </w:trPr>
        <w:tc>
          <w:tcPr>
            <w:tcW w:w="107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1F141C4" w14:textId="77777777" w:rsidR="00E43B77" w:rsidRPr="000A4E2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F74E1F5" w14:textId="77777777" w:rsidR="00E43B77" w:rsidRPr="000A4E2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20D411B" w14:textId="77777777" w:rsidR="00E43B77" w:rsidRPr="000A4E2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877F20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624D20F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D9B3E59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685E1BA2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25BF37E1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CF8815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A46333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0A4E2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sportovní kroužky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7E5FA4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7CE54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- 391,94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232563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F8ED49D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7D56F96E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ABDA2A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DD31A2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proofErr w:type="spellStart"/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nár</w:t>
            </w:r>
            <w:proofErr w:type="spellEnd"/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. um. P. Bezruče, tř. T. G. Masaryka 454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C5EC6B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0B932C" w14:textId="77777777" w:rsidR="00E43B77" w:rsidRPr="000A4E22" w:rsidRDefault="00E43B77" w:rsidP="00FC420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+ 32,00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19D1B4" w14:textId="77777777" w:rsidR="00E43B77" w:rsidRPr="000A4E22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4F1FE267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457F45EE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A8C75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DB4BE8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</w:t>
            </w: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lastRenderedPageBreak/>
              <w:t xml:space="preserve">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Čapka 2555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BD03C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70562D" w14:textId="77777777" w:rsidR="00E43B77" w:rsidRPr="000A4E22" w:rsidRDefault="00E43B77" w:rsidP="00FC420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+ 52,69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6E805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F65E9D2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53D7A6A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DE4AF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8B05E9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Komenského 402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6E8AB2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B9A57" w14:textId="77777777" w:rsidR="00E43B77" w:rsidRPr="000A4E22" w:rsidRDefault="00E43B77" w:rsidP="00FC4202">
            <w:pPr>
              <w:pStyle w:val="Odstavecseseznamem"/>
              <w:spacing w:line="256" w:lineRule="auto"/>
              <w:ind w:left="12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+ 22,00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ECE6FB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32A13DD0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3C817CC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45C647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D44B1D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br/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El. Krásnohorské 2254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526FA6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922485" w14:textId="77777777" w:rsidR="00E43B77" w:rsidRPr="000A4E22" w:rsidRDefault="00E43B77" w:rsidP="00FC4202">
            <w:pPr>
              <w:pStyle w:val="Odstavecseseznamem"/>
              <w:spacing w:line="256" w:lineRule="auto"/>
              <w:ind w:left="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+ 29,00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8FEDC4" w14:textId="77777777" w:rsidR="00E43B77" w:rsidRPr="000A4E22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E43B77" w:rsidRPr="00ED39B1" w14:paraId="6E15C370" w14:textId="77777777" w:rsidTr="00FC4202">
        <w:trPr>
          <w:trHeight w:val="293"/>
        </w:trPr>
        <w:tc>
          <w:tcPr>
            <w:tcW w:w="1070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CD2495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016808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00D726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Pionýrů 400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A70EC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DAD657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</w:t>
            </w: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DA1D2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9647FEC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F78AD6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9603FD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23EF5B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1. máje 1700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A245DC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ECD8E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00A91D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33BCCB5A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8C5807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19CF79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92103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Československé armády 570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B43195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ECB29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67</w:t>
            </w: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24E047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F835FD4" w14:textId="77777777" w:rsidTr="00FC4202">
        <w:trPr>
          <w:trHeight w:val="293"/>
        </w:trPr>
        <w:tc>
          <w:tcPr>
            <w:tcW w:w="1070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D20114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803DBF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CDAE5E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F-M, J. z Poděbrad 3109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</w:p>
        </w:tc>
        <w:tc>
          <w:tcPr>
            <w:tcW w:w="113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A707CB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2C0B4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+ 122,25</w:t>
            </w:r>
          </w:p>
        </w:tc>
        <w:tc>
          <w:tcPr>
            <w:tcW w:w="1264" w:type="dxa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077795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BA3E921" w14:textId="77777777" w:rsidTr="00FC4202">
        <w:trPr>
          <w:trHeight w:val="293"/>
        </w:trPr>
        <w:tc>
          <w:tcPr>
            <w:tcW w:w="107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00138C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FA98EF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3419-Ostatní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sportovní činnost</w:t>
            </w:r>
          </w:p>
        </w:tc>
        <w:tc>
          <w:tcPr>
            <w:tcW w:w="255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C9CFB5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5331-Neinvestiční</w:t>
            </w:r>
            <w:proofErr w:type="gramEnd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ZŠ a MŠ F-M, Lískovec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sportovní kroužky </w:t>
            </w:r>
            <w:r w:rsidRPr="000A4E22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provoz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ZŠ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C322626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EE6003" w14:textId="77777777" w:rsidR="00E43B77" w:rsidRPr="000A4E22" w:rsidRDefault="00E43B77" w:rsidP="00FC4202">
            <w:pPr>
              <w:pStyle w:val="Odstavecseseznamem"/>
              <w:spacing w:line="256" w:lineRule="auto"/>
              <w:ind w:left="850" w:hanging="6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+ 21,00</w:t>
            </w:r>
          </w:p>
        </w:tc>
        <w:tc>
          <w:tcPr>
            <w:tcW w:w="126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5E635A0" w14:textId="77777777" w:rsidR="00E43B77" w:rsidRPr="000A4E2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0A338510" w14:textId="77777777" w:rsidR="00E43B77" w:rsidRPr="000A4E22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758463D7" w14:textId="77777777" w:rsidR="00E43B77" w:rsidRPr="000A4E22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A4E2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2F735AD" w14:textId="77777777" w:rsidR="00E43B77" w:rsidRPr="000A4E22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0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548"/>
        <w:gridCol w:w="1416"/>
      </w:tblGrid>
      <w:tr w:rsidR="00E43B77" w:rsidRPr="00ED39B1" w14:paraId="0B38A374" w14:textId="77777777" w:rsidTr="00FC4202">
        <w:trPr>
          <w:trHeight w:val="553"/>
        </w:trPr>
        <w:tc>
          <w:tcPr>
            <w:tcW w:w="113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D31062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48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282DB0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6D613F" w14:textId="77777777" w:rsidR="00E43B77" w:rsidRPr="000A4E22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A4E2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ED39B1" w14:paraId="641A8A47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E34C78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95B55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Ostatní neinvestiční výdaje odboru </w:t>
            </w:r>
            <w:proofErr w:type="spell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ŠKMaT</w:t>
            </w:r>
            <w:proofErr w:type="spellEnd"/>
          </w:p>
        </w:tc>
        <w:tc>
          <w:tcPr>
            <w:tcW w:w="141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18727" w14:textId="77777777" w:rsidR="00E43B77" w:rsidRPr="000A4E22" w:rsidRDefault="00E43B77">
            <w:pPr>
              <w:pStyle w:val="Odstavecseseznamem"/>
              <w:numPr>
                <w:ilvl w:val="0"/>
                <w:numId w:val="13"/>
              </w:numPr>
              <w:spacing w:line="256" w:lineRule="auto"/>
              <w:ind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391,94</w:t>
            </w:r>
          </w:p>
        </w:tc>
      </w:tr>
      <w:tr w:rsidR="00E43B77" w:rsidRPr="00ED39B1" w14:paraId="4E3027CB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937BEF3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AA570EF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ZŠ F-M, národního umělce P. Bezruče, tř. TGM 454 – na provoz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EA2F94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+ 32,00</w:t>
            </w:r>
          </w:p>
        </w:tc>
      </w:tr>
      <w:tr w:rsidR="00E43B77" w:rsidRPr="00ED39B1" w14:paraId="07C27530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8736739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E4BAC54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ZŠ F-M, J. Čapka 2555 – na provoz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1EFC50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+ 52,69</w:t>
            </w:r>
          </w:p>
        </w:tc>
      </w:tr>
      <w:tr w:rsidR="00E43B77" w:rsidRPr="00ED39B1" w14:paraId="757F4452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166A09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8EEAC91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Komenského 402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75F1396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+ 22,00</w:t>
            </w:r>
          </w:p>
        </w:tc>
      </w:tr>
      <w:tr w:rsidR="00E43B77" w:rsidRPr="00ED39B1" w14:paraId="4324BA27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E6CEE08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3F486A5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 xml:space="preserve">ZŠ F-M, El. Krásnohorské 2254 – na provoz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DE2455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+ 29,00</w:t>
            </w:r>
          </w:p>
        </w:tc>
      </w:tr>
      <w:tr w:rsidR="00E43B77" w:rsidRPr="00ED39B1" w14:paraId="7DAD5521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3064BF2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9C84B0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Pionýrů 400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69B44DB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+ 25,00</w:t>
            </w:r>
          </w:p>
        </w:tc>
      </w:tr>
      <w:tr w:rsidR="00E43B77" w:rsidRPr="00ED39B1" w14:paraId="0E37432F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DA7CF71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9CE1704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F-M, 1. máje 1700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55BCC2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+ 21,00</w:t>
            </w:r>
          </w:p>
        </w:tc>
      </w:tr>
      <w:tr w:rsidR="00E43B77" w:rsidRPr="00ED39B1" w14:paraId="7ED19C12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9191A58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148B9E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Československé armády 570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63D0ABB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+ 67,00</w:t>
            </w:r>
          </w:p>
        </w:tc>
      </w:tr>
      <w:tr w:rsidR="00E43B77" w:rsidRPr="000A4E22" w14:paraId="25239FC2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A5D4D35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67CF08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iCs/>
                <w:color w:val="000000"/>
                <w:sz w:val="18"/>
                <w:szCs w:val="18"/>
                <w:lang w:eastAsia="en-US"/>
              </w:rPr>
              <w:t>ZŠ F-M, J. z Poděbrad 3109 – na provoz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17E4B82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+ 122,25</w:t>
            </w:r>
          </w:p>
        </w:tc>
      </w:tr>
      <w:tr w:rsidR="00E43B77" w:rsidRPr="000A4E22" w14:paraId="6F964523" w14:textId="77777777" w:rsidTr="00FC4202">
        <w:trPr>
          <w:trHeight w:val="318"/>
        </w:trPr>
        <w:tc>
          <w:tcPr>
            <w:tcW w:w="1139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2B48DAC" w14:textId="77777777" w:rsidR="00E43B77" w:rsidRPr="000A4E2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06-OŠKMaT</w:t>
            </w:r>
            <w:proofErr w:type="gramEnd"/>
          </w:p>
        </w:tc>
        <w:tc>
          <w:tcPr>
            <w:tcW w:w="6548" w:type="dxa"/>
            <w:tcBorders>
              <w:top w:val="single" w:sz="4" w:space="0" w:color="auto"/>
              <w:left w:val="single" w:sz="8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3ABE22A" w14:textId="77777777" w:rsidR="00E43B77" w:rsidRPr="000A4E2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ZŠ a MŠ F-M, Lískovec – na provoz ZŠ Lískovec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4104791" w14:textId="77777777" w:rsidR="00E43B77" w:rsidRPr="000A4E22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A4E22">
              <w:rPr>
                <w:rFonts w:ascii="Tahoma" w:hAnsi="Tahoma" w:cs="Tahoma"/>
                <w:sz w:val="18"/>
                <w:szCs w:val="18"/>
                <w:lang w:eastAsia="en-US"/>
              </w:rPr>
              <w:t>+ 21,00</w:t>
            </w:r>
          </w:p>
        </w:tc>
      </w:tr>
    </w:tbl>
    <w:p w14:paraId="72E74A25" w14:textId="77777777" w:rsidR="00E43B77" w:rsidRPr="000A4E22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62B764B5" w14:textId="77777777" w:rsidR="00E43B77" w:rsidRPr="00001342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001342">
        <w:rPr>
          <w:rFonts w:ascii="Tahoma" w:hAnsi="Tahoma" w:cs="Tahoma"/>
          <w:b/>
          <w:sz w:val="18"/>
          <w:szCs w:val="18"/>
        </w:rPr>
        <w:lastRenderedPageBreak/>
        <w:t>Rozpočtové opatření Zastupitelstva města Frýdku-Místku č. 57 spočívající v:</w:t>
      </w:r>
    </w:p>
    <w:p w14:paraId="309F577C" w14:textId="77777777" w:rsidR="00E43B77" w:rsidRPr="00001342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24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2001"/>
        <w:gridCol w:w="2580"/>
        <w:gridCol w:w="1145"/>
        <w:gridCol w:w="1145"/>
        <w:gridCol w:w="1275"/>
      </w:tblGrid>
      <w:tr w:rsidR="00E43B77" w:rsidRPr="00001342" w14:paraId="76235443" w14:textId="77777777" w:rsidTr="00FC4202">
        <w:trPr>
          <w:trHeight w:val="411"/>
        </w:trPr>
        <w:tc>
          <w:tcPr>
            <w:tcW w:w="107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EC00D1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7E84AC9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589DA6A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6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48CBC5F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7E7A8D0E" w14:textId="77777777" w:rsidTr="00FC4202">
        <w:trPr>
          <w:trHeight w:val="378"/>
        </w:trPr>
        <w:tc>
          <w:tcPr>
            <w:tcW w:w="1078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46480AE" w14:textId="77777777" w:rsidR="00E43B77" w:rsidRPr="0000134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EA9743E" w14:textId="77777777" w:rsidR="00E43B77" w:rsidRPr="0000134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DD50FB" w14:textId="77777777" w:rsidR="00E43B77" w:rsidRPr="00001342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787A96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039852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FF754BB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682F488D" w14:textId="77777777" w:rsidTr="00FC420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824D7E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7E3BAE9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2292-Dopravní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obslužnost veřejnými službami - linková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68631D7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příspěvek od VIG FUND, a.s. </w:t>
            </w:r>
          </w:p>
          <w:p w14:paraId="453303F6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 OC Frýda a.s.</w:t>
            </w:r>
            <w:r w:rsidRPr="0000134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na </w:t>
            </w:r>
            <w:r w:rsidRPr="0000134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zajištění dopravní obslužnosti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linkami MHD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12BBBB3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118</w:t>
            </w: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5CC98DF" w14:textId="77777777" w:rsidR="00E43B77" w:rsidRPr="00001342" w:rsidRDefault="00E43B77" w:rsidP="00FC420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116A7E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63174B4" w14:textId="77777777" w:rsidTr="00FC420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FF2ED3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0B43A2D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2299-Ostatní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v dopravě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D28D558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2212-Příjem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sankčních plateb přijatých od jiných osob</w:t>
            </w:r>
            <w:r w:rsidRPr="00001342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za dopravní přestupky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8D7AB2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+ 969,00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8A8BD73" w14:textId="77777777" w:rsidR="00E43B77" w:rsidRPr="00001342" w:rsidRDefault="00E43B77" w:rsidP="00FC420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C78ED38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598B91E" w14:textId="77777777" w:rsidTr="00FC4202">
        <w:trPr>
          <w:trHeight w:val="504"/>
        </w:trPr>
        <w:tc>
          <w:tcPr>
            <w:tcW w:w="107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5704DD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01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F628C92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2B7814C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D24A8A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vratka za elektrickou energii za rok 2023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E82CA7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+ 413,00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A060006" w14:textId="77777777" w:rsidR="00E43B77" w:rsidRPr="00001342" w:rsidRDefault="00E43B77" w:rsidP="00FC4202">
            <w:pPr>
              <w:pStyle w:val="Odstavecseseznamem"/>
              <w:spacing w:line="256" w:lineRule="auto"/>
              <w:ind w:left="356" w:hanging="22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33BBB9A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7643DC2" w14:textId="77777777" w:rsidTr="00FC4202">
        <w:trPr>
          <w:trHeight w:val="633"/>
        </w:trPr>
        <w:tc>
          <w:tcPr>
            <w:tcW w:w="1078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29A3F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E467E3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3631-Veřejné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osvětlení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232D3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5154-Elektrická</w:t>
            </w:r>
            <w:proofErr w:type="gramEnd"/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4ADCF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5C99EA" w14:textId="77777777" w:rsidR="00E43B77" w:rsidRPr="00001342" w:rsidRDefault="00E43B77" w:rsidP="00FC4202">
            <w:pPr>
              <w:pStyle w:val="Odstavecseseznamem"/>
              <w:spacing w:line="256" w:lineRule="auto"/>
              <w:ind w:left="0" w:firstLine="15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+ 1 500,00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99D4B" w14:textId="77777777" w:rsidR="00E43B77" w:rsidRPr="00001342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6BA20A86" w14:textId="77777777" w:rsidR="00E43B77" w:rsidRPr="00ED39B1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27AA8B9" w14:textId="77777777" w:rsidR="00E43B77" w:rsidRPr="00001342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00134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6A7865D" w14:textId="77777777" w:rsidR="00E43B77" w:rsidRPr="00001342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9120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6579"/>
        <w:gridCol w:w="1419"/>
      </w:tblGrid>
      <w:tr w:rsidR="00E43B77" w:rsidRPr="00ED39B1" w14:paraId="2D30596F" w14:textId="77777777" w:rsidTr="00FC4202">
        <w:trPr>
          <w:trHeight w:val="512"/>
        </w:trPr>
        <w:tc>
          <w:tcPr>
            <w:tcW w:w="11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3DA90BA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EEFB9F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537EA9C" w14:textId="77777777" w:rsidR="00E43B77" w:rsidRPr="00001342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00134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001342" w14:paraId="05732715" w14:textId="77777777" w:rsidTr="00FC4202">
        <w:trPr>
          <w:trHeight w:val="298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2E3CD58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8497086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6EB06D" w14:textId="77777777" w:rsidR="00E43B77" w:rsidRPr="00001342" w:rsidRDefault="00E43B77" w:rsidP="00FC420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+ 1 500,00</w:t>
            </w:r>
          </w:p>
        </w:tc>
      </w:tr>
      <w:tr w:rsidR="00E43B77" w:rsidRPr="00001342" w14:paraId="2F0CD8C6" w14:textId="77777777" w:rsidTr="00FC4202">
        <w:trPr>
          <w:trHeight w:val="329"/>
        </w:trPr>
        <w:tc>
          <w:tcPr>
            <w:tcW w:w="112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AF102B" w14:textId="77777777" w:rsidR="00E43B77" w:rsidRPr="00001342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00134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07-ODaSH</w:t>
            </w:r>
            <w:proofErr w:type="gramEnd"/>
          </w:p>
        </w:tc>
        <w:tc>
          <w:tcPr>
            <w:tcW w:w="657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0C1CA9" w14:textId="77777777" w:rsidR="00E43B77" w:rsidRPr="00001342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dopravy a silničního hospodářství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B44D78" w14:textId="77777777" w:rsidR="00E43B77" w:rsidRPr="00001342" w:rsidRDefault="00E43B77" w:rsidP="00FC4202">
            <w:pPr>
              <w:pStyle w:val="Odstavecseseznamem"/>
              <w:spacing w:line="256" w:lineRule="auto"/>
              <w:ind w:left="255" w:right="72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01342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+ 1 500,00</w:t>
            </w:r>
          </w:p>
        </w:tc>
      </w:tr>
    </w:tbl>
    <w:p w14:paraId="1AE4F827" w14:textId="77777777" w:rsidR="00E43B77" w:rsidRPr="00001342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A628FD4" w14:textId="77777777" w:rsidR="00E43B77" w:rsidRPr="002C54F4" w:rsidRDefault="00E43B77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i/>
          <w:iCs/>
          <w:sz w:val="18"/>
          <w:szCs w:val="18"/>
        </w:rPr>
      </w:pPr>
    </w:p>
    <w:p w14:paraId="3234C256" w14:textId="77777777" w:rsidR="00E43B77" w:rsidRPr="002C54F4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2C54F4">
        <w:rPr>
          <w:rFonts w:ascii="Tahoma" w:hAnsi="Tahoma" w:cs="Tahoma"/>
          <w:b/>
          <w:sz w:val="18"/>
          <w:szCs w:val="18"/>
        </w:rPr>
        <w:t>Rozpočtové opatření Zastupitelstva města Frýdku-Místku č. 58 spočívající v:</w:t>
      </w:r>
    </w:p>
    <w:p w14:paraId="2D101CB5" w14:textId="77777777" w:rsidR="00E43B77" w:rsidRPr="002C54F4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6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2009"/>
        <w:gridCol w:w="2592"/>
        <w:gridCol w:w="1148"/>
        <w:gridCol w:w="1148"/>
        <w:gridCol w:w="1284"/>
      </w:tblGrid>
      <w:tr w:rsidR="00E43B77" w:rsidRPr="002C54F4" w14:paraId="367C6061" w14:textId="77777777" w:rsidTr="00FC4202">
        <w:trPr>
          <w:trHeight w:val="344"/>
        </w:trPr>
        <w:tc>
          <w:tcPr>
            <w:tcW w:w="10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E2A1FD2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13B3DA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9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BE76FA3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8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8B297F5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5F0E54E3" w14:textId="77777777" w:rsidTr="00FC4202">
        <w:trPr>
          <w:trHeight w:val="311"/>
        </w:trPr>
        <w:tc>
          <w:tcPr>
            <w:tcW w:w="108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C8A42ED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F366832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254827CC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2B8A95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D706F4B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D6A38B5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1BFC7F7E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B8033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D20868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3713-Změny</w:t>
            </w:r>
            <w:proofErr w:type="gramEnd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technologií vytápění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995C7D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 w:rsidRPr="002C54F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DP Podpora aktivit vedoucích ke zlepšení životního prostředí na rok 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7E1807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6C9E9B" w14:textId="77777777" w:rsidR="00E43B77" w:rsidRPr="002C54F4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- 90,00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0D86E3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FB0D6AB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B3D41F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DD90D0" w14:textId="77777777" w:rsidR="00E43B77" w:rsidRPr="00B5091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2321-Odvádění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48095673" w14:textId="77777777" w:rsidR="00E43B77" w:rsidRPr="00B5091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a čištění odpadních </w:t>
            </w:r>
          </w:p>
          <w:p w14:paraId="29466048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vod a nakládání s kaly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E87038" w14:textId="77777777" w:rsidR="00E43B77" w:rsidRPr="00B5091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6371-Účelové</w:t>
            </w:r>
            <w:proofErr w:type="gramEnd"/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čerpání </w:t>
            </w:r>
          </w:p>
          <w:p w14:paraId="6F25C173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dotačního programu Podpora aktivit vedoucích ke zlepšení životního prostředí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rok 2024 – z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řízení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domovní 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čistírny odpadních vod jako náhrad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a</w:t>
            </w:r>
            <w:r w:rsidRPr="00B50915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za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žumpu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7B3FF5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515221" w14:textId="77777777" w:rsidR="00E43B77" w:rsidRPr="002C54F4" w:rsidRDefault="00E43B77" w:rsidP="00FC4202">
            <w:pPr>
              <w:pStyle w:val="Odstavecseseznamem"/>
              <w:spacing w:line="256" w:lineRule="auto"/>
              <w:ind w:left="210" w:firstLine="107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50915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+ 50,00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C87156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E814D7D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E2843A7" w14:textId="77777777" w:rsidR="00E43B77" w:rsidRPr="00FF46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B815DE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3713-Změny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technologií vytápění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2BA1F6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6371-Účelové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</w:p>
          <w:p w14:paraId="02F1630A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4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změna způsobu vytápění jako náhrada za stávající vytápění pevnými palivy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71361A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353127" w14:textId="77777777" w:rsidR="00E43B77" w:rsidRPr="00FF4678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AB8E5C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0845807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6AE19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6D1A7F5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3792-Ekologická</w:t>
            </w:r>
            <w:proofErr w:type="gramEnd"/>
            <w:r w:rsidRPr="002C54F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2548A7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2C54F4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2C54F4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Podpora aktivit vedoucích ke zlepšení životního prostředí pro rok 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612906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6FBCD9" w14:textId="77777777" w:rsidR="00E43B77" w:rsidRPr="002C54F4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sz w:val="18"/>
                <w:szCs w:val="18"/>
              </w:rPr>
              <w:t xml:space="preserve">   - 59,90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AC995D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2168651D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31FD2E" w14:textId="77777777" w:rsidR="00E43B77" w:rsidRPr="00FF46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CA9245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5A429F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5213-Neinvestiční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nefinančním podnikatelům – právnickým osobám – 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4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ekologická výchova, vzdělávání a osvěta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BABAA1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96AFC5" w14:textId="77777777" w:rsidR="00E43B77" w:rsidRPr="00FF4678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14,90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E1E705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00385A59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BC926" w14:textId="77777777" w:rsidR="00E43B77" w:rsidRPr="00FF467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098D0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3792-Ekologická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výchova a osvěta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D32D84" w14:textId="77777777" w:rsidR="00E43B77" w:rsidRPr="00FF467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5222-Neinvestiční</w:t>
            </w:r>
            <w:proofErr w:type="gramEnd"/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spolkům – 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čerpání DP Podpora aktivit vedoucích ke zlepšení životního prostředí na rok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4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ekologická výchova, vzdělávání a osvěta 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podpora 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aktivit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y</w:t>
            </w:r>
            <w:r w:rsidRPr="00FF4678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subjektu v oblasti životního prostředí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6860582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8E1D13" w14:textId="77777777" w:rsidR="00E43B77" w:rsidRPr="00FF4678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45,</w:t>
            </w:r>
            <w:r w:rsidRPr="00FF4678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FE3B5E" w14:textId="77777777" w:rsidR="00E43B77" w:rsidRPr="00FF467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54266FB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EEA99B" w14:textId="77777777" w:rsidR="00E43B77" w:rsidRPr="00A04DE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D454D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čištění odpadních vod </w:t>
            </w:r>
          </w:p>
          <w:p w14:paraId="3B886059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a nakládání s kaly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E50886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DP Podpora napojení na vodohospodářskou infrastrukturu města na rok 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28506D8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648A93" w14:textId="77777777" w:rsidR="00E43B77" w:rsidRPr="00A04DE9" w:rsidRDefault="00E43B77" w:rsidP="00FC4202">
            <w:pPr>
              <w:pStyle w:val="Odstavecseseznamem"/>
              <w:spacing w:line="256" w:lineRule="auto"/>
              <w:ind w:left="210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- 1 770,43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24F7C7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BEA8536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759548" w14:textId="77777777" w:rsidR="00E43B77" w:rsidRPr="00A04DE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ECCCCA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2310-Pitná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voda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792EDC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6371-Účelové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</w:p>
          <w:p w14:paraId="1B0780B8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napojení na vodohospodářskou infrastrukturu města na rok 2024 – zřízení přípojky na vodovodní řad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E1E1AC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9B3A42" w14:textId="77777777" w:rsidR="00E43B77" w:rsidRPr="00A04DE9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+ 90,00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16C75A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C50783C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54754" w14:textId="77777777" w:rsidR="00E43B77" w:rsidRPr="00A04DE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8E2BC5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čištění odpadních vod </w:t>
            </w:r>
          </w:p>
          <w:p w14:paraId="7131FEA1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a nakládání s kaly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024D11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6371-Účelové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 transfery nepodnikajícím fyzickým osobám –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čerpání </w:t>
            </w:r>
          </w:p>
          <w:p w14:paraId="41535247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DP Podpora napojení na vodohospodářskou infrastrukturu města na rok 2024 – zřízení přípojky na kanalizační řad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88441D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A9C999" w14:textId="77777777" w:rsidR="00E43B77" w:rsidRPr="00A04DE9" w:rsidRDefault="00E43B77" w:rsidP="00FC4202">
            <w:pPr>
              <w:pStyle w:val="Odstavecseseznamem"/>
              <w:spacing w:line="256" w:lineRule="auto"/>
              <w:ind w:left="210" w:hanging="21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+ 1 680,43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A7F436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DFA715A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216D9E" w14:textId="77777777" w:rsidR="00E43B77" w:rsidRPr="00A04DE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76F562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</w:t>
            </w:r>
          </w:p>
          <w:p w14:paraId="3DB05FCF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a krajiny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84C4F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rezerva Programu podpory výsadby dřevin na rok 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7450D0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4CF470" w14:textId="77777777" w:rsidR="00E43B77" w:rsidRPr="00A04DE9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- 124,11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4A1AFE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CF6428C" w14:textId="77777777" w:rsidTr="00FC4202">
        <w:trPr>
          <w:trHeight w:val="301"/>
        </w:trPr>
        <w:tc>
          <w:tcPr>
            <w:tcW w:w="10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DB8196" w14:textId="77777777" w:rsidR="00E43B77" w:rsidRPr="00A04DE9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20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06FC94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</w:t>
            </w:r>
          </w:p>
          <w:p w14:paraId="4A14B699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a krajiny</w:t>
            </w:r>
          </w:p>
        </w:tc>
        <w:tc>
          <w:tcPr>
            <w:tcW w:w="259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ADD6BD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čerpání Programu podpory výsadby dřevin na rok 2024</w:t>
            </w: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13CB42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969581A" w14:textId="77777777" w:rsidR="00E43B77" w:rsidRPr="00A04DE9" w:rsidRDefault="00E43B77" w:rsidP="00FC4202">
            <w:pPr>
              <w:pStyle w:val="Odstavecseseznamem"/>
              <w:spacing w:line="256" w:lineRule="auto"/>
              <w:ind w:hanging="55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+ 124,11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5AEF8" w14:textId="77777777" w:rsidR="00E43B77" w:rsidRPr="00A04DE9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109E0B04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09E00DF5" w14:textId="52D3562E" w:rsidR="00E43B77" w:rsidRPr="00EC53D6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EC53D6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3841C95" w14:textId="77777777" w:rsidR="00E43B77" w:rsidRPr="00EC53D6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2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6670"/>
        <w:gridCol w:w="1431"/>
      </w:tblGrid>
      <w:tr w:rsidR="00E43B77" w:rsidRPr="00ED39B1" w14:paraId="491B30F3" w14:textId="77777777" w:rsidTr="00FC4202">
        <w:trPr>
          <w:trHeight w:val="551"/>
        </w:trPr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498341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7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3D29A8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673F217" w14:textId="77777777" w:rsidR="00E43B77" w:rsidRPr="00EC53D6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EC53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ED39B1" w14:paraId="019EC7B1" w14:textId="77777777" w:rsidTr="00FC420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31B6E4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420FCA" w14:textId="77777777" w:rsidR="00E43B77" w:rsidRPr="00EC53D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aktivit vedoucích ke zlepšení životního prostředí – </w:t>
            </w:r>
            <w:r w:rsidRPr="00EC53D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investiční část – </w:t>
            </w: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viz příloha č. 2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646C63" w14:textId="77777777" w:rsidR="00E43B77" w:rsidRPr="00EC53D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3B77" w:rsidRPr="00ED39B1" w14:paraId="1B95003D" w14:textId="77777777" w:rsidTr="00FC420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5F8DD8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D16851" w14:textId="77777777" w:rsidR="00E43B77" w:rsidRPr="00EC53D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DP Podpora aktivit vedoucích ke zlepšení životního prostředí – </w:t>
            </w:r>
            <w:r w:rsidRPr="00EC53D6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neinvestiční část – </w:t>
            </w: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viz příloha č. 2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9BD05A" w14:textId="77777777" w:rsidR="00E43B77" w:rsidRPr="00EC53D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3B77" w:rsidRPr="00ED39B1" w14:paraId="5CC6331C" w14:textId="77777777" w:rsidTr="00FC4202">
        <w:trPr>
          <w:trHeight w:val="262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36DB15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7F93F0" w14:textId="77777777" w:rsidR="00E43B77" w:rsidRPr="00EC53D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napojení na vodohospodářskou infrastrukturu města – viz příloha č. 3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5B39D4" w14:textId="77777777" w:rsidR="00E43B77" w:rsidRPr="00EC53D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E43B77" w:rsidRPr="00ED39B1" w14:paraId="4A4C3D3D" w14:textId="77777777" w:rsidTr="00FC4202">
        <w:trPr>
          <w:trHeight w:val="315"/>
        </w:trPr>
        <w:tc>
          <w:tcPr>
            <w:tcW w:w="11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3A2BF" w14:textId="77777777" w:rsidR="00E43B77" w:rsidRPr="00EC53D6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6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A7509B" w14:textId="77777777" w:rsidR="00E43B77" w:rsidRPr="00EC53D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Program Podpora výsadby dřevin – viz příloha č. 4 k usnesení</w:t>
            </w:r>
          </w:p>
        </w:tc>
        <w:tc>
          <w:tcPr>
            <w:tcW w:w="143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CC0E44" w14:textId="77777777" w:rsidR="00E43B77" w:rsidRPr="00EC53D6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0,00</w:t>
            </w:r>
          </w:p>
        </w:tc>
      </w:tr>
    </w:tbl>
    <w:p w14:paraId="69D634A2" w14:textId="77777777" w:rsidR="00E43B77" w:rsidRPr="00B83863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7FF2ADCA" w14:textId="77777777" w:rsidR="00E43B77" w:rsidRPr="00E768B3" w:rsidRDefault="00E43B77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C02233C" w14:textId="77777777" w:rsidR="00E43B77" w:rsidRPr="002C54F4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 w:hanging="284"/>
        <w:rPr>
          <w:rFonts w:ascii="Tahoma" w:hAnsi="Tahoma" w:cs="Tahoma"/>
          <w:b/>
          <w:sz w:val="18"/>
          <w:szCs w:val="18"/>
        </w:rPr>
      </w:pPr>
      <w:r w:rsidRPr="002C54F4">
        <w:rPr>
          <w:rFonts w:ascii="Tahoma" w:hAnsi="Tahoma" w:cs="Tahoma"/>
          <w:b/>
          <w:sz w:val="18"/>
          <w:szCs w:val="18"/>
        </w:rPr>
        <w:t>Rozpočtové opatření Zastupitelstva města Frýdku-Místku č. 5</w:t>
      </w:r>
      <w:r>
        <w:rPr>
          <w:rFonts w:ascii="Tahoma" w:hAnsi="Tahoma" w:cs="Tahoma"/>
          <w:b/>
          <w:sz w:val="18"/>
          <w:szCs w:val="18"/>
        </w:rPr>
        <w:t>9</w:t>
      </w:r>
      <w:r w:rsidRPr="002C54F4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90E6A39" w14:textId="77777777" w:rsidR="00E43B77" w:rsidRPr="002C54F4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3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996"/>
        <w:gridCol w:w="2575"/>
        <w:gridCol w:w="1140"/>
        <w:gridCol w:w="1140"/>
        <w:gridCol w:w="1277"/>
      </w:tblGrid>
      <w:tr w:rsidR="00E43B77" w:rsidRPr="002C54F4" w14:paraId="243CC862" w14:textId="77777777" w:rsidTr="00FC4202">
        <w:trPr>
          <w:trHeight w:val="361"/>
        </w:trPr>
        <w:tc>
          <w:tcPr>
            <w:tcW w:w="10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90DD3BD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80DAFF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45E1A3E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7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9217971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163F9584" w14:textId="77777777" w:rsidTr="00FC4202">
        <w:trPr>
          <w:trHeight w:val="426"/>
        </w:trPr>
        <w:tc>
          <w:tcPr>
            <w:tcW w:w="10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4AE01365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154E196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05EED72" w14:textId="77777777" w:rsidR="00E43B77" w:rsidRPr="002C54F4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4C7D97F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EFC7FD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6D7F786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4475ED0C" w14:textId="77777777" w:rsidTr="00FC4202">
        <w:trPr>
          <w:trHeight w:val="29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57A785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C2667E" w14:textId="77777777" w:rsidR="00E43B77" w:rsidRPr="002035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05E2CD10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8E197C1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B240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87C91D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329,11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3B3CFE" w14:textId="77777777" w:rsidR="00E43B77" w:rsidRPr="002C54F4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89FC5DA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53FA898" w14:textId="77777777" w:rsidTr="00FC4202">
        <w:trPr>
          <w:trHeight w:val="29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13CFAE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133CBF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0E5302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1333-Příjem</w:t>
            </w:r>
            <w:proofErr w:type="gramEnd"/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poplatků za ukládání odpadů na skládku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937BF1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2C54F4">
              <w:rPr>
                <w:rFonts w:ascii="Tahoma" w:hAnsi="Tahoma" w:cs="Tahoma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06D571" w14:textId="77777777" w:rsidR="00E43B77" w:rsidRPr="002C54F4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374ADB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EA5B3C5" w14:textId="77777777" w:rsidTr="00FC4202">
        <w:trPr>
          <w:trHeight w:val="29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33C4EE" w14:textId="77777777" w:rsidR="00E43B77" w:rsidRPr="002C54F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16C604" w14:textId="77777777" w:rsidR="00E43B77" w:rsidRPr="00A04DE9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2321-Odvádění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 čištění odpadních vod </w:t>
            </w:r>
          </w:p>
          <w:p w14:paraId="53B73BFA" w14:textId="77777777" w:rsidR="00E43B77" w:rsidRPr="002C54F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a nakládání s kaly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784CC53" w14:textId="77777777" w:rsidR="00E43B77" w:rsidRPr="00DF67F6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„Rekonstrukce oplocení ČS Černá cesta“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C9F5235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21B517" w14:textId="77777777" w:rsidR="00E43B77" w:rsidRPr="002C54F4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- 80,00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CF452" w14:textId="77777777" w:rsidR="00E43B77" w:rsidRPr="002C54F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2FB68C32" w14:textId="77777777" w:rsidTr="00FC4202">
        <w:trPr>
          <w:trHeight w:val="29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EE7F6F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B8A41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3749-Ostatní</w:t>
            </w:r>
            <w:proofErr w:type="gramEnd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k ochraně přírody a krajiny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13E403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 w:rsidRPr="00A04DE9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rezerva </w:t>
            </w:r>
            <w:r w:rsidRPr="00A04DE9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Programu podpory výsadby dřevin na rok 2024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F1F6F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059EB8" w14:textId="77777777" w:rsidR="00E43B77" w:rsidRPr="00D56B31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- 125,89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A6D7EE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55F6C254" w14:textId="77777777" w:rsidTr="00FC4202">
        <w:trPr>
          <w:trHeight w:val="561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D1FA0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22FF37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3745-Péče</w:t>
            </w:r>
            <w:proofErr w:type="gramEnd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 vzhled obcí a veřejnou zeleň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A59C67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 – </w:t>
            </w:r>
            <w:r w:rsidRPr="00D56B3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údržba městské zeleně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DD078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BE35625" w14:textId="77777777" w:rsidR="00E43B77" w:rsidRPr="00D56B31" w:rsidRDefault="00E43B77" w:rsidP="00FC4202">
            <w:pPr>
              <w:pStyle w:val="Odstavecseseznamem"/>
              <w:spacing w:line="256" w:lineRule="auto"/>
              <w:ind w:left="356" w:hanging="25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1 035</w:t>
            </w:r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6CBF61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29E28A22" w14:textId="77777777" w:rsidTr="00FC4202">
        <w:trPr>
          <w:trHeight w:val="541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8A0567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FE280C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2341-Vodní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díla v zemědělské krajině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530FED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6121-Stavby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„Odvodnění Skalického kopce“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96E072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2D5E17" w14:textId="77777777" w:rsidR="00E43B77" w:rsidRPr="00D56B31" w:rsidRDefault="00E43B77" w:rsidP="00FC4202">
            <w:pPr>
              <w:pStyle w:val="Odstavecseseznamem"/>
              <w:spacing w:line="256" w:lineRule="auto"/>
              <w:ind w:left="356" w:hanging="391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- 980,00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7F68C0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37032DDD" w14:textId="77777777" w:rsidTr="00FC4202">
        <w:trPr>
          <w:trHeight w:val="297"/>
        </w:trPr>
        <w:tc>
          <w:tcPr>
            <w:tcW w:w="10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DA01E8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199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880D08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3729-Ostatní</w:t>
            </w:r>
            <w:proofErr w:type="gramEnd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nakládání s odpady</w:t>
            </w:r>
          </w:p>
        </w:tc>
        <w:tc>
          <w:tcPr>
            <w:tcW w:w="257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68A72C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5137-Drobný</w:t>
            </w:r>
            <w:proofErr w:type="gramEnd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dlouhodobý hmotný majetek – </w:t>
            </w:r>
            <w:r w:rsidRPr="00D56B31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odpad z odpadkových košů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236D3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5E0F99" w14:textId="77777777" w:rsidR="00E43B77" w:rsidRPr="00D56B31" w:rsidRDefault="00E43B77" w:rsidP="00FC4202">
            <w:pPr>
              <w:pStyle w:val="Odstavecseseznamem"/>
              <w:spacing w:line="256" w:lineRule="auto"/>
              <w:ind w:hanging="55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+ 980,00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893D59" w14:textId="77777777" w:rsidR="00E43B77" w:rsidRPr="00D56B3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14:paraId="10034969" w14:textId="77777777" w:rsidR="00E43B77" w:rsidRPr="00D56B31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p w14:paraId="6923F79D" w14:textId="77777777" w:rsidR="00E43B77" w:rsidRPr="00D56B31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D56B31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3DF4443" w14:textId="77777777" w:rsidR="00E43B77" w:rsidRPr="00ED39B1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09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6572"/>
        <w:gridCol w:w="1412"/>
      </w:tblGrid>
      <w:tr w:rsidR="00E43B77" w:rsidRPr="00ED39B1" w14:paraId="0E56A477" w14:textId="77777777" w:rsidTr="00FC4202">
        <w:trPr>
          <w:trHeight w:val="613"/>
        </w:trPr>
        <w:tc>
          <w:tcPr>
            <w:tcW w:w="11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74A8C57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7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F6C2D2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9CA444" w14:textId="77777777" w:rsidR="00E43B77" w:rsidRPr="00D56B31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D56B3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D56B31" w14:paraId="59582154" w14:textId="77777777" w:rsidTr="00FC4202">
        <w:trPr>
          <w:trHeight w:val="314"/>
        </w:trPr>
        <w:tc>
          <w:tcPr>
            <w:tcW w:w="111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F021F4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72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535460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Daňové příjmy (třída 1)</w:t>
            </w:r>
          </w:p>
        </w:tc>
        <w:tc>
          <w:tcPr>
            <w:tcW w:w="141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D8AC54" w14:textId="77777777" w:rsidR="00E43B77" w:rsidRPr="00D56B31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+ 500,00</w:t>
            </w:r>
          </w:p>
        </w:tc>
      </w:tr>
      <w:tr w:rsidR="00E43B77" w:rsidRPr="00D56B31" w14:paraId="06E04C48" w14:textId="77777777" w:rsidTr="00FC4202">
        <w:trPr>
          <w:trHeight w:val="295"/>
        </w:trPr>
        <w:tc>
          <w:tcPr>
            <w:tcW w:w="1115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25037573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57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0BD7FC4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DB4484" w14:textId="77777777" w:rsidR="00E43B77" w:rsidRPr="00D56B31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+ 329,11</w:t>
            </w:r>
          </w:p>
        </w:tc>
      </w:tr>
      <w:tr w:rsidR="00E43B77" w:rsidRPr="00ED39B1" w14:paraId="5D142E90" w14:textId="77777777" w:rsidTr="00FC4202">
        <w:trPr>
          <w:trHeight w:val="295"/>
        </w:trPr>
        <w:tc>
          <w:tcPr>
            <w:tcW w:w="1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5DB0ED7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7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FD54026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Program Podpora výsadby dřevin – viz příloha č. 4 k usnesení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0AB6D0" w14:textId="77777777" w:rsidR="00E43B77" w:rsidRPr="00ED39B1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- 125</w:t>
            </w:r>
            <w:r w:rsidRPr="00EC53D6">
              <w:rPr>
                <w:rFonts w:ascii="Tahoma" w:hAnsi="Tahoma" w:cs="Tahoma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89</w:t>
            </w:r>
          </w:p>
        </w:tc>
      </w:tr>
      <w:tr w:rsidR="00E43B77" w:rsidRPr="00ED39B1" w14:paraId="5C0100C4" w14:textId="77777777" w:rsidTr="00FC4202">
        <w:trPr>
          <w:trHeight w:val="295"/>
        </w:trPr>
        <w:tc>
          <w:tcPr>
            <w:tcW w:w="111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4B44D1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7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49C0574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životního prostředí a zemědělství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08A12D3" w14:textId="77777777" w:rsidR="00E43B77" w:rsidRPr="00D56B31" w:rsidRDefault="00E43B77" w:rsidP="00FC4202">
            <w:pPr>
              <w:pStyle w:val="Odstavecseseznamem"/>
              <w:spacing w:line="256" w:lineRule="auto"/>
              <w:ind w:left="785" w:right="72" w:hanging="380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56B31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+ 2 015,00</w:t>
            </w:r>
          </w:p>
        </w:tc>
      </w:tr>
      <w:tr w:rsidR="00E43B77" w:rsidRPr="00ED39B1" w14:paraId="6B74B013" w14:textId="77777777" w:rsidTr="00FC4202">
        <w:trPr>
          <w:trHeight w:val="295"/>
        </w:trPr>
        <w:tc>
          <w:tcPr>
            <w:tcW w:w="111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87506C" w14:textId="77777777" w:rsidR="00E43B77" w:rsidRPr="00D56B3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D56B31">
              <w:rPr>
                <w:rFonts w:ascii="Tahoma" w:hAnsi="Tahoma" w:cs="Tahoma"/>
                <w:sz w:val="18"/>
                <w:szCs w:val="18"/>
                <w:lang w:eastAsia="en-US"/>
              </w:rPr>
              <w:t>09-OŽPaZ</w:t>
            </w:r>
            <w:proofErr w:type="gramEnd"/>
          </w:p>
        </w:tc>
        <w:tc>
          <w:tcPr>
            <w:tcW w:w="657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50452" w14:textId="77777777" w:rsidR="00E43B77" w:rsidRPr="00D56B3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Výdaje na investiční akce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238366" w14:textId="77777777" w:rsidR="00E43B77" w:rsidRPr="00D56B31" w:rsidRDefault="00E43B77" w:rsidP="00FC4202">
            <w:pPr>
              <w:pStyle w:val="Odstavecseseznamem"/>
              <w:spacing w:line="256" w:lineRule="auto"/>
              <w:ind w:left="785" w:right="72" w:hanging="380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- 1 060,00</w:t>
            </w:r>
          </w:p>
        </w:tc>
      </w:tr>
    </w:tbl>
    <w:p w14:paraId="7693C8CD" w14:textId="77777777" w:rsidR="00E43B77" w:rsidRPr="00F631E7" w:rsidRDefault="00E43B77" w:rsidP="00E43B77">
      <w:pPr>
        <w:pStyle w:val="Bezmezer"/>
        <w:tabs>
          <w:tab w:val="decimal" w:pos="6237"/>
          <w:tab w:val="decimal" w:pos="8505"/>
        </w:tabs>
        <w:ind w:left="0" w:right="-428" w:firstLine="0"/>
        <w:rPr>
          <w:rFonts w:ascii="Tahoma" w:hAnsi="Tahoma" w:cs="Tahoma"/>
          <w:i/>
          <w:sz w:val="18"/>
          <w:szCs w:val="18"/>
        </w:rPr>
      </w:pPr>
    </w:p>
    <w:p w14:paraId="65E7D591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0648ADB5" w14:textId="77777777" w:rsidR="00E43B77" w:rsidRPr="00C54030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C54030">
        <w:rPr>
          <w:rFonts w:ascii="Tahoma" w:hAnsi="Tahoma" w:cs="Tahoma"/>
          <w:b/>
          <w:sz w:val="18"/>
          <w:szCs w:val="18"/>
        </w:rPr>
        <w:t>Rozpočtové opatření Zastupitelstva města Frýdku-Místku č. 60 spočívající v:</w:t>
      </w:r>
    </w:p>
    <w:p w14:paraId="2D3CB393" w14:textId="77777777" w:rsidR="00E43B77" w:rsidRPr="00C54030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20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997"/>
        <w:gridCol w:w="2577"/>
        <w:gridCol w:w="1141"/>
        <w:gridCol w:w="1141"/>
        <w:gridCol w:w="1277"/>
      </w:tblGrid>
      <w:tr w:rsidR="00E43B77" w:rsidRPr="00C54030" w14:paraId="0F425876" w14:textId="77777777" w:rsidTr="00FC4202">
        <w:trPr>
          <w:trHeight w:val="386"/>
        </w:trPr>
        <w:tc>
          <w:tcPr>
            <w:tcW w:w="10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CC1D86F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9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398DF7D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7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AC264A0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5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E9B1A07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2B85DAE4" w14:textId="77777777" w:rsidTr="00FC4202">
        <w:trPr>
          <w:trHeight w:val="405"/>
        </w:trPr>
        <w:tc>
          <w:tcPr>
            <w:tcW w:w="107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7F485924" w14:textId="77777777" w:rsidR="00E43B77" w:rsidRPr="00C5403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90B5B6" w14:textId="77777777" w:rsidR="00E43B77" w:rsidRPr="00C5403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B97D5DD" w14:textId="77777777" w:rsidR="00E43B77" w:rsidRPr="00C54030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AF47BD1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3ED691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5BA6A1F" w14:textId="77777777" w:rsidR="00E43B77" w:rsidRPr="00C5403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403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62541584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2B1613" w14:textId="77777777" w:rsidR="00E43B77" w:rsidRPr="0098172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FAA80D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3549-Ostatní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speciální zdravotnická péče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DC9B2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Jezdecký klub Sviadnov, z. s. – vratka dotace z r. 2023 na projekt „</w:t>
            </w:r>
            <w:proofErr w:type="spellStart"/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Hyporehabilitace</w:t>
            </w:r>
            <w:proofErr w:type="spellEnd"/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jak má být“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FF9CBC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+ 3,10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2CC7DE" w14:textId="77777777" w:rsidR="00E43B77" w:rsidRPr="0098172D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FC54F5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04D19F70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CA52FA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2DE1B7C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4357-Domovy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pro osoby se zdravotním postižením a domovy se zvláštním režimem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D135A4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Medela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péče o seniory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o. p. s.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vratka dotace z r. 2023 na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částečnou úhradu provozních nákladů pobytové sociální služby domova se zvláštním režimem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03CD5D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314,04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A3B22" w14:textId="77777777" w:rsidR="00E43B77" w:rsidRPr="00ED39B1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EB52BA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09EED420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E3472" w14:textId="77777777" w:rsidR="00E43B77" w:rsidRPr="0098172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8EF26B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</w:t>
            </w:r>
          </w:p>
          <w:p w14:paraId="29F70090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a mládež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DD5A60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2324-Přijaté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neinvestiční příspěvky a náhrady – 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Klub Semafor – přeplatek z vyúčtování energií za r. 202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E0C1FB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37,52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7EA15D" w14:textId="77777777" w:rsidR="00E43B77" w:rsidRPr="0098172D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0124D5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08539665" w14:textId="77777777" w:rsidTr="00FC4202">
        <w:trPr>
          <w:trHeight w:val="1419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4C93D0" w14:textId="77777777" w:rsidR="00E43B77" w:rsidRPr="0098172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CF5147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6A6DEBE7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FFF854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2229-Ostatní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vratky transferů a podobné příjmy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Nadační fond Pavla Novotného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– vratka dotace z r. 2023 na projekt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Den urologické prevence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E66837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+ 0,50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38B435" w14:textId="77777777" w:rsidR="00E43B77" w:rsidRPr="0098172D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66583C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5EBE82C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BD54B2" w14:textId="77777777" w:rsidR="00E43B77" w:rsidRPr="0098172D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66E663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</w:t>
            </w:r>
          </w:p>
          <w:p w14:paraId="69A146DE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28A9DB" w14:textId="77777777" w:rsidR="00E43B77" w:rsidRPr="0098172D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>2329-Ostatní</w:t>
            </w:r>
            <w:proofErr w:type="gramEnd"/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nedaňové</w:t>
            </w: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příjmy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j. n.</w:t>
            </w: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98172D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– finanční pozůstalosti po zemřelých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093664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8172D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142,50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84950" w14:textId="77777777" w:rsidR="00E43B77" w:rsidRPr="0098172D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A13144" w14:textId="77777777" w:rsidR="00E43B77" w:rsidRPr="0098172D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91BC546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36E474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E73BBD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BEB9667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j. n.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  <w:p w14:paraId="47F5D7F7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6B03F6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83B70E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1260E3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5ECBEAD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6BDBFB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E305F3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6805FC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  <w:p w14:paraId="22BA4BB2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F6B983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7CC3B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23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A2ADA7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1D41EC3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BD8FA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FB867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4349-Ostatní</w:t>
            </w:r>
            <w:proofErr w:type="gramEnd"/>
            <w:r w:rsidRPr="007003B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ostatním skupinám fyzických osob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720922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5175-Pohoštění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proofErr w:type="spellStart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Romipen</w:t>
            </w:r>
            <w:proofErr w:type="spellEnd"/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D51C4A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AB32E7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BCC9098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2D74785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AD0F4E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3115E7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</w:t>
            </w:r>
          </w:p>
          <w:p w14:paraId="51220E6B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a mládež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8FEDFF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5153-Plyn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A933C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Klub Semafor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AA2249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F20B68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AC7A29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44CC187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DF7DE0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CDBF0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</w:t>
            </w:r>
          </w:p>
          <w:p w14:paraId="30BE2655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a mládež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D161CD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515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Elektrická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energie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A933C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Klub Semafor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A19D8F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326579C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3,60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FBBB49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9DBA6C3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A921FF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8A1830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</w:t>
            </w:r>
          </w:p>
          <w:p w14:paraId="2ACEE080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a mládež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875A1A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5162-Služby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elektronických komunikací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A933C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Klub Semafor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987BDA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D41CF4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0,02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467B6C7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C5BE33B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998911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2C1F2D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4375-Nízkoprahová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zařízení pro děti </w:t>
            </w:r>
          </w:p>
          <w:p w14:paraId="3AB4DE8F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a mládež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CAEC4A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– </w:t>
            </w:r>
            <w:r w:rsidRPr="00A933CF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Klub Semafor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D7B2A4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ED1CAA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A716C7D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2A49CA0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2936F6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2E3DD3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4379-Ostatní</w:t>
            </w:r>
            <w:proofErr w:type="gramEnd"/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2D06CC47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a činnosti v oblasti sociální prevence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8D786BF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A933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A933C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A933C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spoluúčast na dotace ze SR v rámci prevence kriminality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594E1C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0168AC6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- 400,00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D6987C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133C1E41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01955DB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FF8115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307EA41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materiálu j. n.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</w:p>
          <w:p w14:paraId="21B2A18C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Konference sociálních služeb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CEC3AD8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9A5924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5AB0C3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0E3E6B20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616F4B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F75542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8E839E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5164-Nájemné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Konference sociálních služeb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5C188A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2665A9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- 10,00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16E43A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3C805E02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A06D3D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8B82FF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2D2F34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ostatních služeb</w:t>
            </w:r>
          </w:p>
          <w:p w14:paraId="3B78AB11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Konference sociálních služeb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478877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4AF62E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D2F7FC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5D5A3C2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3A335F0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590F67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B0CCBE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5175-Pohoštění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Konference sociálních služeb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AB6533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D5616A5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20,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AF6580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63BBB6AC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F83587" w14:textId="77777777" w:rsidR="00E43B77" w:rsidRPr="00A933C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2A2CD3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4399-Ostatní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záležitosti sociálních věcí a politiky zaměstnanosti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D0657A5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5194-Výdaje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na věcné dary</w:t>
            </w:r>
          </w:p>
          <w:p w14:paraId="375D293D" w14:textId="77777777" w:rsidR="00E43B77" w:rsidRPr="00A933C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Konference sociálních služeb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03C9E7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8655400" w14:textId="77777777" w:rsidR="00E43B77" w:rsidRPr="00A933C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A933CF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543681" w14:textId="77777777" w:rsidR="00E43B77" w:rsidRPr="00A933C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682ECC7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5BCD16" w14:textId="77777777" w:rsidR="00E43B77" w:rsidRPr="006D3C24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6D3C24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D78E58" w14:textId="77777777" w:rsidR="00E43B77" w:rsidRPr="006D3C2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3C24">
              <w:rPr>
                <w:rFonts w:ascii="Tahoma" w:hAnsi="Tahoma" w:cs="Tahoma"/>
                <w:sz w:val="18"/>
                <w:szCs w:val="18"/>
                <w:lang w:eastAsia="en-US"/>
              </w:rPr>
              <w:t>4351-Osobní</w:t>
            </w:r>
            <w:proofErr w:type="gramEnd"/>
            <w:r w:rsidRPr="006D3C2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asistence, pečovatelská služba a podpora samostatného bydlení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7CBF80" w14:textId="77777777" w:rsidR="00E43B77" w:rsidRPr="006D3C24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6D3C24">
              <w:rPr>
                <w:rFonts w:ascii="Tahoma" w:hAnsi="Tahoma" w:cs="Tahoma"/>
                <w:sz w:val="18"/>
                <w:szCs w:val="18"/>
                <w:lang w:eastAsia="en-US"/>
              </w:rPr>
              <w:t>6351</w:t>
            </w:r>
            <w:r w:rsidRPr="006D3C2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-Investiční</w:t>
            </w:r>
            <w:proofErr w:type="gramEnd"/>
            <w:r w:rsidRPr="006D3C2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6D3C24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Centrum pečovatelské služby Frýdek-Místek, p. o. – výměna 2 ks plynových kotlů, vč. ohřívače vody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– na investice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br/>
              <w:t xml:space="preserve">–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s</w:t>
            </w:r>
            <w:r w:rsidRPr="00075CDE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 vyúčtování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CB832A" w14:textId="77777777" w:rsidR="00E43B77" w:rsidRPr="007638F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73D127" w14:textId="77777777" w:rsidR="00E43B77" w:rsidRPr="007638FF" w:rsidRDefault="00E43B77" w:rsidP="00FC4202">
            <w:pPr>
              <w:pStyle w:val="Odstavecseseznamem"/>
              <w:spacing w:line="256" w:lineRule="auto"/>
              <w:ind w:left="356" w:hanging="23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+ 500,00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2B9869" w14:textId="77777777" w:rsidR="00E43B77" w:rsidRPr="006D3C24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2312D8B1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7C27938" w14:textId="77777777" w:rsidR="00E43B77" w:rsidRPr="00FB4B4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B1149D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 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709884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>5331</w:t>
            </w:r>
            <w:r w:rsidRPr="00FB4B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-Neinvestiční</w:t>
            </w:r>
            <w:proofErr w:type="gramEnd"/>
            <w:r w:rsidRPr="00FB4B48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příspěvky zřízeným příspěvkovým organizacím 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ŽIRAFA – Integrované centrum </w:t>
            </w:r>
          </w:p>
          <w:p w14:paraId="7897AC62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Frýdek-Místek, p. o.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úprava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přípravny jídel vč.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výměny drobných 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elektrospotřebičů, nákup sekaček na trávu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na provoz 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FB4B48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bez vyúčtování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BD20C9" w14:textId="77777777" w:rsidR="00E43B77" w:rsidRPr="007638F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B9FC286" w14:textId="77777777" w:rsidR="00E43B77" w:rsidRPr="007638FF" w:rsidRDefault="00E43B77" w:rsidP="00FC4202">
            <w:pPr>
              <w:pStyle w:val="Odstavecseseznamem"/>
              <w:spacing w:line="256" w:lineRule="auto"/>
              <w:ind w:left="356" w:hanging="238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 w:rsidRPr="007638F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240,00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F639C4" w14:textId="77777777" w:rsidR="00E43B77" w:rsidRPr="00FB4B4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46B947AC" w14:textId="77777777" w:rsidTr="00FC4202">
        <w:trPr>
          <w:trHeight w:val="258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FB287" w14:textId="77777777" w:rsidR="00E43B77" w:rsidRPr="00FB4B48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40AFAB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>4356-Denní</w:t>
            </w:r>
            <w:proofErr w:type="gramEnd"/>
            <w:r w:rsidRPr="00FB4B48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stacionáře a centra denních služeb 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AA03006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D3C24">
              <w:rPr>
                <w:rFonts w:ascii="Tahoma" w:hAnsi="Tahoma" w:cs="Tahoma"/>
                <w:sz w:val="18"/>
                <w:szCs w:val="18"/>
                <w:lang w:eastAsia="en-US"/>
              </w:rPr>
              <w:t>6351</w:t>
            </w:r>
            <w:r w:rsidRPr="006D3C2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-Investiční</w:t>
            </w:r>
            <w:proofErr w:type="gramEnd"/>
            <w:r w:rsidRPr="006D3C24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transfery zřízeným příspěvkovým organizacím 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ŽIRAFA – Integrované centrum </w:t>
            </w:r>
          </w:p>
          <w:p w14:paraId="4E5F4E84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Frýdek-Místek, p. o.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nákup </w:t>
            </w:r>
          </w:p>
          <w:p w14:paraId="3953ECDA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4 XL bike boxu</w:t>
            </w: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>– na investice</w:t>
            </w:r>
          </w:p>
          <w:p w14:paraId="63B24B4C" w14:textId="77777777" w:rsidR="00E43B77" w:rsidRPr="00FB4B48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FB4B48">
              <w:rPr>
                <w:rFonts w:ascii="Tahoma" w:hAnsi="Tahoma" w:cs="Tahoma"/>
                <w:i/>
                <w:color w:val="00000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 xml:space="preserve">s </w:t>
            </w:r>
            <w:r w:rsidRPr="00FB4B48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vyúčtování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9FF9639" w14:textId="77777777" w:rsidR="00E43B77" w:rsidRPr="007638FF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32ECF5" w14:textId="77777777" w:rsidR="00E43B77" w:rsidRPr="007638FF" w:rsidRDefault="00E43B77" w:rsidP="00FC4202">
            <w:pPr>
              <w:pStyle w:val="Odstavecseseznamem"/>
              <w:spacing w:line="256" w:lineRule="auto"/>
              <w:ind w:left="356" w:hanging="39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sz w:val="18"/>
                <w:szCs w:val="18"/>
                <w:lang w:eastAsia="en-US"/>
              </w:rPr>
              <w:t>+ 200,00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5B9748E" w14:textId="77777777" w:rsidR="00E43B77" w:rsidRPr="00FB4B48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E43B77" w:rsidRPr="00ED39B1" w14:paraId="792D02A5" w14:textId="77777777" w:rsidTr="00FC4202">
        <w:trPr>
          <w:trHeight w:val="513"/>
        </w:trPr>
        <w:tc>
          <w:tcPr>
            <w:tcW w:w="10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FF7464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F20F12C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2DD124D0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7E14E8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F4DDDA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EFB84E" w14:textId="77777777" w:rsidR="00E43B77" w:rsidRPr="00ED39B1" w:rsidRDefault="00E43B77" w:rsidP="00FC4202">
            <w:pPr>
              <w:pStyle w:val="Odstavecseseznamem"/>
              <w:spacing w:line="256" w:lineRule="auto"/>
              <w:ind w:left="162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+ 72,47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17E6672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4ECB6EF9" w14:textId="77777777" w:rsidR="00E43B77" w:rsidRPr="00C5346F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6D6D2A2F" w14:textId="77777777" w:rsidR="00E43B77" w:rsidRPr="00C5346F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C5346F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0FF84437" w14:textId="77777777" w:rsidR="00E43B77" w:rsidRPr="00C5346F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177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6629"/>
        <w:gridCol w:w="1425"/>
      </w:tblGrid>
      <w:tr w:rsidR="00E43B77" w:rsidRPr="00C5346F" w14:paraId="6A15CB6B" w14:textId="77777777" w:rsidTr="00FC4202">
        <w:trPr>
          <w:trHeight w:val="589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25D9E43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C8D5798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566213B" w14:textId="77777777" w:rsidR="00E43B77" w:rsidRPr="00C5346F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C5346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ED39B1" w14:paraId="034D0264" w14:textId="77777777" w:rsidTr="00FC4202">
        <w:trPr>
          <w:trHeight w:val="310"/>
        </w:trPr>
        <w:tc>
          <w:tcPr>
            <w:tcW w:w="1123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129B2CB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629" w:type="dxa"/>
            <w:tcBorders>
              <w:top w:val="single" w:sz="12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BCF74E" w14:textId="77777777" w:rsidR="00E43B77" w:rsidRPr="00C534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Nedaňové příjmy (třída 2)</w:t>
            </w:r>
          </w:p>
        </w:tc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76831D8" w14:textId="77777777" w:rsidR="00E43B77" w:rsidRPr="00C5346F" w:rsidRDefault="00E43B77" w:rsidP="00FC4202">
            <w:pPr>
              <w:pStyle w:val="Odstavecseseznamem"/>
              <w:spacing w:line="256" w:lineRule="auto"/>
              <w:ind w:left="785" w:right="72" w:hanging="353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+ 497,66</w:t>
            </w:r>
          </w:p>
        </w:tc>
      </w:tr>
      <w:tr w:rsidR="00E43B77" w:rsidRPr="00ED39B1" w14:paraId="09AA161B" w14:textId="77777777" w:rsidTr="00FC4202">
        <w:trPr>
          <w:trHeight w:val="701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C615E6A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F270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6FE92A" w14:textId="77777777" w:rsidR="00E43B77" w:rsidRPr="00C534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NZDM Klub Semafor</w:t>
            </w:r>
            <w:r w:rsidRPr="00BF270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(přistoupení ke Smlouvě o závazku veřejné služby a vyrovnávací platbě za jeho výkon uzavřené mezi MSK a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statutárním městem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Frýdek-Místek – č. smlouvy 0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7840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/202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0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/SOC)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50ED3D" w14:textId="77777777" w:rsidR="00E43B77" w:rsidRPr="00C5346F" w:rsidRDefault="00E43B77" w:rsidP="00FC4202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- 13,81</w:t>
            </w:r>
          </w:p>
        </w:tc>
      </w:tr>
      <w:tr w:rsidR="00E43B77" w:rsidRPr="00ED39B1" w14:paraId="03E7FD46" w14:textId="77777777" w:rsidTr="00FC4202">
        <w:trPr>
          <w:trHeight w:val="271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1EAE39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0EA52F" w14:textId="77777777" w:rsidR="00E43B77" w:rsidRPr="00C534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Centrum pečovatelské služby Frýdek-Místek, p. o. </w:t>
            </w:r>
            <w:r w:rsidRPr="00C5346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investiční transfer na výměnu 2 ks plynových kotlů, vč. ohřívače vody – s vyúčtováním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E3EC2B" w14:textId="77777777" w:rsidR="00E43B77" w:rsidRPr="00C5346F" w:rsidRDefault="00E43B77" w:rsidP="00FC4202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+ 500,00</w:t>
            </w:r>
          </w:p>
        </w:tc>
      </w:tr>
      <w:tr w:rsidR="00E43B77" w:rsidRPr="00ED39B1" w14:paraId="601355CB" w14:textId="77777777" w:rsidTr="00FC4202">
        <w:trPr>
          <w:trHeight w:val="973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5EC1D20" w14:textId="77777777" w:rsidR="00E43B77" w:rsidRPr="00BF270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BF2703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64563" w14:textId="77777777" w:rsidR="00E43B77" w:rsidRPr="00BF270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F270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ŽIRAFA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F270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–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F270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Integrované centrum Frýdek-Místek, p. o. 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(přistoupení ke Smlouvě o závazku veřejné služby a vyrovnávací platbě za jeho výkon uzavřené mezi MSK a organizací ŽIRAFA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BF2703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>Integrované centrum Frýdek-Místek, p. o. – č. smlouvy 04214/2023/SOC)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40F568" w14:textId="77777777" w:rsidR="00E43B77" w:rsidRPr="00BF2703" w:rsidRDefault="00E43B77" w:rsidP="00FC4202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BF2703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+ 240,00</w:t>
            </w:r>
          </w:p>
        </w:tc>
      </w:tr>
      <w:tr w:rsidR="00E43B77" w:rsidRPr="00ED39B1" w14:paraId="68F60B67" w14:textId="77777777" w:rsidTr="00FC4202">
        <w:trPr>
          <w:trHeight w:val="271"/>
        </w:trPr>
        <w:tc>
          <w:tcPr>
            <w:tcW w:w="1123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CF43BB" w14:textId="77777777" w:rsidR="00E43B77" w:rsidRPr="00C5346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6647DC" w14:textId="77777777" w:rsidR="00E43B77" w:rsidRPr="00C534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ŽIRAFA – Integrované centrum Frýdek-Místek</w:t>
            </w: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, p. o. </w:t>
            </w:r>
            <w:r w:rsidRPr="00C5346F"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  <w:t xml:space="preserve">– </w:t>
            </w: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investiční transfer na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nákup 4 XL bike boxu</w:t>
            </w: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– s vyúčtováním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DF7E1E" w14:textId="77777777" w:rsidR="00E43B77" w:rsidRPr="00C5346F" w:rsidRDefault="00E43B77" w:rsidP="00FC4202">
            <w:pPr>
              <w:pStyle w:val="Odstavecseseznamem"/>
              <w:spacing w:line="256" w:lineRule="auto"/>
              <w:ind w:left="785" w:right="72" w:hanging="50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2</w:t>
            </w:r>
            <w:r w:rsidRPr="00C5346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00,00</w:t>
            </w:r>
          </w:p>
        </w:tc>
      </w:tr>
      <w:tr w:rsidR="00E43B77" w:rsidRPr="00ED39B1" w14:paraId="17A864F3" w14:textId="77777777" w:rsidTr="00FC4202">
        <w:trPr>
          <w:trHeight w:val="271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206BB3" w14:textId="77777777" w:rsidR="00E43B77" w:rsidRPr="007638FF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0807A" w14:textId="77777777" w:rsidR="00E43B77" w:rsidRPr="007638F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DDA8FB" w14:textId="77777777" w:rsidR="00E43B77" w:rsidRPr="007638FF" w:rsidRDefault="00E43B77" w:rsidP="00FC4202">
            <w:pPr>
              <w:pStyle w:val="Odstavecseseznamem"/>
              <w:spacing w:line="256" w:lineRule="auto"/>
              <w:ind w:left="243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7638FF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501,00</w:t>
            </w:r>
          </w:p>
        </w:tc>
      </w:tr>
      <w:tr w:rsidR="00E43B77" w:rsidRPr="00ED39B1" w14:paraId="2D1AA830" w14:textId="77777777" w:rsidTr="00FC4202">
        <w:trPr>
          <w:trHeight w:val="297"/>
        </w:trPr>
        <w:tc>
          <w:tcPr>
            <w:tcW w:w="112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23587DC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629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AA9C4A2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DE96027" w14:textId="77777777" w:rsidR="00E43B77" w:rsidRPr="00ED39B1" w:rsidRDefault="00E43B77" w:rsidP="00FC4202">
            <w:pPr>
              <w:pStyle w:val="Odstavecseseznamem"/>
              <w:spacing w:line="256" w:lineRule="auto"/>
              <w:ind w:left="435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72</w:t>
            </w: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47</w:t>
            </w:r>
          </w:p>
        </w:tc>
      </w:tr>
    </w:tbl>
    <w:p w14:paraId="72B30231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3BA650BA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33C103B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B513672" w14:textId="77777777" w:rsidR="00753138" w:rsidRDefault="00753138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B6A61BF" w14:textId="77777777" w:rsidR="00753138" w:rsidRPr="002318F4" w:rsidRDefault="00753138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062B847E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Cs/>
          <w:sz w:val="18"/>
          <w:szCs w:val="18"/>
        </w:rPr>
      </w:pPr>
    </w:p>
    <w:p w14:paraId="4E867C10" w14:textId="77777777" w:rsidR="00E43B77" w:rsidRPr="00783C2B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783C2B">
        <w:rPr>
          <w:rFonts w:ascii="Tahoma" w:hAnsi="Tahoma" w:cs="Tahoma"/>
          <w:b/>
          <w:sz w:val="18"/>
          <w:szCs w:val="18"/>
        </w:rPr>
        <w:lastRenderedPageBreak/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61</w:t>
      </w:r>
      <w:r w:rsidRPr="00783C2B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185244B0" w14:textId="77777777" w:rsidR="00E43B77" w:rsidRPr="00783C2B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311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019"/>
        <w:gridCol w:w="2605"/>
        <w:gridCol w:w="1153"/>
        <w:gridCol w:w="1153"/>
        <w:gridCol w:w="1294"/>
      </w:tblGrid>
      <w:tr w:rsidR="00E43B77" w:rsidRPr="00783C2B" w14:paraId="5676544F" w14:textId="77777777" w:rsidTr="00FC4202">
        <w:trPr>
          <w:trHeight w:val="372"/>
        </w:trPr>
        <w:tc>
          <w:tcPr>
            <w:tcW w:w="10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2721C35E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201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50C62A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0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6CF0B02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60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FE605B9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834E1D" w14:paraId="59AA3C8A" w14:textId="77777777" w:rsidTr="00FC4202">
        <w:trPr>
          <w:trHeight w:val="458"/>
        </w:trPr>
        <w:tc>
          <w:tcPr>
            <w:tcW w:w="108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48D4D31" w14:textId="77777777" w:rsidR="00E43B77" w:rsidRPr="00783C2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BD71943" w14:textId="77777777" w:rsidR="00E43B77" w:rsidRPr="00783C2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55F0C541" w14:textId="77777777" w:rsidR="00E43B77" w:rsidRPr="00783C2B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0CC2502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2B481C4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1E2ECFB" w14:textId="77777777" w:rsidR="00E43B77" w:rsidRPr="00783C2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783C2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834E1D" w14:paraId="48385A09" w14:textId="77777777" w:rsidTr="00FC420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E1656D" w14:textId="77777777" w:rsidR="00E43B77" w:rsidRPr="00D326D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FD0AFF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4339-Ostatní</w:t>
            </w:r>
            <w:proofErr w:type="gramEnd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459BB0FA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E14695" w14:textId="77777777" w:rsidR="00E43B77" w:rsidRPr="002D1F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5221-Neinvestiční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transfery fundacím, ústavům a obecně prospěšným společnostem –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Lumípkov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z.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ú.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vratka dotace poskytnuté na projekt „Domácí násilí aneb rodina v ohrožení“ v rámci dotačního programu Podpora a rozvoj činností v oblasti rodinné politiky – projekt se nerealizoval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5D7AD9" w14:textId="77777777" w:rsidR="00E43B77" w:rsidRPr="002D1FA0" w:rsidRDefault="00E43B77" w:rsidP="00FC420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3EC3ED" w14:textId="77777777" w:rsidR="00E43B77" w:rsidRPr="002D1FA0" w:rsidRDefault="00E43B77" w:rsidP="00FC420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- 60,00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EF5263" w14:textId="77777777" w:rsidR="00E43B77" w:rsidRPr="002D1F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834E1D" w14:paraId="7462E4E6" w14:textId="77777777" w:rsidTr="00FC420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4E2DC58" w14:textId="77777777" w:rsidR="00E43B77" w:rsidRPr="002D1F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BE3F9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4339-Ostatní</w:t>
            </w:r>
            <w:proofErr w:type="gramEnd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74D5B6A6" w14:textId="77777777" w:rsidR="00E43B77" w:rsidRPr="002D1F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5CCED6C" w14:textId="77777777" w:rsidR="00E43B77" w:rsidRPr="002D1F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F789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AF789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navýšení </w:t>
            </w:r>
            <w:r w:rsidRPr="00AF789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AF789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dotačního programu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Podpora a rozvoj činností v oblasti rodinné politiky 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BD3075" w14:textId="77777777" w:rsidR="00E43B77" w:rsidRPr="002D1FA0" w:rsidRDefault="00E43B77" w:rsidP="00FC420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F8EBBF" w14:textId="77777777" w:rsidR="00E43B77" w:rsidRPr="002D1FA0" w:rsidRDefault="00E43B77" w:rsidP="00FC420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78BFCD" w14:textId="77777777" w:rsidR="00E43B77" w:rsidRPr="002D1F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834E1D" w14:paraId="3BAEB62B" w14:textId="77777777" w:rsidTr="00FC4202">
        <w:trPr>
          <w:trHeight w:val="280"/>
        </w:trPr>
        <w:tc>
          <w:tcPr>
            <w:tcW w:w="108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F44C0F" w14:textId="77777777" w:rsidR="00E43B77" w:rsidRPr="002D1FA0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716A2B6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4339-Ostatní</w:t>
            </w:r>
            <w:proofErr w:type="gramEnd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sociální péče a pomoc rodině </w:t>
            </w:r>
          </w:p>
          <w:p w14:paraId="0A6CC9A2" w14:textId="77777777" w:rsidR="00E43B77" w:rsidRPr="002D1F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manželství</w:t>
            </w:r>
          </w:p>
        </w:tc>
        <w:tc>
          <w:tcPr>
            <w:tcW w:w="260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7FF118" w14:textId="77777777" w:rsidR="00E43B77" w:rsidRPr="002D1FA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AF789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AF789F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snížení </w:t>
            </w:r>
            <w:r w:rsidRPr="00AF789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y</w:t>
            </w:r>
            <w:r w:rsidRPr="00AF789F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 dotačního programu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Podpora a rozvoj činností v oblasti rodinné politiky </w:t>
            </w: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950E3C2" w14:textId="77777777" w:rsidR="00E43B77" w:rsidRPr="002D1FA0" w:rsidRDefault="00E43B77" w:rsidP="00FC4202">
            <w:pPr>
              <w:pStyle w:val="Normln1"/>
              <w:spacing w:line="256" w:lineRule="auto"/>
              <w:ind w:left="356" w:hanging="42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5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F3E7299" w14:textId="77777777" w:rsidR="00E43B77" w:rsidRPr="002D1FA0" w:rsidRDefault="00E43B77" w:rsidP="00FC4202">
            <w:pPr>
              <w:pStyle w:val="Odstavecseseznamem"/>
              <w:spacing w:line="256" w:lineRule="auto"/>
              <w:ind w:left="356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- 60,00</w:t>
            </w:r>
          </w:p>
        </w:tc>
        <w:tc>
          <w:tcPr>
            <w:tcW w:w="129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BF51B6" w14:textId="77777777" w:rsidR="00E43B77" w:rsidRPr="002D1FA0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B11005" w14:paraId="164FEC92" w14:textId="77777777" w:rsidTr="00FC4202">
        <w:trPr>
          <w:trHeight w:val="268"/>
        </w:trPr>
        <w:tc>
          <w:tcPr>
            <w:tcW w:w="10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8F5D9F" w14:textId="77777777" w:rsidR="00E43B77" w:rsidRPr="00D326D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F0779F8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4359-Ostatní</w:t>
            </w:r>
            <w:proofErr w:type="gramEnd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a činnosti v oblasti sociální péče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DF1DCD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D326DA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na dofinancování organizací a aktivit v soc. oblasti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686FAF1" w14:textId="77777777" w:rsidR="00E43B77" w:rsidRPr="00D326DA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55D59A" w14:textId="77777777" w:rsidR="00E43B77" w:rsidRPr="00D326DA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EF05DEB" w14:textId="77777777" w:rsidR="00E43B77" w:rsidRPr="00D326DA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13335B9B" w14:textId="77777777" w:rsidR="00E43B77" w:rsidRPr="00B11005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344E167C" w14:textId="77777777" w:rsidR="00E43B77" w:rsidRPr="00B11005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B1100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32C17055" w14:textId="77777777" w:rsidR="00E43B77" w:rsidRPr="00B11005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tbl>
      <w:tblPr>
        <w:tblW w:w="9231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2"/>
        <w:gridCol w:w="1435"/>
      </w:tblGrid>
      <w:tr w:rsidR="00E43B77" w:rsidRPr="00834E1D" w14:paraId="69D43C25" w14:textId="77777777" w:rsidTr="00FC4202">
        <w:trPr>
          <w:trHeight w:val="629"/>
        </w:trPr>
        <w:tc>
          <w:tcPr>
            <w:tcW w:w="113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1FF4C30" w14:textId="77777777" w:rsidR="00E43B77" w:rsidRPr="00B1100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1100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A1AA912" w14:textId="77777777" w:rsidR="00E43B77" w:rsidRPr="00B1100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1100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BD51D5C" w14:textId="77777777" w:rsidR="00E43B77" w:rsidRPr="00B11005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1100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B11005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D326DA" w14:paraId="56BA10D3" w14:textId="77777777" w:rsidTr="00FC4202">
        <w:trPr>
          <w:trHeight w:val="306"/>
        </w:trPr>
        <w:tc>
          <w:tcPr>
            <w:tcW w:w="11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E143CAC" w14:textId="77777777" w:rsidR="00E43B77" w:rsidRPr="00D326D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68552C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DP Podpora a rozvoj činností v oblasti rodinné politiky – viz příloha č. 5 k usnesení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9845C8" w14:textId="77777777" w:rsidR="00E43B77" w:rsidRPr="00D326DA" w:rsidRDefault="00E43B77" w:rsidP="00FC4202">
            <w:pPr>
              <w:pStyle w:val="Odstavecseseznamem"/>
              <w:spacing w:line="256" w:lineRule="auto"/>
              <w:ind w:left="785" w:right="72" w:hanging="505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     - 60,00</w:t>
            </w:r>
          </w:p>
        </w:tc>
      </w:tr>
      <w:tr w:rsidR="00E43B77" w:rsidRPr="00D326DA" w14:paraId="7A1C1CB2" w14:textId="77777777" w:rsidTr="00FC4202">
        <w:trPr>
          <w:trHeight w:val="334"/>
        </w:trPr>
        <w:tc>
          <w:tcPr>
            <w:tcW w:w="1134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B246291" w14:textId="77777777" w:rsidR="00E43B77" w:rsidRPr="00D326DA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11-OSS</w:t>
            </w:r>
          </w:p>
        </w:tc>
        <w:tc>
          <w:tcPr>
            <w:tcW w:w="6662" w:type="dxa"/>
            <w:tcBorders>
              <w:top w:val="nil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E62E70" w14:textId="77777777" w:rsidR="00E43B77" w:rsidRPr="00D326DA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sociálních služeb</w:t>
            </w:r>
          </w:p>
        </w:tc>
        <w:tc>
          <w:tcPr>
            <w:tcW w:w="1435" w:type="dxa"/>
            <w:tcBorders>
              <w:top w:val="nil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906FC2" w14:textId="77777777" w:rsidR="00E43B77" w:rsidRPr="00D326DA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D326DA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+ 60,00</w:t>
            </w:r>
          </w:p>
        </w:tc>
      </w:tr>
    </w:tbl>
    <w:p w14:paraId="2385D3DA" w14:textId="77777777" w:rsidR="00E43B77" w:rsidRPr="00D326DA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5284FEF4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Cs/>
          <w:sz w:val="18"/>
          <w:szCs w:val="18"/>
        </w:rPr>
      </w:pPr>
    </w:p>
    <w:p w14:paraId="5335AEE8" w14:textId="77777777" w:rsidR="00E43B77" w:rsidRPr="001025E1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1025E1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62 spočívající v: </w:t>
      </w:r>
    </w:p>
    <w:p w14:paraId="4D83D312" w14:textId="77777777" w:rsidR="00E43B77" w:rsidRPr="001025E1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067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967"/>
        <w:gridCol w:w="2536"/>
        <w:gridCol w:w="1125"/>
        <w:gridCol w:w="1125"/>
        <w:gridCol w:w="1254"/>
      </w:tblGrid>
      <w:tr w:rsidR="00E43B77" w:rsidRPr="001025E1" w14:paraId="06A87118" w14:textId="77777777" w:rsidTr="00FC4202">
        <w:trPr>
          <w:trHeight w:val="325"/>
        </w:trPr>
        <w:tc>
          <w:tcPr>
            <w:tcW w:w="10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5453CBE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6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C3831BE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3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2D9355D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0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11E12DD8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ED39B1" w14:paraId="24C704F4" w14:textId="77777777" w:rsidTr="00FC4202">
        <w:trPr>
          <w:trHeight w:val="359"/>
        </w:trPr>
        <w:tc>
          <w:tcPr>
            <w:tcW w:w="106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07074CFC" w14:textId="77777777" w:rsidR="00E43B77" w:rsidRPr="001025E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3E2119EB" w14:textId="77777777" w:rsidR="00E43B77" w:rsidRPr="001025E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6EC12F5" w14:textId="77777777" w:rsidR="00E43B77" w:rsidRPr="001025E1" w:rsidRDefault="00E43B77" w:rsidP="00FC420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99FF886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90E1D60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D89A68A" w14:textId="77777777" w:rsidR="00E43B77" w:rsidRPr="001025E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025E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ED39B1" w14:paraId="6F4A950A" w14:textId="77777777" w:rsidTr="00FC4202">
        <w:trPr>
          <w:trHeight w:val="314"/>
        </w:trPr>
        <w:tc>
          <w:tcPr>
            <w:tcW w:w="106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215D232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2D7B91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3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DEA3461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13-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Nei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nvestiční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Stavební úpravy domu č.p. 1083, ul. Těšínská na sídlo MP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–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investiční úvěr </w:t>
            </w:r>
          </w:p>
          <w:p w14:paraId="7CE861C0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– 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ÚZ 9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2505</w:t>
            </w:r>
          </w:p>
        </w:tc>
        <w:tc>
          <w:tcPr>
            <w:tcW w:w="112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FAEDE5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- 10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2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A8560CE" w14:textId="77777777" w:rsidR="00E43B77" w:rsidRPr="00ED39B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9DF86FE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64A995BC" w14:textId="77777777" w:rsidTr="00FC420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448783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0F6F34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29E3B8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0526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4213-Investiční</w:t>
            </w:r>
            <w:proofErr w:type="gramEnd"/>
            <w:r w:rsidRPr="000526A0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přijaté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transfery ze státních fondů 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Stavební úpravy domu č.p. 1083, ul. Těšínská na sídlo MP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 –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investiční část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 xml:space="preserve">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ÚZ 9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2506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121523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+ 2 795,00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C1ACF7" w14:textId="77777777" w:rsidR="00E43B77" w:rsidRPr="00ED39B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1563FD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391D1971" w14:textId="77777777" w:rsidTr="00FC420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E2294F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12-IO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5797A2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6611D2E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13-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Nei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nvestiční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Stavební úpravy domu č.p. 1083, ul. Těšínská na sídlo MP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 –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 neinvestiční část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br/>
              <w:t xml:space="preserve">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ÚZ 9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6A96D51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+ 165,00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D37CCA" w14:textId="77777777" w:rsidR="00E43B77" w:rsidRPr="00ED39B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8672C58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4CEDEC21" w14:textId="77777777" w:rsidTr="00FC420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C65C5FD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7694EC1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DFF25C4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4213-Investiční</w:t>
            </w:r>
            <w:proofErr w:type="gramEnd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přijaté transfery ze státních fondů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br/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Výměna oken v Žirafě – IC FM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“ – ÚZ 9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0505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058C05F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2 596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D8D335" w14:textId="77777777" w:rsidR="00E43B77" w:rsidRPr="00ED39B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2B51CD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0392E2A8" w14:textId="77777777" w:rsidTr="00FC4202">
        <w:trPr>
          <w:trHeight w:val="314"/>
        </w:trPr>
        <w:tc>
          <w:tcPr>
            <w:tcW w:w="10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8892D7" w14:textId="77777777" w:rsidR="00E43B77" w:rsidRPr="00ED39B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762EAD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8E98442" w14:textId="77777777" w:rsidR="00E43B77" w:rsidRPr="00ED39B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4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2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6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Ostatní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>nvestiční přijaté transfery ze státníh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o rozpočtu </w:t>
            </w:r>
            <w:r w:rsidRPr="00846CB7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– 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akce „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Domov pro seniory FM, ul. Školská 401 – rekonstrukce budovy</w:t>
            </w:r>
            <w:r w:rsidRPr="00846CB7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 xml:space="preserve">“ – ÚZ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13501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83908D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- 977,00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F4D2A05" w14:textId="77777777" w:rsidR="00E43B77" w:rsidRPr="00ED39B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E51CF84" w14:textId="77777777" w:rsidR="00E43B77" w:rsidRPr="00ED39B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ED39B1" w14:paraId="1EC68E1D" w14:textId="77777777" w:rsidTr="00FC4202">
        <w:trPr>
          <w:trHeight w:val="314"/>
        </w:trPr>
        <w:tc>
          <w:tcPr>
            <w:tcW w:w="1060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50E097E" w14:textId="77777777" w:rsidR="00E43B77" w:rsidRPr="00FB517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68F0508" w14:textId="77777777" w:rsidR="00E43B77" w:rsidRPr="00FB517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5175">
              <w:rPr>
                <w:rFonts w:ascii="Tahoma" w:hAnsi="Tahoma" w:cs="Tahoma"/>
                <w:sz w:val="18"/>
                <w:szCs w:val="18"/>
                <w:lang w:eastAsia="en-US"/>
              </w:rPr>
              <w:t>6409-Ostatní</w:t>
            </w:r>
            <w:proofErr w:type="gramEnd"/>
            <w:r w:rsidRPr="00FB517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činnosti j. n.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7C0F113" w14:textId="77777777" w:rsidR="00E43B77" w:rsidRPr="00FB517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FB5175">
              <w:rPr>
                <w:rFonts w:ascii="Tahoma" w:hAnsi="Tahoma" w:cs="Tahoma"/>
                <w:sz w:val="18"/>
                <w:szCs w:val="18"/>
                <w:lang w:eastAsia="en-US"/>
              </w:rPr>
              <w:t>6901-Rezervy</w:t>
            </w:r>
            <w:proofErr w:type="gramEnd"/>
            <w:r w:rsidRPr="00FB5175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investičních výdajů – </w:t>
            </w:r>
            <w:r w:rsidRPr="00FB5175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FED58C4" w14:textId="77777777" w:rsidR="00E43B77" w:rsidRPr="00FB5175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F73427F" w14:textId="77777777" w:rsidR="00E43B77" w:rsidRPr="00FB5175" w:rsidRDefault="00E43B77" w:rsidP="00FC4202">
            <w:pPr>
              <w:pStyle w:val="Odstavecseseznamem"/>
              <w:spacing w:line="256" w:lineRule="auto"/>
              <w:ind w:left="216" w:hanging="185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sz w:val="18"/>
                <w:szCs w:val="18"/>
                <w:lang w:eastAsia="en-US"/>
              </w:rPr>
              <w:t>+ 4 569,00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03CB068A" w14:textId="77777777" w:rsidR="00E43B77" w:rsidRPr="00FB5175" w:rsidRDefault="00E43B77" w:rsidP="00FC4202">
            <w:pPr>
              <w:pStyle w:val="Odstavecseseznamem"/>
              <w:spacing w:line="256" w:lineRule="auto"/>
              <w:ind w:left="27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246A7EE" w14:textId="77777777" w:rsidR="00E43B77" w:rsidRPr="00FB5175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</w:p>
    <w:p w14:paraId="2BA5348C" w14:textId="77777777" w:rsidR="00E43B77" w:rsidRPr="00FB5175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FB517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BDDA597" w14:textId="77777777" w:rsidR="00E43B77" w:rsidRPr="00FB5175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sz w:val="18"/>
          <w:szCs w:val="18"/>
        </w:rPr>
      </w:pPr>
    </w:p>
    <w:tbl>
      <w:tblPr>
        <w:tblW w:w="8943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6450"/>
        <w:gridCol w:w="1392"/>
      </w:tblGrid>
      <w:tr w:rsidR="00E43B77" w:rsidRPr="00FB5175" w14:paraId="01980C19" w14:textId="77777777" w:rsidTr="00FC4202">
        <w:trPr>
          <w:trHeight w:val="559"/>
        </w:trPr>
        <w:tc>
          <w:tcPr>
            <w:tcW w:w="11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1267DAE" w14:textId="77777777" w:rsidR="00E43B77" w:rsidRPr="00FB517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450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3CB03E60" w14:textId="77777777" w:rsidR="00E43B77" w:rsidRPr="00FB517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39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055AB43" w14:textId="77777777" w:rsidR="00E43B77" w:rsidRPr="00FB5175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ČÁSTKA</w:t>
            </w:r>
            <w:r w:rsidRPr="00FB51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FB5175" w14:paraId="79F2525F" w14:textId="77777777" w:rsidTr="00FC4202">
        <w:trPr>
          <w:trHeight w:val="318"/>
        </w:trPr>
        <w:tc>
          <w:tcPr>
            <w:tcW w:w="11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114DDFE" w14:textId="77777777" w:rsidR="00E43B77" w:rsidRPr="00FB517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6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953AFB" w14:textId="77777777" w:rsidR="00E43B77" w:rsidRPr="00FB517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Přijaté transfery (třída 4)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048F17" w14:textId="77777777" w:rsidR="00E43B77" w:rsidRPr="00FB5175" w:rsidRDefault="00E43B77" w:rsidP="00FC4202">
            <w:pPr>
              <w:pStyle w:val="Odstavecseseznamem"/>
              <w:spacing w:line="256" w:lineRule="auto"/>
              <w:ind w:left="226" w:right="72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+ 4 569,00</w:t>
            </w:r>
          </w:p>
        </w:tc>
      </w:tr>
      <w:tr w:rsidR="00E43B77" w:rsidRPr="00FB5175" w14:paraId="68311D13" w14:textId="77777777" w:rsidTr="00FC4202">
        <w:trPr>
          <w:trHeight w:val="318"/>
        </w:trPr>
        <w:tc>
          <w:tcPr>
            <w:tcW w:w="110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04F11CD" w14:textId="77777777" w:rsidR="00E43B77" w:rsidRPr="00FB5175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12-IO</w:t>
            </w:r>
          </w:p>
        </w:tc>
        <w:tc>
          <w:tcPr>
            <w:tcW w:w="645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46AD916" w14:textId="77777777" w:rsidR="00E43B77" w:rsidRPr="00FB5175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Rezerva na investice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2170540" w14:textId="77777777" w:rsidR="00E43B77" w:rsidRPr="00FB5175" w:rsidRDefault="00E43B77" w:rsidP="00FC4202">
            <w:pPr>
              <w:pStyle w:val="Odstavecseseznamem"/>
              <w:spacing w:line="256" w:lineRule="auto"/>
              <w:ind w:left="785" w:right="72" w:hanging="529"/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FB517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4 569</w:t>
            </w:r>
            <w:r w:rsidRPr="00FB5175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,00</w:t>
            </w:r>
          </w:p>
        </w:tc>
      </w:tr>
    </w:tbl>
    <w:p w14:paraId="3F353DEA" w14:textId="77777777" w:rsidR="00E43B77" w:rsidRPr="00FB5175" w:rsidRDefault="00E43B77" w:rsidP="00E43B77">
      <w:pPr>
        <w:pStyle w:val="Normln1"/>
        <w:tabs>
          <w:tab w:val="decimal" w:pos="6237"/>
          <w:tab w:val="decimal" w:pos="8505"/>
        </w:tabs>
        <w:jc w:val="both"/>
        <w:rPr>
          <w:rFonts w:ascii="Tahoma" w:hAnsi="Tahoma" w:cs="Tahoma"/>
          <w:sz w:val="18"/>
          <w:szCs w:val="18"/>
        </w:rPr>
      </w:pPr>
    </w:p>
    <w:p w14:paraId="1F3EBAFE" w14:textId="77777777" w:rsidR="00E43B77" w:rsidRDefault="00E43B77" w:rsidP="00E43B77">
      <w:pPr>
        <w:pStyle w:val="Bezmezer"/>
        <w:tabs>
          <w:tab w:val="decimal" w:pos="6237"/>
          <w:tab w:val="decimal" w:pos="8505"/>
        </w:tabs>
        <w:spacing w:line="20" w:lineRule="atLeast"/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p w14:paraId="449876CB" w14:textId="77777777" w:rsidR="00E43B77" w:rsidRPr="00626FAC" w:rsidRDefault="00E43B77" w:rsidP="00E43B77">
      <w:pPr>
        <w:pStyle w:val="Bezmezer"/>
        <w:numPr>
          <w:ilvl w:val="0"/>
          <w:numId w:val="4"/>
        </w:numPr>
        <w:tabs>
          <w:tab w:val="decimal" w:pos="6237"/>
          <w:tab w:val="decimal" w:pos="8505"/>
        </w:tabs>
        <w:ind w:left="284"/>
        <w:rPr>
          <w:rFonts w:ascii="Tahoma" w:hAnsi="Tahoma" w:cs="Tahoma"/>
          <w:b/>
          <w:sz w:val="18"/>
          <w:szCs w:val="18"/>
        </w:rPr>
      </w:pPr>
      <w:r w:rsidRPr="00626FAC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 xml:space="preserve">63 </w:t>
      </w:r>
      <w:r w:rsidRPr="00626FAC">
        <w:rPr>
          <w:rFonts w:ascii="Tahoma" w:hAnsi="Tahoma" w:cs="Tahoma"/>
          <w:b/>
          <w:sz w:val="18"/>
          <w:szCs w:val="18"/>
        </w:rPr>
        <w:t>spočívající v:</w:t>
      </w:r>
    </w:p>
    <w:p w14:paraId="28121F64" w14:textId="77777777" w:rsidR="00E43B77" w:rsidRPr="00626FAC" w:rsidRDefault="00E43B77" w:rsidP="00E43B77">
      <w:pPr>
        <w:pStyle w:val="Bezmezer"/>
        <w:tabs>
          <w:tab w:val="decimal" w:pos="6237"/>
          <w:tab w:val="decimal" w:pos="8505"/>
        </w:tabs>
        <w:ind w:left="284" w:firstLine="0"/>
        <w:rPr>
          <w:rFonts w:ascii="Tahoma" w:hAnsi="Tahoma" w:cs="Tahoma"/>
          <w:b/>
          <w:sz w:val="18"/>
          <w:szCs w:val="18"/>
        </w:rPr>
      </w:pPr>
    </w:p>
    <w:tbl>
      <w:tblPr>
        <w:tblW w:w="9169" w:type="dxa"/>
        <w:tblInd w:w="-9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89"/>
        <w:gridCol w:w="2565"/>
        <w:gridCol w:w="1138"/>
        <w:gridCol w:w="1138"/>
        <w:gridCol w:w="1268"/>
      </w:tblGrid>
      <w:tr w:rsidR="00E43B77" w:rsidRPr="00626FAC" w14:paraId="37DE6C30" w14:textId="77777777" w:rsidTr="00FC4202">
        <w:trPr>
          <w:trHeight w:val="387"/>
        </w:trPr>
        <w:tc>
          <w:tcPr>
            <w:tcW w:w="107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A4B0A68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0BDB11C6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56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6E45922C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54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E05997E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E43B77" w:rsidRPr="00834E1D" w14:paraId="6C6C3FE0" w14:textId="77777777" w:rsidTr="00FC4202">
        <w:trPr>
          <w:trHeight w:val="359"/>
        </w:trPr>
        <w:tc>
          <w:tcPr>
            <w:tcW w:w="1071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6AE93930" w14:textId="77777777" w:rsidR="00E43B77" w:rsidRPr="00626FAC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043D8C8" w14:textId="77777777" w:rsidR="00E43B77" w:rsidRPr="00626FAC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  <w:hideMark/>
          </w:tcPr>
          <w:p w14:paraId="15E02B54" w14:textId="77777777" w:rsidR="00E43B77" w:rsidRPr="00626FAC" w:rsidRDefault="00E43B77" w:rsidP="00FC42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53EAF19B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743BB12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C6C93BA" w14:textId="77777777" w:rsidR="00E43B77" w:rsidRPr="00626FAC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26FAC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Financování</w:t>
            </w:r>
          </w:p>
        </w:tc>
      </w:tr>
      <w:tr w:rsidR="00E43B77" w:rsidRPr="005F68F1" w14:paraId="20B3DD5E" w14:textId="77777777" w:rsidTr="00FC420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FDB7794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04-OSOM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1871E56" w14:textId="77777777" w:rsidR="00E43B77" w:rsidRPr="0020356F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gramStart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3639-Komunální</w:t>
            </w:r>
            <w:proofErr w:type="gramEnd"/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služby </w:t>
            </w:r>
          </w:p>
          <w:p w14:paraId="67A3C492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20356F">
              <w:rPr>
                <w:rFonts w:ascii="Tahoma" w:hAnsi="Tahoma" w:cs="Tahoma"/>
                <w:sz w:val="18"/>
                <w:szCs w:val="18"/>
                <w:lang w:eastAsia="en-US"/>
              </w:rPr>
              <w:t>a územní rozvoj j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n. 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0B914A5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>3111-Příjem</w:t>
            </w:r>
            <w:proofErr w:type="gramEnd"/>
            <w:r w:rsidRPr="00B2408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z prodeje pozemků – </w:t>
            </w:r>
            <w:r w:rsidRPr="00B24084">
              <w:rPr>
                <w:rFonts w:ascii="Tahoma" w:hAnsi="Tahoma" w:cs="Tahoma"/>
                <w:i/>
                <w:iCs/>
                <w:sz w:val="18"/>
                <w:szCs w:val="18"/>
                <w:lang w:eastAsia="en-US"/>
              </w:rPr>
              <w:t>příjmy z prodeje pozemků pod stavbami třetích osob a pozemků tvořících funkční celek se stavbami třetích osob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59BE3B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7809C8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560,89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8E3B16E" w14:textId="77777777" w:rsidR="00E43B77" w:rsidRPr="005F68F1" w:rsidRDefault="00E43B77" w:rsidP="00FC420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21A9431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5F68F1" w14:paraId="42EBCA12" w14:textId="77777777" w:rsidTr="00FC420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401027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7B87A10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3322-Zachování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B2FA61C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obnova kulturních památek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E044209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5F68F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Regenerace města Frýdku-Místku na r. 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662025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EC1338" w14:textId="77777777" w:rsidR="00E43B77" w:rsidRPr="005F68F1" w:rsidRDefault="00E43B77" w:rsidP="00FC4202">
            <w:pPr>
              <w:pStyle w:val="Odstavecseseznamem"/>
              <w:spacing w:line="256" w:lineRule="auto"/>
              <w:ind w:left="15" w:firstLine="103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- 53,00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7AA14C6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5F68F1" w14:paraId="5BCFC8B6" w14:textId="77777777" w:rsidTr="00FC420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B3DBB8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101111E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3326-Pořízení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, zachování a obnova hodnot místního kulturního, národního </w:t>
            </w:r>
          </w:p>
          <w:p w14:paraId="70FA5542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a historického povědomí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A5A901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5F68F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Regenerace objektů s historickou nebo historizující fasádou ve Frýdku-Místku na r. 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4517816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78ACFA" w14:textId="77777777" w:rsidR="00E43B77" w:rsidRPr="005F68F1" w:rsidRDefault="00E43B77" w:rsidP="00FC4202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- 162,00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490A327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5F68F1" w14:paraId="7E81C6B5" w14:textId="77777777" w:rsidTr="00FC420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D53DB23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50AB292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715140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 w:rsidRPr="005F68F1"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rezerva dotačního programu Reklama F-M – podpora zřízení či obnovy označení provozoven na r. 2024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446BF4B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257F2F" w14:textId="77777777" w:rsidR="00E43B77" w:rsidRPr="005F68F1" w:rsidRDefault="00E43B77" w:rsidP="00FC4202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 - 278,40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E8CE6DE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5F68F1" w14:paraId="653754CE" w14:textId="77777777" w:rsidTr="00FC4202">
        <w:trPr>
          <w:trHeight w:val="545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B11BE4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87E9B2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2143-Cestovní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ruch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1D32C6" w14:textId="77777777" w:rsidR="00E43B77" w:rsidRPr="00D43B50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propagační materiály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C3198FE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5C7118E" w14:textId="77777777" w:rsidR="00E43B77" w:rsidRPr="005F68F1" w:rsidRDefault="00E43B77" w:rsidP="00FC4202">
            <w:pPr>
              <w:pStyle w:val="Odstavecseseznamem"/>
              <w:spacing w:line="256" w:lineRule="auto"/>
              <w:ind w:left="118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+ 100,00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0F940CA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</w:tr>
      <w:tr w:rsidR="00E43B77" w:rsidRPr="005F68F1" w14:paraId="2B6D69DE" w14:textId="77777777" w:rsidTr="00FC4202">
        <w:trPr>
          <w:trHeight w:val="496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6BD515C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7E6E6D3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2144-Ostatní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služby 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0321387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5169-Nákup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ostatních služeb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 xml:space="preserve">sdílená </w:t>
            </w:r>
            <w:proofErr w:type="spellStart"/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cyklodoprava</w:t>
            </w:r>
            <w:proofErr w:type="spellEnd"/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C240B04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DC784BA" w14:textId="77777777" w:rsidR="00E43B77" w:rsidRPr="005F68F1" w:rsidRDefault="00E43B77" w:rsidP="00FC4202">
            <w:pPr>
              <w:pStyle w:val="Odstavecseseznamem"/>
              <w:spacing w:line="256" w:lineRule="auto"/>
              <w:ind w:left="118" w:right="-97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+ 530,00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A3B991B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5F68F1" w14:paraId="6E0D283F" w14:textId="77777777" w:rsidTr="00FC4202">
        <w:trPr>
          <w:trHeight w:val="574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F8320F3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lastRenderedPageBreak/>
              <w:t>13-OÚRaSŘ</w:t>
            </w:r>
            <w:proofErr w:type="gramEnd"/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493BFB5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3636-Územní</w:t>
            </w:r>
            <w:proofErr w:type="gramEnd"/>
            <w:r w:rsidRPr="005F68F1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rozvoj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2E236C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5139-Nákup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materiálu j. n.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propagační materiály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C11C792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21DDA5" w14:textId="77777777" w:rsidR="00E43B77" w:rsidRPr="005F68F1" w:rsidRDefault="00E43B77" w:rsidP="00FC4202">
            <w:pPr>
              <w:pStyle w:val="Odstavecseseznamem"/>
              <w:spacing w:line="256" w:lineRule="auto"/>
              <w:ind w:left="118" w:right="-97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+ 100,00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B40BFDC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E43B77" w:rsidRPr="005F68F1" w14:paraId="542352FA" w14:textId="77777777" w:rsidTr="00FC4202">
        <w:trPr>
          <w:trHeight w:val="319"/>
        </w:trPr>
        <w:tc>
          <w:tcPr>
            <w:tcW w:w="10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CDE41D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B4DD50" w14:textId="77777777" w:rsidR="00E43B77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6409-Ostatní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činnosti </w:t>
            </w:r>
          </w:p>
          <w:p w14:paraId="479B296B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j. n.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690C22B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i/>
                <w:color w:val="auto"/>
                <w:sz w:val="18"/>
                <w:szCs w:val="18"/>
                <w:highlight w:val="yellow"/>
                <w:lang w:eastAsia="en-US"/>
              </w:rPr>
            </w:pPr>
            <w:proofErr w:type="gramStart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A75AC5D" w14:textId="77777777" w:rsidR="00E43B77" w:rsidRPr="005F68F1" w:rsidRDefault="00E43B77" w:rsidP="00FC4202">
            <w:pPr>
              <w:pStyle w:val="Normln1"/>
              <w:spacing w:line="256" w:lineRule="auto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F621CDD" w14:textId="77777777" w:rsidR="00E43B77" w:rsidRPr="005F68F1" w:rsidRDefault="00E43B77" w:rsidP="00FC4202">
            <w:pPr>
              <w:pStyle w:val="Odstavecseseznamem"/>
              <w:spacing w:line="256" w:lineRule="auto"/>
              <w:ind w:left="121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  + 324,29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FA2326" w14:textId="77777777" w:rsidR="00E43B77" w:rsidRPr="005F68F1" w:rsidRDefault="00E43B77" w:rsidP="00FC4202">
            <w:pPr>
              <w:pStyle w:val="Odstavecseseznamem"/>
              <w:spacing w:line="256" w:lineRule="auto"/>
              <w:ind w:left="862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A33296B" w14:textId="77777777" w:rsidR="00E43B77" w:rsidRPr="005F68F1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  <w:highlight w:val="yellow"/>
        </w:rPr>
      </w:pPr>
    </w:p>
    <w:p w14:paraId="47C8DD97" w14:textId="77777777" w:rsidR="00E43B77" w:rsidRPr="001F1DCB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jc w:val="left"/>
        <w:rPr>
          <w:rFonts w:ascii="Tahoma" w:hAnsi="Tahoma" w:cs="Tahoma"/>
          <w:sz w:val="18"/>
          <w:szCs w:val="18"/>
        </w:rPr>
      </w:pPr>
      <w:r w:rsidRPr="001F1DCB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FE9BD06" w14:textId="77777777" w:rsidR="00E43B77" w:rsidRPr="001F1DCB" w:rsidRDefault="00E43B77" w:rsidP="00E43B77">
      <w:pPr>
        <w:pStyle w:val="Normln1"/>
        <w:tabs>
          <w:tab w:val="decimal" w:pos="5954"/>
          <w:tab w:val="decimal" w:pos="8222"/>
        </w:tabs>
        <w:jc w:val="both"/>
        <w:rPr>
          <w:rFonts w:ascii="Tahoma" w:hAnsi="Tahoma" w:cs="Tahoma"/>
          <w:color w:val="auto"/>
          <w:sz w:val="18"/>
          <w:szCs w:val="18"/>
        </w:rPr>
      </w:pPr>
    </w:p>
    <w:tbl>
      <w:tblPr>
        <w:tblW w:w="9069" w:type="dxa"/>
        <w:tblInd w:w="-2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39"/>
        <w:gridCol w:w="1413"/>
      </w:tblGrid>
      <w:tr w:rsidR="00E43B77" w:rsidRPr="001F1DCB" w14:paraId="3B853B12" w14:textId="77777777" w:rsidTr="00FC4202">
        <w:trPr>
          <w:trHeight w:val="628"/>
        </w:trPr>
        <w:tc>
          <w:tcPr>
            <w:tcW w:w="11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450580D9" w14:textId="77777777" w:rsidR="00E43B77" w:rsidRPr="001F1DC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F1DC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6539" w:type="dxa"/>
            <w:tcBorders>
              <w:top w:val="single" w:sz="12" w:space="0" w:color="00000A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F2CCD6F" w14:textId="77777777" w:rsidR="00E43B77" w:rsidRPr="001F1DCB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F1DC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Závazný ukazatel</w:t>
            </w:r>
          </w:p>
        </w:tc>
        <w:tc>
          <w:tcPr>
            <w:tcW w:w="14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2CC"/>
            <w:vAlign w:val="center"/>
            <w:hideMark/>
          </w:tcPr>
          <w:p w14:paraId="74D21BE6" w14:textId="77777777" w:rsidR="00E43B77" w:rsidRPr="001F1DCB" w:rsidRDefault="00E43B77" w:rsidP="00FC4202">
            <w:pPr>
              <w:pStyle w:val="Normln1"/>
              <w:spacing w:line="256" w:lineRule="auto"/>
              <w:ind w:right="72"/>
              <w:jc w:val="center"/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1F1DC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t>ČÁSTKA</w:t>
            </w:r>
            <w:r w:rsidRPr="001F1DCB">
              <w:rPr>
                <w:rFonts w:ascii="Tahoma" w:hAnsi="Tahoma" w:cs="Tahoma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(v tis. Kč)</w:t>
            </w:r>
          </w:p>
        </w:tc>
      </w:tr>
      <w:tr w:rsidR="00E43B77" w:rsidRPr="005F68F1" w14:paraId="3A243F2F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37E667" w14:textId="77777777" w:rsidR="00E43B77" w:rsidRPr="008715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88EAE1F" w14:textId="77777777" w:rsidR="00E43B77" w:rsidRPr="0087154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Kapitálové příjmy (třída 3)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4BAB7A6" w14:textId="77777777" w:rsidR="00E43B77" w:rsidRPr="00871543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560,89</w:t>
            </w:r>
          </w:p>
        </w:tc>
      </w:tr>
      <w:tr w:rsidR="00E43B77" w:rsidRPr="005F68F1" w14:paraId="53E2A08D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98CCDC" w14:textId="77777777" w:rsidR="00E43B77" w:rsidRPr="008715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FF7E525" w14:textId="77777777" w:rsidR="00E43B77" w:rsidRPr="0087154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města Frýdku-Místku – viz příloha č.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6</w:t>
            </w: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 usnesení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41E9262" w14:textId="77777777" w:rsidR="00E43B77" w:rsidRPr="00871543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53,00</w:t>
            </w:r>
          </w:p>
        </w:tc>
      </w:tr>
      <w:tr w:rsidR="00E43B77" w:rsidRPr="005F68F1" w14:paraId="12CCFEEF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836313E" w14:textId="77777777" w:rsidR="00E43B77" w:rsidRPr="008715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20BE035" w14:textId="77777777" w:rsidR="00E43B77" w:rsidRPr="0087154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DP Regenerace objektů s historickou nebo historizující fasádou na území města Frýdek-Místek – viz příloha č.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</w:t>
            </w: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 k usnesení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CA50C12" w14:textId="77777777" w:rsidR="00E43B77" w:rsidRPr="00871543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162</w:t>
            </w: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,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</w:t>
            </w:r>
          </w:p>
        </w:tc>
      </w:tr>
      <w:tr w:rsidR="00E43B77" w:rsidRPr="005F68F1" w14:paraId="0ADA46F6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D5CDBFB" w14:textId="77777777" w:rsidR="00E43B77" w:rsidRPr="008715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4E701F1F" w14:textId="77777777" w:rsidR="00E43B77" w:rsidRPr="0087154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DP Reklama F-M – podpora zřízení či obnovy označení provozoven – viz příloha č. 8 k usnesení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E66DA87" w14:textId="77777777" w:rsidR="00E43B77" w:rsidRPr="00871543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- 278,40</w:t>
            </w:r>
          </w:p>
        </w:tc>
      </w:tr>
      <w:tr w:rsidR="00E43B77" w:rsidRPr="005F68F1" w14:paraId="52F3B251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2E0FDA4" w14:textId="77777777" w:rsidR="00E43B77" w:rsidRPr="00871543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87154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13-OÚRaSŘ</w:t>
            </w:r>
            <w:proofErr w:type="gramEnd"/>
          </w:p>
        </w:tc>
        <w:tc>
          <w:tcPr>
            <w:tcW w:w="6539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3C6F7836" w14:textId="77777777" w:rsidR="00E43B77" w:rsidRPr="00871543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Ostatní neinvestiční výdaje odboru územního rozvoje a stavebního řádu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637E5F" w14:textId="77777777" w:rsidR="00E43B77" w:rsidRPr="00871543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730,00</w:t>
            </w:r>
          </w:p>
        </w:tc>
      </w:tr>
      <w:tr w:rsidR="00E43B77" w:rsidRPr="005F68F1" w14:paraId="18DB742C" w14:textId="77777777" w:rsidTr="00FC4202">
        <w:trPr>
          <w:trHeight w:val="318"/>
        </w:trPr>
        <w:tc>
          <w:tcPr>
            <w:tcW w:w="111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CA2EB" w14:textId="77777777" w:rsidR="00E43B77" w:rsidRPr="005F68F1" w:rsidRDefault="00E43B77" w:rsidP="00FC4202">
            <w:pPr>
              <w:pStyle w:val="Normln1"/>
              <w:spacing w:line="256" w:lineRule="auto"/>
              <w:jc w:val="center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03-FO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8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1D2F4E1" w14:textId="77777777" w:rsidR="00E43B77" w:rsidRPr="005F68F1" w:rsidRDefault="00E43B77" w:rsidP="00FC4202">
            <w:pPr>
              <w:pStyle w:val="Normln1"/>
              <w:spacing w:line="257" w:lineRule="auto"/>
              <w:ind w:left="57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Plánovaná rezerva města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509179C" w14:textId="77777777" w:rsidR="00E43B77" w:rsidRPr="005F68F1" w:rsidRDefault="00E43B77" w:rsidP="00FC4202">
            <w:pPr>
              <w:pStyle w:val="Odstavecseseznamem"/>
              <w:spacing w:line="256" w:lineRule="auto"/>
              <w:ind w:left="785" w:right="72" w:hanging="218"/>
              <w:jc w:val="right"/>
              <w:rPr>
                <w:rFonts w:ascii="Tahoma" w:hAnsi="Tahoma" w:cs="Tahoma"/>
                <w:color w:val="auto"/>
                <w:sz w:val="18"/>
                <w:szCs w:val="18"/>
                <w:highlight w:val="yellow"/>
                <w:lang w:eastAsia="en-US"/>
              </w:rPr>
            </w:pPr>
            <w:r w:rsidRPr="00126893"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 xml:space="preserve">+ </w:t>
            </w:r>
            <w:r>
              <w:rPr>
                <w:rFonts w:ascii="Tahoma" w:hAnsi="Tahoma" w:cs="Tahoma"/>
                <w:color w:val="auto"/>
                <w:sz w:val="18"/>
                <w:szCs w:val="18"/>
                <w:lang w:eastAsia="en-US"/>
              </w:rPr>
              <w:t>324,29</w:t>
            </w:r>
          </w:p>
        </w:tc>
      </w:tr>
    </w:tbl>
    <w:p w14:paraId="360484D1" w14:textId="77777777" w:rsidR="00E43B77" w:rsidRPr="00871543" w:rsidRDefault="00E43B77" w:rsidP="00E43B77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42E378FB" w14:textId="77777777" w:rsidR="003A3D0C" w:rsidRDefault="003A3D0C" w:rsidP="00E43B77">
      <w:pPr>
        <w:pStyle w:val="Bezmezer"/>
        <w:tabs>
          <w:tab w:val="left" w:pos="142"/>
        </w:tabs>
        <w:ind w:left="357"/>
        <w:rPr>
          <w:rFonts w:ascii="Tahoma" w:hAnsi="Tahoma" w:cs="Tahoma"/>
          <w:iCs/>
          <w:sz w:val="18"/>
          <w:szCs w:val="18"/>
        </w:rPr>
      </w:pPr>
    </w:p>
    <w:p w14:paraId="1BFCA11A" w14:textId="77777777" w:rsidR="00BF4E4B" w:rsidRPr="001D0CA9" w:rsidRDefault="00BF4E4B" w:rsidP="00BF4E4B">
      <w:pPr>
        <w:pStyle w:val="Bezmezer"/>
        <w:numPr>
          <w:ilvl w:val="0"/>
          <w:numId w:val="22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64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45BD20EF" w14:textId="77777777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21"/>
        <w:gridCol w:w="2544"/>
        <w:gridCol w:w="989"/>
        <w:gridCol w:w="1130"/>
        <w:gridCol w:w="1273"/>
      </w:tblGrid>
      <w:tr w:rsidR="00BF4E4B" w:rsidRPr="001D0CA9" w14:paraId="2EA5DBAF" w14:textId="77777777" w:rsidTr="006903FB">
        <w:trPr>
          <w:trHeight w:val="344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3A55D66" w14:textId="77777777" w:rsidR="00BF4E4B" w:rsidRPr="001D0CA9" w:rsidRDefault="00BF4E4B" w:rsidP="006903FB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9FCCD18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2551703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560D3B0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BF4E4B" w:rsidRPr="001D0CA9" w14:paraId="303F1809" w14:textId="77777777" w:rsidTr="006903FB">
        <w:trPr>
          <w:trHeight w:val="30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BE98CC3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9C9D38E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EC5C9B4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4D7AD12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1176B98" w14:textId="77777777" w:rsidR="00BF4E4B" w:rsidRPr="001D0CA9" w:rsidRDefault="00BF4E4B" w:rsidP="006903FB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A87A12D" w14:textId="77777777" w:rsidR="00BF4E4B" w:rsidRPr="001D0CA9" w:rsidRDefault="00BF4E4B" w:rsidP="006903FB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BF4E4B" w:rsidRPr="001D0CA9" w14:paraId="399B3CCA" w14:textId="77777777" w:rsidTr="006903FB">
        <w:trPr>
          <w:trHeight w:val="272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F89DF31" w14:textId="77777777" w:rsidR="00BF4E4B" w:rsidRDefault="00BF4E4B" w:rsidP="006903FB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7445768" w14:textId="77777777" w:rsidR="00BF4E4B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3419-Ostatní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sportovní činnost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3DA0D51" w14:textId="77777777" w:rsidR="00BF4E4B" w:rsidRPr="001122A5" w:rsidRDefault="00BF4E4B" w:rsidP="006903FB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5901-Nespecifikované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rezervy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snížení rezervy Mládežnického sportu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DC2C8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2AC8" w14:textId="77777777" w:rsidR="00BF4E4B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- 50,00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D83F002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F4E4B" w:rsidRPr="001D0CA9" w14:paraId="27DA687F" w14:textId="77777777" w:rsidTr="006903FB">
        <w:trPr>
          <w:trHeight w:val="272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77F6D7" w14:textId="77777777" w:rsidR="00BF4E4B" w:rsidRDefault="00BF4E4B" w:rsidP="006903FB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454754" w14:textId="77777777" w:rsidR="00BF4E4B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3419-Ostatní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sportovní činnost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CE6EAF" w14:textId="77777777" w:rsidR="00BF4E4B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5222-Neinvestiční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transfery spolkům – 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čerpání Mládežnického sportu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8EB24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1AD6E" w14:textId="77777777" w:rsidR="00BF4E4B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  <w:r w:rsidRPr="001D0CA9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C7176D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00E796F3" w14:textId="77777777" w:rsidR="00BF4E4B" w:rsidRPr="001D0CA9" w:rsidRDefault="00BF4E4B" w:rsidP="00BF4E4B">
      <w:pPr>
        <w:rPr>
          <w:rFonts w:ascii="Tahoma" w:hAnsi="Tahoma" w:cs="Tahoma"/>
          <w:kern w:val="22"/>
          <w:sz w:val="18"/>
          <w:szCs w:val="18"/>
        </w:rPr>
      </w:pPr>
    </w:p>
    <w:p w14:paraId="4F968E57" w14:textId="77777777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5DDF83EF" w14:textId="77777777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276"/>
      </w:tblGrid>
      <w:tr w:rsidR="00BF4E4B" w:rsidRPr="001D0CA9" w14:paraId="5D750973" w14:textId="77777777" w:rsidTr="006903FB">
        <w:trPr>
          <w:trHeight w:val="569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FFF2CC"/>
            <w:vAlign w:val="center"/>
          </w:tcPr>
          <w:p w14:paraId="62D55571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D3BC64A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6932D07C" w14:textId="77777777" w:rsidR="00BF4E4B" w:rsidRPr="001D0CA9" w:rsidRDefault="00BF4E4B" w:rsidP="006903FB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BF4E4B" w:rsidRPr="001D0CA9" w14:paraId="3BE219DE" w14:textId="77777777" w:rsidTr="006903FB">
        <w:trPr>
          <w:trHeight w:val="299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DF869E6" w14:textId="77777777" w:rsidR="00BF4E4B" w:rsidRDefault="00BF4E4B" w:rsidP="006903FB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06-OŠKMaT</w:t>
            </w:r>
            <w:proofErr w:type="gramEnd"/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0396AF" w14:textId="77777777" w:rsidR="00BF4E4B" w:rsidRDefault="00BF4E4B" w:rsidP="006903FB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Mládežnický sport – viz příloha č. 9 k usnesení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B8BAC7" w14:textId="77777777" w:rsidR="00BF4E4B" w:rsidRDefault="00BF4E4B" w:rsidP="006903F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+ 0,00</w:t>
            </w:r>
          </w:p>
        </w:tc>
      </w:tr>
    </w:tbl>
    <w:p w14:paraId="6C072E9D" w14:textId="77777777" w:rsidR="00BF4E4B" w:rsidRPr="001D0CA9" w:rsidRDefault="00BF4E4B" w:rsidP="00BF4E4B">
      <w:pPr>
        <w:rPr>
          <w:rFonts w:ascii="Tahoma" w:hAnsi="Tahoma" w:cs="Tahoma"/>
          <w:sz w:val="18"/>
          <w:szCs w:val="18"/>
        </w:rPr>
      </w:pPr>
    </w:p>
    <w:p w14:paraId="06CB8732" w14:textId="77777777" w:rsidR="00753138" w:rsidRPr="001D0CA9" w:rsidRDefault="00753138" w:rsidP="00BF4E4B">
      <w:pPr>
        <w:rPr>
          <w:rFonts w:ascii="Tahoma" w:hAnsi="Tahoma" w:cs="Tahoma"/>
          <w:sz w:val="18"/>
          <w:szCs w:val="18"/>
        </w:rPr>
      </w:pPr>
    </w:p>
    <w:p w14:paraId="0721BF04" w14:textId="77777777" w:rsidR="00BF4E4B" w:rsidRPr="001D0CA9" w:rsidRDefault="00BF4E4B" w:rsidP="00BF4E4B">
      <w:pPr>
        <w:pStyle w:val="Bezmezer"/>
        <w:numPr>
          <w:ilvl w:val="0"/>
          <w:numId w:val="22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65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4A9ACC8" w14:textId="77777777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1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21"/>
        <w:gridCol w:w="2544"/>
        <w:gridCol w:w="989"/>
        <w:gridCol w:w="1130"/>
        <w:gridCol w:w="1273"/>
      </w:tblGrid>
      <w:tr w:rsidR="00BF4E4B" w:rsidRPr="001D0CA9" w14:paraId="4AEA0C29" w14:textId="77777777" w:rsidTr="006903FB">
        <w:trPr>
          <w:trHeight w:val="387"/>
        </w:trPr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6C565490" w14:textId="77777777" w:rsidR="00BF4E4B" w:rsidRPr="001D0CA9" w:rsidRDefault="00BF4E4B" w:rsidP="006903FB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6F70555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D9472D0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3053C61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BF4E4B" w:rsidRPr="001D0CA9" w14:paraId="4D6AD9C5" w14:textId="77777777" w:rsidTr="006903FB">
        <w:trPr>
          <w:trHeight w:val="316"/>
        </w:trPr>
        <w:tc>
          <w:tcPr>
            <w:tcW w:w="11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FE16035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4348687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E19C880" w14:textId="77777777" w:rsidR="00BF4E4B" w:rsidRPr="001D0CA9" w:rsidRDefault="00BF4E4B" w:rsidP="006903F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E2DC013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C2E7031" w14:textId="77777777" w:rsidR="00BF4E4B" w:rsidRPr="001D0CA9" w:rsidRDefault="00BF4E4B" w:rsidP="006903FB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C92F918" w14:textId="77777777" w:rsidR="00BF4E4B" w:rsidRPr="001D0CA9" w:rsidRDefault="00BF4E4B" w:rsidP="006903FB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BF4E4B" w:rsidRPr="001D0CA9" w14:paraId="6C660348" w14:textId="77777777" w:rsidTr="006903FB">
        <w:trPr>
          <w:trHeight w:val="281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731426B" w14:textId="77777777" w:rsidR="00BF4E4B" w:rsidRPr="001D0CA9" w:rsidRDefault="00BF4E4B" w:rsidP="006903FB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07-ODaSH</w:t>
            </w:r>
            <w:proofErr w:type="gramEnd"/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7CDD345" w14:textId="77777777" w:rsidR="00BF4E4B" w:rsidRPr="001D0CA9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3631-Veřejné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osvětlení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E2ED416" w14:textId="77777777" w:rsidR="00BF4E4B" w:rsidRPr="003C3DF1" w:rsidRDefault="00BF4E4B" w:rsidP="006903FB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„Odkup veřejného osvětlení – lokalita za policí ČR ul. Beskydská“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B178D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13419B" w14:textId="77777777" w:rsidR="00BF4E4B" w:rsidRPr="001D0CA9" w:rsidRDefault="00BF4E4B" w:rsidP="006903FB">
            <w:pPr>
              <w:ind w:left="103" w:hanging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- 1 610,00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1C8B8CA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F4E4B" w:rsidRPr="001D0CA9" w14:paraId="705A0F9B" w14:textId="77777777" w:rsidTr="006903FB">
        <w:trPr>
          <w:trHeight w:val="281"/>
        </w:trPr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98E28F" w14:textId="77777777" w:rsidR="00BF4E4B" w:rsidRDefault="00BF4E4B" w:rsidP="006903FB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04-OSOM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38561A" w14:textId="77777777" w:rsidR="00BF4E4B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3631-Veřejné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osvětlení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04BE83B" w14:textId="77777777" w:rsidR="00BF4E4B" w:rsidRDefault="00BF4E4B" w:rsidP="006903F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6121-Stavby</w:t>
            </w:r>
            <w:proofErr w:type="gramEnd"/>
            <w:r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i/>
                <w:color w:val="000000"/>
                <w:sz w:val="18"/>
                <w:szCs w:val="18"/>
              </w:rPr>
              <w:t>„Odkup veřejného osvětlení – lokalita za policí ČR ul. Beskydská“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8EF89" w14:textId="77777777" w:rsidR="00BF4E4B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14EA" w14:textId="77777777" w:rsidR="00BF4E4B" w:rsidRPr="001D0CA9" w:rsidRDefault="00BF4E4B" w:rsidP="006903FB">
            <w:pPr>
              <w:ind w:left="103" w:hanging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+ 1 610,00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F12D0C" w14:textId="77777777" w:rsidR="00BF4E4B" w:rsidRPr="001D0CA9" w:rsidRDefault="00BF4E4B" w:rsidP="006903F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4A159CE0" w14:textId="77777777" w:rsidR="00BF4E4B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01D224B" w14:textId="77777777" w:rsidR="00753138" w:rsidRDefault="00753138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ECC584D" w14:textId="77777777" w:rsidR="00753138" w:rsidRDefault="00753138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39C1DD2" w14:textId="77777777" w:rsidR="00753138" w:rsidRDefault="00753138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2BC2EB17" w14:textId="77777777" w:rsidR="00753138" w:rsidRDefault="00753138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6EBE294A" w14:textId="77777777" w:rsidR="00753138" w:rsidRDefault="00753138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3A30290C" w14:textId="6FC18953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1D0CA9">
        <w:rPr>
          <w:rFonts w:ascii="Tahoma" w:hAnsi="Tahoma" w:cs="Tahoma"/>
          <w:sz w:val="18"/>
          <w:szCs w:val="18"/>
        </w:rPr>
        <w:lastRenderedPageBreak/>
        <w:t>S tím související změna závazných ukazatelů:</w:t>
      </w:r>
    </w:p>
    <w:p w14:paraId="64A38BDF" w14:textId="77777777" w:rsidR="00BF4E4B" w:rsidRPr="001D0CA9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1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738"/>
        <w:gridCol w:w="1262"/>
      </w:tblGrid>
      <w:tr w:rsidR="00BF4E4B" w:rsidRPr="001D0CA9" w14:paraId="1A67CA66" w14:textId="77777777" w:rsidTr="006903FB">
        <w:trPr>
          <w:trHeight w:val="590"/>
        </w:trPr>
        <w:tc>
          <w:tcPr>
            <w:tcW w:w="11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7139D408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528837EF" w14:textId="77777777" w:rsidR="00BF4E4B" w:rsidRPr="001D0CA9" w:rsidRDefault="00BF4E4B" w:rsidP="006903FB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4ED69D92" w14:textId="77777777" w:rsidR="00BF4E4B" w:rsidRPr="001D0CA9" w:rsidRDefault="00BF4E4B" w:rsidP="006903FB">
            <w:pPr>
              <w:ind w:left="138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1D0C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BF4E4B" w:rsidRPr="001D0CA9" w14:paraId="3423F17E" w14:textId="77777777" w:rsidTr="006903FB">
        <w:trPr>
          <w:trHeight w:val="30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C7529" w14:textId="77777777" w:rsidR="00BF4E4B" w:rsidRPr="001D0CA9" w:rsidRDefault="00BF4E4B" w:rsidP="006903FB">
            <w:pPr>
              <w:ind w:left="133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07-ODaSH</w:t>
            </w:r>
            <w:proofErr w:type="gramEnd"/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B77206" w14:textId="77777777" w:rsidR="00BF4E4B" w:rsidRPr="001D0CA9" w:rsidRDefault="00BF4E4B" w:rsidP="006903FB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Výdaje na investiční akce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9E18A4" w14:textId="77777777" w:rsidR="00BF4E4B" w:rsidRPr="001D0CA9" w:rsidRDefault="00BF4E4B" w:rsidP="006903F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- 1 610,00</w:t>
            </w:r>
          </w:p>
        </w:tc>
      </w:tr>
      <w:tr w:rsidR="00BF4E4B" w:rsidRPr="001D0CA9" w14:paraId="365DE56A" w14:textId="77777777" w:rsidTr="006903FB">
        <w:trPr>
          <w:trHeight w:val="308"/>
        </w:trPr>
        <w:tc>
          <w:tcPr>
            <w:tcW w:w="11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4452A" w14:textId="77777777" w:rsidR="00BF4E4B" w:rsidRDefault="00BF4E4B" w:rsidP="006903FB">
            <w:pPr>
              <w:ind w:left="13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04-OSOM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E46A7" w14:textId="77777777" w:rsidR="00BF4E4B" w:rsidRPr="001D0CA9" w:rsidRDefault="00BF4E4B" w:rsidP="006903FB">
            <w:pPr>
              <w:ind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Výdaje na investiční akce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5B9722D" w14:textId="77777777" w:rsidR="00BF4E4B" w:rsidRDefault="00BF4E4B" w:rsidP="006903FB">
            <w:pPr>
              <w:ind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+ 1 610,00</w:t>
            </w:r>
          </w:p>
        </w:tc>
      </w:tr>
    </w:tbl>
    <w:p w14:paraId="4B36EEC5" w14:textId="77777777" w:rsidR="00BF4E4B" w:rsidRDefault="00BF4E4B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p w14:paraId="21F00430" w14:textId="77777777" w:rsidR="00591EF2" w:rsidRPr="001D0CA9" w:rsidRDefault="00591EF2" w:rsidP="00591EF2">
      <w:pPr>
        <w:jc w:val="right"/>
        <w:rPr>
          <w:rFonts w:cs="Tahoma"/>
          <w:sz w:val="18"/>
          <w:szCs w:val="18"/>
        </w:rPr>
      </w:pPr>
    </w:p>
    <w:p w14:paraId="0FDD691A" w14:textId="77777777" w:rsidR="00591EF2" w:rsidRPr="001D0CA9" w:rsidRDefault="00591EF2" w:rsidP="00591EF2">
      <w:pPr>
        <w:pStyle w:val="Bezmezer"/>
        <w:numPr>
          <w:ilvl w:val="0"/>
          <w:numId w:val="22"/>
        </w:numPr>
        <w:tabs>
          <w:tab w:val="decimal" w:pos="6237"/>
          <w:tab w:val="decimal" w:pos="8505"/>
        </w:tabs>
        <w:suppressAutoHyphens w:val="0"/>
        <w:ind w:left="284" w:hanging="284"/>
        <w:rPr>
          <w:rFonts w:ascii="Tahoma" w:hAnsi="Tahoma" w:cs="Tahoma"/>
          <w:b/>
          <w:sz w:val="18"/>
          <w:szCs w:val="18"/>
        </w:rPr>
      </w:pPr>
      <w:r w:rsidRPr="001D0CA9">
        <w:rPr>
          <w:rFonts w:ascii="Tahoma" w:hAnsi="Tahoma" w:cs="Tahoma"/>
          <w:b/>
          <w:sz w:val="18"/>
          <w:szCs w:val="18"/>
        </w:rPr>
        <w:t xml:space="preserve">Rozpočtové opatření Zastupitelstva města Frýdku-Místku č. </w:t>
      </w:r>
      <w:r>
        <w:rPr>
          <w:rFonts w:ascii="Tahoma" w:hAnsi="Tahoma" w:cs="Tahoma"/>
          <w:b/>
          <w:sz w:val="18"/>
          <w:szCs w:val="18"/>
        </w:rPr>
        <w:t>66</w:t>
      </w:r>
      <w:r w:rsidRPr="001D0CA9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3C15BEBF" w14:textId="77777777" w:rsidR="00591EF2" w:rsidRPr="001D0CA9" w:rsidRDefault="00591EF2" w:rsidP="00591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51"/>
        <w:gridCol w:w="992"/>
        <w:gridCol w:w="1134"/>
        <w:gridCol w:w="1134"/>
      </w:tblGrid>
      <w:tr w:rsidR="00591EF2" w:rsidRPr="00591EF2" w14:paraId="13C2F876" w14:textId="77777777" w:rsidTr="00591EF2">
        <w:trPr>
          <w:trHeight w:val="436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94376FC" w14:textId="77777777" w:rsidR="00591EF2" w:rsidRPr="00591EF2" w:rsidRDefault="00591EF2" w:rsidP="00E57884">
            <w:pPr>
              <w:ind w:left="67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C3873F8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3CC5C371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POL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09E7916F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 (v tis. Kč)</w:t>
            </w:r>
          </w:p>
        </w:tc>
      </w:tr>
      <w:tr w:rsidR="00591EF2" w:rsidRPr="00591EF2" w14:paraId="7272143D" w14:textId="77777777" w:rsidTr="00591EF2">
        <w:trPr>
          <w:trHeight w:val="357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9C295FE" w14:textId="77777777" w:rsidR="00591EF2" w:rsidRPr="00591EF2" w:rsidRDefault="00591EF2" w:rsidP="00E5788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90103EB" w14:textId="77777777" w:rsidR="00591EF2" w:rsidRPr="00591EF2" w:rsidRDefault="00591EF2" w:rsidP="00E5788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70035A0" w14:textId="77777777" w:rsidR="00591EF2" w:rsidRPr="00591EF2" w:rsidRDefault="00591EF2" w:rsidP="00E57884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E15FA4B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4C2FC771" w14:textId="77777777" w:rsidR="00591EF2" w:rsidRPr="00591EF2" w:rsidRDefault="00591EF2" w:rsidP="00E57884">
            <w:pPr>
              <w:ind w:right="-7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Výdaje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0031CBB" w14:textId="77777777" w:rsidR="00591EF2" w:rsidRPr="00591EF2" w:rsidRDefault="00591EF2" w:rsidP="00E57884">
            <w:pPr>
              <w:ind w:left="-6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Financování</w:t>
            </w:r>
          </w:p>
        </w:tc>
      </w:tr>
      <w:tr w:rsidR="00591EF2" w:rsidRPr="00591EF2" w14:paraId="6F9F6B41" w14:textId="77777777" w:rsidTr="00591EF2">
        <w:trPr>
          <w:trHeight w:val="31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D7F4DFD" w14:textId="77777777" w:rsidR="00591EF2" w:rsidRPr="00591EF2" w:rsidRDefault="00591EF2" w:rsidP="00E57884">
            <w:pPr>
              <w:ind w:left="-75" w:right="-7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DFB70E" w14:textId="77777777" w:rsidR="00591EF2" w:rsidRPr="00591EF2" w:rsidRDefault="00591EF2" w:rsidP="00E57884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6310-Obecné</w:t>
            </w:r>
            <w:proofErr w:type="gramEnd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příjmy </w:t>
            </w:r>
          </w:p>
          <w:p w14:paraId="1C7E6D41" w14:textId="77777777" w:rsidR="00591EF2" w:rsidRPr="00591EF2" w:rsidRDefault="00591EF2" w:rsidP="00E57884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a výdaje z finančních operací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9320FEF" w14:textId="77777777" w:rsidR="00591EF2" w:rsidRPr="00591EF2" w:rsidRDefault="00591EF2" w:rsidP="00591EF2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2141-Příjem</w:t>
            </w:r>
            <w:proofErr w:type="gramEnd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úroků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A1BF0" w14:textId="5089FA57" w:rsidR="00591EF2" w:rsidRPr="00591EF2" w:rsidRDefault="00591EF2" w:rsidP="00E57884">
            <w:pPr>
              <w:ind w:hanging="427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+ 3 000,00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2EB767" w14:textId="77777777" w:rsidR="00591EF2" w:rsidRPr="00591EF2" w:rsidRDefault="00591EF2" w:rsidP="00E57884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23ED5DD" w14:textId="77777777" w:rsidR="00591EF2" w:rsidRPr="00591EF2" w:rsidRDefault="00591EF2" w:rsidP="00E5788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91EF2" w:rsidRPr="00591EF2" w14:paraId="16CFD77C" w14:textId="77777777" w:rsidTr="00591EF2">
        <w:trPr>
          <w:trHeight w:val="31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1E29313" w14:textId="77777777" w:rsidR="00591EF2" w:rsidRPr="00591EF2" w:rsidRDefault="00591EF2" w:rsidP="00E57884">
            <w:pPr>
              <w:ind w:left="-75" w:firstLine="75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03-FO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31207B" w14:textId="77777777" w:rsidR="00591EF2" w:rsidRPr="00591EF2" w:rsidRDefault="00591EF2" w:rsidP="00E57884">
            <w:pPr>
              <w:ind w:left="6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6399-Ostatní</w:t>
            </w:r>
            <w:proofErr w:type="gramEnd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finanční operace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B8140F" w14:textId="77777777" w:rsidR="00591EF2" w:rsidRPr="00591EF2" w:rsidRDefault="00591EF2" w:rsidP="00591EF2">
            <w:pP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5362-Platby</w:t>
            </w:r>
            <w:proofErr w:type="gramEnd"/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daní státnímu rozpočtu – </w:t>
            </w:r>
            <w:r w:rsidRPr="00591EF2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odvod DPH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64337" w14:textId="77777777" w:rsidR="00591EF2" w:rsidRPr="00591EF2" w:rsidRDefault="00591EF2" w:rsidP="00E5788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D5E8F" w14:textId="77777777" w:rsidR="00591EF2" w:rsidRPr="00591EF2" w:rsidRDefault="00591EF2" w:rsidP="00E57884">
            <w:pPr>
              <w:ind w:left="103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+ 3 000,00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117C07" w14:textId="77777777" w:rsidR="00591EF2" w:rsidRPr="00591EF2" w:rsidRDefault="00591EF2" w:rsidP="00E5788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3E8A79B4" w14:textId="77777777" w:rsidR="00591EF2" w:rsidRPr="00591EF2" w:rsidRDefault="00591EF2" w:rsidP="00591EF2">
      <w:pPr>
        <w:rPr>
          <w:rFonts w:ascii="Tahoma" w:hAnsi="Tahoma" w:cs="Tahoma"/>
          <w:sz w:val="18"/>
          <w:szCs w:val="18"/>
        </w:rPr>
      </w:pPr>
    </w:p>
    <w:p w14:paraId="616BC292" w14:textId="77777777" w:rsidR="00591EF2" w:rsidRPr="00591EF2" w:rsidRDefault="00591EF2" w:rsidP="00591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591EF2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7E144AD4" w14:textId="77777777" w:rsidR="00591EF2" w:rsidRPr="00591EF2" w:rsidRDefault="00591EF2" w:rsidP="00591EF2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663"/>
        <w:gridCol w:w="1275"/>
      </w:tblGrid>
      <w:tr w:rsidR="00591EF2" w:rsidRPr="00591EF2" w14:paraId="5919CA44" w14:textId="77777777" w:rsidTr="00591EF2">
        <w:trPr>
          <w:trHeight w:val="634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6B87A784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E326093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7DAFB759" w14:textId="77777777" w:rsidR="00591EF2" w:rsidRPr="00591EF2" w:rsidRDefault="00591EF2" w:rsidP="00E57884">
            <w:pPr>
              <w:ind w:left="138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591EF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591EF2" w:rsidRPr="00591EF2" w14:paraId="12FD8429" w14:textId="77777777" w:rsidTr="00591EF2">
        <w:trPr>
          <w:trHeight w:val="332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17323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5AD6CA" w14:textId="77777777" w:rsidR="00591EF2" w:rsidRPr="00591EF2" w:rsidRDefault="00591EF2" w:rsidP="00E57884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Nedaňové příjmy (třída 2)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ECB63" w14:textId="77777777" w:rsidR="00591EF2" w:rsidRPr="00591EF2" w:rsidRDefault="00591EF2" w:rsidP="00E57884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+ 3 000,00</w:t>
            </w:r>
          </w:p>
        </w:tc>
      </w:tr>
      <w:tr w:rsidR="00591EF2" w:rsidRPr="00591EF2" w14:paraId="0AA06B0B" w14:textId="77777777" w:rsidTr="00591EF2">
        <w:trPr>
          <w:trHeight w:val="332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3E1A7" w14:textId="77777777" w:rsidR="00591EF2" w:rsidRPr="00591EF2" w:rsidRDefault="00591EF2" w:rsidP="00E5788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91EF2">
              <w:rPr>
                <w:rFonts w:ascii="Tahoma" w:hAnsi="Tahoma" w:cs="Tahoma"/>
                <w:sz w:val="18"/>
                <w:szCs w:val="18"/>
              </w:rPr>
              <w:t>03-FO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B48574" w14:textId="77777777" w:rsidR="00591EF2" w:rsidRPr="00591EF2" w:rsidRDefault="00591EF2" w:rsidP="00E57884">
            <w:pPr>
              <w:ind w:left="127" w:right="14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Ostatní neinvestiční výdaje finančního odboru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B709F69" w14:textId="77777777" w:rsidR="00591EF2" w:rsidRPr="00591EF2" w:rsidRDefault="00591EF2" w:rsidP="00E57884">
            <w:pPr>
              <w:ind w:left="130" w:right="71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91EF2">
              <w:rPr>
                <w:rFonts w:ascii="Tahoma" w:hAnsi="Tahoma" w:cs="Tahoma"/>
                <w:color w:val="000000"/>
                <w:sz w:val="18"/>
                <w:szCs w:val="18"/>
              </w:rPr>
              <w:t>+ 3 000,00</w:t>
            </w:r>
          </w:p>
        </w:tc>
      </w:tr>
    </w:tbl>
    <w:p w14:paraId="11E0AD3B" w14:textId="77777777" w:rsidR="00591EF2" w:rsidRDefault="00591EF2" w:rsidP="00BF4E4B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i/>
          <w:sz w:val="18"/>
          <w:szCs w:val="18"/>
        </w:rPr>
      </w:pPr>
    </w:p>
    <w:sectPr w:rsidR="00591EF2" w:rsidSect="002965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C3C"/>
    <w:multiLevelType w:val="hybridMultilevel"/>
    <w:tmpl w:val="671C2CBA"/>
    <w:lvl w:ilvl="0" w:tplc="92042228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16BF"/>
    <w:multiLevelType w:val="hybridMultilevel"/>
    <w:tmpl w:val="9BA81022"/>
    <w:lvl w:ilvl="0" w:tplc="F522C8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B2C"/>
    <w:multiLevelType w:val="multilevel"/>
    <w:tmpl w:val="F10283FA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B0288"/>
    <w:multiLevelType w:val="multilevel"/>
    <w:tmpl w:val="83DE42CA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6A26F0"/>
    <w:multiLevelType w:val="hybridMultilevel"/>
    <w:tmpl w:val="B19ACF40"/>
    <w:lvl w:ilvl="0" w:tplc="9306E7BE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46A69B7"/>
    <w:multiLevelType w:val="hybridMultilevel"/>
    <w:tmpl w:val="5080B538"/>
    <w:lvl w:ilvl="0" w:tplc="4BE6402C">
      <w:start w:val="1"/>
      <w:numFmt w:val="bullet"/>
      <w:suff w:val="space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3C68"/>
    <w:multiLevelType w:val="hybridMultilevel"/>
    <w:tmpl w:val="410AADE4"/>
    <w:lvl w:ilvl="0" w:tplc="23723972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0B17D8"/>
    <w:multiLevelType w:val="hybridMultilevel"/>
    <w:tmpl w:val="E92274DE"/>
    <w:lvl w:ilvl="0" w:tplc="19786B6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FC8274">
      <w:numFmt w:val="bullet"/>
      <w:lvlText w:val="–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18EE"/>
    <w:multiLevelType w:val="hybridMultilevel"/>
    <w:tmpl w:val="244A8602"/>
    <w:lvl w:ilvl="0" w:tplc="1B26D19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135634"/>
    <w:multiLevelType w:val="hybridMultilevel"/>
    <w:tmpl w:val="C58AD424"/>
    <w:lvl w:ilvl="0" w:tplc="96C21E88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675489"/>
    <w:multiLevelType w:val="multilevel"/>
    <w:tmpl w:val="9E9444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0CA760A"/>
    <w:multiLevelType w:val="hybridMultilevel"/>
    <w:tmpl w:val="DB329B02"/>
    <w:lvl w:ilvl="0" w:tplc="694851C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17BB3"/>
    <w:multiLevelType w:val="hybridMultilevel"/>
    <w:tmpl w:val="5D363518"/>
    <w:lvl w:ilvl="0" w:tplc="DF2E8B2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3" w15:restartNumberingAfterBreak="0">
    <w:nsid w:val="46382160"/>
    <w:multiLevelType w:val="hybridMultilevel"/>
    <w:tmpl w:val="40FEDA92"/>
    <w:lvl w:ilvl="0" w:tplc="B9F2F260">
      <w:start w:val="1"/>
      <w:numFmt w:val="bullet"/>
      <w:suff w:val="space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1B7F71"/>
    <w:multiLevelType w:val="hybridMultilevel"/>
    <w:tmpl w:val="550AC326"/>
    <w:lvl w:ilvl="0" w:tplc="B42EEC7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A1F6A"/>
    <w:multiLevelType w:val="hybridMultilevel"/>
    <w:tmpl w:val="1EE45270"/>
    <w:lvl w:ilvl="0" w:tplc="63761AF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16A71"/>
    <w:multiLevelType w:val="hybridMultilevel"/>
    <w:tmpl w:val="C344B926"/>
    <w:lvl w:ilvl="0" w:tplc="20C2FB56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60D71"/>
    <w:multiLevelType w:val="hybridMultilevel"/>
    <w:tmpl w:val="FF087972"/>
    <w:lvl w:ilvl="0" w:tplc="318E768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D1053"/>
    <w:multiLevelType w:val="hybridMultilevel"/>
    <w:tmpl w:val="63F07EEC"/>
    <w:lvl w:ilvl="0" w:tplc="A00C84BA">
      <w:start w:val="1"/>
      <w:numFmt w:val="bullet"/>
      <w:suff w:val="space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446919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164">
    <w:abstractNumId w:val="16"/>
  </w:num>
  <w:num w:numId="3" w16cid:durableId="5441470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575822">
    <w:abstractNumId w:val="3"/>
  </w:num>
  <w:num w:numId="5" w16cid:durableId="1875003137">
    <w:abstractNumId w:val="1"/>
  </w:num>
  <w:num w:numId="6" w16cid:durableId="620769803">
    <w:abstractNumId w:val="7"/>
  </w:num>
  <w:num w:numId="7" w16cid:durableId="1689792210">
    <w:abstractNumId w:val="6"/>
  </w:num>
  <w:num w:numId="8" w16cid:durableId="1623416572">
    <w:abstractNumId w:val="13"/>
  </w:num>
  <w:num w:numId="9" w16cid:durableId="1332173257">
    <w:abstractNumId w:val="19"/>
  </w:num>
  <w:num w:numId="10" w16cid:durableId="341785832">
    <w:abstractNumId w:val="9"/>
  </w:num>
  <w:num w:numId="11" w16cid:durableId="1925986977">
    <w:abstractNumId w:val="18"/>
  </w:num>
  <w:num w:numId="12" w16cid:durableId="402727600">
    <w:abstractNumId w:val="20"/>
  </w:num>
  <w:num w:numId="13" w16cid:durableId="1814328253">
    <w:abstractNumId w:val="2"/>
  </w:num>
  <w:num w:numId="14" w16cid:durableId="1255361041">
    <w:abstractNumId w:val="15"/>
  </w:num>
  <w:num w:numId="15" w16cid:durableId="414595675">
    <w:abstractNumId w:val="12"/>
  </w:num>
  <w:num w:numId="16" w16cid:durableId="84615524">
    <w:abstractNumId w:val="8"/>
  </w:num>
  <w:num w:numId="17" w16cid:durableId="1990937378">
    <w:abstractNumId w:val="4"/>
  </w:num>
  <w:num w:numId="18" w16cid:durableId="478156817">
    <w:abstractNumId w:val="0"/>
  </w:num>
  <w:num w:numId="19" w16cid:durableId="1936359099">
    <w:abstractNumId w:val="5"/>
  </w:num>
  <w:num w:numId="20" w16cid:durableId="1980912898">
    <w:abstractNumId w:val="21"/>
  </w:num>
  <w:num w:numId="21" w16cid:durableId="1187061505">
    <w:abstractNumId w:val="11"/>
  </w:num>
  <w:num w:numId="22" w16cid:durableId="44041679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eovrOsxB4Fe3uhQ0So4dD3DTA6CSV+VeB6N8LaempVvMk6FahIDXpsMuDS7dPHk9jdLAWs9wv6WWsSLsna8dg==" w:salt="+oZzdgLI1E1hLVQnA+hcz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0EB0"/>
    <w:rsid w:val="0000482C"/>
    <w:rsid w:val="000048C7"/>
    <w:rsid w:val="000137C9"/>
    <w:rsid w:val="000142DD"/>
    <w:rsid w:val="0001493F"/>
    <w:rsid w:val="00015712"/>
    <w:rsid w:val="00017703"/>
    <w:rsid w:val="000177EA"/>
    <w:rsid w:val="0002116A"/>
    <w:rsid w:val="00021950"/>
    <w:rsid w:val="00022265"/>
    <w:rsid w:val="00022EBD"/>
    <w:rsid w:val="00024445"/>
    <w:rsid w:val="0002595A"/>
    <w:rsid w:val="00025D82"/>
    <w:rsid w:val="00026785"/>
    <w:rsid w:val="00030140"/>
    <w:rsid w:val="0003032F"/>
    <w:rsid w:val="000310D8"/>
    <w:rsid w:val="00031495"/>
    <w:rsid w:val="000328AC"/>
    <w:rsid w:val="00032ACD"/>
    <w:rsid w:val="00033346"/>
    <w:rsid w:val="00033634"/>
    <w:rsid w:val="00034A32"/>
    <w:rsid w:val="00034B5A"/>
    <w:rsid w:val="0003672F"/>
    <w:rsid w:val="00043DEB"/>
    <w:rsid w:val="00045996"/>
    <w:rsid w:val="000504B9"/>
    <w:rsid w:val="00050B99"/>
    <w:rsid w:val="00050D9E"/>
    <w:rsid w:val="00051713"/>
    <w:rsid w:val="00051849"/>
    <w:rsid w:val="000526D8"/>
    <w:rsid w:val="00052751"/>
    <w:rsid w:val="0005460F"/>
    <w:rsid w:val="0005475A"/>
    <w:rsid w:val="00060159"/>
    <w:rsid w:val="00061088"/>
    <w:rsid w:val="00062FEA"/>
    <w:rsid w:val="000636F0"/>
    <w:rsid w:val="00064E21"/>
    <w:rsid w:val="000664CA"/>
    <w:rsid w:val="0007031C"/>
    <w:rsid w:val="000741F5"/>
    <w:rsid w:val="00076AE8"/>
    <w:rsid w:val="00077909"/>
    <w:rsid w:val="000807B2"/>
    <w:rsid w:val="000818FB"/>
    <w:rsid w:val="00082C67"/>
    <w:rsid w:val="000871C7"/>
    <w:rsid w:val="00087F27"/>
    <w:rsid w:val="0009044E"/>
    <w:rsid w:val="0009087C"/>
    <w:rsid w:val="000935ED"/>
    <w:rsid w:val="00094AAD"/>
    <w:rsid w:val="000954FC"/>
    <w:rsid w:val="000976EE"/>
    <w:rsid w:val="00097F09"/>
    <w:rsid w:val="000A1C32"/>
    <w:rsid w:val="000A2980"/>
    <w:rsid w:val="000A3785"/>
    <w:rsid w:val="000A46D0"/>
    <w:rsid w:val="000A5632"/>
    <w:rsid w:val="000A6923"/>
    <w:rsid w:val="000B006B"/>
    <w:rsid w:val="000B0389"/>
    <w:rsid w:val="000B17AC"/>
    <w:rsid w:val="000B20C6"/>
    <w:rsid w:val="000B3651"/>
    <w:rsid w:val="000B3A5E"/>
    <w:rsid w:val="000B4150"/>
    <w:rsid w:val="000B4D6D"/>
    <w:rsid w:val="000B4E05"/>
    <w:rsid w:val="000B5044"/>
    <w:rsid w:val="000B5B32"/>
    <w:rsid w:val="000B784E"/>
    <w:rsid w:val="000C0E45"/>
    <w:rsid w:val="000C26D9"/>
    <w:rsid w:val="000C5CF6"/>
    <w:rsid w:val="000C676E"/>
    <w:rsid w:val="000C778B"/>
    <w:rsid w:val="000D32BE"/>
    <w:rsid w:val="000D425F"/>
    <w:rsid w:val="000D674E"/>
    <w:rsid w:val="000E0A13"/>
    <w:rsid w:val="000E235D"/>
    <w:rsid w:val="000E3CF4"/>
    <w:rsid w:val="000E6E0F"/>
    <w:rsid w:val="000E75A0"/>
    <w:rsid w:val="000E78D7"/>
    <w:rsid w:val="000F00EE"/>
    <w:rsid w:val="000F12D7"/>
    <w:rsid w:val="000F2E5B"/>
    <w:rsid w:val="000F3E07"/>
    <w:rsid w:val="000F43AB"/>
    <w:rsid w:val="00102281"/>
    <w:rsid w:val="00102393"/>
    <w:rsid w:val="00103FF6"/>
    <w:rsid w:val="00104D06"/>
    <w:rsid w:val="00105012"/>
    <w:rsid w:val="00106E5C"/>
    <w:rsid w:val="00107A4A"/>
    <w:rsid w:val="00114133"/>
    <w:rsid w:val="001169E8"/>
    <w:rsid w:val="00116BF2"/>
    <w:rsid w:val="00120099"/>
    <w:rsid w:val="00121C79"/>
    <w:rsid w:val="00124DF4"/>
    <w:rsid w:val="00126893"/>
    <w:rsid w:val="0012772E"/>
    <w:rsid w:val="00132A12"/>
    <w:rsid w:val="001330CD"/>
    <w:rsid w:val="0013387B"/>
    <w:rsid w:val="0013682B"/>
    <w:rsid w:val="001369EA"/>
    <w:rsid w:val="0014614A"/>
    <w:rsid w:val="00147034"/>
    <w:rsid w:val="001504F4"/>
    <w:rsid w:val="00154EFF"/>
    <w:rsid w:val="00155BB1"/>
    <w:rsid w:val="0015674A"/>
    <w:rsid w:val="00156876"/>
    <w:rsid w:val="00156979"/>
    <w:rsid w:val="001615CC"/>
    <w:rsid w:val="00161FC9"/>
    <w:rsid w:val="00162150"/>
    <w:rsid w:val="00163480"/>
    <w:rsid w:val="00164804"/>
    <w:rsid w:val="00166036"/>
    <w:rsid w:val="001665A3"/>
    <w:rsid w:val="00167068"/>
    <w:rsid w:val="00174848"/>
    <w:rsid w:val="001800FA"/>
    <w:rsid w:val="00180187"/>
    <w:rsid w:val="0018129D"/>
    <w:rsid w:val="00186065"/>
    <w:rsid w:val="00186F01"/>
    <w:rsid w:val="001922A2"/>
    <w:rsid w:val="0019293D"/>
    <w:rsid w:val="00192953"/>
    <w:rsid w:val="00192F40"/>
    <w:rsid w:val="001937CE"/>
    <w:rsid w:val="00193A0D"/>
    <w:rsid w:val="00194FC0"/>
    <w:rsid w:val="00195C85"/>
    <w:rsid w:val="001962B8"/>
    <w:rsid w:val="001A0136"/>
    <w:rsid w:val="001A0DA5"/>
    <w:rsid w:val="001A300D"/>
    <w:rsid w:val="001A3D0A"/>
    <w:rsid w:val="001A5E92"/>
    <w:rsid w:val="001A74BB"/>
    <w:rsid w:val="001A7D6F"/>
    <w:rsid w:val="001A7E05"/>
    <w:rsid w:val="001B05F8"/>
    <w:rsid w:val="001B332F"/>
    <w:rsid w:val="001B4B4E"/>
    <w:rsid w:val="001B7D47"/>
    <w:rsid w:val="001C1469"/>
    <w:rsid w:val="001C318E"/>
    <w:rsid w:val="001C3D1E"/>
    <w:rsid w:val="001C6045"/>
    <w:rsid w:val="001C6BF1"/>
    <w:rsid w:val="001C77C0"/>
    <w:rsid w:val="001C78EC"/>
    <w:rsid w:val="001C7A69"/>
    <w:rsid w:val="001D4147"/>
    <w:rsid w:val="001D43C4"/>
    <w:rsid w:val="001D5EAA"/>
    <w:rsid w:val="001D653A"/>
    <w:rsid w:val="001E2710"/>
    <w:rsid w:val="001E3388"/>
    <w:rsid w:val="001E4945"/>
    <w:rsid w:val="001E4A2B"/>
    <w:rsid w:val="001E62DD"/>
    <w:rsid w:val="001E7CF3"/>
    <w:rsid w:val="001F10AB"/>
    <w:rsid w:val="001F135E"/>
    <w:rsid w:val="001F18A2"/>
    <w:rsid w:val="001F5550"/>
    <w:rsid w:val="001F7406"/>
    <w:rsid w:val="001F77A4"/>
    <w:rsid w:val="001F7932"/>
    <w:rsid w:val="002000CB"/>
    <w:rsid w:val="0020144E"/>
    <w:rsid w:val="002016A9"/>
    <w:rsid w:val="00202417"/>
    <w:rsid w:val="00202CBA"/>
    <w:rsid w:val="00203073"/>
    <w:rsid w:val="0020356F"/>
    <w:rsid w:val="0020515C"/>
    <w:rsid w:val="002103AC"/>
    <w:rsid w:val="0021097B"/>
    <w:rsid w:val="00210A71"/>
    <w:rsid w:val="00210F87"/>
    <w:rsid w:val="0021548F"/>
    <w:rsid w:val="002159A4"/>
    <w:rsid w:val="00215D27"/>
    <w:rsid w:val="00216DA5"/>
    <w:rsid w:val="00217613"/>
    <w:rsid w:val="00221A3D"/>
    <w:rsid w:val="00221B38"/>
    <w:rsid w:val="00226281"/>
    <w:rsid w:val="0022711E"/>
    <w:rsid w:val="0023092D"/>
    <w:rsid w:val="00230A14"/>
    <w:rsid w:val="00230C9D"/>
    <w:rsid w:val="00230D1A"/>
    <w:rsid w:val="0023123B"/>
    <w:rsid w:val="0023297F"/>
    <w:rsid w:val="00234219"/>
    <w:rsid w:val="00234FB2"/>
    <w:rsid w:val="0023522B"/>
    <w:rsid w:val="00236A80"/>
    <w:rsid w:val="00243C6D"/>
    <w:rsid w:val="00246692"/>
    <w:rsid w:val="00247A0C"/>
    <w:rsid w:val="00250780"/>
    <w:rsid w:val="00251089"/>
    <w:rsid w:val="0025294C"/>
    <w:rsid w:val="00253F16"/>
    <w:rsid w:val="0025523A"/>
    <w:rsid w:val="00256264"/>
    <w:rsid w:val="00256752"/>
    <w:rsid w:val="0025758C"/>
    <w:rsid w:val="00260982"/>
    <w:rsid w:val="00260F82"/>
    <w:rsid w:val="002630BF"/>
    <w:rsid w:val="00263D4E"/>
    <w:rsid w:val="00264CD4"/>
    <w:rsid w:val="002655BF"/>
    <w:rsid w:val="0026697F"/>
    <w:rsid w:val="0026714E"/>
    <w:rsid w:val="00271AE4"/>
    <w:rsid w:val="00273062"/>
    <w:rsid w:val="00274108"/>
    <w:rsid w:val="0027504C"/>
    <w:rsid w:val="00275B42"/>
    <w:rsid w:val="00277B8D"/>
    <w:rsid w:val="00282CC3"/>
    <w:rsid w:val="002831E2"/>
    <w:rsid w:val="00283DB8"/>
    <w:rsid w:val="002841B2"/>
    <w:rsid w:val="00284DC8"/>
    <w:rsid w:val="002856B5"/>
    <w:rsid w:val="00291CE0"/>
    <w:rsid w:val="00292310"/>
    <w:rsid w:val="002938BC"/>
    <w:rsid w:val="0029652F"/>
    <w:rsid w:val="002A1126"/>
    <w:rsid w:val="002A2C94"/>
    <w:rsid w:val="002A48D6"/>
    <w:rsid w:val="002B331E"/>
    <w:rsid w:val="002B3F52"/>
    <w:rsid w:val="002B498D"/>
    <w:rsid w:val="002C30F7"/>
    <w:rsid w:val="002C55D5"/>
    <w:rsid w:val="002C7869"/>
    <w:rsid w:val="002D1AEC"/>
    <w:rsid w:val="002D3B93"/>
    <w:rsid w:val="002D7034"/>
    <w:rsid w:val="002D70C4"/>
    <w:rsid w:val="002D7988"/>
    <w:rsid w:val="002E3326"/>
    <w:rsid w:val="002E5029"/>
    <w:rsid w:val="002E545A"/>
    <w:rsid w:val="002E773F"/>
    <w:rsid w:val="002E7B85"/>
    <w:rsid w:val="002F09B6"/>
    <w:rsid w:val="002F0C97"/>
    <w:rsid w:val="002F12FB"/>
    <w:rsid w:val="002F24A5"/>
    <w:rsid w:val="002F48F1"/>
    <w:rsid w:val="002F4CEB"/>
    <w:rsid w:val="002F6D6A"/>
    <w:rsid w:val="002F7138"/>
    <w:rsid w:val="00302C37"/>
    <w:rsid w:val="003037C2"/>
    <w:rsid w:val="00304A67"/>
    <w:rsid w:val="00305E1C"/>
    <w:rsid w:val="003065FB"/>
    <w:rsid w:val="003073BE"/>
    <w:rsid w:val="00310935"/>
    <w:rsid w:val="00310FCA"/>
    <w:rsid w:val="00311F65"/>
    <w:rsid w:val="003134A6"/>
    <w:rsid w:val="003145CD"/>
    <w:rsid w:val="00315236"/>
    <w:rsid w:val="00322553"/>
    <w:rsid w:val="00322723"/>
    <w:rsid w:val="0032331B"/>
    <w:rsid w:val="00323E0B"/>
    <w:rsid w:val="00331612"/>
    <w:rsid w:val="0033191B"/>
    <w:rsid w:val="003332BF"/>
    <w:rsid w:val="003358F3"/>
    <w:rsid w:val="00336511"/>
    <w:rsid w:val="00336813"/>
    <w:rsid w:val="003421D7"/>
    <w:rsid w:val="00342E37"/>
    <w:rsid w:val="00344C86"/>
    <w:rsid w:val="003451C2"/>
    <w:rsid w:val="00351FF7"/>
    <w:rsid w:val="0035224E"/>
    <w:rsid w:val="003536D3"/>
    <w:rsid w:val="00354CBE"/>
    <w:rsid w:val="00355E1F"/>
    <w:rsid w:val="0035645C"/>
    <w:rsid w:val="0035785B"/>
    <w:rsid w:val="0036051C"/>
    <w:rsid w:val="003608A7"/>
    <w:rsid w:val="003623DE"/>
    <w:rsid w:val="00362FC9"/>
    <w:rsid w:val="003636BB"/>
    <w:rsid w:val="00366726"/>
    <w:rsid w:val="003704ED"/>
    <w:rsid w:val="00371412"/>
    <w:rsid w:val="00371769"/>
    <w:rsid w:val="00374B0E"/>
    <w:rsid w:val="003764E2"/>
    <w:rsid w:val="00380224"/>
    <w:rsid w:val="00384624"/>
    <w:rsid w:val="00391465"/>
    <w:rsid w:val="003925C5"/>
    <w:rsid w:val="003944DE"/>
    <w:rsid w:val="0039454D"/>
    <w:rsid w:val="00394FD0"/>
    <w:rsid w:val="0039719C"/>
    <w:rsid w:val="0039724C"/>
    <w:rsid w:val="003A1153"/>
    <w:rsid w:val="003A2FCD"/>
    <w:rsid w:val="003A37FF"/>
    <w:rsid w:val="003A3D0C"/>
    <w:rsid w:val="003A3E7F"/>
    <w:rsid w:val="003A7B3D"/>
    <w:rsid w:val="003B13B9"/>
    <w:rsid w:val="003B2178"/>
    <w:rsid w:val="003B2979"/>
    <w:rsid w:val="003B2C6D"/>
    <w:rsid w:val="003B398C"/>
    <w:rsid w:val="003B4936"/>
    <w:rsid w:val="003B4F14"/>
    <w:rsid w:val="003B533C"/>
    <w:rsid w:val="003B6A23"/>
    <w:rsid w:val="003B7592"/>
    <w:rsid w:val="003C02C4"/>
    <w:rsid w:val="003C0C30"/>
    <w:rsid w:val="003C1066"/>
    <w:rsid w:val="003C20AA"/>
    <w:rsid w:val="003C5EEF"/>
    <w:rsid w:val="003C7603"/>
    <w:rsid w:val="003D0179"/>
    <w:rsid w:val="003D064E"/>
    <w:rsid w:val="003D2F7C"/>
    <w:rsid w:val="003D419F"/>
    <w:rsid w:val="003D5BDE"/>
    <w:rsid w:val="003E020D"/>
    <w:rsid w:val="003E0B53"/>
    <w:rsid w:val="003E258A"/>
    <w:rsid w:val="003E2C98"/>
    <w:rsid w:val="003E3C40"/>
    <w:rsid w:val="003E43CA"/>
    <w:rsid w:val="003E51D5"/>
    <w:rsid w:val="003E7DA6"/>
    <w:rsid w:val="003F389F"/>
    <w:rsid w:val="003F5BD2"/>
    <w:rsid w:val="003F7AD6"/>
    <w:rsid w:val="00400188"/>
    <w:rsid w:val="00400288"/>
    <w:rsid w:val="00400611"/>
    <w:rsid w:val="00400C6D"/>
    <w:rsid w:val="00400EDF"/>
    <w:rsid w:val="004011D1"/>
    <w:rsid w:val="00402A77"/>
    <w:rsid w:val="00402C0A"/>
    <w:rsid w:val="00404282"/>
    <w:rsid w:val="004063A8"/>
    <w:rsid w:val="00410209"/>
    <w:rsid w:val="00411B09"/>
    <w:rsid w:val="00411B26"/>
    <w:rsid w:val="0041459F"/>
    <w:rsid w:val="00414EEF"/>
    <w:rsid w:val="00416048"/>
    <w:rsid w:val="00416512"/>
    <w:rsid w:val="00416D61"/>
    <w:rsid w:val="0042000A"/>
    <w:rsid w:val="00420767"/>
    <w:rsid w:val="00422FC9"/>
    <w:rsid w:val="00423383"/>
    <w:rsid w:val="00423623"/>
    <w:rsid w:val="00424671"/>
    <w:rsid w:val="004266B9"/>
    <w:rsid w:val="00427831"/>
    <w:rsid w:val="00430D7C"/>
    <w:rsid w:val="0043157F"/>
    <w:rsid w:val="00431FF4"/>
    <w:rsid w:val="00434C11"/>
    <w:rsid w:val="00436996"/>
    <w:rsid w:val="00440872"/>
    <w:rsid w:val="004413C9"/>
    <w:rsid w:val="00442153"/>
    <w:rsid w:val="0044218B"/>
    <w:rsid w:val="00445888"/>
    <w:rsid w:val="00447679"/>
    <w:rsid w:val="004505B4"/>
    <w:rsid w:val="004542EB"/>
    <w:rsid w:val="00462C2C"/>
    <w:rsid w:val="00463C19"/>
    <w:rsid w:val="00467F25"/>
    <w:rsid w:val="00471C14"/>
    <w:rsid w:val="0047266E"/>
    <w:rsid w:val="004749E9"/>
    <w:rsid w:val="004757B6"/>
    <w:rsid w:val="00481CFA"/>
    <w:rsid w:val="0048744B"/>
    <w:rsid w:val="004878CA"/>
    <w:rsid w:val="00490B56"/>
    <w:rsid w:val="00491734"/>
    <w:rsid w:val="00493EA1"/>
    <w:rsid w:val="00494FDD"/>
    <w:rsid w:val="00495640"/>
    <w:rsid w:val="00495A04"/>
    <w:rsid w:val="0049614E"/>
    <w:rsid w:val="004A0903"/>
    <w:rsid w:val="004A31B5"/>
    <w:rsid w:val="004A5AE7"/>
    <w:rsid w:val="004A63C2"/>
    <w:rsid w:val="004B02A3"/>
    <w:rsid w:val="004B091B"/>
    <w:rsid w:val="004B134E"/>
    <w:rsid w:val="004B445B"/>
    <w:rsid w:val="004B45D5"/>
    <w:rsid w:val="004B5531"/>
    <w:rsid w:val="004B566E"/>
    <w:rsid w:val="004C44FE"/>
    <w:rsid w:val="004C4C6E"/>
    <w:rsid w:val="004C4D46"/>
    <w:rsid w:val="004C5B21"/>
    <w:rsid w:val="004C66B7"/>
    <w:rsid w:val="004D4E4D"/>
    <w:rsid w:val="004D5241"/>
    <w:rsid w:val="004D541A"/>
    <w:rsid w:val="004D5D38"/>
    <w:rsid w:val="004D6D1E"/>
    <w:rsid w:val="004D7865"/>
    <w:rsid w:val="004E0385"/>
    <w:rsid w:val="004E3DE9"/>
    <w:rsid w:val="004E5F4A"/>
    <w:rsid w:val="004E6E5F"/>
    <w:rsid w:val="004E7574"/>
    <w:rsid w:val="004F436A"/>
    <w:rsid w:val="004F4D41"/>
    <w:rsid w:val="004F5082"/>
    <w:rsid w:val="004F50DA"/>
    <w:rsid w:val="00501C3D"/>
    <w:rsid w:val="005048AD"/>
    <w:rsid w:val="00505212"/>
    <w:rsid w:val="0050711E"/>
    <w:rsid w:val="00507802"/>
    <w:rsid w:val="0051196B"/>
    <w:rsid w:val="00512A7F"/>
    <w:rsid w:val="00513701"/>
    <w:rsid w:val="00515E1C"/>
    <w:rsid w:val="0052094E"/>
    <w:rsid w:val="00520CA8"/>
    <w:rsid w:val="00520DDD"/>
    <w:rsid w:val="00521F12"/>
    <w:rsid w:val="005237CA"/>
    <w:rsid w:val="00523DEC"/>
    <w:rsid w:val="0052484E"/>
    <w:rsid w:val="00525BD5"/>
    <w:rsid w:val="00526ABB"/>
    <w:rsid w:val="00527F13"/>
    <w:rsid w:val="00536199"/>
    <w:rsid w:val="0053644E"/>
    <w:rsid w:val="0053736E"/>
    <w:rsid w:val="00542DCD"/>
    <w:rsid w:val="00545691"/>
    <w:rsid w:val="00545D93"/>
    <w:rsid w:val="00551546"/>
    <w:rsid w:val="00555C53"/>
    <w:rsid w:val="00561C19"/>
    <w:rsid w:val="00561F47"/>
    <w:rsid w:val="00563C56"/>
    <w:rsid w:val="00563CC3"/>
    <w:rsid w:val="005663D4"/>
    <w:rsid w:val="00570B8F"/>
    <w:rsid w:val="00574FF5"/>
    <w:rsid w:val="00575DB9"/>
    <w:rsid w:val="0057619F"/>
    <w:rsid w:val="005765F1"/>
    <w:rsid w:val="00577288"/>
    <w:rsid w:val="005808D5"/>
    <w:rsid w:val="00587826"/>
    <w:rsid w:val="00587B59"/>
    <w:rsid w:val="00590FBC"/>
    <w:rsid w:val="00591EF2"/>
    <w:rsid w:val="0059217C"/>
    <w:rsid w:val="0059282E"/>
    <w:rsid w:val="00593CE7"/>
    <w:rsid w:val="00594E84"/>
    <w:rsid w:val="00596EE5"/>
    <w:rsid w:val="00597454"/>
    <w:rsid w:val="005A20CA"/>
    <w:rsid w:val="005A23E9"/>
    <w:rsid w:val="005A2401"/>
    <w:rsid w:val="005A357C"/>
    <w:rsid w:val="005A43C7"/>
    <w:rsid w:val="005A4E0A"/>
    <w:rsid w:val="005A5AE4"/>
    <w:rsid w:val="005A5FE3"/>
    <w:rsid w:val="005B2C78"/>
    <w:rsid w:val="005B343A"/>
    <w:rsid w:val="005B36E0"/>
    <w:rsid w:val="005B43C1"/>
    <w:rsid w:val="005B44F5"/>
    <w:rsid w:val="005B46FE"/>
    <w:rsid w:val="005B7ECE"/>
    <w:rsid w:val="005C01A5"/>
    <w:rsid w:val="005C2C90"/>
    <w:rsid w:val="005C4150"/>
    <w:rsid w:val="005C631E"/>
    <w:rsid w:val="005C65D2"/>
    <w:rsid w:val="005C789E"/>
    <w:rsid w:val="005D1C4A"/>
    <w:rsid w:val="005D4FC1"/>
    <w:rsid w:val="005D5C3E"/>
    <w:rsid w:val="005D61BF"/>
    <w:rsid w:val="005D69D9"/>
    <w:rsid w:val="005D77B0"/>
    <w:rsid w:val="005E1396"/>
    <w:rsid w:val="005E1CB2"/>
    <w:rsid w:val="005E529B"/>
    <w:rsid w:val="005E627A"/>
    <w:rsid w:val="005E6E64"/>
    <w:rsid w:val="005F4A76"/>
    <w:rsid w:val="005F4D4F"/>
    <w:rsid w:val="005F59A4"/>
    <w:rsid w:val="005F686C"/>
    <w:rsid w:val="005F6D59"/>
    <w:rsid w:val="00601F58"/>
    <w:rsid w:val="00603F5A"/>
    <w:rsid w:val="00604766"/>
    <w:rsid w:val="00604FA5"/>
    <w:rsid w:val="00606812"/>
    <w:rsid w:val="00606DFA"/>
    <w:rsid w:val="00607938"/>
    <w:rsid w:val="0061528F"/>
    <w:rsid w:val="006156BA"/>
    <w:rsid w:val="00617ED7"/>
    <w:rsid w:val="006200EB"/>
    <w:rsid w:val="00620740"/>
    <w:rsid w:val="00620F07"/>
    <w:rsid w:val="0062350F"/>
    <w:rsid w:val="00624182"/>
    <w:rsid w:val="00626057"/>
    <w:rsid w:val="00626FAC"/>
    <w:rsid w:val="00632B45"/>
    <w:rsid w:val="0063419B"/>
    <w:rsid w:val="00634BDC"/>
    <w:rsid w:val="006366D5"/>
    <w:rsid w:val="006373C5"/>
    <w:rsid w:val="00637478"/>
    <w:rsid w:val="00637663"/>
    <w:rsid w:val="00640124"/>
    <w:rsid w:val="00640D95"/>
    <w:rsid w:val="0064101F"/>
    <w:rsid w:val="0064130F"/>
    <w:rsid w:val="00643130"/>
    <w:rsid w:val="006445B1"/>
    <w:rsid w:val="00646444"/>
    <w:rsid w:val="00646BF5"/>
    <w:rsid w:val="00647570"/>
    <w:rsid w:val="00650B3D"/>
    <w:rsid w:val="00651886"/>
    <w:rsid w:val="00652A22"/>
    <w:rsid w:val="00652DE0"/>
    <w:rsid w:val="006534B5"/>
    <w:rsid w:val="00653C36"/>
    <w:rsid w:val="00653D86"/>
    <w:rsid w:val="006542CD"/>
    <w:rsid w:val="00654F9F"/>
    <w:rsid w:val="0065603B"/>
    <w:rsid w:val="00661381"/>
    <w:rsid w:val="0066195C"/>
    <w:rsid w:val="00662978"/>
    <w:rsid w:val="00665B0C"/>
    <w:rsid w:val="00667070"/>
    <w:rsid w:val="00667682"/>
    <w:rsid w:val="00667960"/>
    <w:rsid w:val="00667E02"/>
    <w:rsid w:val="00671EEE"/>
    <w:rsid w:val="0067203B"/>
    <w:rsid w:val="00672AE5"/>
    <w:rsid w:val="00673203"/>
    <w:rsid w:val="0068110A"/>
    <w:rsid w:val="00681153"/>
    <w:rsid w:val="00681654"/>
    <w:rsid w:val="00681723"/>
    <w:rsid w:val="00681757"/>
    <w:rsid w:val="00681BDB"/>
    <w:rsid w:val="0068485A"/>
    <w:rsid w:val="0068543A"/>
    <w:rsid w:val="00686C27"/>
    <w:rsid w:val="00687B00"/>
    <w:rsid w:val="00690CC9"/>
    <w:rsid w:val="00690F5B"/>
    <w:rsid w:val="006928B3"/>
    <w:rsid w:val="006932E8"/>
    <w:rsid w:val="00695B2E"/>
    <w:rsid w:val="00696398"/>
    <w:rsid w:val="006A039A"/>
    <w:rsid w:val="006A3C1F"/>
    <w:rsid w:val="006A5E64"/>
    <w:rsid w:val="006B1693"/>
    <w:rsid w:val="006B24B4"/>
    <w:rsid w:val="006B3461"/>
    <w:rsid w:val="006B46AB"/>
    <w:rsid w:val="006B4FAD"/>
    <w:rsid w:val="006B68C3"/>
    <w:rsid w:val="006B7889"/>
    <w:rsid w:val="006C0A65"/>
    <w:rsid w:val="006C1377"/>
    <w:rsid w:val="006C2AAB"/>
    <w:rsid w:val="006C69B7"/>
    <w:rsid w:val="006C7D83"/>
    <w:rsid w:val="006D0125"/>
    <w:rsid w:val="006D0662"/>
    <w:rsid w:val="006D2DEB"/>
    <w:rsid w:val="006D7DA2"/>
    <w:rsid w:val="006D7DE4"/>
    <w:rsid w:val="006E0B40"/>
    <w:rsid w:val="006E2687"/>
    <w:rsid w:val="006E4ADD"/>
    <w:rsid w:val="006E58C6"/>
    <w:rsid w:val="006E5EC1"/>
    <w:rsid w:val="006F1266"/>
    <w:rsid w:val="006F16F3"/>
    <w:rsid w:val="006F3735"/>
    <w:rsid w:val="006F43B3"/>
    <w:rsid w:val="006F77ED"/>
    <w:rsid w:val="007003B1"/>
    <w:rsid w:val="007005DA"/>
    <w:rsid w:val="00702927"/>
    <w:rsid w:val="00703A2C"/>
    <w:rsid w:val="00703B94"/>
    <w:rsid w:val="00704B1C"/>
    <w:rsid w:val="00710D7C"/>
    <w:rsid w:val="00711EE6"/>
    <w:rsid w:val="00712DE2"/>
    <w:rsid w:val="007139A5"/>
    <w:rsid w:val="0071510F"/>
    <w:rsid w:val="00715ADD"/>
    <w:rsid w:val="00715C39"/>
    <w:rsid w:val="00716009"/>
    <w:rsid w:val="00723702"/>
    <w:rsid w:val="007254F6"/>
    <w:rsid w:val="00732CB5"/>
    <w:rsid w:val="007340F9"/>
    <w:rsid w:val="00735D84"/>
    <w:rsid w:val="00736A12"/>
    <w:rsid w:val="0074431C"/>
    <w:rsid w:val="007479E1"/>
    <w:rsid w:val="00747B50"/>
    <w:rsid w:val="0075130C"/>
    <w:rsid w:val="007524EF"/>
    <w:rsid w:val="007527A2"/>
    <w:rsid w:val="00752808"/>
    <w:rsid w:val="00753138"/>
    <w:rsid w:val="0075550B"/>
    <w:rsid w:val="00755CA3"/>
    <w:rsid w:val="00756CC2"/>
    <w:rsid w:val="00762133"/>
    <w:rsid w:val="007640DA"/>
    <w:rsid w:val="00764557"/>
    <w:rsid w:val="0076692B"/>
    <w:rsid w:val="00771AFF"/>
    <w:rsid w:val="00771FAE"/>
    <w:rsid w:val="00776D03"/>
    <w:rsid w:val="0077727F"/>
    <w:rsid w:val="007804D4"/>
    <w:rsid w:val="007812B7"/>
    <w:rsid w:val="00781501"/>
    <w:rsid w:val="007823CB"/>
    <w:rsid w:val="00783841"/>
    <w:rsid w:val="00783C2B"/>
    <w:rsid w:val="00785CFF"/>
    <w:rsid w:val="00786E93"/>
    <w:rsid w:val="00786F41"/>
    <w:rsid w:val="007873FF"/>
    <w:rsid w:val="00787DA0"/>
    <w:rsid w:val="007900A7"/>
    <w:rsid w:val="007925BB"/>
    <w:rsid w:val="00794824"/>
    <w:rsid w:val="00794B3F"/>
    <w:rsid w:val="007A1F65"/>
    <w:rsid w:val="007A4774"/>
    <w:rsid w:val="007A764D"/>
    <w:rsid w:val="007A7B07"/>
    <w:rsid w:val="007B09D6"/>
    <w:rsid w:val="007B28EC"/>
    <w:rsid w:val="007B3400"/>
    <w:rsid w:val="007B5634"/>
    <w:rsid w:val="007B6141"/>
    <w:rsid w:val="007B73E3"/>
    <w:rsid w:val="007C0FCA"/>
    <w:rsid w:val="007C187C"/>
    <w:rsid w:val="007C5759"/>
    <w:rsid w:val="007C6D1A"/>
    <w:rsid w:val="007D0BAF"/>
    <w:rsid w:val="007D1295"/>
    <w:rsid w:val="007D1393"/>
    <w:rsid w:val="007D13DD"/>
    <w:rsid w:val="007D2BBC"/>
    <w:rsid w:val="007D2E89"/>
    <w:rsid w:val="007D54BD"/>
    <w:rsid w:val="007D614E"/>
    <w:rsid w:val="007D69A7"/>
    <w:rsid w:val="007D69B2"/>
    <w:rsid w:val="007D799C"/>
    <w:rsid w:val="007E5B80"/>
    <w:rsid w:val="007F1454"/>
    <w:rsid w:val="007F3DA2"/>
    <w:rsid w:val="007F4CC9"/>
    <w:rsid w:val="008001A1"/>
    <w:rsid w:val="008020AF"/>
    <w:rsid w:val="008023A9"/>
    <w:rsid w:val="00803141"/>
    <w:rsid w:val="008037AD"/>
    <w:rsid w:val="00807533"/>
    <w:rsid w:val="00812D78"/>
    <w:rsid w:val="008137EA"/>
    <w:rsid w:val="00814F1F"/>
    <w:rsid w:val="00816DCE"/>
    <w:rsid w:val="0081740A"/>
    <w:rsid w:val="0082043A"/>
    <w:rsid w:val="008213FE"/>
    <w:rsid w:val="008214A6"/>
    <w:rsid w:val="00821727"/>
    <w:rsid w:val="00821AC9"/>
    <w:rsid w:val="00822BCA"/>
    <w:rsid w:val="00824027"/>
    <w:rsid w:val="00824D29"/>
    <w:rsid w:val="00825547"/>
    <w:rsid w:val="008258C8"/>
    <w:rsid w:val="008269D0"/>
    <w:rsid w:val="00827C17"/>
    <w:rsid w:val="00827FD2"/>
    <w:rsid w:val="0083212A"/>
    <w:rsid w:val="0083255B"/>
    <w:rsid w:val="00832A97"/>
    <w:rsid w:val="00833380"/>
    <w:rsid w:val="00834206"/>
    <w:rsid w:val="00834E1D"/>
    <w:rsid w:val="0083793A"/>
    <w:rsid w:val="00842D85"/>
    <w:rsid w:val="00847E2F"/>
    <w:rsid w:val="00851C39"/>
    <w:rsid w:val="008522A6"/>
    <w:rsid w:val="00852438"/>
    <w:rsid w:val="0085255D"/>
    <w:rsid w:val="008542DB"/>
    <w:rsid w:val="00854650"/>
    <w:rsid w:val="00854D46"/>
    <w:rsid w:val="008564B9"/>
    <w:rsid w:val="008566A7"/>
    <w:rsid w:val="008566B0"/>
    <w:rsid w:val="00857B8E"/>
    <w:rsid w:val="008622B8"/>
    <w:rsid w:val="00862D9E"/>
    <w:rsid w:val="00863411"/>
    <w:rsid w:val="00864613"/>
    <w:rsid w:val="00864D14"/>
    <w:rsid w:val="008661EB"/>
    <w:rsid w:val="00867646"/>
    <w:rsid w:val="00870AF3"/>
    <w:rsid w:val="0087159D"/>
    <w:rsid w:val="00874824"/>
    <w:rsid w:val="00874C69"/>
    <w:rsid w:val="0087551D"/>
    <w:rsid w:val="00875DB8"/>
    <w:rsid w:val="00880324"/>
    <w:rsid w:val="00880492"/>
    <w:rsid w:val="00883335"/>
    <w:rsid w:val="00886C69"/>
    <w:rsid w:val="00887CD9"/>
    <w:rsid w:val="00887E4E"/>
    <w:rsid w:val="00890C16"/>
    <w:rsid w:val="00891A61"/>
    <w:rsid w:val="00893262"/>
    <w:rsid w:val="0089409C"/>
    <w:rsid w:val="00894BDE"/>
    <w:rsid w:val="008A00E9"/>
    <w:rsid w:val="008A0271"/>
    <w:rsid w:val="008A4907"/>
    <w:rsid w:val="008B0FC1"/>
    <w:rsid w:val="008B1CA6"/>
    <w:rsid w:val="008B2F57"/>
    <w:rsid w:val="008B34CB"/>
    <w:rsid w:val="008B3644"/>
    <w:rsid w:val="008B4759"/>
    <w:rsid w:val="008C066B"/>
    <w:rsid w:val="008C089E"/>
    <w:rsid w:val="008C1781"/>
    <w:rsid w:val="008C1A99"/>
    <w:rsid w:val="008C2C0A"/>
    <w:rsid w:val="008C3CE7"/>
    <w:rsid w:val="008C4633"/>
    <w:rsid w:val="008C4C61"/>
    <w:rsid w:val="008C7157"/>
    <w:rsid w:val="008C79D8"/>
    <w:rsid w:val="008D0A2C"/>
    <w:rsid w:val="008D143F"/>
    <w:rsid w:val="008D38AF"/>
    <w:rsid w:val="008D4CEE"/>
    <w:rsid w:val="008D62FB"/>
    <w:rsid w:val="008D6B23"/>
    <w:rsid w:val="008D6F20"/>
    <w:rsid w:val="008D7227"/>
    <w:rsid w:val="008D7382"/>
    <w:rsid w:val="008E0009"/>
    <w:rsid w:val="008E2994"/>
    <w:rsid w:val="008E3538"/>
    <w:rsid w:val="008E3A7C"/>
    <w:rsid w:val="008E3BF5"/>
    <w:rsid w:val="008E3D56"/>
    <w:rsid w:val="008E4693"/>
    <w:rsid w:val="008E5AF9"/>
    <w:rsid w:val="008E68E3"/>
    <w:rsid w:val="008E6ECF"/>
    <w:rsid w:val="008F12A6"/>
    <w:rsid w:val="008F13F9"/>
    <w:rsid w:val="008F7E95"/>
    <w:rsid w:val="009027B2"/>
    <w:rsid w:val="0090350C"/>
    <w:rsid w:val="00903C2A"/>
    <w:rsid w:val="00905057"/>
    <w:rsid w:val="00906D63"/>
    <w:rsid w:val="0091245E"/>
    <w:rsid w:val="009127CE"/>
    <w:rsid w:val="00913912"/>
    <w:rsid w:val="009144FC"/>
    <w:rsid w:val="0092116D"/>
    <w:rsid w:val="009223E3"/>
    <w:rsid w:val="009228B2"/>
    <w:rsid w:val="00922CE6"/>
    <w:rsid w:val="00922CFE"/>
    <w:rsid w:val="00923549"/>
    <w:rsid w:val="00923793"/>
    <w:rsid w:val="00924627"/>
    <w:rsid w:val="009246BB"/>
    <w:rsid w:val="0092622E"/>
    <w:rsid w:val="0092631A"/>
    <w:rsid w:val="009268DB"/>
    <w:rsid w:val="009279DA"/>
    <w:rsid w:val="0093138A"/>
    <w:rsid w:val="009325EF"/>
    <w:rsid w:val="00934397"/>
    <w:rsid w:val="0093760F"/>
    <w:rsid w:val="0094030C"/>
    <w:rsid w:val="00942BCC"/>
    <w:rsid w:val="00943891"/>
    <w:rsid w:val="00943F2C"/>
    <w:rsid w:val="00945506"/>
    <w:rsid w:val="00946370"/>
    <w:rsid w:val="00952CC2"/>
    <w:rsid w:val="009531A7"/>
    <w:rsid w:val="009557E6"/>
    <w:rsid w:val="0095593C"/>
    <w:rsid w:val="009573AF"/>
    <w:rsid w:val="00960913"/>
    <w:rsid w:val="009611F3"/>
    <w:rsid w:val="009615B6"/>
    <w:rsid w:val="009615E0"/>
    <w:rsid w:val="00962722"/>
    <w:rsid w:val="00963304"/>
    <w:rsid w:val="009646FB"/>
    <w:rsid w:val="00965364"/>
    <w:rsid w:val="0096782F"/>
    <w:rsid w:val="0097076C"/>
    <w:rsid w:val="00970BF3"/>
    <w:rsid w:val="00972A39"/>
    <w:rsid w:val="009734BF"/>
    <w:rsid w:val="00981137"/>
    <w:rsid w:val="00981506"/>
    <w:rsid w:val="00981B40"/>
    <w:rsid w:val="00982A61"/>
    <w:rsid w:val="00982C32"/>
    <w:rsid w:val="009857D7"/>
    <w:rsid w:val="00987C84"/>
    <w:rsid w:val="00990461"/>
    <w:rsid w:val="009910A5"/>
    <w:rsid w:val="00991C3B"/>
    <w:rsid w:val="009925EF"/>
    <w:rsid w:val="00993EC7"/>
    <w:rsid w:val="00994952"/>
    <w:rsid w:val="00994BFD"/>
    <w:rsid w:val="00994E1C"/>
    <w:rsid w:val="00996954"/>
    <w:rsid w:val="00996F3A"/>
    <w:rsid w:val="009977D0"/>
    <w:rsid w:val="009A136F"/>
    <w:rsid w:val="009A40A7"/>
    <w:rsid w:val="009A504F"/>
    <w:rsid w:val="009A5441"/>
    <w:rsid w:val="009A5B46"/>
    <w:rsid w:val="009A5F75"/>
    <w:rsid w:val="009A6CA8"/>
    <w:rsid w:val="009B0182"/>
    <w:rsid w:val="009B22A4"/>
    <w:rsid w:val="009B35FC"/>
    <w:rsid w:val="009B655A"/>
    <w:rsid w:val="009B663C"/>
    <w:rsid w:val="009B6DFC"/>
    <w:rsid w:val="009B75EC"/>
    <w:rsid w:val="009C01CC"/>
    <w:rsid w:val="009C32A5"/>
    <w:rsid w:val="009C3F93"/>
    <w:rsid w:val="009C79CD"/>
    <w:rsid w:val="009D3A12"/>
    <w:rsid w:val="009E1146"/>
    <w:rsid w:val="009E2CFA"/>
    <w:rsid w:val="009E509B"/>
    <w:rsid w:val="009E5F52"/>
    <w:rsid w:val="009F1D73"/>
    <w:rsid w:val="009F272A"/>
    <w:rsid w:val="009F3542"/>
    <w:rsid w:val="009F3D30"/>
    <w:rsid w:val="009F511C"/>
    <w:rsid w:val="00A01567"/>
    <w:rsid w:val="00A01CF8"/>
    <w:rsid w:val="00A021F8"/>
    <w:rsid w:val="00A05238"/>
    <w:rsid w:val="00A05AAE"/>
    <w:rsid w:val="00A06804"/>
    <w:rsid w:val="00A06815"/>
    <w:rsid w:val="00A06E11"/>
    <w:rsid w:val="00A10BD1"/>
    <w:rsid w:val="00A10C99"/>
    <w:rsid w:val="00A11331"/>
    <w:rsid w:val="00A11752"/>
    <w:rsid w:val="00A11773"/>
    <w:rsid w:val="00A148A8"/>
    <w:rsid w:val="00A14A83"/>
    <w:rsid w:val="00A14B70"/>
    <w:rsid w:val="00A1705C"/>
    <w:rsid w:val="00A2040E"/>
    <w:rsid w:val="00A20631"/>
    <w:rsid w:val="00A21A66"/>
    <w:rsid w:val="00A21B64"/>
    <w:rsid w:val="00A25134"/>
    <w:rsid w:val="00A25158"/>
    <w:rsid w:val="00A26011"/>
    <w:rsid w:val="00A3047C"/>
    <w:rsid w:val="00A30DE6"/>
    <w:rsid w:val="00A325F3"/>
    <w:rsid w:val="00A329D6"/>
    <w:rsid w:val="00A32A60"/>
    <w:rsid w:val="00A340A0"/>
    <w:rsid w:val="00A40B7B"/>
    <w:rsid w:val="00A42278"/>
    <w:rsid w:val="00A438E1"/>
    <w:rsid w:val="00A51F9F"/>
    <w:rsid w:val="00A5449E"/>
    <w:rsid w:val="00A5669A"/>
    <w:rsid w:val="00A62AC1"/>
    <w:rsid w:val="00A64A98"/>
    <w:rsid w:val="00A64B28"/>
    <w:rsid w:val="00A66167"/>
    <w:rsid w:val="00A67997"/>
    <w:rsid w:val="00A7537B"/>
    <w:rsid w:val="00A75E17"/>
    <w:rsid w:val="00A77E8D"/>
    <w:rsid w:val="00A8171E"/>
    <w:rsid w:val="00A828D2"/>
    <w:rsid w:val="00A84A41"/>
    <w:rsid w:val="00A87A43"/>
    <w:rsid w:val="00A87C3E"/>
    <w:rsid w:val="00A9145D"/>
    <w:rsid w:val="00A91E52"/>
    <w:rsid w:val="00A94774"/>
    <w:rsid w:val="00A95C25"/>
    <w:rsid w:val="00A96169"/>
    <w:rsid w:val="00A96A30"/>
    <w:rsid w:val="00A97928"/>
    <w:rsid w:val="00AA04CA"/>
    <w:rsid w:val="00AA0C9A"/>
    <w:rsid w:val="00AA2664"/>
    <w:rsid w:val="00AA2C9E"/>
    <w:rsid w:val="00AA5EB2"/>
    <w:rsid w:val="00AA6FDA"/>
    <w:rsid w:val="00AB0367"/>
    <w:rsid w:val="00AB1F76"/>
    <w:rsid w:val="00AB28B9"/>
    <w:rsid w:val="00AB4F37"/>
    <w:rsid w:val="00AB5327"/>
    <w:rsid w:val="00AB6277"/>
    <w:rsid w:val="00AB76D4"/>
    <w:rsid w:val="00AB7C73"/>
    <w:rsid w:val="00AC148E"/>
    <w:rsid w:val="00AC3621"/>
    <w:rsid w:val="00AC3DB9"/>
    <w:rsid w:val="00AC3E5C"/>
    <w:rsid w:val="00AC5A19"/>
    <w:rsid w:val="00AC5BEA"/>
    <w:rsid w:val="00AC5C28"/>
    <w:rsid w:val="00AC6208"/>
    <w:rsid w:val="00AD2C31"/>
    <w:rsid w:val="00AD3129"/>
    <w:rsid w:val="00AD3525"/>
    <w:rsid w:val="00AD5363"/>
    <w:rsid w:val="00AD5C23"/>
    <w:rsid w:val="00AE523B"/>
    <w:rsid w:val="00AF3E07"/>
    <w:rsid w:val="00AF4A85"/>
    <w:rsid w:val="00AF751D"/>
    <w:rsid w:val="00AF789F"/>
    <w:rsid w:val="00B005EB"/>
    <w:rsid w:val="00B00A8B"/>
    <w:rsid w:val="00B011ED"/>
    <w:rsid w:val="00B01A5B"/>
    <w:rsid w:val="00B0235B"/>
    <w:rsid w:val="00B0280E"/>
    <w:rsid w:val="00B06DBD"/>
    <w:rsid w:val="00B073F4"/>
    <w:rsid w:val="00B1072A"/>
    <w:rsid w:val="00B11005"/>
    <w:rsid w:val="00B1369C"/>
    <w:rsid w:val="00B13A0A"/>
    <w:rsid w:val="00B1760F"/>
    <w:rsid w:val="00B178DD"/>
    <w:rsid w:val="00B20CBD"/>
    <w:rsid w:val="00B25D91"/>
    <w:rsid w:val="00B303F0"/>
    <w:rsid w:val="00B30605"/>
    <w:rsid w:val="00B30D9D"/>
    <w:rsid w:val="00B31357"/>
    <w:rsid w:val="00B325AF"/>
    <w:rsid w:val="00B36083"/>
    <w:rsid w:val="00B37962"/>
    <w:rsid w:val="00B40704"/>
    <w:rsid w:val="00B456B4"/>
    <w:rsid w:val="00B4601F"/>
    <w:rsid w:val="00B46F45"/>
    <w:rsid w:val="00B5028E"/>
    <w:rsid w:val="00B50915"/>
    <w:rsid w:val="00B520A4"/>
    <w:rsid w:val="00B52668"/>
    <w:rsid w:val="00B53426"/>
    <w:rsid w:val="00B54F55"/>
    <w:rsid w:val="00B551EF"/>
    <w:rsid w:val="00B57562"/>
    <w:rsid w:val="00B57DCD"/>
    <w:rsid w:val="00B61975"/>
    <w:rsid w:val="00B625C0"/>
    <w:rsid w:val="00B632FA"/>
    <w:rsid w:val="00B646D2"/>
    <w:rsid w:val="00B646E8"/>
    <w:rsid w:val="00B66BA8"/>
    <w:rsid w:val="00B66EC1"/>
    <w:rsid w:val="00B67326"/>
    <w:rsid w:val="00B67C38"/>
    <w:rsid w:val="00B7163F"/>
    <w:rsid w:val="00B748D4"/>
    <w:rsid w:val="00B76176"/>
    <w:rsid w:val="00B8215D"/>
    <w:rsid w:val="00B83DA8"/>
    <w:rsid w:val="00B90D45"/>
    <w:rsid w:val="00B90E49"/>
    <w:rsid w:val="00B920C4"/>
    <w:rsid w:val="00B929F0"/>
    <w:rsid w:val="00B93A0D"/>
    <w:rsid w:val="00B97650"/>
    <w:rsid w:val="00BA222D"/>
    <w:rsid w:val="00BA2C45"/>
    <w:rsid w:val="00BA2DEB"/>
    <w:rsid w:val="00BA390C"/>
    <w:rsid w:val="00BA4930"/>
    <w:rsid w:val="00BA737D"/>
    <w:rsid w:val="00BB01FF"/>
    <w:rsid w:val="00BB2218"/>
    <w:rsid w:val="00BB5CDE"/>
    <w:rsid w:val="00BB6448"/>
    <w:rsid w:val="00BB64D2"/>
    <w:rsid w:val="00BB7813"/>
    <w:rsid w:val="00BC2C4C"/>
    <w:rsid w:val="00BC46C9"/>
    <w:rsid w:val="00BC4B5A"/>
    <w:rsid w:val="00BC4FAD"/>
    <w:rsid w:val="00BC7FC1"/>
    <w:rsid w:val="00BD0498"/>
    <w:rsid w:val="00BD1CE3"/>
    <w:rsid w:val="00BD4950"/>
    <w:rsid w:val="00BD4BAC"/>
    <w:rsid w:val="00BD4EA6"/>
    <w:rsid w:val="00BD58D8"/>
    <w:rsid w:val="00BE04A2"/>
    <w:rsid w:val="00BE6573"/>
    <w:rsid w:val="00BE7DA9"/>
    <w:rsid w:val="00BF12BD"/>
    <w:rsid w:val="00BF1A87"/>
    <w:rsid w:val="00BF26E8"/>
    <w:rsid w:val="00BF4E4B"/>
    <w:rsid w:val="00BF5AFF"/>
    <w:rsid w:val="00BF5ECD"/>
    <w:rsid w:val="00C008AC"/>
    <w:rsid w:val="00C00B05"/>
    <w:rsid w:val="00C04976"/>
    <w:rsid w:val="00C07E62"/>
    <w:rsid w:val="00C107FB"/>
    <w:rsid w:val="00C1312F"/>
    <w:rsid w:val="00C13166"/>
    <w:rsid w:val="00C13476"/>
    <w:rsid w:val="00C134D5"/>
    <w:rsid w:val="00C13C31"/>
    <w:rsid w:val="00C17B8B"/>
    <w:rsid w:val="00C24667"/>
    <w:rsid w:val="00C248F1"/>
    <w:rsid w:val="00C24E0B"/>
    <w:rsid w:val="00C25DA2"/>
    <w:rsid w:val="00C309D9"/>
    <w:rsid w:val="00C314F3"/>
    <w:rsid w:val="00C32821"/>
    <w:rsid w:val="00C35044"/>
    <w:rsid w:val="00C35AA9"/>
    <w:rsid w:val="00C45300"/>
    <w:rsid w:val="00C45F76"/>
    <w:rsid w:val="00C46D43"/>
    <w:rsid w:val="00C522EB"/>
    <w:rsid w:val="00C53B1E"/>
    <w:rsid w:val="00C53C44"/>
    <w:rsid w:val="00C55ADA"/>
    <w:rsid w:val="00C57255"/>
    <w:rsid w:val="00C572B9"/>
    <w:rsid w:val="00C573B5"/>
    <w:rsid w:val="00C609F4"/>
    <w:rsid w:val="00C613C7"/>
    <w:rsid w:val="00C61828"/>
    <w:rsid w:val="00C61B16"/>
    <w:rsid w:val="00C61BB8"/>
    <w:rsid w:val="00C61BE6"/>
    <w:rsid w:val="00C624DD"/>
    <w:rsid w:val="00C64967"/>
    <w:rsid w:val="00C65304"/>
    <w:rsid w:val="00C710B1"/>
    <w:rsid w:val="00C716CB"/>
    <w:rsid w:val="00C730CB"/>
    <w:rsid w:val="00C731E7"/>
    <w:rsid w:val="00C779BA"/>
    <w:rsid w:val="00C77D50"/>
    <w:rsid w:val="00C807D6"/>
    <w:rsid w:val="00C8206F"/>
    <w:rsid w:val="00C82A96"/>
    <w:rsid w:val="00C85205"/>
    <w:rsid w:val="00C8521F"/>
    <w:rsid w:val="00C8603A"/>
    <w:rsid w:val="00C86484"/>
    <w:rsid w:val="00C866D7"/>
    <w:rsid w:val="00C914DE"/>
    <w:rsid w:val="00C942D6"/>
    <w:rsid w:val="00C94938"/>
    <w:rsid w:val="00CA0B22"/>
    <w:rsid w:val="00CA1FFD"/>
    <w:rsid w:val="00CA2CBF"/>
    <w:rsid w:val="00CA4959"/>
    <w:rsid w:val="00CA5526"/>
    <w:rsid w:val="00CB2581"/>
    <w:rsid w:val="00CB4B5F"/>
    <w:rsid w:val="00CB5EB8"/>
    <w:rsid w:val="00CB7E81"/>
    <w:rsid w:val="00CC3E19"/>
    <w:rsid w:val="00CC4E5D"/>
    <w:rsid w:val="00CC5048"/>
    <w:rsid w:val="00CC5922"/>
    <w:rsid w:val="00CD0166"/>
    <w:rsid w:val="00CD2A31"/>
    <w:rsid w:val="00CD2E5E"/>
    <w:rsid w:val="00CD3551"/>
    <w:rsid w:val="00CD6003"/>
    <w:rsid w:val="00CE2F1B"/>
    <w:rsid w:val="00CE462A"/>
    <w:rsid w:val="00CE59B3"/>
    <w:rsid w:val="00CE65C6"/>
    <w:rsid w:val="00CE6D90"/>
    <w:rsid w:val="00CE6F58"/>
    <w:rsid w:val="00CF4209"/>
    <w:rsid w:val="00CF4279"/>
    <w:rsid w:val="00CF58C3"/>
    <w:rsid w:val="00D005F0"/>
    <w:rsid w:val="00D0100A"/>
    <w:rsid w:val="00D03717"/>
    <w:rsid w:val="00D04E2D"/>
    <w:rsid w:val="00D0662B"/>
    <w:rsid w:val="00D10C4A"/>
    <w:rsid w:val="00D12232"/>
    <w:rsid w:val="00D1321C"/>
    <w:rsid w:val="00D138F9"/>
    <w:rsid w:val="00D1398C"/>
    <w:rsid w:val="00D14C70"/>
    <w:rsid w:val="00D159CE"/>
    <w:rsid w:val="00D16F2B"/>
    <w:rsid w:val="00D17E6B"/>
    <w:rsid w:val="00D203D6"/>
    <w:rsid w:val="00D240C2"/>
    <w:rsid w:val="00D24DD1"/>
    <w:rsid w:val="00D27AFE"/>
    <w:rsid w:val="00D30924"/>
    <w:rsid w:val="00D30D0C"/>
    <w:rsid w:val="00D34918"/>
    <w:rsid w:val="00D34DBC"/>
    <w:rsid w:val="00D3547E"/>
    <w:rsid w:val="00D358AA"/>
    <w:rsid w:val="00D36199"/>
    <w:rsid w:val="00D366F0"/>
    <w:rsid w:val="00D37B02"/>
    <w:rsid w:val="00D37C48"/>
    <w:rsid w:val="00D37D3A"/>
    <w:rsid w:val="00D37FB1"/>
    <w:rsid w:val="00D4064B"/>
    <w:rsid w:val="00D41A5B"/>
    <w:rsid w:val="00D43886"/>
    <w:rsid w:val="00D43B2E"/>
    <w:rsid w:val="00D46977"/>
    <w:rsid w:val="00D472EF"/>
    <w:rsid w:val="00D47AAF"/>
    <w:rsid w:val="00D50C1E"/>
    <w:rsid w:val="00D529D2"/>
    <w:rsid w:val="00D52CC7"/>
    <w:rsid w:val="00D52D41"/>
    <w:rsid w:val="00D54E34"/>
    <w:rsid w:val="00D55987"/>
    <w:rsid w:val="00D569DE"/>
    <w:rsid w:val="00D56E9C"/>
    <w:rsid w:val="00D57FC5"/>
    <w:rsid w:val="00D63189"/>
    <w:rsid w:val="00D63C0B"/>
    <w:rsid w:val="00D652D5"/>
    <w:rsid w:val="00D66975"/>
    <w:rsid w:val="00D66A5E"/>
    <w:rsid w:val="00D71720"/>
    <w:rsid w:val="00D76AE4"/>
    <w:rsid w:val="00D77827"/>
    <w:rsid w:val="00D778E0"/>
    <w:rsid w:val="00D77A52"/>
    <w:rsid w:val="00D77B4E"/>
    <w:rsid w:val="00D8011B"/>
    <w:rsid w:val="00D86F16"/>
    <w:rsid w:val="00D93FE8"/>
    <w:rsid w:val="00D958EF"/>
    <w:rsid w:val="00D962DA"/>
    <w:rsid w:val="00DA10B6"/>
    <w:rsid w:val="00DA7AA0"/>
    <w:rsid w:val="00DB08DA"/>
    <w:rsid w:val="00DB4833"/>
    <w:rsid w:val="00DB4B98"/>
    <w:rsid w:val="00DB5F59"/>
    <w:rsid w:val="00DB7522"/>
    <w:rsid w:val="00DC0E71"/>
    <w:rsid w:val="00DC1AC6"/>
    <w:rsid w:val="00DC2494"/>
    <w:rsid w:val="00DD0C5C"/>
    <w:rsid w:val="00DD11E5"/>
    <w:rsid w:val="00DD6633"/>
    <w:rsid w:val="00DE19F7"/>
    <w:rsid w:val="00DE4E84"/>
    <w:rsid w:val="00DE5F69"/>
    <w:rsid w:val="00DE74FF"/>
    <w:rsid w:val="00DF452D"/>
    <w:rsid w:val="00DF662A"/>
    <w:rsid w:val="00DF7744"/>
    <w:rsid w:val="00E0000F"/>
    <w:rsid w:val="00E0147B"/>
    <w:rsid w:val="00E023A5"/>
    <w:rsid w:val="00E057FB"/>
    <w:rsid w:val="00E064BA"/>
    <w:rsid w:val="00E072FE"/>
    <w:rsid w:val="00E078DA"/>
    <w:rsid w:val="00E079A7"/>
    <w:rsid w:val="00E07FB4"/>
    <w:rsid w:val="00E1056F"/>
    <w:rsid w:val="00E1099E"/>
    <w:rsid w:val="00E10B78"/>
    <w:rsid w:val="00E11BC5"/>
    <w:rsid w:val="00E12BDC"/>
    <w:rsid w:val="00E162B3"/>
    <w:rsid w:val="00E17531"/>
    <w:rsid w:val="00E1776B"/>
    <w:rsid w:val="00E17D9C"/>
    <w:rsid w:val="00E2314E"/>
    <w:rsid w:val="00E23315"/>
    <w:rsid w:val="00E234B4"/>
    <w:rsid w:val="00E23DE2"/>
    <w:rsid w:val="00E311C5"/>
    <w:rsid w:val="00E3268C"/>
    <w:rsid w:val="00E339C6"/>
    <w:rsid w:val="00E3464E"/>
    <w:rsid w:val="00E368F3"/>
    <w:rsid w:val="00E403BB"/>
    <w:rsid w:val="00E41429"/>
    <w:rsid w:val="00E4281F"/>
    <w:rsid w:val="00E4389B"/>
    <w:rsid w:val="00E43B77"/>
    <w:rsid w:val="00E43E2B"/>
    <w:rsid w:val="00E44E4D"/>
    <w:rsid w:val="00E45FEB"/>
    <w:rsid w:val="00E46C96"/>
    <w:rsid w:val="00E50EFB"/>
    <w:rsid w:val="00E52A41"/>
    <w:rsid w:val="00E53022"/>
    <w:rsid w:val="00E5698C"/>
    <w:rsid w:val="00E6243D"/>
    <w:rsid w:val="00E677D5"/>
    <w:rsid w:val="00E705C6"/>
    <w:rsid w:val="00E70AF1"/>
    <w:rsid w:val="00E7258D"/>
    <w:rsid w:val="00E7425D"/>
    <w:rsid w:val="00E75ABB"/>
    <w:rsid w:val="00E75F4C"/>
    <w:rsid w:val="00E763B0"/>
    <w:rsid w:val="00E82A9B"/>
    <w:rsid w:val="00E86A0D"/>
    <w:rsid w:val="00E901AE"/>
    <w:rsid w:val="00E90248"/>
    <w:rsid w:val="00E92413"/>
    <w:rsid w:val="00E93501"/>
    <w:rsid w:val="00E954B8"/>
    <w:rsid w:val="00E95897"/>
    <w:rsid w:val="00EA3064"/>
    <w:rsid w:val="00EA33C0"/>
    <w:rsid w:val="00EA763A"/>
    <w:rsid w:val="00EA7763"/>
    <w:rsid w:val="00EB3B9B"/>
    <w:rsid w:val="00EB3EDE"/>
    <w:rsid w:val="00EB437C"/>
    <w:rsid w:val="00EB57C6"/>
    <w:rsid w:val="00EB6C96"/>
    <w:rsid w:val="00EC13E4"/>
    <w:rsid w:val="00EC14B8"/>
    <w:rsid w:val="00EC2F39"/>
    <w:rsid w:val="00EC3B3B"/>
    <w:rsid w:val="00EC40C6"/>
    <w:rsid w:val="00EC4602"/>
    <w:rsid w:val="00EC5E57"/>
    <w:rsid w:val="00EC6FA5"/>
    <w:rsid w:val="00ED03B8"/>
    <w:rsid w:val="00ED053E"/>
    <w:rsid w:val="00ED0F13"/>
    <w:rsid w:val="00ED26AE"/>
    <w:rsid w:val="00ED2831"/>
    <w:rsid w:val="00ED50B0"/>
    <w:rsid w:val="00EE3900"/>
    <w:rsid w:val="00EE4C20"/>
    <w:rsid w:val="00EE52C3"/>
    <w:rsid w:val="00EE5A72"/>
    <w:rsid w:val="00EE6129"/>
    <w:rsid w:val="00EE623B"/>
    <w:rsid w:val="00EF0776"/>
    <w:rsid w:val="00EF1A89"/>
    <w:rsid w:val="00EF2C62"/>
    <w:rsid w:val="00EF4220"/>
    <w:rsid w:val="00EF4A98"/>
    <w:rsid w:val="00EF51BF"/>
    <w:rsid w:val="00EF62D2"/>
    <w:rsid w:val="00F0085B"/>
    <w:rsid w:val="00F01CF1"/>
    <w:rsid w:val="00F03482"/>
    <w:rsid w:val="00F03AE3"/>
    <w:rsid w:val="00F041C8"/>
    <w:rsid w:val="00F06159"/>
    <w:rsid w:val="00F06B25"/>
    <w:rsid w:val="00F074A7"/>
    <w:rsid w:val="00F10226"/>
    <w:rsid w:val="00F134C5"/>
    <w:rsid w:val="00F14368"/>
    <w:rsid w:val="00F14605"/>
    <w:rsid w:val="00F1487F"/>
    <w:rsid w:val="00F16290"/>
    <w:rsid w:val="00F22326"/>
    <w:rsid w:val="00F23EAD"/>
    <w:rsid w:val="00F25975"/>
    <w:rsid w:val="00F25B81"/>
    <w:rsid w:val="00F27DED"/>
    <w:rsid w:val="00F300E9"/>
    <w:rsid w:val="00F31ECC"/>
    <w:rsid w:val="00F33499"/>
    <w:rsid w:val="00F339D5"/>
    <w:rsid w:val="00F350D5"/>
    <w:rsid w:val="00F35122"/>
    <w:rsid w:val="00F37686"/>
    <w:rsid w:val="00F37E21"/>
    <w:rsid w:val="00F4011E"/>
    <w:rsid w:val="00F40FB8"/>
    <w:rsid w:val="00F422D1"/>
    <w:rsid w:val="00F42545"/>
    <w:rsid w:val="00F43E38"/>
    <w:rsid w:val="00F501A4"/>
    <w:rsid w:val="00F521DB"/>
    <w:rsid w:val="00F52850"/>
    <w:rsid w:val="00F54039"/>
    <w:rsid w:val="00F54A6C"/>
    <w:rsid w:val="00F61138"/>
    <w:rsid w:val="00F630DD"/>
    <w:rsid w:val="00F65BFD"/>
    <w:rsid w:val="00F7176F"/>
    <w:rsid w:val="00F72608"/>
    <w:rsid w:val="00F72721"/>
    <w:rsid w:val="00F7278B"/>
    <w:rsid w:val="00F730E5"/>
    <w:rsid w:val="00F76987"/>
    <w:rsid w:val="00F77F1C"/>
    <w:rsid w:val="00F77FA4"/>
    <w:rsid w:val="00F812E3"/>
    <w:rsid w:val="00F82C7D"/>
    <w:rsid w:val="00F83F46"/>
    <w:rsid w:val="00F84845"/>
    <w:rsid w:val="00F84DBE"/>
    <w:rsid w:val="00F84FF3"/>
    <w:rsid w:val="00F84FFF"/>
    <w:rsid w:val="00F87826"/>
    <w:rsid w:val="00F955BC"/>
    <w:rsid w:val="00F9733E"/>
    <w:rsid w:val="00F97C4C"/>
    <w:rsid w:val="00FA0B5B"/>
    <w:rsid w:val="00FA13A2"/>
    <w:rsid w:val="00FA13CD"/>
    <w:rsid w:val="00FA20DA"/>
    <w:rsid w:val="00FA4875"/>
    <w:rsid w:val="00FA4C67"/>
    <w:rsid w:val="00FA5EE9"/>
    <w:rsid w:val="00FA6451"/>
    <w:rsid w:val="00FB390B"/>
    <w:rsid w:val="00FB5565"/>
    <w:rsid w:val="00FC2788"/>
    <w:rsid w:val="00FC283C"/>
    <w:rsid w:val="00FC33DE"/>
    <w:rsid w:val="00FC52C2"/>
    <w:rsid w:val="00FC552D"/>
    <w:rsid w:val="00FC5750"/>
    <w:rsid w:val="00FC5EDB"/>
    <w:rsid w:val="00FD0828"/>
    <w:rsid w:val="00FD21ED"/>
    <w:rsid w:val="00FD257C"/>
    <w:rsid w:val="00FD461F"/>
    <w:rsid w:val="00FD4DC8"/>
    <w:rsid w:val="00FD4DE3"/>
    <w:rsid w:val="00FD55D2"/>
    <w:rsid w:val="00FD59AF"/>
    <w:rsid w:val="00FD6308"/>
    <w:rsid w:val="00FD68DE"/>
    <w:rsid w:val="00FD6901"/>
    <w:rsid w:val="00FD787F"/>
    <w:rsid w:val="00FD7A76"/>
    <w:rsid w:val="00FE071F"/>
    <w:rsid w:val="00FE13C6"/>
    <w:rsid w:val="00FE36BF"/>
    <w:rsid w:val="00FE4EB3"/>
    <w:rsid w:val="00FE54C7"/>
    <w:rsid w:val="00FE685D"/>
    <w:rsid w:val="00FE7DCB"/>
    <w:rsid w:val="00FF520D"/>
    <w:rsid w:val="00FF54BC"/>
    <w:rsid w:val="00FF6E60"/>
    <w:rsid w:val="00FF6F73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2A5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character" w:styleId="Siln">
    <w:name w:val="Strong"/>
    <w:basedOn w:val="Standardnpsmoodstavce"/>
    <w:uiPriority w:val="22"/>
    <w:qFormat/>
    <w:rsid w:val="00EF1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4539-A2C9-4B60-B350-205C2029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4469</Words>
  <Characters>26369</Characters>
  <Application>Microsoft Office Word</Application>
  <DocSecurity>8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21</cp:revision>
  <cp:lastPrinted>2024-08-22T09:08:00Z</cp:lastPrinted>
  <dcterms:created xsi:type="dcterms:W3CDTF">2024-05-15T11:02:00Z</dcterms:created>
  <dcterms:modified xsi:type="dcterms:W3CDTF">2024-09-18T11:55:00Z</dcterms:modified>
</cp:coreProperties>
</file>