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5E72" w14:textId="77777777" w:rsidR="00680DF4" w:rsidRDefault="00680DF4" w:rsidP="00680DF4">
      <w:r w:rsidRPr="00A76669">
        <w:rPr>
          <w:noProof/>
        </w:rPr>
        <w:drawing>
          <wp:inline distT="0" distB="0" distL="0" distR="0" wp14:anchorId="0973E7DE" wp14:editId="3E92E84B">
            <wp:extent cx="2621280" cy="335280"/>
            <wp:effectExtent l="0" t="0" r="0" b="0"/>
            <wp:docPr id="1" name="obrázek 1" descr="Obsah obrázku text, Písmo, bílé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bílé, typografi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7312E" w14:textId="77777777" w:rsidR="006B7C7B" w:rsidRPr="006B7C7B" w:rsidRDefault="006B7C7B" w:rsidP="00060D88">
      <w:pPr>
        <w:spacing w:after="0" w:line="220" w:lineRule="exact"/>
        <w:rPr>
          <w:rFonts w:ascii="Tahoma" w:hAnsi="Tahoma" w:cs="Tahoma"/>
          <w:kern w:val="2"/>
          <w:sz w:val="19"/>
          <w:szCs w:val="19"/>
          <w:lang w:eastAsia="hi-IN" w:bidi="hi-IN"/>
        </w:rPr>
      </w:pPr>
    </w:p>
    <w:p w14:paraId="582B1FE8" w14:textId="4ABFA0C3" w:rsidR="00680DF4" w:rsidRPr="006B7C7B" w:rsidRDefault="00680DF4" w:rsidP="00060D88">
      <w:pPr>
        <w:spacing w:after="0" w:line="220" w:lineRule="exact"/>
        <w:rPr>
          <w:rFonts w:ascii="Tahoma" w:hAnsi="Tahoma" w:cs="Tahoma"/>
          <w:kern w:val="2"/>
          <w:sz w:val="19"/>
          <w:szCs w:val="19"/>
          <w:lang w:eastAsia="hi-IN" w:bidi="hi-IN"/>
        </w:rPr>
      </w:pPr>
      <w:r w:rsidRPr="006B7C7B">
        <w:rPr>
          <w:rFonts w:ascii="Tahoma" w:hAnsi="Tahoma" w:cs="Tahoma"/>
          <w:kern w:val="2"/>
          <w:sz w:val="19"/>
          <w:szCs w:val="19"/>
          <w:lang w:eastAsia="hi-IN" w:bidi="hi-IN"/>
        </w:rPr>
        <w:t>Odbor životního prostředí a zemědělství</w:t>
      </w:r>
    </w:p>
    <w:p w14:paraId="0E9EC02C" w14:textId="58A6825E" w:rsidR="00060D88" w:rsidRPr="00060D88" w:rsidRDefault="00060D88" w:rsidP="00060D88">
      <w:pPr>
        <w:spacing w:after="0" w:line="220" w:lineRule="exact"/>
        <w:rPr>
          <w:rFonts w:ascii="Tahoma" w:hAnsi="Tahoma" w:cs="Tahoma"/>
          <w:kern w:val="2"/>
          <w:sz w:val="19"/>
          <w:szCs w:val="19"/>
          <w:lang w:eastAsia="hi-IN" w:bidi="hi-IN"/>
        </w:rPr>
      </w:pPr>
      <w:r w:rsidRPr="006B7C7B">
        <w:rPr>
          <w:rFonts w:ascii="Tahoma" w:hAnsi="Tahoma" w:cs="Tahoma"/>
          <w:kern w:val="2"/>
          <w:sz w:val="19"/>
          <w:szCs w:val="19"/>
          <w:lang w:eastAsia="hi-IN" w:bidi="hi-IN"/>
        </w:rPr>
        <w:t>pracoviště Radniční 13, 738 01 Frýdek-Místek</w:t>
      </w:r>
    </w:p>
    <w:p w14:paraId="77A55B1D" w14:textId="77777777" w:rsidR="00BD7CA3" w:rsidRDefault="00BD7CA3" w:rsidP="00D002FF">
      <w:pPr>
        <w:rPr>
          <w:rFonts w:ascii="Tahoma" w:eastAsia="Calibri" w:hAnsi="Tahoma" w:cs="Tahoma"/>
          <w:sz w:val="21"/>
          <w:szCs w:val="21"/>
        </w:rPr>
      </w:pPr>
    </w:p>
    <w:p w14:paraId="17561EFB" w14:textId="02DDBA1A" w:rsidR="00383361" w:rsidRDefault="00383361" w:rsidP="00BD7CA3">
      <w:pPr>
        <w:pStyle w:val="Default"/>
        <w:spacing w:line="280" w:lineRule="exact"/>
        <w:jc w:val="center"/>
        <w:rPr>
          <w:rFonts w:ascii="Tahoma" w:hAnsi="Tahoma" w:cs="Tahoma"/>
          <w:b/>
          <w:bCs/>
          <w:sz w:val="21"/>
          <w:szCs w:val="21"/>
        </w:rPr>
      </w:pPr>
      <w:r w:rsidRPr="00383361">
        <w:rPr>
          <w:rFonts w:ascii="Tahoma" w:hAnsi="Tahoma" w:cs="Tahoma"/>
          <w:b/>
          <w:bCs/>
          <w:sz w:val="21"/>
          <w:szCs w:val="21"/>
        </w:rPr>
        <w:t>Ž</w:t>
      </w:r>
      <w:r>
        <w:rPr>
          <w:rFonts w:ascii="Tahoma" w:hAnsi="Tahoma" w:cs="Tahoma"/>
          <w:b/>
          <w:bCs/>
          <w:sz w:val="21"/>
          <w:szCs w:val="21"/>
        </w:rPr>
        <w:t>ÁDOST</w:t>
      </w:r>
    </w:p>
    <w:p w14:paraId="78241C67" w14:textId="77777777" w:rsidR="00BD7CA3" w:rsidRDefault="00BD7CA3" w:rsidP="00BD7CA3">
      <w:pPr>
        <w:pStyle w:val="Default"/>
        <w:spacing w:line="280" w:lineRule="exact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78BFB54B" w14:textId="7026DF35" w:rsidR="00C57195" w:rsidRPr="0098048D" w:rsidRDefault="00C57195" w:rsidP="00C57195">
      <w:pPr>
        <w:rPr>
          <w:rFonts w:ascii="Tahoma" w:eastAsia="Calibri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="00BE2599">
        <w:rPr>
          <w:rFonts w:ascii="Tahoma" w:hAnsi="Tahoma" w:cs="Tahoma"/>
          <w:b/>
          <w:bCs/>
          <w:sz w:val="21"/>
          <w:szCs w:val="21"/>
        </w:rPr>
        <w:t>O </w:t>
      </w:r>
      <w:r w:rsidRPr="002C2980">
        <w:rPr>
          <w:rFonts w:ascii="Tahoma" w:eastAsia="Calibri" w:hAnsi="Tahoma" w:cs="Tahoma"/>
          <w:b/>
          <w:sz w:val="21"/>
          <w:szCs w:val="21"/>
        </w:rPr>
        <w:t>JEDNOTNÉ ENVIRONMENTÁLNÍ STANOVISKO</w:t>
      </w:r>
      <w:r>
        <w:rPr>
          <w:rFonts w:ascii="Tahoma" w:eastAsia="Calibri" w:hAnsi="Tahoma" w:cs="Tahoma"/>
          <w:b/>
          <w:sz w:val="21"/>
          <w:szCs w:val="21"/>
        </w:rPr>
        <w:t xml:space="preserve"> </w:t>
      </w:r>
    </w:p>
    <w:p w14:paraId="6D9AEB30" w14:textId="77777777" w:rsidR="00C57195" w:rsidRDefault="00C57195" w:rsidP="000235C2">
      <w:pPr>
        <w:spacing w:after="0"/>
        <w:rPr>
          <w:rFonts w:ascii="Tahoma" w:eastAsia="Calibri" w:hAnsi="Tahoma" w:cs="Tahoma"/>
          <w:sz w:val="21"/>
          <w:szCs w:val="21"/>
        </w:rPr>
      </w:pPr>
      <w:r w:rsidRPr="006D3276">
        <w:rPr>
          <w:rFonts w:ascii="Tahoma" w:eastAsia="Calibri" w:hAnsi="Tahoma" w:cs="Tahoma"/>
          <w:sz w:val="21"/>
          <w:szCs w:val="21"/>
        </w:rPr>
        <w:t>podle § 2 odst. 1 a § 6 zákona č. 148/2023 Sb., o jednotném environmentálním stanovisku (dále jen „</w:t>
      </w:r>
      <w:r>
        <w:rPr>
          <w:rFonts w:ascii="Tahoma" w:eastAsia="Calibri" w:hAnsi="Tahoma" w:cs="Tahoma"/>
          <w:sz w:val="21"/>
          <w:szCs w:val="21"/>
        </w:rPr>
        <w:t>Z</w:t>
      </w:r>
      <w:r w:rsidRPr="006D3276">
        <w:rPr>
          <w:rFonts w:ascii="Tahoma" w:eastAsia="Calibri" w:hAnsi="Tahoma" w:cs="Tahoma"/>
          <w:sz w:val="21"/>
          <w:szCs w:val="21"/>
        </w:rPr>
        <w:t>JES“)</w:t>
      </w:r>
      <w:r>
        <w:rPr>
          <w:rFonts w:ascii="Tahoma" w:eastAsia="Calibri" w:hAnsi="Tahoma" w:cs="Tahoma"/>
          <w:sz w:val="21"/>
          <w:szCs w:val="21"/>
        </w:rPr>
        <w:t>,</w:t>
      </w:r>
    </w:p>
    <w:p w14:paraId="6B3D94D5" w14:textId="79D03EDC" w:rsidR="00C57195" w:rsidRDefault="00665FD9" w:rsidP="000235C2">
      <w:pPr>
        <w:rPr>
          <w:rFonts w:ascii="Tahoma" w:hAnsi="Tahoma" w:cs="Tahoma"/>
          <w:sz w:val="21"/>
          <w:szCs w:val="21"/>
        </w:rPr>
      </w:pPr>
      <w:r>
        <w:rPr>
          <w:rFonts w:ascii="Tahoma" w:eastAsia="Calibri" w:hAnsi="Tahoma" w:cs="Tahoma"/>
          <w:b/>
          <w:bCs/>
          <w:sz w:val="21"/>
          <w:szCs w:val="21"/>
        </w:rPr>
        <w:t>a </w:t>
      </w:r>
      <w:r w:rsidR="00C57195" w:rsidRPr="0038340D">
        <w:rPr>
          <w:rFonts w:ascii="Tahoma" w:eastAsia="Calibri" w:hAnsi="Tahoma" w:cs="Tahoma"/>
          <w:b/>
          <w:bCs/>
          <w:sz w:val="21"/>
          <w:szCs w:val="21"/>
        </w:rPr>
        <w:t>KOORDINOVANÉ VYJÁDŘENÍ</w:t>
      </w:r>
      <w:r w:rsidR="00C57195" w:rsidRPr="0038340D">
        <w:rPr>
          <w:rFonts w:ascii="Tahoma" w:eastAsia="Calibri" w:hAnsi="Tahoma" w:cs="Tahoma"/>
          <w:sz w:val="21"/>
          <w:szCs w:val="21"/>
        </w:rPr>
        <w:t xml:space="preserve"> </w:t>
      </w:r>
      <w:r w:rsidR="00C57195" w:rsidRPr="0038340D">
        <w:rPr>
          <w:rFonts w:ascii="Tahoma" w:hAnsi="Tahoma" w:cs="Tahoma"/>
          <w:sz w:val="21"/>
          <w:szCs w:val="21"/>
        </w:rPr>
        <w:t>podle § 176 zákona č. 283/2021 Sb., stavební zákon, ve znění pozdějších předpisů</w:t>
      </w:r>
    </w:p>
    <w:p w14:paraId="732A7EC1" w14:textId="77777777" w:rsidR="00C57195" w:rsidRPr="006D3276" w:rsidRDefault="00C57195" w:rsidP="00C57195">
      <w:pPr>
        <w:jc w:val="both"/>
        <w:rPr>
          <w:rFonts w:ascii="Tahoma" w:eastAsia="Calibri" w:hAnsi="Tahoma" w:cs="Tahoma"/>
          <w:sz w:val="21"/>
          <w:szCs w:val="21"/>
        </w:rPr>
      </w:pPr>
    </w:p>
    <w:p w14:paraId="32B095AB" w14:textId="2C0BCCB6" w:rsidR="00383361" w:rsidRPr="00C57195" w:rsidRDefault="00383361" w:rsidP="0038340D">
      <w:pPr>
        <w:pStyle w:val="Default"/>
        <w:spacing w:after="280" w:line="280" w:lineRule="exact"/>
        <w:rPr>
          <w:rFonts w:ascii="Tahoma" w:hAnsi="Tahoma" w:cs="Tahoma"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O </w:t>
      </w:r>
      <w:r w:rsidRPr="00383361">
        <w:rPr>
          <w:rFonts w:ascii="Tahoma" w:hAnsi="Tahoma" w:cs="Tahoma"/>
          <w:b/>
          <w:bCs/>
          <w:sz w:val="21"/>
          <w:szCs w:val="21"/>
        </w:rPr>
        <w:t>KOORDINOVANÉ ZÁVAZNÉ STANOVISKO</w:t>
      </w:r>
    </w:p>
    <w:p w14:paraId="240B4723" w14:textId="17493833" w:rsidR="00C57195" w:rsidRDefault="00383361" w:rsidP="000235C2">
      <w:pPr>
        <w:pStyle w:val="Default"/>
        <w:spacing w:line="280" w:lineRule="exact"/>
        <w:jc w:val="both"/>
        <w:rPr>
          <w:rFonts w:ascii="Tahoma" w:hAnsi="Tahoma" w:cs="Tahoma"/>
          <w:sz w:val="21"/>
          <w:szCs w:val="21"/>
        </w:rPr>
      </w:pPr>
      <w:r w:rsidRPr="00383361">
        <w:rPr>
          <w:rFonts w:ascii="Tahoma" w:hAnsi="Tahoma" w:cs="Tahoma"/>
          <w:sz w:val="21"/>
          <w:szCs w:val="21"/>
        </w:rPr>
        <w:t xml:space="preserve">podle § 172 zákona č. 283/2021 Sb., stavební zákon, ve znění pozdějších předpisů, </w:t>
      </w:r>
      <w:r w:rsidRPr="00383361">
        <w:rPr>
          <w:rFonts w:ascii="Tahoma" w:hAnsi="Tahoma" w:cs="Tahoma"/>
          <w:b/>
          <w:bCs/>
          <w:sz w:val="21"/>
          <w:szCs w:val="21"/>
        </w:rPr>
        <w:t xml:space="preserve">včetně </w:t>
      </w:r>
      <w:r w:rsidRPr="00383361">
        <w:rPr>
          <w:rFonts w:ascii="Tahoma" w:hAnsi="Tahoma" w:cs="Tahoma"/>
          <w:b/>
          <w:bCs/>
          <w:caps/>
          <w:sz w:val="21"/>
          <w:szCs w:val="21"/>
        </w:rPr>
        <w:t>jednotného environmentálního stanoviska</w:t>
      </w:r>
      <w:r w:rsidRPr="00383361">
        <w:rPr>
          <w:rFonts w:ascii="Tahoma" w:hAnsi="Tahoma" w:cs="Tahoma"/>
          <w:sz w:val="21"/>
          <w:szCs w:val="21"/>
        </w:rPr>
        <w:t xml:space="preserve"> podle § 3 zákona č. 148/2023 Sb., o jednotném environmentálním stanovisku</w:t>
      </w:r>
      <w:r w:rsidR="00313D1B">
        <w:rPr>
          <w:rFonts w:ascii="Tahoma" w:hAnsi="Tahoma" w:cs="Tahoma"/>
          <w:sz w:val="21"/>
          <w:szCs w:val="21"/>
        </w:rPr>
        <w:t xml:space="preserve">, </w:t>
      </w:r>
      <w:r w:rsidR="00665FD9">
        <w:rPr>
          <w:rFonts w:ascii="Tahoma" w:eastAsia="Calibri" w:hAnsi="Tahoma" w:cs="Tahoma"/>
          <w:b/>
          <w:bCs/>
          <w:sz w:val="21"/>
          <w:szCs w:val="21"/>
        </w:rPr>
        <w:t>a</w:t>
      </w:r>
      <w:r w:rsidR="000235C2">
        <w:rPr>
          <w:rFonts w:ascii="Tahoma" w:eastAsia="Calibri" w:hAnsi="Tahoma" w:cs="Tahoma"/>
          <w:b/>
          <w:bCs/>
          <w:sz w:val="21"/>
          <w:szCs w:val="21"/>
        </w:rPr>
        <w:t> </w:t>
      </w:r>
      <w:r w:rsidR="00313D1B" w:rsidRPr="0038340D">
        <w:rPr>
          <w:rFonts w:ascii="Tahoma" w:eastAsia="Calibri" w:hAnsi="Tahoma" w:cs="Tahoma"/>
          <w:b/>
          <w:bCs/>
          <w:sz w:val="21"/>
          <w:szCs w:val="21"/>
        </w:rPr>
        <w:t>KOORDINOVANÉ VYJÁDŘENÍ</w:t>
      </w:r>
      <w:r w:rsidR="00313D1B" w:rsidRPr="0038340D">
        <w:rPr>
          <w:rFonts w:ascii="Tahoma" w:eastAsia="Calibri" w:hAnsi="Tahoma" w:cs="Tahoma"/>
          <w:sz w:val="21"/>
          <w:szCs w:val="21"/>
        </w:rPr>
        <w:t xml:space="preserve"> </w:t>
      </w:r>
      <w:r w:rsidR="00313D1B" w:rsidRPr="0038340D">
        <w:rPr>
          <w:rFonts w:ascii="Tahoma" w:hAnsi="Tahoma" w:cs="Tahoma"/>
          <w:sz w:val="21"/>
          <w:szCs w:val="21"/>
        </w:rPr>
        <w:t>podle § 176 zákona č. 283/2021 Sb., stavební zákon, ve znění pozdějších předpisů</w:t>
      </w:r>
      <w:r w:rsidR="00C57195">
        <w:rPr>
          <w:rFonts w:ascii="Tahoma" w:hAnsi="Tahoma" w:cs="Tahoma"/>
          <w:sz w:val="21"/>
          <w:szCs w:val="21"/>
        </w:rPr>
        <w:t xml:space="preserve"> </w:t>
      </w:r>
    </w:p>
    <w:p w14:paraId="14C62E81" w14:textId="77777777" w:rsidR="000235C2" w:rsidRDefault="000235C2" w:rsidP="000235C2">
      <w:pPr>
        <w:pStyle w:val="Default"/>
        <w:spacing w:line="280" w:lineRule="exact"/>
        <w:jc w:val="both"/>
        <w:rPr>
          <w:rFonts w:ascii="Tahoma" w:hAnsi="Tahoma" w:cs="Tahoma"/>
          <w:sz w:val="21"/>
          <w:szCs w:val="21"/>
        </w:rPr>
      </w:pPr>
    </w:p>
    <w:p w14:paraId="0F43ADFE" w14:textId="580D3667" w:rsidR="00714010" w:rsidRDefault="00C57195" w:rsidP="00987B07">
      <w:pPr>
        <w:spacing w:after="0"/>
        <w:jc w:val="both"/>
        <w:rPr>
          <w:rFonts w:ascii="Tahoma" w:hAnsi="Tahoma" w:cs="Tahoma"/>
          <w:i/>
          <w:iCs/>
          <w:sz w:val="21"/>
          <w:szCs w:val="21"/>
        </w:rPr>
      </w:pPr>
      <w:r w:rsidRPr="00714010">
        <w:rPr>
          <w:rFonts w:ascii="Tahoma" w:hAnsi="Tahoma" w:cs="Tahoma"/>
          <w:i/>
          <w:iCs/>
          <w:sz w:val="21"/>
          <w:szCs w:val="21"/>
        </w:rPr>
        <w:t>(</w:t>
      </w:r>
      <w:r w:rsidR="004901D2">
        <w:rPr>
          <w:rFonts w:ascii="Tahoma" w:hAnsi="Tahoma" w:cs="Tahoma"/>
          <w:i/>
          <w:iCs/>
          <w:sz w:val="21"/>
          <w:szCs w:val="21"/>
        </w:rPr>
        <w:t>o </w:t>
      </w:r>
      <w:r w:rsidRPr="00714010">
        <w:rPr>
          <w:rFonts w:ascii="Tahoma" w:hAnsi="Tahoma" w:cs="Tahoma"/>
          <w:i/>
          <w:iCs/>
          <w:sz w:val="21"/>
          <w:szCs w:val="21"/>
        </w:rPr>
        <w:t xml:space="preserve">koordinované závazné stanovisko se </w:t>
      </w:r>
      <w:r w:rsidR="004901D2">
        <w:rPr>
          <w:rFonts w:ascii="Tahoma" w:hAnsi="Tahoma" w:cs="Tahoma"/>
          <w:i/>
          <w:iCs/>
          <w:sz w:val="21"/>
          <w:szCs w:val="21"/>
        </w:rPr>
        <w:t>žádá</w:t>
      </w:r>
      <w:r w:rsidRPr="00714010">
        <w:rPr>
          <w:rFonts w:ascii="Tahoma" w:hAnsi="Tahoma" w:cs="Tahoma"/>
          <w:i/>
          <w:iCs/>
          <w:sz w:val="21"/>
          <w:szCs w:val="21"/>
        </w:rPr>
        <w:t xml:space="preserve"> v případě, že záměr</w:t>
      </w:r>
      <w:r w:rsidR="00714010" w:rsidRPr="00714010">
        <w:rPr>
          <w:rFonts w:ascii="Tahoma" w:hAnsi="Tahoma" w:cs="Tahoma"/>
          <w:i/>
          <w:iCs/>
          <w:sz w:val="21"/>
          <w:szCs w:val="21"/>
        </w:rPr>
        <w:t>em</w:t>
      </w:r>
      <w:r w:rsidRPr="00714010">
        <w:rPr>
          <w:rFonts w:ascii="Tahoma" w:hAnsi="Tahoma" w:cs="Tahoma"/>
          <w:i/>
          <w:iCs/>
          <w:sz w:val="21"/>
          <w:szCs w:val="21"/>
        </w:rPr>
        <w:t xml:space="preserve"> </w:t>
      </w:r>
      <w:r w:rsidR="00714010" w:rsidRPr="00714010">
        <w:rPr>
          <w:rFonts w:ascii="Tahoma" w:hAnsi="Tahoma" w:cs="Tahoma"/>
          <w:i/>
          <w:iCs/>
          <w:sz w:val="21"/>
          <w:szCs w:val="21"/>
        </w:rPr>
        <w:t xml:space="preserve">jsou dotčeny zájmy chráněné </w:t>
      </w:r>
      <w:r w:rsidR="009F3385">
        <w:rPr>
          <w:rFonts w:ascii="Tahoma" w:hAnsi="Tahoma" w:cs="Tahoma"/>
          <w:i/>
          <w:iCs/>
          <w:sz w:val="21"/>
          <w:szCs w:val="21"/>
        </w:rPr>
        <w:t>např. </w:t>
      </w:r>
      <w:r w:rsidR="00714010" w:rsidRPr="00714010">
        <w:rPr>
          <w:rFonts w:ascii="Tahoma" w:hAnsi="Tahoma" w:cs="Tahoma"/>
          <w:i/>
          <w:iCs/>
          <w:sz w:val="21"/>
          <w:szCs w:val="21"/>
        </w:rPr>
        <w:t xml:space="preserve">dle: </w:t>
      </w:r>
    </w:p>
    <w:p w14:paraId="4A9A0E27" w14:textId="295A4936" w:rsidR="00313D1B" w:rsidRPr="00654625" w:rsidRDefault="00714010" w:rsidP="000D7AC5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Tahoma" w:hAnsi="Tahoma" w:cs="Tahoma"/>
          <w:i/>
          <w:iCs/>
          <w:sz w:val="21"/>
          <w:szCs w:val="21"/>
        </w:rPr>
      </w:pPr>
      <w:r w:rsidRPr="00654625">
        <w:rPr>
          <w:rFonts w:ascii="Tahoma" w:hAnsi="Tahoma" w:cs="Tahoma"/>
          <w:i/>
          <w:iCs/>
          <w:sz w:val="21"/>
          <w:szCs w:val="21"/>
        </w:rPr>
        <w:t>zákona o státní památkové péči)</w:t>
      </w:r>
    </w:p>
    <w:p w14:paraId="5D29E40A" w14:textId="77777777" w:rsidR="00202B1B" w:rsidRPr="00714010" w:rsidRDefault="00202B1B" w:rsidP="00202B1B">
      <w:pPr>
        <w:pStyle w:val="Odstavecseseznamem"/>
        <w:spacing w:after="0"/>
        <w:ind w:left="284"/>
        <w:jc w:val="both"/>
        <w:rPr>
          <w:rFonts w:ascii="Tahoma" w:hAnsi="Tahoma" w:cs="Tahoma"/>
          <w:i/>
          <w:iCs/>
          <w:sz w:val="21"/>
          <w:szCs w:val="21"/>
        </w:rPr>
      </w:pPr>
    </w:p>
    <w:p w14:paraId="252000E0" w14:textId="77777777" w:rsidR="00412697" w:rsidRPr="006B7C7B" w:rsidRDefault="00412697" w:rsidP="00412697">
      <w:pPr>
        <w:rPr>
          <w:rFonts w:ascii="Tahoma" w:hAnsi="Tahoma" w:cs="Tahoma"/>
          <w:sz w:val="21"/>
          <w:szCs w:val="21"/>
        </w:rPr>
      </w:pPr>
      <w:r w:rsidRPr="006B7C7B">
        <w:rPr>
          <w:rFonts w:ascii="Tahoma" w:hAnsi="Tahoma" w:cs="Tahoma"/>
          <w:sz w:val="21"/>
          <w:szCs w:val="21"/>
        </w:rPr>
        <w:t>___________________________</w:t>
      </w:r>
    </w:p>
    <w:p w14:paraId="57CE667E" w14:textId="5B8E379F" w:rsidR="00412697" w:rsidRPr="00866D73" w:rsidRDefault="00412697" w:rsidP="004126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1"/>
          <w:szCs w:val="21"/>
        </w:rPr>
        <w:t xml:space="preserve">V případě dotazů </w:t>
      </w:r>
      <w:r w:rsidRPr="00156C07">
        <w:rPr>
          <w:rFonts w:ascii="Tahoma" w:hAnsi="Tahoma" w:cs="Tahoma"/>
          <w:sz w:val="21"/>
          <w:szCs w:val="21"/>
        </w:rPr>
        <w:t>volejte na tel. č. 558 609</w:t>
      </w:r>
      <w:r w:rsidR="00162C66">
        <w:rPr>
          <w:rFonts w:ascii="Tahoma" w:hAnsi="Tahoma" w:cs="Tahoma"/>
          <w:sz w:val="21"/>
          <w:szCs w:val="21"/>
        </w:rPr>
        <w:t> </w:t>
      </w:r>
      <w:r w:rsidRPr="00156C07">
        <w:rPr>
          <w:rFonts w:ascii="Tahoma" w:hAnsi="Tahoma" w:cs="Tahoma"/>
          <w:sz w:val="21"/>
          <w:szCs w:val="21"/>
        </w:rPr>
        <w:t>279</w:t>
      </w:r>
      <w:r w:rsidR="00162C66">
        <w:rPr>
          <w:rFonts w:ascii="Tahoma" w:hAnsi="Tahoma" w:cs="Tahoma"/>
          <w:sz w:val="21"/>
          <w:szCs w:val="21"/>
        </w:rPr>
        <w:t xml:space="preserve">, </w:t>
      </w:r>
      <w:r w:rsidR="00162C66" w:rsidRPr="006B7C7B">
        <w:rPr>
          <w:rFonts w:ascii="Tahoma" w:hAnsi="Tahoma" w:cs="Tahoma"/>
          <w:sz w:val="21"/>
          <w:szCs w:val="21"/>
        </w:rPr>
        <w:t>558 609</w:t>
      </w:r>
      <w:r w:rsidR="000E3F04">
        <w:rPr>
          <w:rFonts w:ascii="Tahoma" w:hAnsi="Tahoma" w:cs="Tahoma"/>
          <w:sz w:val="21"/>
          <w:szCs w:val="21"/>
        </w:rPr>
        <w:t> </w:t>
      </w:r>
      <w:r w:rsidR="00162C66" w:rsidRPr="006B7C7B">
        <w:rPr>
          <w:rFonts w:ascii="Tahoma" w:hAnsi="Tahoma" w:cs="Tahoma"/>
          <w:sz w:val="21"/>
          <w:szCs w:val="21"/>
        </w:rPr>
        <w:t>482</w:t>
      </w:r>
      <w:r w:rsidR="000E3F04">
        <w:rPr>
          <w:rFonts w:ascii="Tahoma" w:hAnsi="Tahoma" w:cs="Tahoma"/>
          <w:sz w:val="21"/>
          <w:szCs w:val="21"/>
        </w:rPr>
        <w:t xml:space="preserve">, </w:t>
      </w:r>
      <w:r w:rsidRPr="00156C07">
        <w:rPr>
          <w:rFonts w:ascii="Tahoma" w:hAnsi="Tahoma" w:cs="Tahoma"/>
          <w:sz w:val="21"/>
          <w:szCs w:val="21"/>
        </w:rPr>
        <w:t xml:space="preserve">nebo pište na email </w:t>
      </w:r>
      <w:hyperlink r:id="rId8" w:history="1">
        <w:r w:rsidRPr="00156C07">
          <w:rPr>
            <w:rStyle w:val="Hypertextovodkaz"/>
            <w:rFonts w:ascii="Tahoma" w:hAnsi="Tahoma" w:cs="Tahoma"/>
            <w:sz w:val="21"/>
            <w:szCs w:val="21"/>
          </w:rPr>
          <w:t>koordinovane@frydekmistek.cz</w:t>
        </w:r>
      </w:hyperlink>
    </w:p>
    <w:p w14:paraId="338FE6E3" w14:textId="77777777" w:rsidR="00412697" w:rsidRPr="006B7C7B" w:rsidRDefault="00412697" w:rsidP="00412697">
      <w:pPr>
        <w:rPr>
          <w:rFonts w:ascii="Tahoma" w:hAnsi="Tahoma" w:cs="Tahoma"/>
          <w:sz w:val="21"/>
          <w:szCs w:val="21"/>
        </w:rPr>
      </w:pPr>
      <w:r w:rsidRPr="006B7C7B">
        <w:rPr>
          <w:rFonts w:ascii="Tahoma" w:hAnsi="Tahoma" w:cs="Tahoma"/>
          <w:sz w:val="21"/>
          <w:szCs w:val="21"/>
        </w:rPr>
        <w:t>___________________________</w:t>
      </w:r>
    </w:p>
    <w:p w14:paraId="38796B8E" w14:textId="77777777" w:rsidR="00412697" w:rsidRPr="006D3276" w:rsidRDefault="00412697" w:rsidP="00D002FF">
      <w:pPr>
        <w:rPr>
          <w:rFonts w:ascii="Tahoma" w:eastAsia="Calibri" w:hAnsi="Tahoma" w:cs="Tahoma"/>
          <w:sz w:val="21"/>
          <w:szCs w:val="21"/>
        </w:rPr>
      </w:pPr>
    </w:p>
    <w:p w14:paraId="4C0A306B" w14:textId="7B04F76A" w:rsidR="00D002FF" w:rsidRPr="006D3276" w:rsidRDefault="00D002FF" w:rsidP="00D002FF">
      <w:pPr>
        <w:rPr>
          <w:rFonts w:ascii="Tahoma" w:hAnsi="Tahoma" w:cs="Tahoma"/>
          <w:b/>
          <w:sz w:val="21"/>
          <w:szCs w:val="21"/>
        </w:rPr>
      </w:pPr>
      <w:r w:rsidRPr="006D3276">
        <w:rPr>
          <w:rFonts w:ascii="Tahoma" w:hAnsi="Tahoma" w:cs="Tahoma"/>
          <w:b/>
          <w:sz w:val="21"/>
          <w:szCs w:val="21"/>
        </w:rPr>
        <w:t xml:space="preserve">Identifikační údaje žadatele </w:t>
      </w:r>
    </w:p>
    <w:p w14:paraId="3DF05DCD" w14:textId="639EE70C" w:rsidR="00D002FF" w:rsidRPr="006D3276" w:rsidRDefault="00D002FF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 xml:space="preserve">jméno a příjmení/název právnické osoby </w:t>
      </w:r>
      <w:r w:rsidRPr="006D3276">
        <w:rPr>
          <w:rFonts w:ascii="Tahoma" w:hAnsi="Tahoma" w:cs="Tahoma"/>
          <w:sz w:val="21"/>
          <w:szCs w:val="21"/>
        </w:rPr>
        <w:tab/>
      </w:r>
    </w:p>
    <w:p w14:paraId="494B4EA6" w14:textId="24A29866" w:rsidR="00D002FF" w:rsidRPr="006D3276" w:rsidRDefault="00D002FF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 xml:space="preserve">datum narození/IČO </w:t>
      </w:r>
      <w:r w:rsidRPr="006D3276">
        <w:rPr>
          <w:rFonts w:ascii="Tahoma" w:hAnsi="Tahoma" w:cs="Tahoma"/>
          <w:sz w:val="21"/>
          <w:szCs w:val="21"/>
        </w:rPr>
        <w:tab/>
      </w:r>
    </w:p>
    <w:p w14:paraId="69151397" w14:textId="4D8B998E" w:rsidR="00D002FF" w:rsidRPr="006D3276" w:rsidRDefault="007D4838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trvalý pobyt/sídlo</w:t>
      </w:r>
      <w:r w:rsidR="00D002FF" w:rsidRPr="006D3276">
        <w:rPr>
          <w:rFonts w:ascii="Tahoma" w:hAnsi="Tahoma" w:cs="Tahoma"/>
          <w:sz w:val="21"/>
          <w:szCs w:val="21"/>
        </w:rPr>
        <w:t xml:space="preserve"> </w:t>
      </w:r>
      <w:r w:rsidR="00D002FF" w:rsidRPr="006D3276">
        <w:rPr>
          <w:rFonts w:ascii="Tahoma" w:hAnsi="Tahoma" w:cs="Tahoma"/>
          <w:sz w:val="21"/>
          <w:szCs w:val="21"/>
        </w:rPr>
        <w:tab/>
      </w:r>
    </w:p>
    <w:p w14:paraId="689D6729" w14:textId="5168EABC" w:rsidR="00D002FF" w:rsidRPr="006D3276" w:rsidRDefault="00D002FF" w:rsidP="00D002FF">
      <w:pPr>
        <w:tabs>
          <w:tab w:val="left" w:leader="dot" w:pos="3969"/>
          <w:tab w:val="left" w:pos="4962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 xml:space="preserve">telefon </w:t>
      </w:r>
      <w:r w:rsidRPr="006D3276">
        <w:rPr>
          <w:rFonts w:ascii="Tahoma" w:hAnsi="Tahoma" w:cs="Tahoma"/>
          <w:sz w:val="21"/>
          <w:szCs w:val="21"/>
        </w:rPr>
        <w:tab/>
        <w:t>… e-mail</w:t>
      </w:r>
      <w:proofErr w:type="gramStart"/>
      <w:r w:rsidR="00680DF4">
        <w:rPr>
          <w:rFonts w:ascii="Tahoma" w:hAnsi="Tahoma" w:cs="Tahoma"/>
          <w:sz w:val="21"/>
          <w:szCs w:val="21"/>
        </w:rPr>
        <w:t xml:space="preserve"> .</w:t>
      </w:r>
      <w:r w:rsidRPr="006D3276">
        <w:rPr>
          <w:rFonts w:ascii="Tahoma" w:hAnsi="Tahoma" w:cs="Tahoma"/>
          <w:sz w:val="21"/>
          <w:szCs w:val="21"/>
        </w:rPr>
        <w:t>…</w:t>
      </w:r>
      <w:proofErr w:type="gramEnd"/>
      <w:r w:rsidRPr="006D3276">
        <w:rPr>
          <w:rFonts w:ascii="Tahoma" w:hAnsi="Tahoma" w:cs="Tahoma"/>
          <w:sz w:val="21"/>
          <w:szCs w:val="21"/>
        </w:rPr>
        <w:t>………………………………………</w:t>
      </w:r>
      <w:r w:rsidR="00B128B2">
        <w:rPr>
          <w:rFonts w:ascii="Tahoma" w:hAnsi="Tahoma" w:cs="Tahoma"/>
          <w:sz w:val="21"/>
          <w:szCs w:val="21"/>
        </w:rPr>
        <w:t>…………</w:t>
      </w:r>
    </w:p>
    <w:p w14:paraId="798B91E4" w14:textId="22146716" w:rsidR="00D002FF" w:rsidRDefault="00680DF4" w:rsidP="00D002FF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datová schránka</w:t>
      </w:r>
      <w:r w:rsidRPr="006D3276">
        <w:rPr>
          <w:rFonts w:ascii="Tahoma" w:hAnsi="Tahoma" w:cs="Tahoma"/>
          <w:sz w:val="21"/>
          <w:szCs w:val="21"/>
        </w:rPr>
        <w:t xml:space="preserve"> …</w:t>
      </w:r>
      <w:r>
        <w:rPr>
          <w:rFonts w:ascii="Tahoma" w:hAnsi="Tahoma" w:cs="Tahoma"/>
          <w:sz w:val="21"/>
          <w:szCs w:val="21"/>
        </w:rPr>
        <w:t>……………</w:t>
      </w:r>
    </w:p>
    <w:p w14:paraId="7FC6367D" w14:textId="77777777" w:rsidR="00680DF4" w:rsidRDefault="00680DF4" w:rsidP="00D002FF">
      <w:pPr>
        <w:rPr>
          <w:rFonts w:ascii="Tahoma" w:eastAsia="Calibri" w:hAnsi="Tahoma" w:cs="Tahoma"/>
          <w:sz w:val="21"/>
          <w:szCs w:val="21"/>
        </w:rPr>
      </w:pPr>
    </w:p>
    <w:p w14:paraId="288E8CBB" w14:textId="30095063" w:rsidR="00680DF4" w:rsidRPr="00DB7029" w:rsidRDefault="00680DF4" w:rsidP="00680DF4">
      <w:pPr>
        <w:rPr>
          <w:rFonts w:ascii="Tahoma" w:hAnsi="Tahoma" w:cs="Tahoma"/>
          <w:bCs/>
          <w:sz w:val="21"/>
          <w:szCs w:val="21"/>
        </w:rPr>
      </w:pPr>
      <w:r w:rsidRPr="006D3276">
        <w:rPr>
          <w:rFonts w:ascii="Tahoma" w:hAnsi="Tahoma" w:cs="Tahoma"/>
          <w:b/>
          <w:sz w:val="21"/>
          <w:szCs w:val="21"/>
        </w:rPr>
        <w:t xml:space="preserve">Identifikační údaje </w:t>
      </w:r>
      <w:r>
        <w:rPr>
          <w:rFonts w:ascii="Tahoma" w:hAnsi="Tahoma" w:cs="Tahoma"/>
          <w:b/>
          <w:sz w:val="21"/>
          <w:szCs w:val="21"/>
        </w:rPr>
        <w:t xml:space="preserve">zmocněnce </w:t>
      </w:r>
      <w:r w:rsidRPr="006D3276">
        <w:rPr>
          <w:rFonts w:ascii="Tahoma" w:hAnsi="Tahoma" w:cs="Tahoma"/>
          <w:b/>
          <w:sz w:val="21"/>
          <w:szCs w:val="21"/>
        </w:rPr>
        <w:t xml:space="preserve">žadatele </w:t>
      </w:r>
      <w:r w:rsidR="00985620" w:rsidRPr="00DB7029">
        <w:rPr>
          <w:rFonts w:ascii="Tahoma" w:hAnsi="Tahoma" w:cs="Tahoma"/>
          <w:bCs/>
          <w:i/>
          <w:iCs/>
          <w:sz w:val="21"/>
          <w:szCs w:val="21"/>
        </w:rPr>
        <w:t xml:space="preserve">(na základě </w:t>
      </w:r>
      <w:r w:rsidR="0015279A" w:rsidRPr="00DB7029">
        <w:rPr>
          <w:rFonts w:ascii="Tahoma" w:hAnsi="Tahoma" w:cs="Tahoma"/>
          <w:bCs/>
          <w:i/>
          <w:iCs/>
          <w:sz w:val="21"/>
          <w:szCs w:val="21"/>
        </w:rPr>
        <w:t xml:space="preserve">přiložené </w:t>
      </w:r>
      <w:r w:rsidR="00985620" w:rsidRPr="00DB7029">
        <w:rPr>
          <w:rFonts w:ascii="Tahoma" w:hAnsi="Tahoma" w:cs="Tahoma"/>
          <w:bCs/>
          <w:i/>
          <w:iCs/>
          <w:sz w:val="21"/>
          <w:szCs w:val="21"/>
        </w:rPr>
        <w:t>plné moci)</w:t>
      </w:r>
    </w:p>
    <w:p w14:paraId="7FB9A6F0" w14:textId="437D4E51" w:rsidR="00680DF4" w:rsidRPr="006D3276" w:rsidRDefault="00680DF4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 xml:space="preserve">jméno a příjmení/název právnické osoby </w:t>
      </w:r>
      <w:r w:rsidRPr="006D3276">
        <w:rPr>
          <w:rFonts w:ascii="Tahoma" w:hAnsi="Tahoma" w:cs="Tahoma"/>
          <w:sz w:val="21"/>
          <w:szCs w:val="21"/>
        </w:rPr>
        <w:tab/>
      </w:r>
    </w:p>
    <w:p w14:paraId="1046508F" w14:textId="77777777" w:rsidR="00680DF4" w:rsidRPr="006D3276" w:rsidRDefault="00680DF4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 xml:space="preserve">datum narození/IČO </w:t>
      </w:r>
      <w:r w:rsidRPr="006D3276">
        <w:rPr>
          <w:rFonts w:ascii="Tahoma" w:hAnsi="Tahoma" w:cs="Tahoma"/>
          <w:sz w:val="21"/>
          <w:szCs w:val="21"/>
        </w:rPr>
        <w:tab/>
      </w:r>
    </w:p>
    <w:p w14:paraId="748D2BBA" w14:textId="4A047121" w:rsidR="00680DF4" w:rsidRPr="006D3276" w:rsidRDefault="007D4838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trvalý pobyt/sídlo</w:t>
      </w:r>
      <w:r w:rsidR="00680DF4" w:rsidRPr="006D3276">
        <w:rPr>
          <w:rFonts w:ascii="Tahoma" w:hAnsi="Tahoma" w:cs="Tahoma"/>
          <w:sz w:val="21"/>
          <w:szCs w:val="21"/>
        </w:rPr>
        <w:t xml:space="preserve"> </w:t>
      </w:r>
      <w:r w:rsidR="00680DF4" w:rsidRPr="006D3276">
        <w:rPr>
          <w:rFonts w:ascii="Tahoma" w:hAnsi="Tahoma" w:cs="Tahoma"/>
          <w:sz w:val="21"/>
          <w:szCs w:val="21"/>
        </w:rPr>
        <w:tab/>
      </w:r>
    </w:p>
    <w:p w14:paraId="586541E5" w14:textId="77F7D29B" w:rsidR="00680DF4" w:rsidRPr="006D3276" w:rsidRDefault="00680DF4" w:rsidP="00680DF4">
      <w:pPr>
        <w:tabs>
          <w:tab w:val="left" w:leader="dot" w:pos="3969"/>
          <w:tab w:val="left" w:pos="4962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 xml:space="preserve">telefon </w:t>
      </w:r>
      <w:r w:rsidRPr="006D3276">
        <w:rPr>
          <w:rFonts w:ascii="Tahoma" w:hAnsi="Tahoma" w:cs="Tahoma"/>
          <w:sz w:val="21"/>
          <w:szCs w:val="21"/>
        </w:rPr>
        <w:tab/>
        <w:t>… e-mail</w:t>
      </w:r>
      <w:proofErr w:type="gramStart"/>
      <w:r>
        <w:rPr>
          <w:rFonts w:ascii="Tahoma" w:hAnsi="Tahoma" w:cs="Tahoma"/>
          <w:sz w:val="21"/>
          <w:szCs w:val="21"/>
        </w:rPr>
        <w:t xml:space="preserve"> .</w:t>
      </w:r>
      <w:r w:rsidRPr="006D3276">
        <w:rPr>
          <w:rFonts w:ascii="Tahoma" w:hAnsi="Tahoma" w:cs="Tahoma"/>
          <w:sz w:val="21"/>
          <w:szCs w:val="21"/>
        </w:rPr>
        <w:t>…</w:t>
      </w:r>
      <w:proofErr w:type="gramEnd"/>
      <w:r w:rsidRPr="006D3276">
        <w:rPr>
          <w:rFonts w:ascii="Tahoma" w:hAnsi="Tahoma" w:cs="Tahoma"/>
          <w:sz w:val="21"/>
          <w:szCs w:val="21"/>
        </w:rPr>
        <w:t>…………………………………………………</w:t>
      </w:r>
    </w:p>
    <w:p w14:paraId="3F9DDBD0" w14:textId="77777777" w:rsidR="00680DF4" w:rsidRDefault="00680DF4" w:rsidP="00680DF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datová schránka</w:t>
      </w:r>
      <w:r w:rsidRPr="006D3276">
        <w:rPr>
          <w:rFonts w:ascii="Tahoma" w:hAnsi="Tahoma" w:cs="Tahoma"/>
          <w:sz w:val="21"/>
          <w:szCs w:val="21"/>
        </w:rPr>
        <w:t xml:space="preserve"> …</w:t>
      </w:r>
      <w:r>
        <w:rPr>
          <w:rFonts w:ascii="Tahoma" w:hAnsi="Tahoma" w:cs="Tahoma"/>
          <w:sz w:val="21"/>
          <w:szCs w:val="21"/>
        </w:rPr>
        <w:t>……………</w:t>
      </w:r>
    </w:p>
    <w:p w14:paraId="6F858334" w14:textId="77777777" w:rsidR="00162C66" w:rsidRDefault="00162C66" w:rsidP="00680DF4">
      <w:pPr>
        <w:rPr>
          <w:rFonts w:ascii="Tahoma" w:hAnsi="Tahoma" w:cs="Tahoma"/>
          <w:sz w:val="21"/>
          <w:szCs w:val="21"/>
        </w:rPr>
      </w:pPr>
    </w:p>
    <w:p w14:paraId="1CAFDB65" w14:textId="77777777" w:rsidR="00654625" w:rsidRDefault="00654625" w:rsidP="00680DF4">
      <w:pPr>
        <w:rPr>
          <w:rFonts w:ascii="Tahoma" w:hAnsi="Tahoma" w:cs="Tahoma"/>
          <w:sz w:val="21"/>
          <w:szCs w:val="21"/>
        </w:rPr>
      </w:pPr>
    </w:p>
    <w:p w14:paraId="658D4D00" w14:textId="77777777" w:rsidR="00162C66" w:rsidRDefault="00162C66" w:rsidP="00680DF4">
      <w:pPr>
        <w:rPr>
          <w:rFonts w:ascii="Tahoma" w:hAnsi="Tahoma" w:cs="Tahoma"/>
          <w:sz w:val="21"/>
          <w:szCs w:val="21"/>
        </w:rPr>
      </w:pPr>
    </w:p>
    <w:p w14:paraId="7A68DDA6" w14:textId="77777777" w:rsidR="00D002FF" w:rsidRDefault="00D002FF" w:rsidP="00D002FF">
      <w:pPr>
        <w:rPr>
          <w:rFonts w:ascii="Tahoma" w:hAnsi="Tahoma" w:cs="Tahoma"/>
          <w:b/>
          <w:sz w:val="21"/>
          <w:szCs w:val="21"/>
        </w:rPr>
      </w:pPr>
      <w:r w:rsidRPr="006D3276">
        <w:rPr>
          <w:rFonts w:ascii="Tahoma" w:hAnsi="Tahoma" w:cs="Tahoma"/>
          <w:b/>
          <w:sz w:val="21"/>
          <w:szCs w:val="21"/>
        </w:rPr>
        <w:lastRenderedPageBreak/>
        <w:t>Základní údaje o záměru</w:t>
      </w:r>
    </w:p>
    <w:p w14:paraId="44144679" w14:textId="043D9140" w:rsidR="00583670" w:rsidRPr="006D3276" w:rsidRDefault="00583670" w:rsidP="00583670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965DC1">
        <w:rPr>
          <w:rFonts w:ascii="Tahoma" w:hAnsi="Tahoma" w:cs="Tahoma"/>
          <w:sz w:val="21"/>
          <w:szCs w:val="21"/>
        </w:rPr>
        <w:t xml:space="preserve">Označení </w:t>
      </w:r>
      <w:r w:rsidR="00951A6D" w:rsidRPr="00965DC1">
        <w:rPr>
          <w:rFonts w:ascii="Tahoma" w:hAnsi="Tahoma" w:cs="Tahoma"/>
          <w:sz w:val="21"/>
          <w:szCs w:val="21"/>
        </w:rPr>
        <w:t xml:space="preserve">(název) </w:t>
      </w:r>
      <w:r w:rsidRPr="00965DC1">
        <w:rPr>
          <w:rFonts w:ascii="Tahoma" w:hAnsi="Tahoma" w:cs="Tahoma"/>
          <w:sz w:val="21"/>
          <w:szCs w:val="21"/>
        </w:rPr>
        <w:t>záměru</w:t>
      </w:r>
      <w:r w:rsidRPr="006D3276">
        <w:rPr>
          <w:rFonts w:ascii="Tahoma" w:hAnsi="Tahoma" w:cs="Tahoma"/>
          <w:sz w:val="21"/>
          <w:szCs w:val="21"/>
        </w:rPr>
        <w:t xml:space="preserve">: </w:t>
      </w:r>
      <w:r w:rsidRPr="006D3276">
        <w:rPr>
          <w:rFonts w:ascii="Tahoma" w:hAnsi="Tahoma" w:cs="Tahoma"/>
          <w:sz w:val="21"/>
          <w:szCs w:val="21"/>
        </w:rPr>
        <w:tab/>
      </w:r>
    </w:p>
    <w:p w14:paraId="58E06E84" w14:textId="77777777" w:rsidR="00583670" w:rsidRDefault="00583670" w:rsidP="00583670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5AAB4928" w14:textId="77777777" w:rsidR="00583670" w:rsidRPr="006D3276" w:rsidRDefault="00583670" w:rsidP="00583670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 xml:space="preserve">Stručný popis záměru: </w:t>
      </w:r>
      <w:r w:rsidRPr="006D3276">
        <w:rPr>
          <w:rFonts w:ascii="Tahoma" w:hAnsi="Tahoma" w:cs="Tahoma"/>
          <w:sz w:val="21"/>
          <w:szCs w:val="21"/>
        </w:rPr>
        <w:tab/>
      </w:r>
    </w:p>
    <w:p w14:paraId="7822695B" w14:textId="77777777" w:rsidR="00583670" w:rsidRPr="006D3276" w:rsidRDefault="00583670" w:rsidP="00583670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5B30C27D" w14:textId="77777777" w:rsidR="00583670" w:rsidRPr="006D3276" w:rsidRDefault="00583670" w:rsidP="00583670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78A22E1E" w14:textId="77777777" w:rsidR="00583670" w:rsidRPr="006D3276" w:rsidRDefault="00583670" w:rsidP="007F6F31">
      <w:pPr>
        <w:tabs>
          <w:tab w:val="left" w:leader="dot" w:pos="10348"/>
        </w:tabs>
        <w:spacing w:after="360"/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75497D9" w14:textId="72E13555" w:rsidR="00B128B2" w:rsidRDefault="00B128B2" w:rsidP="00B128B2">
      <w:pPr>
        <w:pStyle w:val="Odstavecseseznamem"/>
        <w:numPr>
          <w:ilvl w:val="0"/>
          <w:numId w:val="6"/>
        </w:numPr>
        <w:spacing w:before="240"/>
        <w:ind w:left="284" w:hanging="284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Záměr </w:t>
      </w:r>
      <w:r w:rsidR="00362021" w:rsidRPr="00362021">
        <w:rPr>
          <w:rFonts w:ascii="Tahoma" w:hAnsi="Tahoma" w:cs="Tahoma"/>
          <w:sz w:val="21"/>
          <w:szCs w:val="21"/>
        </w:rPr>
        <w:t>podléhá posouzení vlivů na životní prostředí:</w:t>
      </w:r>
    </w:p>
    <w:p w14:paraId="1F57D8EA" w14:textId="77777777" w:rsidR="00B128B2" w:rsidRPr="00B128B2" w:rsidRDefault="00B128B2" w:rsidP="00B128B2">
      <w:pPr>
        <w:spacing w:before="240"/>
        <w:rPr>
          <w:rFonts w:ascii="Tahoma" w:hAnsi="Tahoma" w:cs="Tahoma"/>
          <w:sz w:val="21"/>
          <w:szCs w:val="21"/>
        </w:rPr>
      </w:pPr>
      <w:r w:rsidRPr="00B128B2">
        <w:rPr>
          <w:rFonts w:ascii="Tahoma" w:hAnsi="Tahoma" w:cs="Tahoma"/>
          <w:sz w:val="21"/>
          <w:szCs w:val="21"/>
        </w:rPr>
        <w:tab/>
        <w:t xml:space="preserve">ano </w:t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B128B2">
        <w:rPr>
          <w:rFonts w:ascii="Tahoma" w:hAnsi="Tahoma" w:cs="Tahoma"/>
          <w:b/>
          <w:bCs/>
          <w:sz w:val="21"/>
          <w:szCs w:val="21"/>
        </w:rPr>
        <w:tab/>
      </w:r>
      <w:r w:rsidRPr="00B128B2">
        <w:rPr>
          <w:rFonts w:ascii="Tahoma" w:hAnsi="Tahoma" w:cs="Tahoma"/>
          <w:b/>
          <w:bCs/>
          <w:sz w:val="21"/>
          <w:szCs w:val="21"/>
        </w:rPr>
        <w:tab/>
      </w:r>
      <w:r w:rsidRPr="00B128B2">
        <w:rPr>
          <w:rFonts w:ascii="Tahoma" w:hAnsi="Tahoma" w:cs="Tahoma"/>
          <w:sz w:val="21"/>
          <w:szCs w:val="21"/>
        </w:rPr>
        <w:t xml:space="preserve">ne </w:t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21F1254E" w14:textId="693217F1" w:rsidR="00B128B2" w:rsidRPr="00C67B47" w:rsidRDefault="00B128B2" w:rsidP="00B128B2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1"/>
          <w:szCs w:val="21"/>
        </w:rPr>
      </w:pPr>
      <w:r w:rsidRPr="00C67B47">
        <w:rPr>
          <w:rFonts w:ascii="Tahoma" w:hAnsi="Tahoma" w:cs="Tahoma"/>
          <w:sz w:val="21"/>
          <w:szCs w:val="21"/>
        </w:rPr>
        <w:t xml:space="preserve">Záměr </w:t>
      </w:r>
      <w:r w:rsidR="00362021" w:rsidRPr="00C67B47">
        <w:rPr>
          <w:rFonts w:ascii="Tahoma" w:hAnsi="Tahoma" w:cs="Tahoma"/>
          <w:sz w:val="21"/>
          <w:szCs w:val="21"/>
        </w:rPr>
        <w:t>vyžaduj</w:t>
      </w:r>
      <w:r w:rsidR="00562535" w:rsidRPr="00C67B47">
        <w:rPr>
          <w:rFonts w:ascii="Tahoma" w:hAnsi="Tahoma" w:cs="Tahoma"/>
          <w:sz w:val="21"/>
          <w:szCs w:val="21"/>
        </w:rPr>
        <w:t>e</w:t>
      </w:r>
      <w:r w:rsidR="00362021" w:rsidRPr="00C67B47">
        <w:rPr>
          <w:rFonts w:ascii="Tahoma" w:hAnsi="Tahoma" w:cs="Tahoma"/>
          <w:sz w:val="21"/>
          <w:szCs w:val="21"/>
        </w:rPr>
        <w:t xml:space="preserve"> výjimku ze zákazů u zvláště chráněných druhů podle </w:t>
      </w:r>
      <w:r w:rsidRPr="00C67B47">
        <w:rPr>
          <w:rFonts w:ascii="Tahoma" w:hAnsi="Tahoma" w:cs="Tahoma"/>
          <w:sz w:val="21"/>
          <w:szCs w:val="21"/>
        </w:rPr>
        <w:t xml:space="preserve">zákona </w:t>
      </w:r>
      <w:r w:rsidRPr="00C67B47">
        <w:rPr>
          <w:rFonts w:ascii="Tahoma" w:hAnsi="Tahoma" w:cs="Tahoma"/>
          <w:color w:val="000000"/>
          <w:sz w:val="21"/>
          <w:szCs w:val="21"/>
        </w:rPr>
        <w:t>o ochraně přírody a krajiny</w:t>
      </w:r>
      <w:r w:rsidR="00362021" w:rsidRPr="00C67B47">
        <w:rPr>
          <w:rFonts w:ascii="Tahoma" w:hAnsi="Tahoma" w:cs="Tahoma"/>
          <w:sz w:val="21"/>
          <w:szCs w:val="21"/>
        </w:rPr>
        <w:t>:</w:t>
      </w:r>
    </w:p>
    <w:p w14:paraId="7D5434BE" w14:textId="4EF15283" w:rsidR="00B128B2" w:rsidRPr="00C67B47" w:rsidRDefault="00B128B2" w:rsidP="00E8119B">
      <w:pPr>
        <w:spacing w:before="240"/>
        <w:ind w:firstLine="708"/>
        <w:rPr>
          <w:rFonts w:ascii="Tahoma" w:hAnsi="Tahoma" w:cs="Tahoma"/>
          <w:b/>
          <w:bCs/>
          <w:sz w:val="21"/>
          <w:szCs w:val="21"/>
        </w:rPr>
      </w:pPr>
      <w:r w:rsidRPr="00C67B47">
        <w:rPr>
          <w:rFonts w:ascii="Tahoma" w:hAnsi="Tahoma" w:cs="Tahoma"/>
          <w:sz w:val="21"/>
          <w:szCs w:val="21"/>
        </w:rPr>
        <w:t xml:space="preserve">ano </w:t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67B47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C67B47">
        <w:rPr>
          <w:rFonts w:ascii="Tahoma" w:hAnsi="Tahoma" w:cs="Tahoma"/>
          <w:b/>
          <w:bCs/>
          <w:sz w:val="21"/>
          <w:szCs w:val="21"/>
        </w:rPr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C67B47">
        <w:rPr>
          <w:rFonts w:ascii="Tahoma" w:hAnsi="Tahoma" w:cs="Tahoma"/>
          <w:b/>
          <w:bCs/>
          <w:sz w:val="21"/>
          <w:szCs w:val="21"/>
        </w:rPr>
        <w:tab/>
      </w:r>
      <w:r w:rsidRPr="00C67B47">
        <w:rPr>
          <w:rFonts w:ascii="Tahoma" w:hAnsi="Tahoma" w:cs="Tahoma"/>
          <w:b/>
          <w:bCs/>
          <w:sz w:val="21"/>
          <w:szCs w:val="21"/>
        </w:rPr>
        <w:tab/>
      </w:r>
      <w:r w:rsidRPr="00C67B47">
        <w:rPr>
          <w:rFonts w:ascii="Tahoma" w:hAnsi="Tahoma" w:cs="Tahoma"/>
          <w:sz w:val="21"/>
          <w:szCs w:val="21"/>
        </w:rPr>
        <w:t xml:space="preserve">ne </w:t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67B47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C67B47">
        <w:rPr>
          <w:rFonts w:ascii="Tahoma" w:hAnsi="Tahoma" w:cs="Tahoma"/>
          <w:b/>
          <w:bCs/>
          <w:sz w:val="21"/>
          <w:szCs w:val="21"/>
        </w:rPr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0346E3D9" w14:textId="0055D0E2" w:rsidR="00E0215C" w:rsidRPr="00C67B47" w:rsidRDefault="00E0215C" w:rsidP="00E0215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1"/>
          <w:szCs w:val="21"/>
        </w:rPr>
      </w:pPr>
      <w:r w:rsidRPr="00C67B47">
        <w:rPr>
          <w:rFonts w:ascii="Tahoma" w:hAnsi="Tahoma" w:cs="Tahoma"/>
          <w:sz w:val="21"/>
          <w:szCs w:val="21"/>
        </w:rPr>
        <w:t>Záměr zasahuje do zvláště chráněného území</w:t>
      </w:r>
      <w:r w:rsidR="00CE70B4" w:rsidRPr="00C67B47">
        <w:rPr>
          <w:rFonts w:ascii="Tahoma" w:hAnsi="Tahoma" w:cs="Tahoma"/>
          <w:sz w:val="21"/>
          <w:szCs w:val="21"/>
        </w:rPr>
        <w:t>, evropsky významné lokality nebo ptačí oblasti</w:t>
      </w:r>
      <w:r w:rsidRPr="00C67B47">
        <w:rPr>
          <w:rFonts w:ascii="Tahoma" w:hAnsi="Tahoma" w:cs="Tahoma"/>
          <w:sz w:val="21"/>
          <w:szCs w:val="21"/>
        </w:rPr>
        <w:t xml:space="preserve"> podle zákona </w:t>
      </w:r>
      <w:r w:rsidRPr="00C67B47">
        <w:rPr>
          <w:rFonts w:ascii="Tahoma" w:hAnsi="Tahoma" w:cs="Tahoma"/>
          <w:color w:val="000000"/>
          <w:sz w:val="21"/>
          <w:szCs w:val="21"/>
        </w:rPr>
        <w:t>o</w:t>
      </w:r>
      <w:r w:rsidR="00665FD9">
        <w:rPr>
          <w:rFonts w:ascii="Tahoma" w:hAnsi="Tahoma" w:cs="Tahoma"/>
          <w:color w:val="000000"/>
          <w:sz w:val="21"/>
          <w:szCs w:val="21"/>
        </w:rPr>
        <w:t> </w:t>
      </w:r>
      <w:r w:rsidRPr="00C67B47">
        <w:rPr>
          <w:rFonts w:ascii="Tahoma" w:hAnsi="Tahoma" w:cs="Tahoma"/>
          <w:color w:val="000000"/>
          <w:sz w:val="21"/>
          <w:szCs w:val="21"/>
        </w:rPr>
        <w:t>ochraně přírody a krajiny</w:t>
      </w:r>
      <w:r w:rsidRPr="00C67B47">
        <w:rPr>
          <w:rFonts w:ascii="Tahoma" w:hAnsi="Tahoma" w:cs="Tahoma"/>
          <w:sz w:val="21"/>
          <w:szCs w:val="21"/>
        </w:rPr>
        <w:t>:</w:t>
      </w:r>
    </w:p>
    <w:p w14:paraId="158D6B71" w14:textId="77C467F9" w:rsidR="00E0215C" w:rsidRPr="00C67B47" w:rsidRDefault="00E0215C" w:rsidP="00E0215C">
      <w:pPr>
        <w:spacing w:before="240"/>
        <w:ind w:firstLine="708"/>
        <w:rPr>
          <w:rFonts w:ascii="Tahoma" w:hAnsi="Tahoma" w:cs="Tahoma"/>
          <w:sz w:val="21"/>
          <w:szCs w:val="21"/>
        </w:rPr>
      </w:pPr>
      <w:r w:rsidRPr="00C67B47">
        <w:rPr>
          <w:rFonts w:ascii="Tahoma" w:hAnsi="Tahoma" w:cs="Tahoma"/>
          <w:sz w:val="21"/>
          <w:szCs w:val="21"/>
        </w:rPr>
        <w:t xml:space="preserve">ano </w:t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67B47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C67B47">
        <w:rPr>
          <w:rFonts w:ascii="Tahoma" w:hAnsi="Tahoma" w:cs="Tahoma"/>
          <w:b/>
          <w:bCs/>
          <w:sz w:val="21"/>
          <w:szCs w:val="21"/>
        </w:rPr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C67B47">
        <w:rPr>
          <w:rFonts w:ascii="Tahoma" w:hAnsi="Tahoma" w:cs="Tahoma"/>
          <w:b/>
          <w:bCs/>
          <w:sz w:val="21"/>
          <w:szCs w:val="21"/>
        </w:rPr>
        <w:tab/>
      </w:r>
      <w:r w:rsidRPr="00C67B47">
        <w:rPr>
          <w:rFonts w:ascii="Tahoma" w:hAnsi="Tahoma" w:cs="Tahoma"/>
          <w:b/>
          <w:bCs/>
          <w:sz w:val="21"/>
          <w:szCs w:val="21"/>
        </w:rPr>
        <w:tab/>
      </w:r>
      <w:r w:rsidRPr="00C67B47">
        <w:rPr>
          <w:rFonts w:ascii="Tahoma" w:hAnsi="Tahoma" w:cs="Tahoma"/>
          <w:sz w:val="21"/>
          <w:szCs w:val="21"/>
        </w:rPr>
        <w:t xml:space="preserve">ne </w:t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C67B47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C67B47">
        <w:rPr>
          <w:rFonts w:ascii="Tahoma" w:hAnsi="Tahoma" w:cs="Tahoma"/>
          <w:b/>
          <w:bCs/>
          <w:sz w:val="21"/>
          <w:szCs w:val="21"/>
        </w:rPr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C67B47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575E4A70" w14:textId="03A52267" w:rsidR="00B128B2" w:rsidRDefault="00B128B2" w:rsidP="00B128B2">
      <w:pPr>
        <w:pStyle w:val="Odstavecseseznamem"/>
        <w:numPr>
          <w:ilvl w:val="0"/>
          <w:numId w:val="6"/>
        </w:numPr>
        <w:spacing w:before="240"/>
        <w:ind w:left="284" w:hanging="284"/>
        <w:rPr>
          <w:rFonts w:ascii="Tahoma" w:hAnsi="Tahoma" w:cs="Tahoma"/>
          <w:sz w:val="21"/>
          <w:szCs w:val="21"/>
        </w:rPr>
      </w:pPr>
      <w:r w:rsidRPr="00C67B47">
        <w:rPr>
          <w:rFonts w:ascii="Tahoma" w:hAnsi="Tahoma" w:cs="Tahoma"/>
          <w:sz w:val="21"/>
          <w:szCs w:val="21"/>
        </w:rPr>
        <w:t xml:space="preserve">Záměrem </w:t>
      </w:r>
      <w:r w:rsidR="00EB449B" w:rsidRPr="00C67B47">
        <w:rPr>
          <w:rFonts w:ascii="Tahoma" w:hAnsi="Tahoma" w:cs="Tahoma"/>
          <w:sz w:val="21"/>
          <w:szCs w:val="21"/>
        </w:rPr>
        <w:t>je dotčen zemědělský</w:t>
      </w:r>
      <w:r w:rsidR="00EB449B" w:rsidRPr="00EB449B">
        <w:rPr>
          <w:rFonts w:ascii="Tahoma" w:hAnsi="Tahoma" w:cs="Tahoma"/>
          <w:sz w:val="21"/>
          <w:szCs w:val="21"/>
        </w:rPr>
        <w:t xml:space="preserve"> půdní fond o výměře větší než 1</w:t>
      </w:r>
      <w:r w:rsidR="00E8119B">
        <w:rPr>
          <w:rFonts w:ascii="Tahoma" w:hAnsi="Tahoma" w:cs="Tahoma"/>
          <w:sz w:val="21"/>
          <w:szCs w:val="21"/>
        </w:rPr>
        <w:t> </w:t>
      </w:r>
      <w:r w:rsidR="00EB449B" w:rsidRPr="00EB449B">
        <w:rPr>
          <w:rFonts w:ascii="Tahoma" w:hAnsi="Tahoma" w:cs="Tahoma"/>
          <w:sz w:val="21"/>
          <w:szCs w:val="21"/>
        </w:rPr>
        <w:t>ha:</w:t>
      </w:r>
    </w:p>
    <w:p w14:paraId="01286737" w14:textId="77777777" w:rsidR="00E8119B" w:rsidRPr="00E8119B" w:rsidRDefault="00E8119B" w:rsidP="00E8119B">
      <w:pPr>
        <w:spacing w:before="240"/>
        <w:ind w:firstLine="708"/>
        <w:rPr>
          <w:rFonts w:ascii="Tahoma" w:hAnsi="Tahoma" w:cs="Tahoma"/>
          <w:sz w:val="21"/>
          <w:szCs w:val="21"/>
        </w:rPr>
      </w:pPr>
      <w:r w:rsidRPr="00E8119B">
        <w:rPr>
          <w:rFonts w:ascii="Tahoma" w:hAnsi="Tahoma" w:cs="Tahoma"/>
          <w:sz w:val="21"/>
          <w:szCs w:val="21"/>
        </w:rPr>
        <w:t xml:space="preserve">ano </w:t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19B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8119B">
        <w:rPr>
          <w:rFonts w:ascii="Tahoma" w:hAnsi="Tahoma" w:cs="Tahoma"/>
          <w:b/>
          <w:bCs/>
          <w:sz w:val="21"/>
          <w:szCs w:val="21"/>
        </w:rPr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E8119B">
        <w:rPr>
          <w:rFonts w:ascii="Tahoma" w:hAnsi="Tahoma" w:cs="Tahoma"/>
          <w:b/>
          <w:bCs/>
          <w:sz w:val="21"/>
          <w:szCs w:val="21"/>
        </w:rPr>
        <w:tab/>
      </w:r>
      <w:r w:rsidRPr="00E8119B">
        <w:rPr>
          <w:rFonts w:ascii="Tahoma" w:hAnsi="Tahoma" w:cs="Tahoma"/>
          <w:b/>
          <w:bCs/>
          <w:sz w:val="21"/>
          <w:szCs w:val="21"/>
        </w:rPr>
        <w:tab/>
      </w:r>
      <w:r w:rsidRPr="00E8119B">
        <w:rPr>
          <w:rFonts w:ascii="Tahoma" w:hAnsi="Tahoma" w:cs="Tahoma"/>
          <w:sz w:val="21"/>
          <w:szCs w:val="21"/>
        </w:rPr>
        <w:t xml:space="preserve">ne </w:t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19B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8119B">
        <w:rPr>
          <w:rFonts w:ascii="Tahoma" w:hAnsi="Tahoma" w:cs="Tahoma"/>
          <w:b/>
          <w:bCs/>
          <w:sz w:val="21"/>
          <w:szCs w:val="21"/>
        </w:rPr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5A5FE05A" w14:textId="46CE6677" w:rsidR="00E8119B" w:rsidRDefault="00E8119B" w:rsidP="00E8119B">
      <w:pPr>
        <w:pStyle w:val="Odstavecseseznamem"/>
        <w:numPr>
          <w:ilvl w:val="0"/>
          <w:numId w:val="6"/>
        </w:numPr>
        <w:spacing w:before="240"/>
        <w:ind w:left="284" w:hanging="284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Záměrem </w:t>
      </w:r>
      <w:r w:rsidRPr="00B128B2">
        <w:rPr>
          <w:rFonts w:ascii="Tahoma" w:hAnsi="Tahoma" w:cs="Tahoma"/>
          <w:sz w:val="21"/>
          <w:szCs w:val="21"/>
        </w:rPr>
        <w:t xml:space="preserve">je dotčen </w:t>
      </w:r>
      <w:r>
        <w:rPr>
          <w:rFonts w:ascii="Tahoma" w:hAnsi="Tahoma" w:cs="Tahoma"/>
          <w:sz w:val="21"/>
          <w:szCs w:val="21"/>
        </w:rPr>
        <w:t>p</w:t>
      </w:r>
      <w:r w:rsidRPr="00B128B2">
        <w:rPr>
          <w:rFonts w:ascii="Tahoma" w:hAnsi="Tahoma" w:cs="Tahoma"/>
          <w:sz w:val="21"/>
          <w:szCs w:val="21"/>
        </w:rPr>
        <w:t xml:space="preserve">ozemek </w:t>
      </w:r>
      <w:r>
        <w:rPr>
          <w:rFonts w:ascii="Tahoma" w:hAnsi="Tahoma" w:cs="Tahoma"/>
          <w:sz w:val="21"/>
          <w:szCs w:val="21"/>
        </w:rPr>
        <w:t>u</w:t>
      </w:r>
      <w:r w:rsidRPr="00B128B2">
        <w:rPr>
          <w:rFonts w:ascii="Tahoma" w:hAnsi="Tahoma" w:cs="Tahoma"/>
          <w:sz w:val="21"/>
          <w:szCs w:val="21"/>
        </w:rPr>
        <w:t xml:space="preserve">rčený k </w:t>
      </w:r>
      <w:r>
        <w:rPr>
          <w:rFonts w:ascii="Tahoma" w:hAnsi="Tahoma" w:cs="Tahoma"/>
          <w:sz w:val="21"/>
          <w:szCs w:val="21"/>
        </w:rPr>
        <w:t>p</w:t>
      </w:r>
      <w:r w:rsidRPr="00B128B2">
        <w:rPr>
          <w:rFonts w:ascii="Tahoma" w:hAnsi="Tahoma" w:cs="Tahoma"/>
          <w:sz w:val="21"/>
          <w:szCs w:val="21"/>
        </w:rPr>
        <w:t xml:space="preserve">lnění </w:t>
      </w:r>
      <w:r>
        <w:rPr>
          <w:rFonts w:ascii="Tahoma" w:hAnsi="Tahoma" w:cs="Tahoma"/>
          <w:sz w:val="21"/>
          <w:szCs w:val="21"/>
        </w:rPr>
        <w:t>f</w:t>
      </w:r>
      <w:r w:rsidRPr="00B128B2">
        <w:rPr>
          <w:rFonts w:ascii="Tahoma" w:hAnsi="Tahoma" w:cs="Tahoma"/>
          <w:sz w:val="21"/>
          <w:szCs w:val="21"/>
        </w:rPr>
        <w:t xml:space="preserve">unkcí </w:t>
      </w:r>
      <w:r>
        <w:rPr>
          <w:rFonts w:ascii="Tahoma" w:hAnsi="Tahoma" w:cs="Tahoma"/>
          <w:sz w:val="21"/>
          <w:szCs w:val="21"/>
        </w:rPr>
        <w:t>l</w:t>
      </w:r>
      <w:r w:rsidRPr="00B128B2">
        <w:rPr>
          <w:rFonts w:ascii="Tahoma" w:hAnsi="Tahoma" w:cs="Tahoma"/>
          <w:sz w:val="21"/>
          <w:szCs w:val="21"/>
        </w:rPr>
        <w:t>esa</w:t>
      </w:r>
      <w:r w:rsidR="00035833">
        <w:rPr>
          <w:rFonts w:ascii="Tahoma" w:hAnsi="Tahoma" w:cs="Tahoma"/>
          <w:sz w:val="21"/>
          <w:szCs w:val="21"/>
        </w:rPr>
        <w:t xml:space="preserve">, kdy rozsah záměru je </w:t>
      </w:r>
      <w:r w:rsidRPr="00B128B2">
        <w:rPr>
          <w:rFonts w:ascii="Tahoma" w:hAnsi="Tahoma" w:cs="Tahoma"/>
          <w:sz w:val="21"/>
          <w:szCs w:val="21"/>
        </w:rPr>
        <w:t>o výměře 1</w:t>
      </w:r>
      <w:r>
        <w:rPr>
          <w:rFonts w:ascii="Tahoma" w:hAnsi="Tahoma" w:cs="Tahoma"/>
          <w:sz w:val="21"/>
          <w:szCs w:val="21"/>
        </w:rPr>
        <w:t> </w:t>
      </w:r>
      <w:r w:rsidRPr="00B128B2">
        <w:rPr>
          <w:rFonts w:ascii="Tahoma" w:hAnsi="Tahoma" w:cs="Tahoma"/>
          <w:sz w:val="21"/>
          <w:szCs w:val="21"/>
        </w:rPr>
        <w:t>ha</w:t>
      </w:r>
      <w:r w:rsidR="00035833">
        <w:rPr>
          <w:rFonts w:ascii="Tahoma" w:hAnsi="Tahoma" w:cs="Tahoma"/>
          <w:sz w:val="21"/>
          <w:szCs w:val="21"/>
        </w:rPr>
        <w:t xml:space="preserve"> a více</w:t>
      </w:r>
      <w:r>
        <w:rPr>
          <w:rFonts w:ascii="Tahoma" w:hAnsi="Tahoma" w:cs="Tahoma"/>
          <w:sz w:val="21"/>
          <w:szCs w:val="21"/>
        </w:rPr>
        <w:t>:</w:t>
      </w:r>
    </w:p>
    <w:p w14:paraId="7480ED14" w14:textId="77777777" w:rsidR="00E8119B" w:rsidRPr="00E8119B" w:rsidRDefault="00E8119B" w:rsidP="00E8119B">
      <w:pPr>
        <w:spacing w:before="240"/>
        <w:ind w:firstLine="708"/>
        <w:rPr>
          <w:rFonts w:ascii="Tahoma" w:hAnsi="Tahoma" w:cs="Tahoma"/>
          <w:sz w:val="21"/>
          <w:szCs w:val="21"/>
        </w:rPr>
      </w:pPr>
      <w:r w:rsidRPr="00E8119B">
        <w:rPr>
          <w:rFonts w:ascii="Tahoma" w:hAnsi="Tahoma" w:cs="Tahoma"/>
          <w:sz w:val="21"/>
          <w:szCs w:val="21"/>
        </w:rPr>
        <w:t xml:space="preserve">ano </w:t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19B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8119B">
        <w:rPr>
          <w:rFonts w:ascii="Tahoma" w:hAnsi="Tahoma" w:cs="Tahoma"/>
          <w:b/>
          <w:bCs/>
          <w:sz w:val="21"/>
          <w:szCs w:val="21"/>
        </w:rPr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E8119B">
        <w:rPr>
          <w:rFonts w:ascii="Tahoma" w:hAnsi="Tahoma" w:cs="Tahoma"/>
          <w:b/>
          <w:bCs/>
          <w:sz w:val="21"/>
          <w:szCs w:val="21"/>
        </w:rPr>
        <w:tab/>
      </w:r>
      <w:r w:rsidRPr="00E8119B">
        <w:rPr>
          <w:rFonts w:ascii="Tahoma" w:hAnsi="Tahoma" w:cs="Tahoma"/>
          <w:b/>
          <w:bCs/>
          <w:sz w:val="21"/>
          <w:szCs w:val="21"/>
        </w:rPr>
        <w:tab/>
      </w:r>
      <w:r w:rsidRPr="00E8119B">
        <w:rPr>
          <w:rFonts w:ascii="Tahoma" w:hAnsi="Tahoma" w:cs="Tahoma"/>
          <w:sz w:val="21"/>
          <w:szCs w:val="21"/>
        </w:rPr>
        <w:t xml:space="preserve">ne </w:t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19B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8119B">
        <w:rPr>
          <w:rFonts w:ascii="Tahoma" w:hAnsi="Tahoma" w:cs="Tahoma"/>
          <w:b/>
          <w:bCs/>
          <w:sz w:val="21"/>
          <w:szCs w:val="21"/>
        </w:rPr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8119B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1DDE5FBA" w14:textId="0BB8FA5F" w:rsidR="00E8119B" w:rsidRPr="00DE556C" w:rsidRDefault="00DE556C" w:rsidP="00E8119B">
      <w:pPr>
        <w:pStyle w:val="Odstavecseseznamem"/>
        <w:numPr>
          <w:ilvl w:val="0"/>
          <w:numId w:val="6"/>
        </w:numPr>
        <w:spacing w:before="240"/>
        <w:ind w:left="284" w:hanging="284"/>
        <w:rPr>
          <w:rFonts w:ascii="Tahoma" w:hAnsi="Tahoma" w:cs="Tahoma"/>
          <w:sz w:val="21"/>
          <w:szCs w:val="21"/>
        </w:rPr>
      </w:pPr>
      <w:r w:rsidRPr="00DE556C">
        <w:rPr>
          <w:rFonts w:ascii="Tahoma" w:hAnsi="Tahoma" w:cs="Tahoma"/>
          <w:sz w:val="21"/>
          <w:szCs w:val="21"/>
        </w:rPr>
        <w:t>Záměrem jsou dotčeny hraniční vody:</w:t>
      </w:r>
    </w:p>
    <w:p w14:paraId="0F35E149" w14:textId="60B810CA" w:rsidR="00B128B2" w:rsidRDefault="00B128B2" w:rsidP="00A53660">
      <w:pPr>
        <w:spacing w:after="0"/>
        <w:rPr>
          <w:rFonts w:ascii="Tahoma" w:hAnsi="Tahoma" w:cs="Tahoma"/>
          <w:b/>
          <w:bCs/>
          <w:sz w:val="21"/>
          <w:szCs w:val="21"/>
        </w:rPr>
      </w:pPr>
      <w:r w:rsidRPr="00B128B2">
        <w:rPr>
          <w:rFonts w:ascii="Tahoma" w:hAnsi="Tahoma" w:cs="Tahoma"/>
          <w:sz w:val="21"/>
          <w:szCs w:val="21"/>
        </w:rPr>
        <w:tab/>
        <w:t xml:space="preserve">ano </w:t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B128B2">
        <w:rPr>
          <w:rFonts w:ascii="Tahoma" w:hAnsi="Tahoma" w:cs="Tahoma"/>
          <w:b/>
          <w:bCs/>
          <w:sz w:val="21"/>
          <w:szCs w:val="21"/>
        </w:rPr>
        <w:tab/>
      </w:r>
      <w:r w:rsidRPr="00B128B2">
        <w:rPr>
          <w:rFonts w:ascii="Tahoma" w:hAnsi="Tahoma" w:cs="Tahoma"/>
          <w:b/>
          <w:bCs/>
          <w:sz w:val="21"/>
          <w:szCs w:val="21"/>
        </w:rPr>
        <w:tab/>
      </w:r>
      <w:r w:rsidRPr="00B128B2">
        <w:rPr>
          <w:rFonts w:ascii="Tahoma" w:hAnsi="Tahoma" w:cs="Tahoma"/>
          <w:sz w:val="21"/>
          <w:szCs w:val="21"/>
        </w:rPr>
        <w:t xml:space="preserve">ne </w:t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579802F1" w14:textId="7AFA78F9" w:rsidR="00F728A7" w:rsidRPr="00E164D0" w:rsidRDefault="00E740A5" w:rsidP="00F728A7">
      <w:pPr>
        <w:pStyle w:val="Odstavecseseznamem"/>
        <w:numPr>
          <w:ilvl w:val="0"/>
          <w:numId w:val="6"/>
        </w:numPr>
        <w:spacing w:before="240"/>
        <w:ind w:left="284" w:hanging="284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Jedná se o</w:t>
      </w:r>
      <w:r w:rsidR="00F728A7" w:rsidRPr="00E164D0">
        <w:rPr>
          <w:rFonts w:ascii="Tahoma" w:hAnsi="Tahoma" w:cs="Tahoma"/>
          <w:sz w:val="21"/>
          <w:szCs w:val="21"/>
        </w:rPr>
        <w:t> povolení záměru obsahující</w:t>
      </w:r>
      <w:r w:rsidR="00AE51CF">
        <w:rPr>
          <w:rFonts w:ascii="Tahoma" w:hAnsi="Tahoma" w:cs="Tahoma"/>
          <w:sz w:val="21"/>
          <w:szCs w:val="21"/>
        </w:rPr>
        <w:t>ho</w:t>
      </w:r>
      <w:r w:rsidR="00F728A7" w:rsidRPr="00E164D0">
        <w:rPr>
          <w:rFonts w:ascii="Tahoma" w:hAnsi="Tahoma" w:cs="Tahoma"/>
          <w:sz w:val="21"/>
          <w:szCs w:val="21"/>
        </w:rPr>
        <w:t xml:space="preserve"> stacionární zdroj</w:t>
      </w:r>
      <w:r w:rsidR="00AE51CF">
        <w:rPr>
          <w:rFonts w:ascii="Tahoma" w:hAnsi="Tahoma" w:cs="Tahoma"/>
          <w:sz w:val="21"/>
          <w:szCs w:val="21"/>
        </w:rPr>
        <w:t xml:space="preserve"> uvedený v </w:t>
      </w:r>
      <w:r w:rsidR="00577E00">
        <w:rPr>
          <w:rFonts w:ascii="Tahoma" w:hAnsi="Tahoma" w:cs="Tahoma"/>
          <w:sz w:val="21"/>
          <w:szCs w:val="21"/>
        </w:rPr>
        <w:t>P</w:t>
      </w:r>
      <w:r w:rsidR="00AE51CF">
        <w:rPr>
          <w:rFonts w:ascii="Tahoma" w:hAnsi="Tahoma" w:cs="Tahoma"/>
          <w:sz w:val="21"/>
          <w:szCs w:val="21"/>
        </w:rPr>
        <w:t>říloze č.</w:t>
      </w:r>
      <w:r w:rsidR="00577E00">
        <w:rPr>
          <w:rFonts w:ascii="Tahoma" w:hAnsi="Tahoma" w:cs="Tahoma"/>
          <w:sz w:val="21"/>
          <w:szCs w:val="21"/>
        </w:rPr>
        <w:t> </w:t>
      </w:r>
      <w:r w:rsidR="00AE51CF">
        <w:rPr>
          <w:rFonts w:ascii="Tahoma" w:hAnsi="Tahoma" w:cs="Tahoma"/>
          <w:sz w:val="21"/>
          <w:szCs w:val="21"/>
        </w:rPr>
        <w:t>2 zák</w:t>
      </w:r>
      <w:r w:rsidR="00577E00">
        <w:rPr>
          <w:rFonts w:ascii="Tahoma" w:hAnsi="Tahoma" w:cs="Tahoma"/>
          <w:sz w:val="21"/>
          <w:szCs w:val="21"/>
        </w:rPr>
        <w:t>ona</w:t>
      </w:r>
      <w:r w:rsidR="00AE51CF">
        <w:rPr>
          <w:rFonts w:ascii="Tahoma" w:hAnsi="Tahoma" w:cs="Tahoma"/>
          <w:sz w:val="21"/>
          <w:szCs w:val="21"/>
        </w:rPr>
        <w:t xml:space="preserve"> č.</w:t>
      </w:r>
      <w:r w:rsidR="00577E00">
        <w:rPr>
          <w:rFonts w:ascii="Tahoma" w:hAnsi="Tahoma" w:cs="Tahoma"/>
          <w:sz w:val="21"/>
          <w:szCs w:val="21"/>
        </w:rPr>
        <w:t> </w:t>
      </w:r>
      <w:r w:rsidR="00AE51CF">
        <w:rPr>
          <w:rFonts w:ascii="Tahoma" w:hAnsi="Tahoma" w:cs="Tahoma"/>
          <w:sz w:val="21"/>
          <w:szCs w:val="21"/>
        </w:rPr>
        <w:t>201/2012 Sb., o</w:t>
      </w:r>
      <w:r>
        <w:rPr>
          <w:rFonts w:ascii="Tahoma" w:hAnsi="Tahoma" w:cs="Tahoma"/>
          <w:sz w:val="21"/>
          <w:szCs w:val="21"/>
        </w:rPr>
        <w:t> </w:t>
      </w:r>
      <w:r w:rsidR="00AE51CF">
        <w:rPr>
          <w:rFonts w:ascii="Tahoma" w:hAnsi="Tahoma" w:cs="Tahoma"/>
          <w:sz w:val="21"/>
          <w:szCs w:val="21"/>
        </w:rPr>
        <w:t>ochraně ovzduší, ve znění pozdějších předpisů:</w:t>
      </w:r>
    </w:p>
    <w:p w14:paraId="0F725AE4" w14:textId="2EF6369A" w:rsidR="00F728A7" w:rsidRPr="00E164D0" w:rsidRDefault="00F728A7" w:rsidP="00F728A7">
      <w:pPr>
        <w:spacing w:after="0"/>
        <w:rPr>
          <w:rFonts w:ascii="Tahoma" w:hAnsi="Tahoma" w:cs="Tahoma"/>
          <w:b/>
          <w:bCs/>
          <w:sz w:val="21"/>
          <w:szCs w:val="21"/>
        </w:rPr>
      </w:pPr>
      <w:r w:rsidRPr="00E164D0">
        <w:rPr>
          <w:rFonts w:ascii="Tahoma" w:hAnsi="Tahoma" w:cs="Tahoma"/>
          <w:sz w:val="21"/>
          <w:szCs w:val="21"/>
        </w:rPr>
        <w:tab/>
        <w:t xml:space="preserve">ano </w:t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164D0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164D0">
        <w:rPr>
          <w:rFonts w:ascii="Tahoma" w:hAnsi="Tahoma" w:cs="Tahoma"/>
          <w:b/>
          <w:bCs/>
          <w:sz w:val="21"/>
          <w:szCs w:val="21"/>
        </w:rPr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E164D0">
        <w:rPr>
          <w:rFonts w:ascii="Tahoma" w:hAnsi="Tahoma" w:cs="Tahoma"/>
          <w:b/>
          <w:bCs/>
          <w:sz w:val="21"/>
          <w:szCs w:val="21"/>
        </w:rPr>
        <w:tab/>
      </w:r>
      <w:r w:rsidRPr="00E164D0">
        <w:rPr>
          <w:rFonts w:ascii="Tahoma" w:hAnsi="Tahoma" w:cs="Tahoma"/>
          <w:b/>
          <w:bCs/>
          <w:sz w:val="21"/>
          <w:szCs w:val="21"/>
        </w:rPr>
        <w:tab/>
      </w:r>
      <w:r w:rsidRPr="00E164D0">
        <w:rPr>
          <w:rFonts w:ascii="Tahoma" w:hAnsi="Tahoma" w:cs="Tahoma"/>
          <w:sz w:val="21"/>
          <w:szCs w:val="21"/>
        </w:rPr>
        <w:t xml:space="preserve">ne </w:t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164D0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164D0">
        <w:rPr>
          <w:rFonts w:ascii="Tahoma" w:hAnsi="Tahoma" w:cs="Tahoma"/>
          <w:b/>
          <w:bCs/>
          <w:sz w:val="21"/>
          <w:szCs w:val="21"/>
        </w:rPr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32EF6DD4" w14:textId="2A83597A" w:rsidR="00F728A7" w:rsidRPr="00E164D0" w:rsidRDefault="00E740A5" w:rsidP="00F728A7">
      <w:pPr>
        <w:pStyle w:val="Odstavecseseznamem"/>
        <w:numPr>
          <w:ilvl w:val="0"/>
          <w:numId w:val="6"/>
        </w:numPr>
        <w:spacing w:before="240"/>
        <w:ind w:left="284" w:hanging="284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Jedná se o</w:t>
      </w:r>
      <w:r w:rsidR="00F728A7" w:rsidRPr="00E164D0">
        <w:rPr>
          <w:rFonts w:ascii="Tahoma" w:hAnsi="Tahoma" w:cs="Tahoma"/>
          <w:sz w:val="21"/>
          <w:szCs w:val="21"/>
        </w:rPr>
        <w:t> povolení záměru dálnice a silnice I. třídy v zastavěném území či parkoviště s kapacitou nad</w:t>
      </w:r>
      <w:r>
        <w:rPr>
          <w:rFonts w:ascii="Tahoma" w:hAnsi="Tahoma" w:cs="Tahoma"/>
          <w:sz w:val="21"/>
          <w:szCs w:val="21"/>
        </w:rPr>
        <w:t> </w:t>
      </w:r>
      <w:r w:rsidR="00F728A7" w:rsidRPr="00E164D0">
        <w:rPr>
          <w:rFonts w:ascii="Tahoma" w:hAnsi="Tahoma" w:cs="Tahoma"/>
          <w:sz w:val="21"/>
          <w:szCs w:val="21"/>
        </w:rPr>
        <w:t>500</w:t>
      </w:r>
      <w:r>
        <w:rPr>
          <w:rFonts w:ascii="Tahoma" w:hAnsi="Tahoma" w:cs="Tahoma"/>
          <w:sz w:val="21"/>
          <w:szCs w:val="21"/>
        </w:rPr>
        <w:t> </w:t>
      </w:r>
      <w:r w:rsidR="00F728A7" w:rsidRPr="00E164D0">
        <w:rPr>
          <w:rFonts w:ascii="Tahoma" w:hAnsi="Tahoma" w:cs="Tahoma"/>
          <w:sz w:val="21"/>
          <w:szCs w:val="21"/>
        </w:rPr>
        <w:t>míst</w:t>
      </w:r>
      <w:r w:rsidR="00593DF6">
        <w:rPr>
          <w:rFonts w:ascii="Tahoma" w:hAnsi="Tahoma" w:cs="Tahoma"/>
          <w:sz w:val="21"/>
          <w:szCs w:val="21"/>
        </w:rPr>
        <w:t>:</w:t>
      </w:r>
    </w:p>
    <w:p w14:paraId="26553C47" w14:textId="77777777" w:rsidR="00F728A7" w:rsidRDefault="00F728A7" w:rsidP="00F728A7">
      <w:pPr>
        <w:spacing w:after="0"/>
        <w:rPr>
          <w:rFonts w:ascii="Tahoma" w:hAnsi="Tahoma" w:cs="Tahoma"/>
          <w:b/>
          <w:bCs/>
          <w:sz w:val="21"/>
          <w:szCs w:val="21"/>
        </w:rPr>
      </w:pPr>
      <w:r w:rsidRPr="00E164D0">
        <w:rPr>
          <w:rFonts w:ascii="Tahoma" w:hAnsi="Tahoma" w:cs="Tahoma"/>
          <w:sz w:val="21"/>
          <w:szCs w:val="21"/>
        </w:rPr>
        <w:tab/>
        <w:t xml:space="preserve">ano </w:t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164D0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164D0">
        <w:rPr>
          <w:rFonts w:ascii="Tahoma" w:hAnsi="Tahoma" w:cs="Tahoma"/>
          <w:b/>
          <w:bCs/>
          <w:sz w:val="21"/>
          <w:szCs w:val="21"/>
        </w:rPr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end"/>
      </w:r>
      <w:r w:rsidRPr="00E164D0">
        <w:rPr>
          <w:rFonts w:ascii="Tahoma" w:hAnsi="Tahoma" w:cs="Tahoma"/>
          <w:b/>
          <w:bCs/>
          <w:sz w:val="21"/>
          <w:szCs w:val="21"/>
        </w:rPr>
        <w:tab/>
      </w:r>
      <w:r w:rsidRPr="00E164D0">
        <w:rPr>
          <w:rFonts w:ascii="Tahoma" w:hAnsi="Tahoma" w:cs="Tahoma"/>
          <w:b/>
          <w:bCs/>
          <w:sz w:val="21"/>
          <w:szCs w:val="21"/>
        </w:rPr>
        <w:tab/>
      </w:r>
      <w:r w:rsidRPr="00E164D0">
        <w:rPr>
          <w:rFonts w:ascii="Tahoma" w:hAnsi="Tahoma" w:cs="Tahoma"/>
          <w:sz w:val="21"/>
          <w:szCs w:val="21"/>
        </w:rPr>
        <w:t xml:space="preserve">ne </w:t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164D0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E164D0">
        <w:rPr>
          <w:rFonts w:ascii="Tahoma" w:hAnsi="Tahoma" w:cs="Tahoma"/>
          <w:b/>
          <w:bCs/>
          <w:sz w:val="21"/>
          <w:szCs w:val="21"/>
        </w:rPr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E164D0">
        <w:rPr>
          <w:rFonts w:ascii="Tahoma" w:hAnsi="Tahoma" w:cs="Tahoma"/>
          <w:b/>
          <w:bCs/>
          <w:sz w:val="21"/>
          <w:szCs w:val="21"/>
        </w:rPr>
        <w:fldChar w:fldCharType="end"/>
      </w:r>
    </w:p>
    <w:p w14:paraId="4CDB775F" w14:textId="77777777" w:rsidR="007F6F31" w:rsidRPr="007F6F31" w:rsidRDefault="007F6F31" w:rsidP="007F6F31">
      <w:pPr>
        <w:jc w:val="both"/>
        <w:rPr>
          <w:rFonts w:ascii="Tahoma" w:hAnsi="Tahoma" w:cs="Tahoma"/>
          <w:sz w:val="21"/>
          <w:szCs w:val="21"/>
        </w:rPr>
      </w:pPr>
    </w:p>
    <w:p w14:paraId="69D60859" w14:textId="0B2F5899" w:rsidR="00D002FF" w:rsidRPr="00EB449B" w:rsidRDefault="00D002FF" w:rsidP="00D002FF">
      <w:pPr>
        <w:rPr>
          <w:rFonts w:ascii="Tahoma" w:hAnsi="Tahoma" w:cs="Tahoma"/>
          <w:sz w:val="21"/>
          <w:szCs w:val="21"/>
        </w:rPr>
      </w:pPr>
      <w:r w:rsidRPr="00EB449B">
        <w:rPr>
          <w:rFonts w:ascii="Tahoma" w:hAnsi="Tahoma" w:cs="Tahoma"/>
          <w:sz w:val="21"/>
          <w:szCs w:val="21"/>
        </w:rPr>
        <w:t>Dotčené pozemky: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3104"/>
        <w:gridCol w:w="1174"/>
        <w:gridCol w:w="2119"/>
        <w:gridCol w:w="1695"/>
      </w:tblGrid>
      <w:tr w:rsidR="00CA34FE" w:rsidRPr="00486019" w14:paraId="6054C585" w14:textId="77777777" w:rsidTr="00950D3A">
        <w:trPr>
          <w:trHeight w:val="416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F1F6246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86019">
              <w:rPr>
                <w:rFonts w:ascii="Tahoma" w:hAnsi="Tahoma" w:cs="Tahoma"/>
                <w:sz w:val="19"/>
                <w:szCs w:val="19"/>
              </w:rPr>
              <w:t>obec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A04FB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86019">
              <w:rPr>
                <w:rFonts w:ascii="Tahoma" w:hAnsi="Tahoma" w:cs="Tahoma"/>
                <w:sz w:val="19"/>
                <w:szCs w:val="19"/>
              </w:rPr>
              <w:t>katastrální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B3B9" w14:textId="056BDAE3" w:rsidR="00CA34FE" w:rsidRPr="00486019" w:rsidRDefault="00CA34FE" w:rsidP="00951A6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86019">
              <w:rPr>
                <w:rFonts w:ascii="Tahoma" w:hAnsi="Tahoma" w:cs="Tahoma"/>
                <w:sz w:val="19"/>
                <w:szCs w:val="19"/>
              </w:rPr>
              <w:t>parcelní č.</w:t>
            </w:r>
            <w:r w:rsidR="00ED481E">
              <w:rPr>
                <w:rFonts w:ascii="Tahoma" w:hAnsi="Tahoma" w:cs="Tahoma"/>
                <w:sz w:val="19"/>
                <w:szCs w:val="19"/>
              </w:rPr>
              <w:t> pozemku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94B64B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86019">
              <w:rPr>
                <w:rFonts w:ascii="Tahoma" w:hAnsi="Tahoma" w:cs="Tahoma"/>
                <w:sz w:val="19"/>
                <w:szCs w:val="19"/>
              </w:rPr>
              <w:t>druh pozemku podle katastru nemovitostí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25648" w14:textId="339AB7CB" w:rsidR="00CA34FE" w:rsidRPr="00CB3C43" w:rsidRDefault="00CB3C43" w:rsidP="00951A6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v</w:t>
            </w:r>
            <w:r w:rsidR="00CA34FE" w:rsidRPr="00486019">
              <w:rPr>
                <w:rFonts w:ascii="Tahoma" w:hAnsi="Tahoma" w:cs="Tahoma"/>
                <w:sz w:val="19"/>
                <w:szCs w:val="19"/>
              </w:rPr>
              <w:t>ýměra</w:t>
            </w:r>
            <w:r>
              <w:rPr>
                <w:rFonts w:ascii="Tahoma" w:hAnsi="Tahoma" w:cs="Tahoma"/>
                <w:sz w:val="19"/>
                <w:szCs w:val="19"/>
              </w:rPr>
              <w:t xml:space="preserve"> v m</w:t>
            </w:r>
            <w:r>
              <w:rPr>
                <w:rFonts w:ascii="Tahoma" w:hAnsi="Tahoma" w:cs="Tahoma"/>
                <w:sz w:val="19"/>
                <w:szCs w:val="19"/>
                <w:vertAlign w:val="superscript"/>
              </w:rPr>
              <w:t>2</w:t>
            </w:r>
          </w:p>
        </w:tc>
      </w:tr>
      <w:tr w:rsidR="00CA34FE" w:rsidRPr="00486019" w14:paraId="766A0F74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F2A7674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B0F12A4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AD087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2EB8AA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6F21A2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A34FE" w:rsidRPr="00486019" w14:paraId="706AF4F6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DDFB98B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ADDF29E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19188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28EB3E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D58563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A34FE" w:rsidRPr="00486019" w14:paraId="3324E3F6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24484F1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9ACE9E5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95AF96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7DEC94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E9B080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A34FE" w:rsidRPr="00486019" w14:paraId="475FAE9A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94A1675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4C41ED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89D625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E93A5C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70AB12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A34FE" w:rsidRPr="00486019" w14:paraId="614ADB5C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CBA145A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9AB8255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3D536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076CC2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E416C7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A34FE" w:rsidRPr="00486019" w14:paraId="208AD4F0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FCE370F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22FDBB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CF37B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C59BF7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FD03E2" w14:textId="77777777" w:rsidR="00CA34FE" w:rsidRPr="00486019" w:rsidRDefault="00CA34FE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21831" w:rsidRPr="00486019" w14:paraId="4DF426A6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3E58D2A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865449F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662BA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0640AE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EC1525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21831" w:rsidRPr="00486019" w14:paraId="183CD490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C94AAE9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E6D7865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0AD09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EAECCA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8AD5E6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21831" w:rsidRPr="00486019" w14:paraId="4129C83A" w14:textId="77777777" w:rsidTr="00950D3A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120ADDB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DBA6E85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2EB47D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CF06E2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480663" w14:textId="77777777" w:rsidR="00B21831" w:rsidRPr="00486019" w:rsidRDefault="00B21831" w:rsidP="00951A6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54B7FF61" w14:textId="6C3B623A" w:rsidR="00CA34FE" w:rsidRDefault="00CA34FE" w:rsidP="00CA34FE">
      <w:pPr>
        <w:spacing w:before="120"/>
        <w:rPr>
          <w:rFonts w:ascii="Tahoma" w:hAnsi="Tahoma" w:cs="Tahoma"/>
          <w:sz w:val="19"/>
          <w:szCs w:val="19"/>
        </w:rPr>
      </w:pPr>
      <w:r w:rsidRPr="00486019">
        <w:rPr>
          <w:rFonts w:ascii="Tahoma" w:hAnsi="Tahoma" w:cs="Tahoma"/>
          <w:sz w:val="19"/>
          <w:szCs w:val="19"/>
        </w:rPr>
        <w:t xml:space="preserve">Jedná-li se o více pozemků, připojují se údaje </w:t>
      </w:r>
      <w:r w:rsidR="006C5B86">
        <w:rPr>
          <w:rFonts w:ascii="Tahoma" w:hAnsi="Tahoma" w:cs="Tahoma"/>
          <w:sz w:val="19"/>
          <w:szCs w:val="19"/>
        </w:rPr>
        <w:t xml:space="preserve">o dotčených pozemcích </w:t>
      </w:r>
      <w:r w:rsidRPr="00486019">
        <w:rPr>
          <w:rFonts w:ascii="Tahoma" w:hAnsi="Tahoma" w:cs="Tahoma"/>
          <w:sz w:val="19"/>
          <w:szCs w:val="19"/>
        </w:rPr>
        <w:t xml:space="preserve">v samostatné příloze: </w:t>
      </w:r>
      <w:r w:rsidRPr="00486019">
        <w:rPr>
          <w:rFonts w:ascii="Tahoma" w:hAnsi="Tahoma" w:cs="Tahoma"/>
          <w:sz w:val="19"/>
          <w:szCs w:val="19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5"/>
      <w:r w:rsidRPr="00486019">
        <w:rPr>
          <w:rFonts w:ascii="Tahoma" w:hAnsi="Tahoma" w:cs="Tahoma"/>
          <w:sz w:val="19"/>
          <w:szCs w:val="19"/>
        </w:rPr>
        <w:instrText xml:space="preserve"> FORMCHECKBOX </w:instrText>
      </w:r>
      <w:r w:rsidRPr="00486019">
        <w:rPr>
          <w:rFonts w:ascii="Tahoma" w:hAnsi="Tahoma" w:cs="Tahoma"/>
          <w:sz w:val="19"/>
          <w:szCs w:val="19"/>
        </w:rPr>
      </w:r>
      <w:r w:rsidRPr="00486019">
        <w:rPr>
          <w:rFonts w:ascii="Tahoma" w:hAnsi="Tahoma" w:cs="Tahoma"/>
          <w:sz w:val="19"/>
          <w:szCs w:val="19"/>
        </w:rPr>
        <w:fldChar w:fldCharType="separate"/>
      </w:r>
      <w:r w:rsidRPr="00486019">
        <w:rPr>
          <w:rFonts w:ascii="Tahoma" w:hAnsi="Tahoma" w:cs="Tahoma"/>
          <w:sz w:val="19"/>
          <w:szCs w:val="19"/>
        </w:rPr>
        <w:fldChar w:fldCharType="end"/>
      </w:r>
      <w:bookmarkEnd w:id="0"/>
      <w:r w:rsidRPr="00486019">
        <w:rPr>
          <w:rFonts w:ascii="Tahoma" w:hAnsi="Tahoma" w:cs="Tahoma"/>
          <w:sz w:val="19"/>
          <w:szCs w:val="19"/>
        </w:rPr>
        <w:t xml:space="preserve"> ano  </w:t>
      </w:r>
      <w:r w:rsidRPr="00486019">
        <w:rPr>
          <w:rFonts w:ascii="Tahoma" w:hAnsi="Tahoma" w:cs="Tahoma"/>
          <w:sz w:val="19"/>
          <w:szCs w:val="19"/>
        </w:rPr>
        <w:tab/>
      </w:r>
      <w:r w:rsidRPr="00486019">
        <w:rPr>
          <w:rFonts w:ascii="Tahoma" w:hAnsi="Tahoma" w:cs="Tahoma"/>
          <w:sz w:val="19"/>
          <w:szCs w:val="19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486019">
        <w:rPr>
          <w:rFonts w:ascii="Tahoma" w:hAnsi="Tahoma" w:cs="Tahoma"/>
          <w:sz w:val="19"/>
          <w:szCs w:val="19"/>
        </w:rPr>
        <w:instrText xml:space="preserve"> FORMCHECKBOX </w:instrText>
      </w:r>
      <w:r w:rsidRPr="00486019">
        <w:rPr>
          <w:rFonts w:ascii="Tahoma" w:hAnsi="Tahoma" w:cs="Tahoma"/>
          <w:sz w:val="19"/>
          <w:szCs w:val="19"/>
        </w:rPr>
      </w:r>
      <w:r w:rsidRPr="00486019">
        <w:rPr>
          <w:rFonts w:ascii="Tahoma" w:hAnsi="Tahoma" w:cs="Tahoma"/>
          <w:sz w:val="19"/>
          <w:szCs w:val="19"/>
        </w:rPr>
        <w:fldChar w:fldCharType="separate"/>
      </w:r>
      <w:r w:rsidRPr="00486019">
        <w:rPr>
          <w:rFonts w:ascii="Tahoma" w:hAnsi="Tahoma" w:cs="Tahoma"/>
          <w:sz w:val="19"/>
          <w:szCs w:val="19"/>
        </w:rPr>
        <w:fldChar w:fldCharType="end"/>
      </w:r>
      <w:r w:rsidRPr="00486019">
        <w:rPr>
          <w:rFonts w:ascii="Tahoma" w:hAnsi="Tahoma" w:cs="Tahoma"/>
          <w:sz w:val="19"/>
          <w:szCs w:val="19"/>
        </w:rPr>
        <w:t xml:space="preserve"> ne    </w:t>
      </w:r>
    </w:p>
    <w:p w14:paraId="5AB4243B" w14:textId="77777777" w:rsidR="004D1E48" w:rsidRDefault="004D1E48" w:rsidP="00CA34FE">
      <w:pPr>
        <w:spacing w:before="120"/>
        <w:rPr>
          <w:rFonts w:ascii="Tahoma" w:hAnsi="Tahoma" w:cs="Tahoma"/>
          <w:sz w:val="19"/>
          <w:szCs w:val="19"/>
        </w:rPr>
      </w:pPr>
    </w:p>
    <w:p w14:paraId="5333BBA6" w14:textId="2F81E005" w:rsidR="006C5B86" w:rsidRPr="00486019" w:rsidRDefault="006C5B86" w:rsidP="006C5B86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Identifikační údaje o předkládané dokumentaci</w:t>
      </w:r>
    </w:p>
    <w:p w14:paraId="02B2BAFB" w14:textId="4A7BBE60" w:rsidR="006C5B86" w:rsidRPr="002A3E38" w:rsidRDefault="006C5B86" w:rsidP="006C5B86">
      <w:pPr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2A3E38">
        <w:rPr>
          <w:rFonts w:ascii="Tahoma" w:hAnsi="Tahoma" w:cs="Tahoma"/>
          <w:bCs/>
          <w:i/>
          <w:iCs/>
          <w:sz w:val="18"/>
          <w:szCs w:val="18"/>
        </w:rPr>
        <w:t>(název dokumentace, datum zpracování, zpracovatel, obsah dokumentace</w:t>
      </w:r>
      <w:r w:rsidR="00506D8B">
        <w:rPr>
          <w:rFonts w:ascii="Tahoma" w:hAnsi="Tahoma" w:cs="Tahoma"/>
          <w:bCs/>
          <w:i/>
          <w:iCs/>
          <w:sz w:val="18"/>
          <w:szCs w:val="18"/>
        </w:rPr>
        <w:t>, ID dokumentace</w:t>
      </w:r>
      <w:r w:rsidRPr="002A3E38">
        <w:rPr>
          <w:rFonts w:ascii="Tahoma" w:hAnsi="Tahoma" w:cs="Tahoma"/>
          <w:bCs/>
          <w:i/>
          <w:iCs/>
          <w:sz w:val="18"/>
          <w:szCs w:val="18"/>
        </w:rPr>
        <w:t>)</w:t>
      </w:r>
    </w:p>
    <w:p w14:paraId="20650B6B" w14:textId="4B3DD9C9" w:rsidR="006C5B86" w:rsidRPr="006D3276" w:rsidRDefault="006C5B86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5F73D100" w14:textId="6A79199B" w:rsidR="006C5B86" w:rsidRPr="006D3276" w:rsidRDefault="006C5B86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7925D1A0" w14:textId="3E91B344" w:rsidR="006C5B86" w:rsidRPr="006D3276" w:rsidRDefault="00D8046C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AE7E528" w14:textId="0E71545A" w:rsidR="006C5B86" w:rsidRDefault="006C5B86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750035A9" w14:textId="24177EF2" w:rsidR="00D8046C" w:rsidRDefault="00D8046C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72BC6357" w14:textId="403BF3C5" w:rsidR="00D8046C" w:rsidRDefault="00D8046C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4321E94C" w14:textId="06FFDE42" w:rsidR="00D8046C" w:rsidRDefault="00D8046C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5252164A" w14:textId="4938BC17" w:rsidR="00D8046C" w:rsidRPr="006D3276" w:rsidRDefault="00506D8B" w:rsidP="00506D8B">
      <w:pPr>
        <w:tabs>
          <w:tab w:val="left" w:leader="dot" w:pos="10348"/>
        </w:tabs>
        <w:spacing w:after="0"/>
        <w:rPr>
          <w:rFonts w:ascii="Tahoma" w:hAnsi="Tahoma" w:cs="Tahoma"/>
          <w:sz w:val="21"/>
          <w:szCs w:val="21"/>
        </w:rPr>
      </w:pPr>
      <w:r w:rsidRPr="0066053E">
        <w:rPr>
          <w:rFonts w:ascii="Tahoma" w:hAnsi="Tahoma" w:cs="Tahoma"/>
          <w:sz w:val="21"/>
          <w:szCs w:val="21"/>
        </w:rPr>
        <w:t>ID dokumentace</w:t>
      </w:r>
      <w:r w:rsidRPr="00163A8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z evidence elektronických dokumentací portálu stavebníka………………………………………………….</w:t>
      </w:r>
    </w:p>
    <w:p w14:paraId="0BEE6209" w14:textId="77777777" w:rsidR="006C5B86" w:rsidRPr="006D3276" w:rsidRDefault="006C5B86" w:rsidP="007F6F31">
      <w:pPr>
        <w:spacing w:after="0"/>
        <w:rPr>
          <w:rFonts w:ascii="Tahoma" w:eastAsia="Calibri" w:hAnsi="Tahoma" w:cs="Tahoma"/>
          <w:sz w:val="21"/>
          <w:szCs w:val="21"/>
        </w:rPr>
      </w:pPr>
    </w:p>
    <w:p w14:paraId="5C531ACC" w14:textId="677C0DE8" w:rsidR="00D002FF" w:rsidRPr="00435D23" w:rsidRDefault="00B85860" w:rsidP="00D002FF">
      <w:pPr>
        <w:rPr>
          <w:rFonts w:ascii="Tahoma" w:eastAsia="Calibri" w:hAnsi="Tahoma" w:cs="Tahoma"/>
          <w:iCs/>
          <w:sz w:val="21"/>
          <w:szCs w:val="21"/>
        </w:rPr>
      </w:pPr>
      <w:r w:rsidRPr="00EC7C67">
        <w:rPr>
          <w:rFonts w:ascii="Tahoma" w:hAnsi="Tahoma" w:cs="Tahoma"/>
          <w:b/>
          <w:sz w:val="21"/>
          <w:szCs w:val="21"/>
        </w:rPr>
        <w:t>Označení následného řízení podle stavebního zákona</w:t>
      </w:r>
    </w:p>
    <w:p w14:paraId="7B37F998" w14:textId="77777777" w:rsidR="00D002FF" w:rsidRPr="006D3276" w:rsidRDefault="00D002FF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1344282C" w14:textId="77777777" w:rsidR="00BF2F92" w:rsidRPr="006D3276" w:rsidRDefault="00BF2F92" w:rsidP="00BF2F92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77F5E409" w14:textId="2CA8C3F8" w:rsidR="00D002FF" w:rsidRPr="006D3276" w:rsidRDefault="00D002FF" w:rsidP="00D002FF">
      <w:pPr>
        <w:rPr>
          <w:rFonts w:ascii="Tahoma" w:hAnsi="Tahoma" w:cs="Tahoma"/>
          <w:b/>
          <w:sz w:val="21"/>
          <w:szCs w:val="21"/>
        </w:rPr>
      </w:pPr>
      <w:r w:rsidRPr="006D3276">
        <w:rPr>
          <w:rFonts w:ascii="Tahoma" w:hAnsi="Tahoma" w:cs="Tahoma"/>
          <w:b/>
          <w:sz w:val="21"/>
          <w:szCs w:val="21"/>
        </w:rPr>
        <w:t xml:space="preserve">Rozsah žádosti o vydání </w:t>
      </w:r>
      <w:r w:rsidR="00455156">
        <w:rPr>
          <w:rFonts w:ascii="Tahoma" w:hAnsi="Tahoma" w:cs="Tahoma"/>
          <w:b/>
          <w:sz w:val="21"/>
          <w:szCs w:val="21"/>
        </w:rPr>
        <w:t>jednotného environmentálního stanoviska</w:t>
      </w:r>
    </w:p>
    <w:p w14:paraId="2F3A2023" w14:textId="5C94DEF3" w:rsidR="00D002FF" w:rsidRPr="002A3E38" w:rsidRDefault="00D002FF" w:rsidP="007F6F31">
      <w:pPr>
        <w:spacing w:after="120"/>
        <w:jc w:val="both"/>
        <w:rPr>
          <w:rFonts w:ascii="Tahoma" w:eastAsia="Calibri" w:hAnsi="Tahoma" w:cs="Tahoma"/>
          <w:iCs/>
          <w:sz w:val="18"/>
          <w:szCs w:val="18"/>
        </w:rPr>
      </w:pPr>
      <w:r w:rsidRPr="002A3E38">
        <w:rPr>
          <w:rFonts w:ascii="Tahoma" w:eastAsia="Calibri" w:hAnsi="Tahoma" w:cs="Tahoma"/>
          <w:i/>
          <w:sz w:val="18"/>
          <w:szCs w:val="18"/>
        </w:rPr>
        <w:t xml:space="preserve">(Výčet jednotlivých </w:t>
      </w:r>
      <w:r w:rsidRPr="00D8046C">
        <w:rPr>
          <w:rFonts w:ascii="Tahoma" w:eastAsia="Calibri" w:hAnsi="Tahoma" w:cs="Tahoma"/>
          <w:i/>
          <w:sz w:val="18"/>
          <w:szCs w:val="18"/>
        </w:rPr>
        <w:t>správních úkonů dle přílohy č.</w:t>
      </w:r>
      <w:r w:rsidR="00D8046C" w:rsidRPr="00D8046C">
        <w:rPr>
          <w:rFonts w:ascii="Tahoma" w:eastAsia="Calibri" w:hAnsi="Tahoma" w:cs="Tahoma"/>
          <w:i/>
          <w:sz w:val="18"/>
          <w:szCs w:val="18"/>
        </w:rPr>
        <w:t> </w:t>
      </w:r>
      <w:r w:rsidRPr="00D8046C">
        <w:rPr>
          <w:rFonts w:ascii="Tahoma" w:eastAsia="Calibri" w:hAnsi="Tahoma" w:cs="Tahoma"/>
          <w:i/>
          <w:sz w:val="18"/>
          <w:szCs w:val="18"/>
        </w:rPr>
        <w:t xml:space="preserve">1, namísto nichž </w:t>
      </w:r>
      <w:r w:rsidRPr="002A3E38">
        <w:rPr>
          <w:rFonts w:ascii="Tahoma" w:eastAsia="Calibri" w:hAnsi="Tahoma" w:cs="Tahoma"/>
          <w:i/>
          <w:sz w:val="18"/>
          <w:szCs w:val="18"/>
        </w:rPr>
        <w:t>žadatel žádá o vydání jednotného environmentálního stanoviska a rozsah, v jakém by měly být vydány.)</w:t>
      </w:r>
    </w:p>
    <w:p w14:paraId="54C6FF9A" w14:textId="77777777" w:rsidR="00835E39" w:rsidRPr="00835E39" w:rsidRDefault="00835E39" w:rsidP="00835E39">
      <w:pPr>
        <w:spacing w:after="0"/>
        <w:jc w:val="both"/>
        <w:rPr>
          <w:rFonts w:ascii="Tahoma" w:hAnsi="Tahoma" w:cs="Tahoma"/>
          <w:iCs/>
          <w:sz w:val="21"/>
          <w:szCs w:val="21"/>
        </w:rPr>
      </w:pPr>
    </w:p>
    <w:p w14:paraId="07061484" w14:textId="493037C4" w:rsidR="00835E39" w:rsidRDefault="00835E39" w:rsidP="0042560A">
      <w:pPr>
        <w:tabs>
          <w:tab w:val="left" w:leader="dot" w:pos="10348"/>
        </w:tabs>
        <w:rPr>
          <w:rFonts w:ascii="Tahoma" w:hAnsi="Tahoma" w:cs="Tahoma"/>
          <w:b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ochraně přírody a krajiny (114/1992 Sb.)</w:t>
      </w:r>
    </w:p>
    <w:p w14:paraId="201006FC" w14:textId="7D5EB846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ochraně ZPF (334/1992 Sb.)</w:t>
      </w:r>
    </w:p>
    <w:p w14:paraId="5898994D" w14:textId="3E710206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Lesní zákon (289/1995 Sb.)</w:t>
      </w:r>
    </w:p>
    <w:p w14:paraId="17C51697" w14:textId="0EFB9200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Vodní zákon (254/2001 Sb.)</w:t>
      </w:r>
    </w:p>
    <w:p w14:paraId="1F174685" w14:textId="6BAC9403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odpadech (541/2020 Sb.)</w:t>
      </w:r>
    </w:p>
    <w:p w14:paraId="6B3A7F9F" w14:textId="132C5B6D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ochraně ovzduší (201/2012 Sb.)</w:t>
      </w:r>
    </w:p>
    <w:p w14:paraId="1C142D6C" w14:textId="1E2CA19B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geologických pracích (62/1988 Sb.)</w:t>
      </w:r>
    </w:p>
    <w:p w14:paraId="67DFBC7D" w14:textId="123134E5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posuzování vlivů na životní prostředí (100/2001 Sb.)</w:t>
      </w:r>
    </w:p>
    <w:p w14:paraId="5FC7F7A6" w14:textId="3728E090" w:rsidR="00835E39" w:rsidRPr="0096240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pohřebnictví (256/2001 Sb.)</w:t>
      </w:r>
    </w:p>
    <w:p w14:paraId="32580543" w14:textId="310B6FD2" w:rsidR="00835E39" w:rsidRDefault="00835E39" w:rsidP="0042560A">
      <w:pPr>
        <w:tabs>
          <w:tab w:val="left" w:leader="dot" w:pos="10348"/>
        </w:tabs>
        <w:rPr>
          <w:rFonts w:ascii="Tahoma" w:hAnsi="Tahoma" w:cs="Tahoma"/>
          <w:b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962409">
        <w:rPr>
          <w:rFonts w:ascii="Tahoma" w:hAnsi="Tahoma" w:cs="Tahoma"/>
          <w:bCs/>
          <w:sz w:val="21"/>
          <w:szCs w:val="21"/>
        </w:rPr>
        <w:t>Zákon o prevenci závažných havárií (224/2015 Sb.)</w:t>
      </w:r>
    </w:p>
    <w:p w14:paraId="1FAB6DE7" w14:textId="7B4B9B27" w:rsidR="00F16D8E" w:rsidRDefault="00F16D8E" w:rsidP="00893CFC">
      <w:pPr>
        <w:tabs>
          <w:tab w:val="left" w:leader="dot" w:pos="10348"/>
        </w:tabs>
        <w:spacing w:after="0"/>
        <w:rPr>
          <w:rFonts w:ascii="Tahoma" w:hAnsi="Tahoma" w:cs="Tahoma"/>
          <w:bCs/>
          <w:sz w:val="21"/>
          <w:szCs w:val="21"/>
        </w:rPr>
      </w:pPr>
    </w:p>
    <w:p w14:paraId="20641BFF" w14:textId="59B2C190" w:rsidR="00D002FF" w:rsidRPr="006D3276" w:rsidRDefault="00D002FF" w:rsidP="00D002FF">
      <w:pPr>
        <w:rPr>
          <w:rFonts w:ascii="Tahoma" w:eastAsia="Calibri" w:hAnsi="Tahoma" w:cs="Tahoma"/>
          <w:b/>
          <w:sz w:val="21"/>
          <w:szCs w:val="21"/>
        </w:rPr>
      </w:pPr>
      <w:r w:rsidRPr="006D3276">
        <w:rPr>
          <w:rFonts w:ascii="Tahoma" w:eastAsia="Calibri" w:hAnsi="Tahoma" w:cs="Tahoma"/>
          <w:b/>
          <w:sz w:val="21"/>
          <w:szCs w:val="21"/>
        </w:rPr>
        <w:lastRenderedPageBreak/>
        <w:t>Náležitosti žádosti dle jednotlivých složkových předpisů</w:t>
      </w:r>
    </w:p>
    <w:p w14:paraId="3B92BA3D" w14:textId="75A22E8C" w:rsidR="00D002FF" w:rsidRPr="0050287D" w:rsidRDefault="00D002FF" w:rsidP="00D002FF">
      <w:pPr>
        <w:jc w:val="both"/>
        <w:rPr>
          <w:rFonts w:ascii="Tahoma" w:eastAsia="Calibri" w:hAnsi="Tahoma" w:cs="Tahoma"/>
          <w:sz w:val="18"/>
          <w:szCs w:val="18"/>
        </w:rPr>
      </w:pPr>
      <w:r w:rsidRPr="0050287D">
        <w:rPr>
          <w:rFonts w:ascii="Tahoma" w:eastAsia="Calibri" w:hAnsi="Tahoma" w:cs="Tahoma"/>
          <w:i/>
          <w:sz w:val="18"/>
          <w:szCs w:val="18"/>
        </w:rPr>
        <w:t xml:space="preserve">(Uvedení všech náležitostí dle § 3 ZJES </w:t>
      </w:r>
      <w:r w:rsidRPr="00D8046C">
        <w:rPr>
          <w:rFonts w:ascii="Tahoma" w:eastAsia="Calibri" w:hAnsi="Tahoma" w:cs="Tahoma"/>
          <w:i/>
          <w:sz w:val="18"/>
          <w:szCs w:val="18"/>
        </w:rPr>
        <w:t>stanovených jinými právními předpisy pro vydání jednotlivých správních úkonů, namísto nichž se vydává jednotné environmentální stanovisko (viz příloha č.</w:t>
      </w:r>
      <w:r w:rsidR="004D1E48" w:rsidRPr="00D8046C">
        <w:rPr>
          <w:rFonts w:ascii="Tahoma" w:eastAsia="Calibri" w:hAnsi="Tahoma" w:cs="Tahoma"/>
          <w:i/>
          <w:sz w:val="18"/>
          <w:szCs w:val="18"/>
        </w:rPr>
        <w:t> </w:t>
      </w:r>
      <w:r w:rsidR="0050287D" w:rsidRPr="00D8046C">
        <w:rPr>
          <w:rFonts w:ascii="Tahoma" w:eastAsia="Calibri" w:hAnsi="Tahoma" w:cs="Tahoma"/>
          <w:i/>
          <w:sz w:val="18"/>
          <w:szCs w:val="18"/>
        </w:rPr>
        <w:t>2</w:t>
      </w:r>
      <w:r w:rsidRPr="00D8046C">
        <w:rPr>
          <w:rFonts w:ascii="Tahoma" w:eastAsia="Calibri" w:hAnsi="Tahoma" w:cs="Tahoma"/>
          <w:i/>
          <w:sz w:val="18"/>
          <w:szCs w:val="18"/>
        </w:rPr>
        <w:t>), či případný odkaz na dokumentaci nebo přílohu žádosti. Je vhodné náležitosti strukturovat dle jednotlivých nahrazovaných správních úkonů dle přílohy č.</w:t>
      </w:r>
      <w:r w:rsidR="004D1E48" w:rsidRPr="00D8046C">
        <w:rPr>
          <w:rFonts w:ascii="Tahoma" w:eastAsia="Calibri" w:hAnsi="Tahoma" w:cs="Tahoma"/>
          <w:i/>
          <w:sz w:val="18"/>
          <w:szCs w:val="18"/>
        </w:rPr>
        <w:t> </w:t>
      </w:r>
      <w:r w:rsidRPr="00D8046C">
        <w:rPr>
          <w:rFonts w:ascii="Tahoma" w:eastAsia="Calibri" w:hAnsi="Tahoma" w:cs="Tahoma"/>
          <w:i/>
          <w:sz w:val="18"/>
          <w:szCs w:val="18"/>
        </w:rPr>
        <w:t xml:space="preserve">1. Je-li </w:t>
      </w:r>
      <w:r w:rsidRPr="0050287D">
        <w:rPr>
          <w:rFonts w:ascii="Tahoma" w:eastAsia="Calibri" w:hAnsi="Tahoma" w:cs="Tahoma"/>
          <w:i/>
          <w:sz w:val="18"/>
          <w:szCs w:val="18"/>
        </w:rPr>
        <w:t>podle více právních předpisů vyžadován shodný údaj, postačí uvést jej pouze jednou.)</w:t>
      </w:r>
    </w:p>
    <w:p w14:paraId="06FF7D45" w14:textId="77777777" w:rsidR="00D002FF" w:rsidRPr="006D3276" w:rsidRDefault="00D002FF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12758202" w14:textId="77777777" w:rsidR="00D002FF" w:rsidRPr="006D3276" w:rsidRDefault="00D002FF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41093435" w14:textId="77777777" w:rsidR="00D002FF" w:rsidRPr="006D3276" w:rsidRDefault="00D002FF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18F622A6" w14:textId="77777777" w:rsidR="002A3E38" w:rsidRPr="006D3276" w:rsidRDefault="002A3E38" w:rsidP="002A3E38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59C035C" w14:textId="77777777" w:rsidR="002A3E38" w:rsidRPr="006D3276" w:rsidRDefault="002A3E38" w:rsidP="002A3E38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D39BE15" w14:textId="77777777" w:rsidR="002A3E38" w:rsidRPr="006D3276" w:rsidRDefault="002A3E38" w:rsidP="002A3E38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0D68C73" w14:textId="4B6F4F6A" w:rsidR="00D002FF" w:rsidRPr="006D3276" w:rsidRDefault="00583670" w:rsidP="00D002FF">
      <w:pPr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Seznam p</w:t>
      </w:r>
      <w:r w:rsidR="00D002FF" w:rsidRPr="006D3276">
        <w:rPr>
          <w:rFonts w:ascii="Tahoma" w:eastAsia="Calibri" w:hAnsi="Tahoma" w:cs="Tahoma"/>
          <w:b/>
          <w:sz w:val="21"/>
          <w:szCs w:val="21"/>
        </w:rPr>
        <w:t xml:space="preserve">říloh k žádosti </w:t>
      </w:r>
    </w:p>
    <w:p w14:paraId="31D6EE65" w14:textId="77777777" w:rsidR="00D002FF" w:rsidRPr="002A3E38" w:rsidRDefault="00D002FF" w:rsidP="00D002FF">
      <w:pPr>
        <w:jc w:val="both"/>
        <w:rPr>
          <w:rFonts w:ascii="Tahoma" w:eastAsia="Calibri" w:hAnsi="Tahoma" w:cs="Tahoma"/>
          <w:i/>
          <w:sz w:val="18"/>
          <w:szCs w:val="18"/>
        </w:rPr>
      </w:pPr>
      <w:r w:rsidRPr="002A3E38">
        <w:rPr>
          <w:rFonts w:ascii="Tahoma" w:eastAsia="Calibri" w:hAnsi="Tahoma" w:cs="Tahoma"/>
          <w:i/>
          <w:sz w:val="18"/>
          <w:szCs w:val="18"/>
        </w:rPr>
        <w:t>(Seznam všech příloh žádosti, včetně identifikace dokumentace nebo srovnatelného podkladu dle § 3 odst. 2 ZJES (označení zpracovatele, datum zpracování, označení změn či revizí atd.), případně též plná moc.)</w:t>
      </w:r>
    </w:p>
    <w:p w14:paraId="70A5CB9F" w14:textId="77777777" w:rsidR="00962409" w:rsidRPr="00962409" w:rsidRDefault="00962409" w:rsidP="00962409">
      <w:pPr>
        <w:spacing w:after="0"/>
        <w:jc w:val="both"/>
        <w:rPr>
          <w:rFonts w:ascii="Tahoma" w:eastAsia="Calibri" w:hAnsi="Tahoma" w:cs="Tahoma"/>
          <w:iCs/>
          <w:sz w:val="21"/>
          <w:szCs w:val="21"/>
        </w:rPr>
      </w:pPr>
    </w:p>
    <w:p w14:paraId="6C5314FE" w14:textId="50FCCEBF" w:rsidR="00962409" w:rsidRPr="00962409" w:rsidRDefault="00962409" w:rsidP="00D002FF">
      <w:pPr>
        <w:jc w:val="both"/>
        <w:rPr>
          <w:rFonts w:ascii="Tahoma" w:hAnsi="Tahoma" w:cs="Tahoma"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sz w:val="21"/>
          <w:szCs w:val="21"/>
        </w:rPr>
        <w:t xml:space="preserve"> projektová dokumentace</w:t>
      </w:r>
    </w:p>
    <w:p w14:paraId="06995247" w14:textId="0D95C594" w:rsidR="00962409" w:rsidRPr="00962409" w:rsidRDefault="00962409" w:rsidP="00D002FF">
      <w:pPr>
        <w:jc w:val="both"/>
        <w:rPr>
          <w:rFonts w:ascii="Tahoma" w:hAnsi="Tahoma" w:cs="Tahoma"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sz w:val="21"/>
          <w:szCs w:val="21"/>
        </w:rPr>
        <w:t xml:space="preserve"> plná moc v případě zastupování</w:t>
      </w:r>
    </w:p>
    <w:p w14:paraId="1D6F4DDF" w14:textId="4C3F38AC" w:rsidR="00962409" w:rsidRPr="00962409" w:rsidRDefault="00962409" w:rsidP="00D002FF">
      <w:pPr>
        <w:jc w:val="both"/>
        <w:rPr>
          <w:rFonts w:ascii="Tahoma" w:eastAsia="Calibri" w:hAnsi="Tahoma" w:cs="Tahoma"/>
          <w:iCs/>
          <w:sz w:val="21"/>
          <w:szCs w:val="21"/>
        </w:rPr>
      </w:pPr>
      <w:r w:rsidRPr="00B128B2">
        <w:rPr>
          <w:rFonts w:ascii="Tahoma" w:hAnsi="Tahoma" w:cs="Tahoma"/>
          <w:b/>
          <w:bCs/>
          <w:sz w:val="21"/>
          <w:szCs w:val="21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128B2">
        <w:rPr>
          <w:rFonts w:ascii="Tahoma" w:hAnsi="Tahoma" w:cs="Tahoma"/>
          <w:b/>
          <w:bCs/>
          <w:sz w:val="21"/>
          <w:szCs w:val="21"/>
        </w:rPr>
        <w:instrText xml:space="preserve"> FORMCHECKBOX </w:instrText>
      </w:r>
      <w:r w:rsidRPr="00B128B2">
        <w:rPr>
          <w:rFonts w:ascii="Tahoma" w:hAnsi="Tahoma" w:cs="Tahoma"/>
          <w:b/>
          <w:bCs/>
          <w:sz w:val="21"/>
          <w:szCs w:val="21"/>
        </w:rPr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separate"/>
      </w:r>
      <w:r w:rsidRPr="00B128B2">
        <w:rPr>
          <w:rFonts w:ascii="Tahoma" w:hAnsi="Tahoma" w:cs="Tahoma"/>
          <w:b/>
          <w:bCs/>
          <w:sz w:val="21"/>
          <w:szCs w:val="21"/>
        </w:rPr>
        <w:fldChar w:fldCharType="end"/>
      </w:r>
      <w:r>
        <w:rPr>
          <w:rFonts w:ascii="Tahoma" w:hAnsi="Tahoma" w:cs="Tahoma"/>
          <w:sz w:val="21"/>
          <w:szCs w:val="21"/>
        </w:rPr>
        <w:t xml:space="preserve"> </w:t>
      </w:r>
      <w:r w:rsidRPr="00962409">
        <w:rPr>
          <w:rFonts w:ascii="Tahoma" w:hAnsi="Tahoma" w:cs="Tahoma"/>
          <w:sz w:val="21"/>
          <w:szCs w:val="21"/>
        </w:rPr>
        <w:t>k záměru již vydaná vyjádření, stanoviska či rozhodnutí z oblasti životního prostředí</w:t>
      </w:r>
    </w:p>
    <w:p w14:paraId="00BEEBDE" w14:textId="2DBAA420" w:rsidR="00962409" w:rsidRDefault="00962409" w:rsidP="0042560A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další:</w:t>
      </w:r>
    </w:p>
    <w:p w14:paraId="3AB493F7" w14:textId="77777777" w:rsidR="00962409" w:rsidRPr="006D3276" w:rsidRDefault="00962409" w:rsidP="00962409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C9D4325" w14:textId="77777777" w:rsidR="00962409" w:rsidRPr="006D3276" w:rsidRDefault="00962409" w:rsidP="00962409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7825C92A" w14:textId="77777777" w:rsidR="00962409" w:rsidRPr="006D3276" w:rsidRDefault="00962409" w:rsidP="00962409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5CA35195" w14:textId="77777777" w:rsidR="00962409" w:rsidRDefault="00962409" w:rsidP="00962409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596DCA9" w14:textId="77777777" w:rsidR="00D8046C" w:rsidRPr="006D3276" w:rsidRDefault="00D8046C" w:rsidP="00D8046C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1EA78BDF" w14:textId="77777777" w:rsidR="00D8046C" w:rsidRPr="006D3276" w:rsidRDefault="00D8046C" w:rsidP="00D8046C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525D9543" w14:textId="77777777" w:rsidR="00D8046C" w:rsidRPr="006D3276" w:rsidRDefault="00D8046C" w:rsidP="00D8046C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  <w:r w:rsidRPr="006D3276">
        <w:rPr>
          <w:rFonts w:ascii="Tahoma" w:hAnsi="Tahoma" w:cs="Tahoma"/>
          <w:sz w:val="21"/>
          <w:szCs w:val="21"/>
        </w:rPr>
        <w:tab/>
      </w:r>
    </w:p>
    <w:p w14:paraId="3B193D9D" w14:textId="77777777" w:rsidR="00D8046C" w:rsidRDefault="00D8046C" w:rsidP="00962409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</w:p>
    <w:p w14:paraId="47FF0D21" w14:textId="77777777" w:rsidR="00D8046C" w:rsidRPr="006D3276" w:rsidRDefault="00D8046C" w:rsidP="00962409">
      <w:pPr>
        <w:tabs>
          <w:tab w:val="left" w:leader="dot" w:pos="10348"/>
        </w:tabs>
        <w:rPr>
          <w:rFonts w:ascii="Tahoma" w:hAnsi="Tahoma" w:cs="Tahoma"/>
          <w:sz w:val="21"/>
          <w:szCs w:val="21"/>
        </w:rPr>
      </w:pPr>
    </w:p>
    <w:p w14:paraId="01C1F5E7" w14:textId="77777777" w:rsidR="00D002FF" w:rsidRPr="006D3276" w:rsidRDefault="00D002FF" w:rsidP="00D002FF">
      <w:pPr>
        <w:rPr>
          <w:rFonts w:ascii="Tahoma" w:eastAsia="Calibri" w:hAnsi="Tahoma" w:cs="Tahoma"/>
          <w:sz w:val="21"/>
          <w:szCs w:val="21"/>
        </w:rPr>
      </w:pPr>
    </w:p>
    <w:p w14:paraId="09034F2D" w14:textId="7D29BDF4" w:rsidR="00D002FF" w:rsidRPr="006D3276" w:rsidRDefault="00D002FF" w:rsidP="00D002FF">
      <w:pPr>
        <w:rPr>
          <w:rFonts w:ascii="Tahoma" w:hAnsi="Tahoma" w:cs="Tahoma"/>
          <w:sz w:val="21"/>
          <w:szCs w:val="21"/>
        </w:rPr>
      </w:pPr>
      <w:r w:rsidRPr="006D3276">
        <w:rPr>
          <w:rFonts w:ascii="Tahoma" w:eastAsia="Calibri" w:hAnsi="Tahoma" w:cs="Tahoma"/>
          <w:sz w:val="21"/>
          <w:szCs w:val="21"/>
        </w:rPr>
        <w:t>V …………………………</w:t>
      </w:r>
      <w:r w:rsidR="004C3E05">
        <w:rPr>
          <w:rFonts w:ascii="Tahoma" w:eastAsia="Calibri" w:hAnsi="Tahoma" w:cs="Tahoma"/>
          <w:sz w:val="21"/>
          <w:szCs w:val="21"/>
        </w:rPr>
        <w:t>…………</w:t>
      </w:r>
      <w:r w:rsidRPr="006D3276">
        <w:rPr>
          <w:rFonts w:ascii="Tahoma" w:eastAsia="Calibri" w:hAnsi="Tahoma" w:cs="Tahoma"/>
          <w:sz w:val="21"/>
          <w:szCs w:val="21"/>
        </w:rPr>
        <w:t xml:space="preserve"> dne …………………………</w:t>
      </w:r>
    </w:p>
    <w:p w14:paraId="5F0123ED" w14:textId="77777777" w:rsidR="00D002FF" w:rsidRPr="006D3276" w:rsidRDefault="00D002FF" w:rsidP="00D002FF">
      <w:pPr>
        <w:rPr>
          <w:rFonts w:ascii="Tahoma" w:eastAsia="Calibri" w:hAnsi="Tahoma" w:cs="Tahoma"/>
          <w:sz w:val="21"/>
          <w:szCs w:val="21"/>
        </w:rPr>
      </w:pPr>
    </w:p>
    <w:p w14:paraId="54160F70" w14:textId="1939F55C" w:rsidR="00435D23" w:rsidRPr="00F71F1A" w:rsidRDefault="00435D23" w:rsidP="00435D23">
      <w:pPr>
        <w:pStyle w:val="Default"/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RPr="00435D23">
        <w:rPr>
          <w:rFonts w:ascii="Tahoma" w:hAnsi="Tahoma" w:cs="Tahoma"/>
          <w:b/>
          <w:bCs/>
          <w:sz w:val="21"/>
          <w:szCs w:val="21"/>
        </w:rPr>
        <w:t>Podpis žadatele</w:t>
      </w:r>
      <w:r>
        <w:rPr>
          <w:rFonts w:ascii="Tahoma" w:hAnsi="Tahoma" w:cs="Tahoma"/>
          <w:sz w:val="20"/>
          <w:szCs w:val="20"/>
        </w:rPr>
        <w:t xml:space="preserve"> ………………………………………………..</w:t>
      </w:r>
    </w:p>
    <w:p w14:paraId="5AE3AE3E" w14:textId="77777777" w:rsidR="00593DF6" w:rsidRPr="002F2C30" w:rsidRDefault="00593DF6" w:rsidP="0050225E">
      <w:pPr>
        <w:tabs>
          <w:tab w:val="center" w:pos="4536"/>
          <w:tab w:val="right" w:pos="9072"/>
        </w:tabs>
        <w:ind w:left="-180" w:right="-148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02BFE790" w14:textId="77777777" w:rsidR="00593DF6" w:rsidRPr="002F2C30" w:rsidRDefault="00593DF6" w:rsidP="0050225E">
      <w:pPr>
        <w:tabs>
          <w:tab w:val="center" w:pos="4536"/>
          <w:tab w:val="right" w:pos="9072"/>
        </w:tabs>
        <w:ind w:left="-180" w:right="-148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431ED6E0" w14:textId="77777777" w:rsidR="007F6F31" w:rsidRPr="002F2C30" w:rsidRDefault="007F6F31" w:rsidP="0050225E">
      <w:pPr>
        <w:tabs>
          <w:tab w:val="center" w:pos="4536"/>
          <w:tab w:val="right" w:pos="9072"/>
        </w:tabs>
        <w:ind w:left="-180" w:right="-148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3048F702" w14:textId="77777777" w:rsidR="00BE2599" w:rsidRPr="002F2C30" w:rsidRDefault="00BE2599" w:rsidP="0050225E">
      <w:pPr>
        <w:tabs>
          <w:tab w:val="center" w:pos="4536"/>
          <w:tab w:val="right" w:pos="9072"/>
        </w:tabs>
        <w:ind w:left="-180" w:right="-148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74155F21" w14:textId="77777777" w:rsidR="00BE2599" w:rsidRPr="002F2C30" w:rsidRDefault="00BE2599" w:rsidP="0050225E">
      <w:pPr>
        <w:tabs>
          <w:tab w:val="center" w:pos="4536"/>
          <w:tab w:val="right" w:pos="9072"/>
        </w:tabs>
        <w:ind w:left="-180" w:right="-148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7592AD7B" w14:textId="77777777" w:rsidR="000051C3" w:rsidRPr="002F2C30" w:rsidRDefault="000051C3" w:rsidP="0050225E">
      <w:pPr>
        <w:tabs>
          <w:tab w:val="center" w:pos="4536"/>
          <w:tab w:val="right" w:pos="9072"/>
        </w:tabs>
        <w:ind w:left="-180" w:right="-148"/>
        <w:jc w:val="center"/>
        <w:rPr>
          <w:rFonts w:ascii="Tahoma" w:hAnsi="Tahoma" w:cs="Tahoma"/>
          <w:b/>
          <w:sz w:val="21"/>
          <w:szCs w:val="21"/>
        </w:rPr>
      </w:pPr>
    </w:p>
    <w:p w14:paraId="3B53FE4B" w14:textId="513D655F" w:rsidR="00665FD9" w:rsidRDefault="00665FD9" w:rsidP="00AD70F5">
      <w:pPr>
        <w:tabs>
          <w:tab w:val="center" w:pos="4536"/>
          <w:tab w:val="right" w:pos="9072"/>
        </w:tabs>
        <w:spacing w:after="0"/>
        <w:ind w:left="-180" w:right="-148"/>
        <w:jc w:val="center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FF0000"/>
          <w:sz w:val="21"/>
          <w:szCs w:val="21"/>
        </w:rPr>
        <w:lastRenderedPageBreak/>
        <w:t>Prosím netiskněte (informace pro stavebníka)</w:t>
      </w:r>
    </w:p>
    <w:p w14:paraId="1FA1A771" w14:textId="77777777" w:rsidR="00665FD9" w:rsidRPr="002F2C30" w:rsidRDefault="00665FD9" w:rsidP="004A1EF9">
      <w:pPr>
        <w:tabs>
          <w:tab w:val="center" w:pos="4536"/>
          <w:tab w:val="right" w:pos="9072"/>
        </w:tabs>
        <w:ind w:left="-180" w:right="-148"/>
        <w:jc w:val="center"/>
        <w:rPr>
          <w:rFonts w:ascii="Tahoma" w:hAnsi="Tahoma" w:cs="Tahoma"/>
          <w:b/>
          <w:sz w:val="21"/>
          <w:szCs w:val="21"/>
        </w:rPr>
      </w:pPr>
    </w:p>
    <w:p w14:paraId="696A0F9C" w14:textId="1C15417D" w:rsidR="0050225E" w:rsidRDefault="00665FD9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  <w:u w:val="single"/>
        </w:rPr>
        <w:t>P</w:t>
      </w:r>
      <w:r w:rsidR="008D3A68" w:rsidRPr="008D3A68">
        <w:rPr>
          <w:rFonts w:ascii="Tahoma" w:hAnsi="Tahoma" w:cs="Tahoma"/>
          <w:b/>
          <w:sz w:val="21"/>
          <w:szCs w:val="21"/>
          <w:u w:val="single"/>
        </w:rPr>
        <w:t xml:space="preserve">říloha č. 1 </w:t>
      </w:r>
    </w:p>
    <w:p w14:paraId="047CD0BF" w14:textId="25AFEED4" w:rsidR="00280BEB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>Seznam správních úkonů zahrnutých do jednotného environmentálního stanoviska</w:t>
      </w:r>
    </w:p>
    <w:p w14:paraId="532DCDAF" w14:textId="77777777" w:rsidR="0050225E" w:rsidRPr="008D3A68" w:rsidRDefault="0050225E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</w:p>
    <w:p w14:paraId="13198EF9" w14:textId="5F8BCCDD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Zákon o geologických pracích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62/1988 Sb.)</w:t>
      </w:r>
    </w:p>
    <w:p w14:paraId="48A4624C" w14:textId="5A958623" w:rsidR="008D3A68" w:rsidRPr="00150BE6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i/>
          <w:i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Vyjádření k území se zvláštními podmínkami geologické stavby, zejména s předpokládanými ložisky nerostů nebo </w:t>
      </w:r>
      <w:r w:rsidRPr="00150BE6">
        <w:rPr>
          <w:rFonts w:ascii="Tahoma" w:hAnsi="Tahoma" w:cs="Tahoma"/>
          <w:bCs/>
          <w:sz w:val="21"/>
          <w:szCs w:val="21"/>
        </w:rPr>
        <w:t xml:space="preserve">se zvlášť nepříznivými inženýrskogeologickými poměry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13 odst. 3)</w:t>
      </w:r>
    </w:p>
    <w:p w14:paraId="655BEAC7" w14:textId="23481957" w:rsidR="008D3A68" w:rsidRPr="00150BE6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150BE6">
        <w:rPr>
          <w:rFonts w:ascii="Tahoma" w:hAnsi="Tahoma" w:cs="Tahoma"/>
          <w:b/>
          <w:sz w:val="21"/>
          <w:szCs w:val="21"/>
        </w:rPr>
        <w:t>Zákon o ochraně přírody a krajiny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150BE6">
        <w:rPr>
          <w:rFonts w:ascii="Tahoma" w:hAnsi="Tahoma" w:cs="Tahoma"/>
          <w:b/>
          <w:sz w:val="21"/>
          <w:szCs w:val="21"/>
        </w:rPr>
        <w:t>114/1992 Sb.)</w:t>
      </w:r>
    </w:p>
    <w:p w14:paraId="124AC716" w14:textId="1E0D1198" w:rsidR="008D3A68" w:rsidRPr="00150BE6" w:rsidRDefault="00150BE6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i/>
          <w:i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Souhlas se zásahem do významného krajinného prvku </w:t>
      </w:r>
      <w:r w:rsidR="008D3A68" w:rsidRPr="00150BE6">
        <w:rPr>
          <w:rFonts w:ascii="Tahoma" w:hAnsi="Tahoma" w:cs="Tahoma"/>
          <w:bCs/>
          <w:i/>
          <w:iCs/>
          <w:sz w:val="21"/>
          <w:szCs w:val="21"/>
        </w:rPr>
        <w:t>(§ 4 odst. 2)</w:t>
      </w:r>
    </w:p>
    <w:p w14:paraId="59C454F5" w14:textId="77777777" w:rsidR="008D3A68" w:rsidRPr="00150BE6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Zabránění úhynu rostlin a zraňování nebo úhynu živočichů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5 odst. 3)</w:t>
      </w:r>
    </w:p>
    <w:p w14:paraId="5BFC1D29" w14:textId="77777777" w:rsidR="008D3A68" w:rsidRPr="00150BE6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Odchylný postup při ochraně volně žijících ptáků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5b odst. 1)</w:t>
      </w:r>
    </w:p>
    <w:p w14:paraId="71F785C8" w14:textId="5F5761B9" w:rsidR="008D3A68" w:rsidRPr="00150BE6" w:rsidRDefault="00150BE6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Povolení ke kácení dřevin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 xml:space="preserve">(§ 8 odst. 1) </w:t>
      </w:r>
      <w:r w:rsidRPr="00150BE6">
        <w:rPr>
          <w:rFonts w:ascii="Tahoma" w:hAnsi="Tahoma" w:cs="Tahoma"/>
          <w:bCs/>
          <w:sz w:val="21"/>
          <w:szCs w:val="21"/>
        </w:rPr>
        <w:t xml:space="preserve">včetně uložení náhradní výsadby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9 odst. 1)</w:t>
      </w:r>
    </w:p>
    <w:p w14:paraId="3FD44C55" w14:textId="77777777" w:rsidR="008D3A68" w:rsidRPr="00150BE6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Povolování výjimek ze zákazů ničit, poškozovat nebo upravovat jeskyně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10 odst. 2)</w:t>
      </w:r>
    </w:p>
    <w:p w14:paraId="4E812A53" w14:textId="44517796" w:rsidR="008D3A68" w:rsidRPr="00150BE6" w:rsidRDefault="00150BE6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Souhlas se zásahem do krajinného rázu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12 odst. 2)</w:t>
      </w:r>
    </w:p>
    <w:p w14:paraId="4C419D00" w14:textId="77777777" w:rsidR="008D3A68" w:rsidRPr="00150BE6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Souhlas k činnostem v ochranném pásmu ZCHÚ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37 odst. 2)</w:t>
      </w:r>
    </w:p>
    <w:p w14:paraId="0C30E397" w14:textId="77777777" w:rsidR="008D3A68" w:rsidRPr="00150BE6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 xml:space="preserve">Souhlas k činnostem v ochranném pásmu památného stromu </w:t>
      </w:r>
      <w:r w:rsidRPr="00150BE6">
        <w:rPr>
          <w:rFonts w:ascii="Tahoma" w:hAnsi="Tahoma" w:cs="Tahoma"/>
          <w:bCs/>
          <w:i/>
          <w:iCs/>
          <w:sz w:val="21"/>
          <w:szCs w:val="21"/>
        </w:rPr>
        <w:t>(§ 46 odst. 1)</w:t>
      </w:r>
    </w:p>
    <w:p w14:paraId="4A97E27C" w14:textId="77777777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150BE6">
        <w:rPr>
          <w:rFonts w:ascii="Tahoma" w:hAnsi="Tahoma" w:cs="Tahoma"/>
          <w:bCs/>
          <w:sz w:val="21"/>
          <w:szCs w:val="21"/>
        </w:rPr>
        <w:t>Výjimky ze zákazů u</w:t>
      </w:r>
      <w:r w:rsidRPr="008D3A68">
        <w:rPr>
          <w:rFonts w:ascii="Tahoma" w:hAnsi="Tahoma" w:cs="Tahoma"/>
          <w:bCs/>
          <w:sz w:val="21"/>
          <w:szCs w:val="21"/>
        </w:rPr>
        <w:t xml:space="preserve"> památných stromů a zvláště chráněných druhů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56 odst. 1)</w:t>
      </w:r>
    </w:p>
    <w:p w14:paraId="3FD88597" w14:textId="77777777" w:rsidR="008D3A68" w:rsidRPr="008D3A68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Souhlas se zřízením nebo zrušením účelových komunikací, stezek a pěšin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63 odst. 1)</w:t>
      </w:r>
    </w:p>
    <w:p w14:paraId="7089C3D3" w14:textId="1BE9EFF9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Zákon o ochraně ZPF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334/1992 Sb.)</w:t>
      </w:r>
    </w:p>
    <w:p w14:paraId="702A6AEA" w14:textId="7890B5A3" w:rsid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i/>
          <w:i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Souhlas s odnětím půdy ze ZPF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</w:t>
      </w:r>
      <w:r w:rsidR="00AD70F5">
        <w:rPr>
          <w:rFonts w:ascii="Tahoma" w:hAnsi="Tahoma" w:cs="Tahoma"/>
          <w:bCs/>
          <w:i/>
          <w:iCs/>
          <w:sz w:val="21"/>
          <w:szCs w:val="21"/>
        </w:rPr>
        <w:t> 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9)</w:t>
      </w:r>
    </w:p>
    <w:p w14:paraId="6004A7A7" w14:textId="48B37D43" w:rsidR="00AD70F5" w:rsidRDefault="00AD70F5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Souhlas se změnou využití zemědělské půdy z trvalého travního porostu na ornou půdu (</w:t>
      </w:r>
      <w:r w:rsidRPr="00AD70F5">
        <w:rPr>
          <w:rFonts w:ascii="Tahoma" w:hAnsi="Tahoma" w:cs="Tahoma"/>
          <w:bCs/>
          <w:i/>
          <w:iCs/>
          <w:sz w:val="21"/>
          <w:szCs w:val="21"/>
        </w:rPr>
        <w:t>§ 2)</w:t>
      </w:r>
    </w:p>
    <w:p w14:paraId="594D8B37" w14:textId="77777777" w:rsidR="00AD70F5" w:rsidRDefault="00AD70F5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Souhlas k realizaci záměru agrovoltaické výrobny elektřiny </w:t>
      </w:r>
      <w:r>
        <w:rPr>
          <w:rFonts w:ascii="Tahoma" w:hAnsi="Tahoma" w:cs="Tahoma"/>
          <w:bCs/>
          <w:i/>
          <w:iCs/>
          <w:sz w:val="21"/>
          <w:szCs w:val="21"/>
        </w:rPr>
        <w:t>(§ 8a odst. 2)</w:t>
      </w:r>
    </w:p>
    <w:p w14:paraId="372A18AC" w14:textId="0B65CE09" w:rsidR="00AD70F5" w:rsidRPr="008D3A68" w:rsidRDefault="00AD70F5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Souhlas pro rybníky s chovem ryb nebo vodní drůbeže nebo opatření potřebná k zajištění zemědělské výroby </w:t>
      </w:r>
      <w:r>
        <w:rPr>
          <w:rFonts w:ascii="Tahoma" w:hAnsi="Tahoma" w:cs="Tahoma"/>
          <w:bCs/>
          <w:i/>
          <w:iCs/>
          <w:sz w:val="21"/>
          <w:szCs w:val="21"/>
        </w:rPr>
        <w:t>(§ 8b odst. 1)</w:t>
      </w:r>
      <w:r>
        <w:rPr>
          <w:rFonts w:ascii="Tahoma" w:hAnsi="Tahoma" w:cs="Tahoma"/>
          <w:bCs/>
          <w:sz w:val="21"/>
          <w:szCs w:val="21"/>
        </w:rPr>
        <w:t xml:space="preserve"> </w:t>
      </w:r>
    </w:p>
    <w:p w14:paraId="26547730" w14:textId="09D9FA8A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Lesní zákon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289/1995 Sb.)</w:t>
      </w:r>
    </w:p>
    <w:p w14:paraId="116D40BC" w14:textId="77777777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Souhlas s dělením lesních pozemků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12 odst. 3)</w:t>
      </w:r>
    </w:p>
    <w:p w14:paraId="27592D09" w14:textId="77777777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Souhlas s dotčením pozemků PUPFL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14 odst. 2)</w:t>
      </w:r>
    </w:p>
    <w:p w14:paraId="232189B7" w14:textId="3C6566D0" w:rsidR="008D3A68" w:rsidRPr="008D3A68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Odnětí pozemků z PUPFL </w:t>
      </w:r>
      <w:r w:rsidR="00AD70F5" w:rsidRPr="002D4C53">
        <w:rPr>
          <w:rFonts w:ascii="Tahoma" w:hAnsi="Tahoma" w:cs="Tahoma"/>
          <w:bCs/>
          <w:i/>
          <w:iCs/>
          <w:sz w:val="21"/>
          <w:szCs w:val="21"/>
        </w:rPr>
        <w:t>(§</w:t>
      </w:r>
      <w:r w:rsidR="00AD70F5">
        <w:rPr>
          <w:rFonts w:ascii="Tahoma" w:hAnsi="Tahoma" w:cs="Tahoma"/>
          <w:bCs/>
          <w:i/>
          <w:iCs/>
          <w:sz w:val="21"/>
          <w:szCs w:val="21"/>
        </w:rPr>
        <w:t xml:space="preserve"> 15 a </w:t>
      </w:r>
      <w:r w:rsidR="00AD70F5" w:rsidRPr="002D4C53">
        <w:rPr>
          <w:rFonts w:ascii="Tahoma" w:hAnsi="Tahoma" w:cs="Tahoma"/>
          <w:bCs/>
          <w:i/>
          <w:iCs/>
          <w:sz w:val="21"/>
          <w:szCs w:val="21"/>
        </w:rPr>
        <w:t>§ 16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)</w:t>
      </w:r>
    </w:p>
    <w:p w14:paraId="58ACE3FB" w14:textId="7ABE5DC0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Zákon o posuzování vlivů na životní prostředí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100/2001 Sb.)</w:t>
      </w:r>
    </w:p>
    <w:p w14:paraId="1CD4D1A9" w14:textId="7C40BCBC" w:rsidR="008D3A68" w:rsidRPr="008D3A68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Závazné stanovisko k posouzení vlivů záměru na životní prostředí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9a)</w:t>
      </w:r>
      <w:r w:rsidRPr="008D3A68">
        <w:rPr>
          <w:rFonts w:ascii="Tahoma" w:hAnsi="Tahoma" w:cs="Tahoma"/>
          <w:bCs/>
          <w:sz w:val="21"/>
          <w:szCs w:val="21"/>
        </w:rPr>
        <w:t xml:space="preserve">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(součástí JES pouze fakultativně, na žádost)</w:t>
      </w:r>
    </w:p>
    <w:p w14:paraId="2B7C09C0" w14:textId="5525864C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Vodní zákon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254/2001 Sb.)</w:t>
      </w:r>
    </w:p>
    <w:p w14:paraId="13E4720A" w14:textId="17B3CFBD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Souhlas ke stavbám a činnostem, k nimž není třeba povolení podle vodního zákona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17 odst. 1)</w:t>
      </w:r>
    </w:p>
    <w:p w14:paraId="3DF7B22A" w14:textId="77777777" w:rsidR="008D3A68" w:rsidRPr="008D3A68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Stanovisko k umisťování a povolování staveb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104 odst. 3)</w:t>
      </w:r>
    </w:p>
    <w:p w14:paraId="627AC880" w14:textId="28E67D63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Zákon o pohřebnictví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256/2001 Sb.)</w:t>
      </w:r>
    </w:p>
    <w:p w14:paraId="6B99361F" w14:textId="13914754" w:rsidR="008D3A68" w:rsidRPr="008D3A68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Stanovisko ke zřízení veřejného pohřebiště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17 odst. 2)</w:t>
      </w:r>
    </w:p>
    <w:p w14:paraId="6FBE3D3E" w14:textId="11D4DCA9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Zákon o ochraně ovzduší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201/2012 Sb.)</w:t>
      </w:r>
    </w:p>
    <w:p w14:paraId="71FB0B74" w14:textId="476A1A9C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Závazné stanovisko k povolení záměru obsahujícího vyjmenovaný stacionární zdroj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11 odst. 2 písm. b)</w:t>
      </w:r>
    </w:p>
    <w:p w14:paraId="0251BA10" w14:textId="4C8BBC3F" w:rsidR="008D3A68" w:rsidRPr="008D3A68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Závazné stanovisko k povolení záměru dálnice a silnice I. třídy v zastavěném území či parkoviště s kapacitou nad 500 míst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11 odst. 2 písm. d)</w:t>
      </w:r>
    </w:p>
    <w:p w14:paraId="145BB6E8" w14:textId="22461428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Zákon o prevenci závažných havárií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224/2015 Sb.)</w:t>
      </w:r>
    </w:p>
    <w:p w14:paraId="1D849384" w14:textId="77777777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Závazné stanovisko při povolování nového objektu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49 odst.3)</w:t>
      </w:r>
    </w:p>
    <w:p w14:paraId="026E6BC6" w14:textId="794404E4" w:rsidR="008D3A68" w:rsidRPr="008D3A68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Závazné stanovisko při realizaci nové stavby (mimo jednoduché stavby) v dosahu havarijních projevů stávajícího objektu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49 odst. 4)</w:t>
      </w:r>
    </w:p>
    <w:p w14:paraId="61294EBE" w14:textId="254B116A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/>
          <w:sz w:val="21"/>
          <w:szCs w:val="21"/>
        </w:rPr>
      </w:pPr>
      <w:r w:rsidRPr="008D3A68">
        <w:rPr>
          <w:rFonts w:ascii="Tahoma" w:hAnsi="Tahoma" w:cs="Tahoma"/>
          <w:b/>
          <w:sz w:val="21"/>
          <w:szCs w:val="21"/>
        </w:rPr>
        <w:t>Zákon o odpadech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8D3A68">
        <w:rPr>
          <w:rFonts w:ascii="Tahoma" w:hAnsi="Tahoma" w:cs="Tahoma"/>
          <w:b/>
          <w:sz w:val="21"/>
          <w:szCs w:val="21"/>
        </w:rPr>
        <w:t>541/2020 Sb.)</w:t>
      </w:r>
    </w:p>
    <w:p w14:paraId="08BEA843" w14:textId="77777777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Stanovisko k terénním úpravám a odstranění stavby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146 odst. 3 písm. a</w:t>
      </w:r>
      <w:r w:rsidRPr="008D3A68">
        <w:rPr>
          <w:rFonts w:ascii="Tahoma" w:hAnsi="Tahoma" w:cs="Tahoma"/>
          <w:bCs/>
          <w:sz w:val="21"/>
          <w:szCs w:val="21"/>
        </w:rPr>
        <w:t>)</w:t>
      </w:r>
    </w:p>
    <w:p w14:paraId="1549CAFD" w14:textId="77777777" w:rsidR="008D3A68" w:rsidRPr="008D3A68" w:rsidRDefault="008D3A68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Vyjádření k nakládání s odpady ke změně dokončené stavby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(§146 odst. 3 písm. b)</w:t>
      </w:r>
    </w:p>
    <w:p w14:paraId="2765C14D" w14:textId="4AFD0BAC" w:rsidR="006C5B86" w:rsidRDefault="008D3A68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i/>
          <w:iCs/>
          <w:sz w:val="21"/>
          <w:szCs w:val="21"/>
        </w:rPr>
      </w:pPr>
      <w:r w:rsidRPr="008D3A68">
        <w:rPr>
          <w:rFonts w:ascii="Tahoma" w:hAnsi="Tahoma" w:cs="Tahoma"/>
          <w:bCs/>
          <w:sz w:val="21"/>
          <w:szCs w:val="21"/>
        </w:rPr>
        <w:t xml:space="preserve">Vyjádření ke zřízení zařízení určeného pro nakládání s odpady </w:t>
      </w:r>
      <w:r w:rsidRPr="008D3A68">
        <w:rPr>
          <w:rFonts w:ascii="Tahoma" w:hAnsi="Tahoma" w:cs="Tahoma"/>
          <w:bCs/>
          <w:i/>
          <w:iCs/>
          <w:sz w:val="21"/>
          <w:szCs w:val="21"/>
        </w:rPr>
        <w:t>(§ 146 odst. 3 písm. c)</w:t>
      </w:r>
    </w:p>
    <w:p w14:paraId="3A4D4766" w14:textId="77777777" w:rsid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</w:p>
    <w:p w14:paraId="4B789847" w14:textId="77777777" w:rsidR="004A1EF9" w:rsidRDefault="004A1EF9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</w:p>
    <w:p w14:paraId="2421FAFC" w14:textId="77777777" w:rsidR="004A1EF9" w:rsidRPr="00B949A4" w:rsidRDefault="004A1EF9" w:rsidP="004A1EF9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sz w:val="21"/>
          <w:szCs w:val="21"/>
        </w:rPr>
      </w:pPr>
    </w:p>
    <w:p w14:paraId="21049A6E" w14:textId="77777777" w:rsidR="007C5D3C" w:rsidRDefault="007C5D3C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  <w:u w:val="single"/>
        </w:rPr>
      </w:pPr>
    </w:p>
    <w:p w14:paraId="364A2FC1" w14:textId="0E8E4B3D" w:rsidR="0050225E" w:rsidRDefault="00665FD9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  <w:u w:val="single"/>
        </w:rPr>
        <w:t>P</w:t>
      </w:r>
      <w:r w:rsidR="00B949A4" w:rsidRPr="00B949A4">
        <w:rPr>
          <w:rFonts w:ascii="Tahoma" w:hAnsi="Tahoma" w:cs="Tahoma"/>
          <w:b/>
          <w:sz w:val="21"/>
          <w:szCs w:val="21"/>
          <w:u w:val="single"/>
        </w:rPr>
        <w:t xml:space="preserve">říloha č. </w:t>
      </w:r>
      <w:r w:rsidR="007E5585">
        <w:rPr>
          <w:rFonts w:ascii="Tahoma" w:hAnsi="Tahoma" w:cs="Tahoma"/>
          <w:b/>
          <w:sz w:val="21"/>
          <w:szCs w:val="21"/>
          <w:u w:val="single"/>
        </w:rPr>
        <w:t>2</w:t>
      </w:r>
    </w:p>
    <w:p w14:paraId="0F7529B8" w14:textId="47D513BB" w:rsid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 xml:space="preserve">Náležitosti žádosti o </w:t>
      </w:r>
      <w:r w:rsidR="00F924DA" w:rsidRPr="008D3A68">
        <w:rPr>
          <w:rFonts w:ascii="Tahoma" w:hAnsi="Tahoma" w:cs="Tahoma"/>
          <w:bCs/>
          <w:sz w:val="21"/>
          <w:szCs w:val="21"/>
        </w:rPr>
        <w:t>jednotné environmentální</w:t>
      </w:r>
      <w:r w:rsidR="00F924DA">
        <w:rPr>
          <w:rFonts w:ascii="Tahoma" w:hAnsi="Tahoma" w:cs="Tahoma"/>
          <w:bCs/>
          <w:sz w:val="21"/>
          <w:szCs w:val="21"/>
        </w:rPr>
        <w:t xml:space="preserve"> </w:t>
      </w:r>
      <w:r w:rsidR="00F924DA" w:rsidRPr="008D3A68">
        <w:rPr>
          <w:rFonts w:ascii="Tahoma" w:hAnsi="Tahoma" w:cs="Tahoma"/>
          <w:bCs/>
          <w:sz w:val="21"/>
          <w:szCs w:val="21"/>
        </w:rPr>
        <w:t>stanovisk</w:t>
      </w:r>
      <w:r w:rsidR="00F924DA">
        <w:rPr>
          <w:rFonts w:ascii="Tahoma" w:hAnsi="Tahoma" w:cs="Tahoma"/>
          <w:bCs/>
          <w:sz w:val="21"/>
          <w:szCs w:val="21"/>
        </w:rPr>
        <w:t>o</w:t>
      </w:r>
      <w:r w:rsidRPr="00B949A4">
        <w:rPr>
          <w:rFonts w:ascii="Tahoma" w:hAnsi="Tahoma" w:cs="Tahoma"/>
          <w:bCs/>
          <w:sz w:val="21"/>
          <w:szCs w:val="21"/>
        </w:rPr>
        <w:t xml:space="preserve"> podle jednotlivých právních předpisů</w:t>
      </w:r>
    </w:p>
    <w:p w14:paraId="48D17106" w14:textId="77777777" w:rsidR="0050225E" w:rsidRDefault="0050225E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</w:p>
    <w:p w14:paraId="1CCE3909" w14:textId="3A1B79FA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B949A4">
        <w:rPr>
          <w:rFonts w:ascii="Tahoma" w:hAnsi="Tahoma" w:cs="Tahoma"/>
          <w:b/>
          <w:sz w:val="21"/>
          <w:szCs w:val="21"/>
        </w:rPr>
        <w:t>Zákon o geologických pracích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B949A4">
        <w:rPr>
          <w:rFonts w:ascii="Tahoma" w:hAnsi="Tahoma" w:cs="Tahoma"/>
          <w:b/>
          <w:sz w:val="21"/>
          <w:szCs w:val="21"/>
        </w:rPr>
        <w:t>62/1988 Sb.) - žádné zvláštní náležitosti</w:t>
      </w:r>
    </w:p>
    <w:p w14:paraId="602F794E" w14:textId="3F55CCB2" w:rsid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B949A4">
        <w:rPr>
          <w:rFonts w:ascii="Tahoma" w:hAnsi="Tahoma" w:cs="Tahoma"/>
          <w:bCs/>
          <w:i/>
          <w:iCs/>
          <w:sz w:val="21"/>
          <w:szCs w:val="21"/>
        </w:rPr>
        <w:t xml:space="preserve">Vyjádření v území se zvláštními podmínkami geologické stavby, zejména s předpokládanými ložisky nerostů nebo se </w:t>
      </w:r>
      <w:r w:rsidR="007F6F31">
        <w:rPr>
          <w:rFonts w:ascii="Tahoma" w:hAnsi="Tahoma" w:cs="Tahoma"/>
          <w:bCs/>
          <w:i/>
          <w:iCs/>
          <w:sz w:val="21"/>
          <w:szCs w:val="21"/>
        </w:rPr>
        <w:t>z</w:t>
      </w:r>
      <w:r w:rsidRPr="00B949A4">
        <w:rPr>
          <w:rFonts w:ascii="Tahoma" w:hAnsi="Tahoma" w:cs="Tahoma"/>
          <w:bCs/>
          <w:i/>
          <w:iCs/>
          <w:sz w:val="21"/>
          <w:szCs w:val="21"/>
        </w:rPr>
        <w:t>vlášť nepříznivými inženýrskogeologickými poměry (§ 13 odst. 3)</w:t>
      </w:r>
    </w:p>
    <w:p w14:paraId="6797F41A" w14:textId="77777777" w:rsidR="00B21831" w:rsidRPr="00B21831" w:rsidRDefault="00B21831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</w:p>
    <w:p w14:paraId="184D9F2C" w14:textId="3A7344B2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B949A4">
        <w:rPr>
          <w:rFonts w:ascii="Tahoma" w:hAnsi="Tahoma" w:cs="Tahoma"/>
          <w:b/>
          <w:sz w:val="21"/>
          <w:szCs w:val="21"/>
        </w:rPr>
        <w:t>Zákon o ochraně přírody a krajiny (</w:t>
      </w:r>
      <w:r w:rsidR="00C05103">
        <w:rPr>
          <w:rFonts w:ascii="Tahoma" w:hAnsi="Tahoma" w:cs="Tahoma"/>
          <w:b/>
          <w:sz w:val="21"/>
          <w:szCs w:val="21"/>
        </w:rPr>
        <w:t>č. </w:t>
      </w:r>
      <w:r w:rsidRPr="00B949A4">
        <w:rPr>
          <w:rFonts w:ascii="Tahoma" w:hAnsi="Tahoma" w:cs="Tahoma"/>
          <w:b/>
          <w:sz w:val="21"/>
          <w:szCs w:val="21"/>
        </w:rPr>
        <w:t>114/1992 Sb.)</w:t>
      </w:r>
    </w:p>
    <w:p w14:paraId="74E01BCB" w14:textId="63C25EC9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  <w:u w:val="single"/>
        </w:rPr>
      </w:pPr>
      <w:r w:rsidRPr="00B949A4">
        <w:rPr>
          <w:rFonts w:ascii="Tahoma" w:hAnsi="Tahoma" w:cs="Tahoma"/>
          <w:bCs/>
          <w:sz w:val="21"/>
          <w:szCs w:val="21"/>
          <w:u w:val="single"/>
        </w:rPr>
        <w:t xml:space="preserve">Zvláštní náležitosti ke všem správním úkonům podle § 83a ZOPK: </w:t>
      </w:r>
    </w:p>
    <w:p w14:paraId="412FED43" w14:textId="1E4A53C8" w:rsidR="00B949A4" w:rsidRDefault="00B949A4" w:rsidP="004A1EF9">
      <w:pPr>
        <w:pStyle w:val="Odstavecseseznamem"/>
        <w:numPr>
          <w:ilvl w:val="0"/>
          <w:numId w:val="7"/>
        </w:numPr>
        <w:tabs>
          <w:tab w:val="center" w:pos="4536"/>
          <w:tab w:val="right" w:pos="9072"/>
        </w:tabs>
        <w:spacing w:line="240" w:lineRule="auto"/>
        <w:ind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Kromě obecných náležitostí stanovených správním řádem žadatel k žádosti o vydání souhlasu, povolení nebo jiného rozhodnutí, závazného stanoviska, vyjádření anebo jiného správního úkonu podle tohoto zákona nebo jednotného environmentálního stanoviska dále přiloží projektovou dokumentaci záměru, kterou předkládá v</w:t>
      </w:r>
      <w:r w:rsidR="004431E0">
        <w:rPr>
          <w:rFonts w:ascii="Tahoma" w:hAnsi="Tahoma" w:cs="Tahoma"/>
          <w:bCs/>
          <w:sz w:val="21"/>
          <w:szCs w:val="21"/>
        </w:rPr>
        <w:t> </w:t>
      </w:r>
      <w:r w:rsidRPr="00B949A4">
        <w:rPr>
          <w:rFonts w:ascii="Tahoma" w:hAnsi="Tahoma" w:cs="Tahoma"/>
          <w:bCs/>
          <w:sz w:val="21"/>
          <w:szCs w:val="21"/>
        </w:rPr>
        <w:t>rámci povolovacího řízení podle jiných právních předpisů, nebo jinou obdobnou dokumentaci, která umožní posoudit předmět žádosti. Tato dokumentace obsahuje zejména:</w:t>
      </w:r>
    </w:p>
    <w:p w14:paraId="260242C2" w14:textId="77777777" w:rsidR="00B949A4" w:rsidRPr="00B949A4" w:rsidRDefault="00B949A4" w:rsidP="004A1EF9">
      <w:pPr>
        <w:pStyle w:val="Odstavecseseznamem"/>
        <w:tabs>
          <w:tab w:val="center" w:pos="4536"/>
          <w:tab w:val="right" w:pos="9072"/>
        </w:tabs>
        <w:spacing w:line="240" w:lineRule="auto"/>
        <w:ind w:left="180" w:right="-148"/>
        <w:jc w:val="both"/>
        <w:rPr>
          <w:rFonts w:ascii="Tahoma" w:hAnsi="Tahoma" w:cs="Tahoma"/>
          <w:bCs/>
          <w:sz w:val="21"/>
          <w:szCs w:val="21"/>
        </w:rPr>
      </w:pPr>
    </w:p>
    <w:p w14:paraId="3CC534A6" w14:textId="5642F303" w:rsidR="00B949A4" w:rsidRPr="00B949A4" w:rsidRDefault="00B949A4" w:rsidP="004A1EF9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 xml:space="preserve">údaje o přesném umístění a rozsahu záměru, o investorovi a osobě, která projektovou dokumentaci záměru zpracovala, </w:t>
      </w:r>
    </w:p>
    <w:p w14:paraId="6ECBB1B1" w14:textId="55765C5E" w:rsidR="00B949A4" w:rsidRPr="00794263" w:rsidRDefault="00B949A4" w:rsidP="004A1EF9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 xml:space="preserve">podrobný popis technického a technologického řešení, spočívající zejména v popisu </w:t>
      </w:r>
      <w:r w:rsidRPr="00794263">
        <w:rPr>
          <w:rFonts w:ascii="Tahoma" w:hAnsi="Tahoma" w:cs="Tahoma"/>
          <w:bCs/>
          <w:sz w:val="21"/>
          <w:szCs w:val="21"/>
        </w:rPr>
        <w:t xml:space="preserve">charakteru záměru, zdůvodnění umístění záměru z hlediska zájmů chráněných tímto zákonem, včetně přehledu zvažovaných variant a hlavních důvodů pro jejich výběr, popřípadě odmítnutí, z hlediska ochrany přírody a krajiny, </w:t>
      </w:r>
    </w:p>
    <w:p w14:paraId="45B88513" w14:textId="1763BB8C" w:rsidR="00B949A4" w:rsidRPr="00794263" w:rsidRDefault="00B949A4" w:rsidP="004A1EF9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794263">
        <w:rPr>
          <w:rFonts w:ascii="Tahoma" w:hAnsi="Tahoma" w:cs="Tahoma"/>
          <w:bCs/>
          <w:sz w:val="21"/>
          <w:szCs w:val="21"/>
        </w:rPr>
        <w:t xml:space="preserve">informace o termínu zahájení provádění záměru a jeho dokončení, délce provozu a termínu případné likvidace záměru, </w:t>
      </w:r>
    </w:p>
    <w:p w14:paraId="0AA9B893" w14:textId="733DD9E5" w:rsidR="00B949A4" w:rsidRPr="00794263" w:rsidRDefault="00B949A4" w:rsidP="004A1EF9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794263">
        <w:rPr>
          <w:rFonts w:ascii="Tahoma" w:hAnsi="Tahoma" w:cs="Tahoma"/>
          <w:bCs/>
          <w:sz w:val="21"/>
          <w:szCs w:val="21"/>
        </w:rPr>
        <w:t xml:space="preserve">informace o vstupech a výstupech a z nich vyplývajících předpokládaných vlivech záměru na okolní přírodu a krajinu v době provádění, provozu a případné likvidace záměru, </w:t>
      </w:r>
    </w:p>
    <w:p w14:paraId="0731E595" w14:textId="77777777" w:rsidR="00794263" w:rsidRDefault="00B949A4" w:rsidP="004A1EF9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794263">
        <w:rPr>
          <w:rFonts w:ascii="Tahoma" w:hAnsi="Tahoma" w:cs="Tahoma"/>
          <w:bCs/>
          <w:sz w:val="21"/>
          <w:szCs w:val="21"/>
        </w:rPr>
        <w:t xml:space="preserve">stanovisko orgánu ochrany přírody podle § 45i odst. 1 nebo posouzení vlivů záměru na předmět ochrany nebo celistvost evropsky významné lokality nebo ptačí oblasti podle § 45i odst. 2, nejedná-li se o žádost podle § 45i odst. 1 tohoto zákona, a hodnocení vlivů zamýšleného zásahu podle § 67, jsou-li podle tohoto zákona vyžadovány, </w:t>
      </w:r>
    </w:p>
    <w:p w14:paraId="6086C270" w14:textId="00819D41" w:rsidR="00B949A4" w:rsidRDefault="00B949A4" w:rsidP="004A1EF9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794263">
        <w:rPr>
          <w:rFonts w:ascii="Tahoma" w:hAnsi="Tahoma" w:cs="Tahoma"/>
          <w:bCs/>
          <w:sz w:val="21"/>
          <w:szCs w:val="21"/>
        </w:rPr>
        <w:t xml:space="preserve">technické výkresy a mapovou dokumentaci. </w:t>
      </w:r>
    </w:p>
    <w:p w14:paraId="2226F61A" w14:textId="77777777" w:rsidR="00794263" w:rsidRPr="00794263" w:rsidRDefault="00794263" w:rsidP="004A1EF9">
      <w:pPr>
        <w:pStyle w:val="Odstavecseseznamem"/>
        <w:tabs>
          <w:tab w:val="center" w:pos="4536"/>
          <w:tab w:val="right" w:pos="9072"/>
        </w:tabs>
        <w:spacing w:line="240" w:lineRule="auto"/>
        <w:ind w:left="567" w:right="-148"/>
        <w:jc w:val="both"/>
        <w:rPr>
          <w:rFonts w:ascii="Tahoma" w:hAnsi="Tahoma" w:cs="Tahoma"/>
          <w:bCs/>
          <w:sz w:val="21"/>
          <w:szCs w:val="21"/>
        </w:rPr>
      </w:pPr>
    </w:p>
    <w:p w14:paraId="6420C8DD" w14:textId="53B8C7B5" w:rsidR="00B949A4" w:rsidRDefault="00B949A4" w:rsidP="004A1EF9">
      <w:pPr>
        <w:pStyle w:val="Odstavecseseznamem"/>
        <w:numPr>
          <w:ilvl w:val="0"/>
          <w:numId w:val="7"/>
        </w:numPr>
        <w:tabs>
          <w:tab w:val="center" w:pos="4536"/>
          <w:tab w:val="right" w:pos="9072"/>
        </w:tabs>
        <w:spacing w:line="240" w:lineRule="auto"/>
        <w:ind w:right="-148"/>
        <w:jc w:val="both"/>
        <w:rPr>
          <w:rFonts w:ascii="Tahoma" w:hAnsi="Tahoma" w:cs="Tahoma"/>
          <w:bCs/>
          <w:sz w:val="21"/>
          <w:szCs w:val="21"/>
        </w:rPr>
      </w:pPr>
      <w:r w:rsidRPr="00794263">
        <w:rPr>
          <w:rFonts w:ascii="Tahoma" w:hAnsi="Tahoma" w:cs="Tahoma"/>
          <w:bCs/>
          <w:sz w:val="21"/>
          <w:szCs w:val="21"/>
        </w:rPr>
        <w:t xml:space="preserve">V žádosti žadatel dále uvede následující údaje o záměru, pokud již nejsou součástí projektové dokumentace podle odstavce 1: </w:t>
      </w:r>
    </w:p>
    <w:p w14:paraId="1D94763D" w14:textId="77777777" w:rsidR="007C5D3C" w:rsidRPr="00794263" w:rsidRDefault="007C5D3C" w:rsidP="004A1EF9">
      <w:pPr>
        <w:pStyle w:val="Odstavecseseznamem"/>
        <w:tabs>
          <w:tab w:val="center" w:pos="4536"/>
          <w:tab w:val="right" w:pos="9072"/>
        </w:tabs>
        <w:spacing w:line="240" w:lineRule="auto"/>
        <w:ind w:left="180" w:right="-148"/>
        <w:jc w:val="both"/>
        <w:rPr>
          <w:rFonts w:ascii="Tahoma" w:hAnsi="Tahoma" w:cs="Tahoma"/>
          <w:bCs/>
          <w:sz w:val="21"/>
          <w:szCs w:val="21"/>
        </w:rPr>
      </w:pPr>
    </w:p>
    <w:p w14:paraId="69E37A22" w14:textId="1AF93499" w:rsidR="007C5D3C" w:rsidRPr="007C5D3C" w:rsidRDefault="00B949A4" w:rsidP="004A1EF9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7C5D3C">
        <w:rPr>
          <w:rFonts w:ascii="Tahoma" w:hAnsi="Tahoma" w:cs="Tahoma"/>
          <w:bCs/>
          <w:sz w:val="21"/>
          <w:szCs w:val="21"/>
        </w:rPr>
        <w:t>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</w:t>
      </w:r>
      <w:r w:rsidR="007C5D3C">
        <w:rPr>
          <w:rFonts w:ascii="Tahoma" w:hAnsi="Tahoma" w:cs="Tahoma"/>
          <w:bCs/>
          <w:sz w:val="21"/>
          <w:szCs w:val="21"/>
        </w:rPr>
        <w:t xml:space="preserve"> </w:t>
      </w:r>
      <w:r w:rsidRPr="007C5D3C">
        <w:rPr>
          <w:rFonts w:ascii="Tahoma" w:hAnsi="Tahoma" w:cs="Tahoma"/>
          <w:bCs/>
          <w:sz w:val="21"/>
          <w:szCs w:val="21"/>
        </w:rPr>
        <w:t xml:space="preserve">krajinné prvky, územní systémy ekologické stability krajiny, zvláště chráněná území, ochranná pásma zvláště chráněných území, přírodní parky, evropsky významné lokality, ptačí oblasti, ptáky nebo zvláště chráněné druhy rostlin a živočichů, </w:t>
      </w:r>
    </w:p>
    <w:p w14:paraId="4344C4ED" w14:textId="4BB3C407" w:rsidR="00B949A4" w:rsidRDefault="00B949A4" w:rsidP="004A1EF9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7C5D3C">
        <w:rPr>
          <w:rFonts w:ascii="Tahoma" w:hAnsi="Tahoma" w:cs="Tahoma"/>
          <w:bCs/>
          <w:sz w:val="21"/>
          <w:szCs w:val="21"/>
        </w:rPr>
        <w:t xml:space="preserve">charakteristiku možných vlivů a odhad jejich významnosti z hlediska pravděpodobnosti, doby trvání, frekvence a vratnosti, </w:t>
      </w:r>
    </w:p>
    <w:p w14:paraId="7B5F3490" w14:textId="5659E9EA" w:rsidR="00B949A4" w:rsidRPr="0011681B" w:rsidRDefault="00B949A4" w:rsidP="004A1EF9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7C5D3C">
        <w:rPr>
          <w:rFonts w:ascii="Tahoma" w:hAnsi="Tahoma" w:cs="Tahoma"/>
          <w:bCs/>
          <w:sz w:val="21"/>
          <w:szCs w:val="21"/>
        </w:rPr>
        <w:t xml:space="preserve">návrh opatření k prevenci, vyloučení a snížení všech významných nepříznivých vlivů na přírodu a popis </w:t>
      </w:r>
      <w:r w:rsidRPr="0011681B">
        <w:rPr>
          <w:rFonts w:ascii="Tahoma" w:hAnsi="Tahoma" w:cs="Tahoma"/>
          <w:bCs/>
          <w:sz w:val="21"/>
          <w:szCs w:val="21"/>
        </w:rPr>
        <w:t xml:space="preserve">kompenzací, pokud je to vzhledem k záměru možné, </w:t>
      </w:r>
    </w:p>
    <w:p w14:paraId="0B4DB765" w14:textId="20D70E03" w:rsidR="00B949A4" w:rsidRPr="0011681B" w:rsidRDefault="00B949A4" w:rsidP="004A1EF9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11681B">
        <w:rPr>
          <w:rFonts w:ascii="Tahoma" w:hAnsi="Tahoma" w:cs="Tahoma"/>
          <w:bCs/>
          <w:sz w:val="21"/>
          <w:szCs w:val="21"/>
        </w:rPr>
        <w:t>výčet a podrobné vysvětlení důvodů pro vydání souhlasu nebo povolení výjimky, jedná-li se o činnost zakázanou podle tohoto zákona, v souladu s tímto zákonem.</w:t>
      </w:r>
    </w:p>
    <w:p w14:paraId="3F814D32" w14:textId="79F71BD4" w:rsidR="00B949A4" w:rsidRPr="0011681B" w:rsidRDefault="0011681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11681B">
        <w:rPr>
          <w:rFonts w:ascii="Tahoma" w:hAnsi="Tahoma" w:cs="Tahoma"/>
          <w:bCs/>
          <w:i/>
          <w:iCs/>
          <w:sz w:val="21"/>
          <w:szCs w:val="21"/>
        </w:rPr>
        <w:t xml:space="preserve">Souhlas se zásahem do významného krajinného prvku </w:t>
      </w:r>
      <w:r w:rsidR="00B949A4" w:rsidRPr="0011681B">
        <w:rPr>
          <w:rFonts w:ascii="Tahoma" w:hAnsi="Tahoma" w:cs="Tahoma"/>
          <w:bCs/>
          <w:i/>
          <w:iCs/>
          <w:sz w:val="21"/>
          <w:szCs w:val="21"/>
        </w:rPr>
        <w:t>(§ 4 odst. 2)</w:t>
      </w:r>
    </w:p>
    <w:p w14:paraId="5E7B5725" w14:textId="77777777" w:rsidR="00B949A4" w:rsidRPr="0011681B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11681B">
        <w:rPr>
          <w:rFonts w:ascii="Tahoma" w:hAnsi="Tahoma" w:cs="Tahoma"/>
          <w:bCs/>
          <w:i/>
          <w:iCs/>
          <w:sz w:val="21"/>
          <w:szCs w:val="21"/>
        </w:rPr>
        <w:t>Zabránění úhynu rostlin a zraňování nebo úhynu živočichů (§ 5 odst. 3)</w:t>
      </w:r>
    </w:p>
    <w:p w14:paraId="3CCB1A6E" w14:textId="77777777" w:rsidR="00B949A4" w:rsidRPr="0011681B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11681B">
        <w:rPr>
          <w:rFonts w:ascii="Tahoma" w:hAnsi="Tahoma" w:cs="Tahoma"/>
          <w:bCs/>
          <w:i/>
          <w:iCs/>
          <w:sz w:val="21"/>
          <w:szCs w:val="21"/>
        </w:rPr>
        <w:t>Odchylný postup při ochraně volně žijících ptáků (§ 5b odst. 1)</w:t>
      </w:r>
    </w:p>
    <w:p w14:paraId="56C1CEB1" w14:textId="17A6C608" w:rsidR="00B949A4" w:rsidRPr="007C5D3C" w:rsidRDefault="0011681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11681B">
        <w:rPr>
          <w:rFonts w:ascii="Tahoma" w:hAnsi="Tahoma" w:cs="Tahoma"/>
          <w:bCs/>
          <w:i/>
          <w:iCs/>
          <w:sz w:val="21"/>
          <w:szCs w:val="21"/>
        </w:rPr>
        <w:t xml:space="preserve">Povolení ke kácení dřevin (§ 8 odst. 1) </w:t>
      </w:r>
      <w:r w:rsidRPr="0011681B">
        <w:rPr>
          <w:rFonts w:ascii="Tahoma" w:hAnsi="Tahoma" w:cs="Tahoma"/>
          <w:bCs/>
          <w:sz w:val="21"/>
          <w:szCs w:val="21"/>
        </w:rPr>
        <w:t xml:space="preserve">včetně uložení náhradní výsadby </w:t>
      </w:r>
      <w:r w:rsidRPr="0011681B">
        <w:rPr>
          <w:rFonts w:ascii="Tahoma" w:hAnsi="Tahoma" w:cs="Tahoma"/>
          <w:bCs/>
          <w:i/>
          <w:iCs/>
          <w:sz w:val="21"/>
          <w:szCs w:val="21"/>
        </w:rPr>
        <w:t>(§ 9 odst. 1)</w:t>
      </w:r>
    </w:p>
    <w:p w14:paraId="38BDD3C6" w14:textId="3423BBC4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7C5D3C">
        <w:rPr>
          <w:rFonts w:ascii="Tahoma" w:hAnsi="Tahoma" w:cs="Tahoma"/>
          <w:bCs/>
          <w:sz w:val="21"/>
          <w:szCs w:val="21"/>
          <w:u w:val="single"/>
        </w:rPr>
        <w:t>Zvláštní náležitosti podle § 4 odst. 1 vyhlášky č. 189/2013 Sb., o ochraně dřevin a povolování jejich kácení, ve</w:t>
      </w:r>
      <w:r w:rsidR="004431E0">
        <w:rPr>
          <w:rFonts w:ascii="Tahoma" w:hAnsi="Tahoma" w:cs="Tahoma"/>
          <w:bCs/>
          <w:sz w:val="21"/>
          <w:szCs w:val="21"/>
          <w:u w:val="single"/>
        </w:rPr>
        <w:t> </w:t>
      </w:r>
      <w:r w:rsidRPr="007C5D3C">
        <w:rPr>
          <w:rFonts w:ascii="Tahoma" w:hAnsi="Tahoma" w:cs="Tahoma"/>
          <w:bCs/>
          <w:sz w:val="21"/>
          <w:szCs w:val="21"/>
          <w:u w:val="single"/>
        </w:rPr>
        <w:t>znění pozdějších předpisů</w:t>
      </w:r>
      <w:r w:rsidRPr="00B949A4">
        <w:rPr>
          <w:rFonts w:ascii="Tahoma" w:hAnsi="Tahoma" w:cs="Tahoma"/>
          <w:bCs/>
          <w:sz w:val="21"/>
          <w:szCs w:val="21"/>
        </w:rPr>
        <w:t xml:space="preserve">: </w:t>
      </w:r>
    </w:p>
    <w:p w14:paraId="5C92852E" w14:textId="53CF5E6B" w:rsidR="00B949A4" w:rsidRDefault="00B949A4" w:rsidP="004A1EF9">
      <w:pPr>
        <w:pStyle w:val="Odstavecseseznamem"/>
        <w:numPr>
          <w:ilvl w:val="0"/>
          <w:numId w:val="10"/>
        </w:numPr>
        <w:tabs>
          <w:tab w:val="center" w:pos="4536"/>
          <w:tab w:val="right" w:pos="9072"/>
        </w:tabs>
        <w:spacing w:line="240" w:lineRule="auto"/>
        <w:ind w:right="-148"/>
        <w:jc w:val="both"/>
        <w:rPr>
          <w:rFonts w:ascii="Tahoma" w:hAnsi="Tahoma" w:cs="Tahoma"/>
          <w:bCs/>
          <w:sz w:val="21"/>
          <w:szCs w:val="21"/>
        </w:rPr>
      </w:pPr>
      <w:r w:rsidRPr="00D351B6">
        <w:rPr>
          <w:rFonts w:ascii="Tahoma" w:hAnsi="Tahoma" w:cs="Tahoma"/>
          <w:bCs/>
          <w:sz w:val="21"/>
          <w:szCs w:val="21"/>
        </w:rPr>
        <w:t>Žádost o povolení ke kácení dřevin (§ 8 odst. 1 zákona) a žádost o vydání závazného stanoviska ke kácení dřevin (§ 8 odst. 6 zákona) musí vedle obecných náležitostí podání podle správního řádu obsahovat:</w:t>
      </w:r>
    </w:p>
    <w:p w14:paraId="799FF925" w14:textId="60171678" w:rsidR="00B949A4" w:rsidRDefault="00B949A4" w:rsidP="004A1EF9">
      <w:pPr>
        <w:pStyle w:val="Odstavecseseznamem"/>
        <w:numPr>
          <w:ilvl w:val="0"/>
          <w:numId w:val="11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D351B6">
        <w:rPr>
          <w:rFonts w:ascii="Tahoma" w:hAnsi="Tahoma" w:cs="Tahoma"/>
          <w:bCs/>
          <w:sz w:val="21"/>
          <w:szCs w:val="21"/>
        </w:rPr>
        <w:lastRenderedPageBreak/>
        <w:t xml:space="preserve">označení katastrálního území a parcely, na které se dřeviny nachází, stručný popis umístění dřevin a situační zákres, </w:t>
      </w:r>
    </w:p>
    <w:p w14:paraId="150A85BD" w14:textId="71CC9F22" w:rsidR="00B949A4" w:rsidRDefault="00B949A4" w:rsidP="004A1EF9">
      <w:pPr>
        <w:pStyle w:val="Odstavecseseznamem"/>
        <w:numPr>
          <w:ilvl w:val="0"/>
          <w:numId w:val="11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D351B6">
        <w:rPr>
          <w:rFonts w:ascii="Tahoma" w:hAnsi="Tahoma" w:cs="Tahoma"/>
          <w:bCs/>
          <w:sz w:val="21"/>
          <w:szCs w:val="21"/>
        </w:rPr>
        <w:t>doložení vlastnického práva či nájemního nebo uživatelského vztahu žadatele k příslušným pozemkům, nelze-li je ověřit v katastru nemovitostí, včetně písemného souhlasu vlastníka pozemku s kácením, není-li žadatelem vlastník pozemku; to neplatí pro žádost o povolení kácení dřevin nebo o závazné stanovisko ke</w:t>
      </w:r>
      <w:r w:rsidR="004431E0">
        <w:rPr>
          <w:rFonts w:ascii="Tahoma" w:hAnsi="Tahoma" w:cs="Tahoma"/>
          <w:bCs/>
          <w:sz w:val="21"/>
          <w:szCs w:val="21"/>
        </w:rPr>
        <w:t> </w:t>
      </w:r>
      <w:r w:rsidRPr="00D351B6">
        <w:rPr>
          <w:rFonts w:ascii="Tahoma" w:hAnsi="Tahoma" w:cs="Tahoma"/>
          <w:bCs/>
          <w:sz w:val="21"/>
          <w:szCs w:val="21"/>
        </w:rPr>
        <w:t>kácení dřevin v souvislosti se záměrem, pro který je zvláštním právním předpisem stanoven účel vyvlastnění,</w:t>
      </w:r>
    </w:p>
    <w:p w14:paraId="2B45074E" w14:textId="6DD6D543" w:rsidR="00B949A4" w:rsidRDefault="00B949A4" w:rsidP="004A1EF9">
      <w:pPr>
        <w:pStyle w:val="Odstavecseseznamem"/>
        <w:numPr>
          <w:ilvl w:val="0"/>
          <w:numId w:val="11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1C48AD">
        <w:rPr>
          <w:rFonts w:ascii="Tahoma" w:hAnsi="Tahoma" w:cs="Tahoma"/>
          <w:bCs/>
          <w:sz w:val="21"/>
          <w:szCs w:val="21"/>
        </w:rPr>
        <w:t>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</w:t>
      </w:r>
    </w:p>
    <w:p w14:paraId="1235FD80" w14:textId="743447E1" w:rsidR="00B949A4" w:rsidRPr="001C48AD" w:rsidRDefault="00B949A4" w:rsidP="004A1EF9">
      <w:pPr>
        <w:pStyle w:val="Odstavecseseznamem"/>
        <w:numPr>
          <w:ilvl w:val="0"/>
          <w:numId w:val="11"/>
        </w:numPr>
        <w:tabs>
          <w:tab w:val="center" w:pos="4536"/>
          <w:tab w:val="right" w:pos="9072"/>
        </w:tabs>
        <w:spacing w:line="240" w:lineRule="auto"/>
        <w:ind w:left="567" w:right="-148" w:hanging="425"/>
        <w:jc w:val="both"/>
        <w:rPr>
          <w:rFonts w:ascii="Tahoma" w:hAnsi="Tahoma" w:cs="Tahoma"/>
          <w:bCs/>
          <w:sz w:val="21"/>
          <w:szCs w:val="21"/>
        </w:rPr>
      </w:pPr>
      <w:r w:rsidRPr="001C48AD">
        <w:rPr>
          <w:rFonts w:ascii="Tahoma" w:hAnsi="Tahoma" w:cs="Tahoma"/>
          <w:bCs/>
          <w:sz w:val="21"/>
          <w:szCs w:val="21"/>
        </w:rPr>
        <w:t>zdůvodnění žádosti.</w:t>
      </w:r>
    </w:p>
    <w:p w14:paraId="3C4AD9E3" w14:textId="77777777" w:rsidR="00B949A4" w:rsidRPr="00F87318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F87318">
        <w:rPr>
          <w:rFonts w:ascii="Tahoma" w:hAnsi="Tahoma" w:cs="Tahoma"/>
          <w:bCs/>
          <w:i/>
          <w:iCs/>
          <w:sz w:val="21"/>
          <w:szCs w:val="21"/>
        </w:rPr>
        <w:t>Povolování výjimek ze zákazů ničit, poškozovat nebo upravovat jeskyně (§ 10 odst. 2)</w:t>
      </w:r>
    </w:p>
    <w:p w14:paraId="1E95B0C2" w14:textId="39263CC4" w:rsidR="00B949A4" w:rsidRPr="00F87318" w:rsidRDefault="00F87318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F87318">
        <w:rPr>
          <w:rFonts w:ascii="Tahoma" w:hAnsi="Tahoma" w:cs="Tahoma"/>
          <w:bCs/>
          <w:i/>
          <w:iCs/>
          <w:sz w:val="21"/>
          <w:szCs w:val="21"/>
        </w:rPr>
        <w:t xml:space="preserve">Souhlas se zásahem do krajinného rázu </w:t>
      </w:r>
      <w:r w:rsidR="00B949A4" w:rsidRPr="00F87318">
        <w:rPr>
          <w:rFonts w:ascii="Tahoma" w:hAnsi="Tahoma" w:cs="Tahoma"/>
          <w:bCs/>
          <w:i/>
          <w:iCs/>
          <w:sz w:val="21"/>
          <w:szCs w:val="21"/>
        </w:rPr>
        <w:t>(§ 12 odst. 2)</w:t>
      </w:r>
    </w:p>
    <w:p w14:paraId="6FAACD67" w14:textId="77777777" w:rsidR="00B949A4" w:rsidRPr="001C48AD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F87318">
        <w:rPr>
          <w:rFonts w:ascii="Tahoma" w:hAnsi="Tahoma" w:cs="Tahoma"/>
          <w:bCs/>
          <w:i/>
          <w:iCs/>
          <w:sz w:val="21"/>
          <w:szCs w:val="21"/>
        </w:rPr>
        <w:t>Souhlas k</w:t>
      </w:r>
      <w:r w:rsidRPr="001C48AD">
        <w:rPr>
          <w:rFonts w:ascii="Tahoma" w:hAnsi="Tahoma" w:cs="Tahoma"/>
          <w:bCs/>
          <w:i/>
          <w:iCs/>
          <w:sz w:val="21"/>
          <w:szCs w:val="21"/>
        </w:rPr>
        <w:t xml:space="preserve"> činnostem v ochranném pásmu ZCHÚ (§ 37 odst. 2)</w:t>
      </w:r>
    </w:p>
    <w:p w14:paraId="0696DAD6" w14:textId="77777777" w:rsidR="00B949A4" w:rsidRPr="001C48AD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1C48AD">
        <w:rPr>
          <w:rFonts w:ascii="Tahoma" w:hAnsi="Tahoma" w:cs="Tahoma"/>
          <w:bCs/>
          <w:i/>
          <w:iCs/>
          <w:sz w:val="21"/>
          <w:szCs w:val="21"/>
        </w:rPr>
        <w:t>Souhlas k činnostem v ochranném pásmu památného stromu (§ 46 odst. 1)</w:t>
      </w:r>
    </w:p>
    <w:p w14:paraId="6456054D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1C48AD">
        <w:rPr>
          <w:rFonts w:ascii="Tahoma" w:hAnsi="Tahoma" w:cs="Tahoma"/>
          <w:bCs/>
          <w:i/>
          <w:iCs/>
          <w:sz w:val="21"/>
          <w:szCs w:val="21"/>
        </w:rPr>
        <w:t xml:space="preserve">Výjimky ze </w:t>
      </w:r>
      <w:r w:rsidRPr="002D4C53">
        <w:rPr>
          <w:rFonts w:ascii="Tahoma" w:hAnsi="Tahoma" w:cs="Tahoma"/>
          <w:bCs/>
          <w:i/>
          <w:iCs/>
          <w:sz w:val="21"/>
          <w:szCs w:val="21"/>
        </w:rPr>
        <w:t>zákazů u památných stromů a zvláště chráněných druhů (§ 56 odst. 1)</w:t>
      </w:r>
    </w:p>
    <w:p w14:paraId="531658B4" w14:textId="77777777" w:rsid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i/>
          <w:iCs/>
          <w:sz w:val="21"/>
          <w:szCs w:val="21"/>
        </w:rPr>
        <w:t>Souhlas se zřízením nebo zrušením účelových komunikací, stezek a pěšin (§ 63 odst. 1)</w:t>
      </w:r>
    </w:p>
    <w:p w14:paraId="752750C6" w14:textId="77777777" w:rsidR="00B21831" w:rsidRPr="00B21831" w:rsidRDefault="00B21831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</w:p>
    <w:p w14:paraId="1B55C34A" w14:textId="568C4EAF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2D4C53">
        <w:rPr>
          <w:rFonts w:ascii="Tahoma" w:hAnsi="Tahoma" w:cs="Tahoma"/>
          <w:b/>
          <w:sz w:val="21"/>
          <w:szCs w:val="21"/>
        </w:rPr>
        <w:t>Zákon o ochraně ZPF (</w:t>
      </w:r>
      <w:r w:rsidR="00EC38D5">
        <w:rPr>
          <w:rFonts w:ascii="Tahoma" w:hAnsi="Tahoma" w:cs="Tahoma"/>
          <w:b/>
          <w:sz w:val="21"/>
          <w:szCs w:val="21"/>
        </w:rPr>
        <w:t>č. </w:t>
      </w:r>
      <w:r w:rsidRPr="002D4C53">
        <w:rPr>
          <w:rFonts w:ascii="Tahoma" w:hAnsi="Tahoma" w:cs="Tahoma"/>
          <w:b/>
          <w:sz w:val="21"/>
          <w:szCs w:val="21"/>
        </w:rPr>
        <w:t>334/1992 Sb.)</w:t>
      </w:r>
    </w:p>
    <w:p w14:paraId="4431B5D0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i/>
          <w:iCs/>
          <w:sz w:val="21"/>
          <w:szCs w:val="21"/>
        </w:rPr>
        <w:t>Souhlas s odnětím půdy ze ZPF (§ 9)</w:t>
      </w:r>
    </w:p>
    <w:p w14:paraId="4218D4CA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03C467D3" w14:textId="411B2A5C" w:rsidR="002D4C53" w:rsidRPr="002D4C53" w:rsidRDefault="002D4C53" w:rsidP="004A1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>Žádost o</w:t>
      </w:r>
      <w:r w:rsidR="004A1EF9"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>souhlas s</w:t>
      </w:r>
      <w:r w:rsidR="004A1EF9"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>odnětím zemědělské půdy ze</w:t>
      </w:r>
      <w:r w:rsidR="004A1EF9"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 xml:space="preserve">zemědělského půdního fondu musí kromě náležitostí podle </w:t>
      </w:r>
      <w:hyperlink r:id="rId9" w:history="1">
        <w:r w:rsidRPr="002D4C53">
          <w:rPr>
            <w:rFonts w:ascii="Tahoma" w:hAnsi="Tahoma" w:cs="Tahoma"/>
            <w:sz w:val="21"/>
            <w:szCs w:val="21"/>
          </w:rPr>
          <w:t>správního řádu</w:t>
        </w:r>
      </w:hyperlink>
      <w:r w:rsidRPr="002D4C53">
        <w:rPr>
          <w:rFonts w:ascii="Tahoma" w:hAnsi="Tahoma" w:cs="Tahoma"/>
          <w:sz w:val="21"/>
          <w:szCs w:val="21"/>
        </w:rPr>
        <w:t xml:space="preserve"> obsahovat účel zamýšleného odnětí včetně vymezení cílového záměru, vyhodnocení předpokládaných důsledků navrhovaného řešení na zemědělský půdní fond a zdůvodnění, proč je navrhované řešení z hlediska ochrany zemědělského půdního fondu, životního prostředí a ostatních zákonem chráněných veřejných zájmů nejvýhodnější. Pokud je předmětem odnětí pouze etapa celkového záměru, žadatel uvede jeho konečný předpokládaný rozsah, zejména celkové požadavky na zemědělskou půdu. K žádosti připojí </w:t>
      </w:r>
    </w:p>
    <w:p w14:paraId="20CFAFA5" w14:textId="77777777" w:rsidR="002D4C53" w:rsidRPr="002D4C53" w:rsidRDefault="002D4C53" w:rsidP="004A1EF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 xml:space="preserve"> </w:t>
      </w:r>
    </w:p>
    <w:p w14:paraId="75C94D59" w14:textId="5D876008" w:rsidR="002D4C5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>údaje katastru nemovitostí o pozemcích, jichž se navrhované odnětí zemědělské půdy ze zemědělského půdního fondu týká, s vyznačením vlastnických, popřípadě uživatelských vztahů k dotčeným pozemkům, a</w:t>
      </w:r>
      <w:r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>s</w:t>
      </w:r>
      <w:r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>vyznačením krajinných prvků, a dále výměry parcel nebo jejich částí a zákres navrhovaného odnětí v</w:t>
      </w:r>
      <w:r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 xml:space="preserve">kopii katastrální mapy, popřípadě doplněné orientačním zákresem parcel z dřívější pozemkové evidence, </w:t>
      </w:r>
    </w:p>
    <w:p w14:paraId="7C2E9459" w14:textId="23912A1E" w:rsidR="002D4C5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>souhlas vlastníka zemědělské půdy, jejíž odnětí ze zemědělského půdního fondu se navrhuje, nejedná-li se</w:t>
      </w:r>
      <w:r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>o</w:t>
      </w:r>
      <w:r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 xml:space="preserve">žadatele, k navrhovanému odnětí nebo nejde-li o záměr, pro který je stanoven účel vyvlastnění zákonem, nebo nejde-li o záměr, pro který lze tuto zemědělskou půdu vyvlastnit, </w:t>
      </w:r>
    </w:p>
    <w:p w14:paraId="31C79CD4" w14:textId="6EBC41C8" w:rsidR="002D4C5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>výpočet odvodů za odnětí půdy ze zemědělského půdního fondu včetně postupu výpočtu podle přílohy k</w:t>
      </w:r>
      <w:r>
        <w:rPr>
          <w:rFonts w:ascii="Tahoma" w:hAnsi="Tahoma" w:cs="Tahoma"/>
          <w:sz w:val="21"/>
          <w:szCs w:val="21"/>
        </w:rPr>
        <w:t> </w:t>
      </w:r>
      <w:r w:rsidRPr="002D4C53">
        <w:rPr>
          <w:rFonts w:ascii="Tahoma" w:hAnsi="Tahoma" w:cs="Tahoma"/>
          <w:sz w:val="21"/>
          <w:szCs w:val="21"/>
        </w:rPr>
        <w:t xml:space="preserve">tomuto zákonu a včetně vstupních údajů použitých pro výpočet a informace, zda byla ve výpočtu odvodů použita ekologická váha vlivu, nejde-li o odnětí, při kterém se odvody nestanoví, </w:t>
      </w:r>
    </w:p>
    <w:p w14:paraId="34D3A4D6" w14:textId="47DEA53D" w:rsidR="002D4C53" w:rsidRPr="004C21D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>plán rekultivace, má-li být půda po ukončení účelu odnětí vrácena do zemědělského půdního fondu nebo rekultivována zalesněním, zřízením vodní plochy či přírodě blízkou obnovou těžbou narušeného území; u</w:t>
      </w:r>
      <w:r>
        <w:rPr>
          <w:rFonts w:ascii="Tahoma" w:hAnsi="Tahoma" w:cs="Tahoma"/>
          <w:sz w:val="21"/>
          <w:szCs w:val="21"/>
        </w:rPr>
        <w:t> </w:t>
      </w:r>
      <w:r w:rsidRPr="004C21D3">
        <w:rPr>
          <w:rFonts w:ascii="Tahoma" w:hAnsi="Tahoma" w:cs="Tahoma"/>
          <w:sz w:val="21"/>
          <w:szCs w:val="21"/>
        </w:rPr>
        <w:t xml:space="preserve">záměru energetického zařízení pro přeměnu energie slunečního záření na elektřinu se plán rekultivace směřující k navrácení půdy do zemědělského půdního fondu předloží vždy, </w:t>
      </w:r>
    </w:p>
    <w:p w14:paraId="63F9E593" w14:textId="77777777" w:rsidR="002D4C53" w:rsidRPr="004C21D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C21D3">
        <w:rPr>
          <w:rFonts w:ascii="Tahoma" w:hAnsi="Tahoma" w:cs="Tahoma"/>
          <w:sz w:val="21"/>
          <w:szCs w:val="21"/>
        </w:rPr>
        <w:t xml:space="preserve">předběžnou bilanci skrývky kulturních vrstev půdy a návrh způsobu jejich hospodárného využití, </w:t>
      </w:r>
    </w:p>
    <w:p w14:paraId="0F6B0D9C" w14:textId="056B2684" w:rsidR="002D4C53" w:rsidRPr="004C21D3" w:rsidRDefault="004C21D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C21D3">
        <w:rPr>
          <w:rFonts w:ascii="Tahoma" w:hAnsi="Tahoma" w:cs="Tahoma"/>
          <w:sz w:val="21"/>
          <w:szCs w:val="21"/>
        </w:rPr>
        <w:t xml:space="preserve">vyhodnocení a návrh alternativ podle </w:t>
      </w:r>
      <w:hyperlink r:id="rId10" w:history="1">
        <w:r w:rsidRPr="004C21D3">
          <w:rPr>
            <w:rFonts w:ascii="Tahoma" w:hAnsi="Tahoma" w:cs="Tahoma"/>
            <w:sz w:val="21"/>
            <w:szCs w:val="21"/>
          </w:rPr>
          <w:t>§ 7 odst. 1 a 2</w:t>
        </w:r>
      </w:hyperlink>
      <w:r w:rsidR="002D4C53" w:rsidRPr="004C21D3">
        <w:rPr>
          <w:rFonts w:ascii="Tahoma" w:hAnsi="Tahoma" w:cs="Tahoma"/>
          <w:sz w:val="21"/>
          <w:szCs w:val="21"/>
        </w:rPr>
        <w:t xml:space="preserve">, </w:t>
      </w:r>
    </w:p>
    <w:p w14:paraId="5440E374" w14:textId="77777777" w:rsidR="002D4C53" w:rsidRPr="004C21D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C21D3">
        <w:rPr>
          <w:rFonts w:ascii="Tahoma" w:hAnsi="Tahoma" w:cs="Tahoma"/>
          <w:sz w:val="21"/>
          <w:szCs w:val="21"/>
        </w:rPr>
        <w:t xml:space="preserve">výsledky pedologického průzkum splňujícího náležitosti stanovené prováděcím právním předpisem, </w:t>
      </w:r>
    </w:p>
    <w:p w14:paraId="163A18A1" w14:textId="77777777" w:rsidR="002D4C5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4C21D3">
        <w:rPr>
          <w:rFonts w:ascii="Tahoma" w:hAnsi="Tahoma" w:cs="Tahoma"/>
          <w:sz w:val="21"/>
          <w:szCs w:val="21"/>
        </w:rPr>
        <w:t xml:space="preserve">údaje o </w:t>
      </w:r>
      <w:r w:rsidRPr="002D4C53">
        <w:rPr>
          <w:rFonts w:ascii="Tahoma" w:hAnsi="Tahoma" w:cs="Tahoma"/>
          <w:sz w:val="21"/>
          <w:szCs w:val="21"/>
        </w:rPr>
        <w:t xml:space="preserve">odvodnění a závlahách, </w:t>
      </w:r>
    </w:p>
    <w:p w14:paraId="33AE3C02" w14:textId="77777777" w:rsidR="002D4C5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 xml:space="preserve">údaje o protierozních opatřeních, </w:t>
      </w:r>
    </w:p>
    <w:p w14:paraId="13FFD6D5" w14:textId="77777777" w:rsidR="002D4C5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>zákres hranic bonitovaných půdně ekologických jednotek s vyznačením tříd ochrany,</w:t>
      </w:r>
    </w:p>
    <w:p w14:paraId="3CD95EDE" w14:textId="77777777" w:rsidR="002D4C53" w:rsidRDefault="002D4C53" w:rsidP="004A1EF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>informaci, v jakém následném řízení podle jiného právního předpisu má být souhlas s odnětím zemědělské půdy ze zemědělského půdního fondu podkladem, a v případě záměrů podle odstavce 4 část dokumentace potřebné pro povolení záměru podle jiného právního předpisu</w:t>
      </w:r>
      <w:r w:rsidRPr="002D4C53">
        <w:rPr>
          <w:rFonts w:ascii="Tahoma" w:hAnsi="Tahoma" w:cs="Tahoma"/>
          <w:sz w:val="21"/>
          <w:szCs w:val="21"/>
          <w:vertAlign w:val="superscript"/>
        </w:rPr>
        <w:t>6)</w:t>
      </w:r>
      <w:r w:rsidRPr="002D4C53">
        <w:rPr>
          <w:rFonts w:ascii="Tahoma" w:hAnsi="Tahoma" w:cs="Tahoma"/>
          <w:sz w:val="21"/>
          <w:szCs w:val="21"/>
        </w:rPr>
        <w:t>, ze které je patrný zákres stavebního pozemku a požadované konečné umístění stavby,</w:t>
      </w:r>
    </w:p>
    <w:p w14:paraId="2A9EB868" w14:textId="4B84B325" w:rsidR="002D4C53" w:rsidRPr="002D4C53" w:rsidRDefault="002D4C53" w:rsidP="00FD0D25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2D4C53">
        <w:rPr>
          <w:rFonts w:ascii="Tahoma" w:hAnsi="Tahoma" w:cs="Tahoma"/>
          <w:sz w:val="21"/>
          <w:szCs w:val="21"/>
        </w:rPr>
        <w:t xml:space="preserve">plán vhodných opatření pro naplnění veřejného zájmu na zadržení vody v krajině. </w:t>
      </w:r>
    </w:p>
    <w:p w14:paraId="4558CD14" w14:textId="1E5223AB" w:rsidR="002D4C53" w:rsidRDefault="00FD0D25" w:rsidP="004A1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034C58">
        <w:rPr>
          <w:rFonts w:ascii="Tahoma" w:hAnsi="Tahoma" w:cs="Tahoma"/>
          <w:sz w:val="14"/>
          <w:szCs w:val="14"/>
        </w:rPr>
        <w:t xml:space="preserve">6) Zákon č. </w:t>
      </w:r>
      <w:hyperlink r:id="rId11" w:history="1">
        <w:r w:rsidRPr="00034C58">
          <w:rPr>
            <w:rFonts w:ascii="Tahoma" w:hAnsi="Tahoma" w:cs="Tahoma"/>
            <w:sz w:val="14"/>
            <w:szCs w:val="14"/>
          </w:rPr>
          <w:t>283/2021 Sb.</w:t>
        </w:r>
      </w:hyperlink>
      <w:r w:rsidRPr="00034C58">
        <w:rPr>
          <w:rFonts w:ascii="Tahoma" w:hAnsi="Tahoma" w:cs="Tahoma"/>
          <w:sz w:val="14"/>
          <w:szCs w:val="14"/>
        </w:rPr>
        <w:t>, stavební zákon, ve znění pozdějších předpisů.</w:t>
      </w:r>
    </w:p>
    <w:p w14:paraId="0F718E4C" w14:textId="77777777" w:rsidR="000F6979" w:rsidRPr="00034C58" w:rsidRDefault="000F6979" w:rsidP="004A1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D4CF60B" w14:textId="4C234650" w:rsidR="00EC38D5" w:rsidRDefault="00EC38D5" w:rsidP="00EC38D5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i/>
          <w:iCs/>
          <w:sz w:val="21"/>
          <w:szCs w:val="21"/>
        </w:rPr>
      </w:pPr>
      <w:r w:rsidRPr="00EC38D5">
        <w:rPr>
          <w:rFonts w:ascii="Tahoma" w:hAnsi="Tahoma" w:cs="Tahoma"/>
          <w:bCs/>
          <w:i/>
          <w:iCs/>
          <w:sz w:val="21"/>
          <w:szCs w:val="21"/>
        </w:rPr>
        <w:lastRenderedPageBreak/>
        <w:t>Souhlas se změnou využití zemědělské půdy z trvalého travního porostu na ornou půdu (§ 2)</w:t>
      </w:r>
    </w:p>
    <w:p w14:paraId="64E2C649" w14:textId="77777777" w:rsidR="003C285B" w:rsidRDefault="0022025D" w:rsidP="003C285B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714B90B4" w14:textId="07586336" w:rsidR="0022025D" w:rsidRPr="003C285B" w:rsidRDefault="0022025D" w:rsidP="003C285B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2025D">
        <w:rPr>
          <w:rFonts w:ascii="Tahoma" w:hAnsi="Tahoma" w:cs="Tahoma"/>
          <w:sz w:val="21"/>
          <w:szCs w:val="21"/>
        </w:rPr>
        <w:t>posouzení fyzikálních nebo biologických vlastností zemědělské půdy, rizik ohrožení zemědělské půdy erozí, včetně polohy údolnic a provedených opatření ke snížení těchto rizik, jako jsou například svahové průlehy.</w:t>
      </w:r>
    </w:p>
    <w:p w14:paraId="2C87B3CD" w14:textId="77777777" w:rsidR="00EC38D5" w:rsidRDefault="00EC38D5" w:rsidP="00EC38D5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i/>
          <w:iCs/>
          <w:sz w:val="21"/>
          <w:szCs w:val="21"/>
        </w:rPr>
      </w:pPr>
      <w:r w:rsidRPr="00EC38D5">
        <w:rPr>
          <w:rFonts w:ascii="Tahoma" w:hAnsi="Tahoma" w:cs="Tahoma"/>
          <w:bCs/>
          <w:i/>
          <w:iCs/>
          <w:sz w:val="21"/>
          <w:szCs w:val="21"/>
        </w:rPr>
        <w:t>Souhlas k realizaci záměru agrovoltaické výrobny elektřiny (§ 8a odst. 2)</w:t>
      </w:r>
    </w:p>
    <w:p w14:paraId="7312AB80" w14:textId="77777777" w:rsidR="00E627C1" w:rsidRPr="002D4C53" w:rsidRDefault="00E627C1" w:rsidP="00E627C1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0E5D7446" w14:textId="2393DDC5" w:rsidR="00E627C1" w:rsidRPr="00E627C1" w:rsidRDefault="00E627C1" w:rsidP="00E627C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specifikaci záměru včetně jeho zákresu v kopii katastrální mapy, informací dokládajících splnění podmínek podle odstavce 1 a předpokládané doby životnosti, </w:t>
      </w:r>
    </w:p>
    <w:p w14:paraId="37C2A2CE" w14:textId="7B65A877" w:rsidR="00E627C1" w:rsidRPr="00E627C1" w:rsidRDefault="00E627C1" w:rsidP="00E627C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údaje z katastru nemovitostí o pozemcích, na nichž má být záměr realizován, s vyznačením vlastnických, popřípadě uživatelských vztahů k dotčeným pozemkům, a dále výměry parcel nebo jejich částí, </w:t>
      </w:r>
    </w:p>
    <w:p w14:paraId="4D62386D" w14:textId="6B5A14C2" w:rsidR="00E627C1" w:rsidRPr="00E627C1" w:rsidRDefault="00E627C1" w:rsidP="00E627C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souhlas vlastníka zemědělské půdy, na které má být záměr realizován, nejedná-li se o žadatele, </w:t>
      </w:r>
    </w:p>
    <w:p w14:paraId="584FB80A" w14:textId="5DE1B714" w:rsidR="00E627C1" w:rsidRPr="00E627C1" w:rsidRDefault="00E627C1" w:rsidP="00E627C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plán rekultivace, </w:t>
      </w:r>
    </w:p>
    <w:p w14:paraId="098AA5AD" w14:textId="1D9ED30B" w:rsidR="00E627C1" w:rsidRPr="00E627C1" w:rsidRDefault="00E627C1" w:rsidP="00E627C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předběžnou bilanci skrývky kulturních vrstev půdy a návrh způsobu jejich hospodárného využití, pokud navrhovaný způsob řešení záměru skrývku odůvodňuje,  </w:t>
      </w:r>
    </w:p>
    <w:p w14:paraId="4886B676" w14:textId="4C16E34C" w:rsidR="00E627C1" w:rsidRDefault="00E627C1" w:rsidP="00E627C1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informaci, zda má být souhlas se záměrem podkladem pro řízení podle jiného právního předpisu. </w:t>
      </w:r>
    </w:p>
    <w:p w14:paraId="0C72727D" w14:textId="77777777" w:rsidR="00E627C1" w:rsidRPr="00E627C1" w:rsidRDefault="00E627C1" w:rsidP="00E627C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ahoma" w:hAnsi="Tahoma" w:cs="Tahoma"/>
          <w:sz w:val="21"/>
          <w:szCs w:val="21"/>
        </w:rPr>
      </w:pPr>
    </w:p>
    <w:p w14:paraId="6D0994F7" w14:textId="77777777" w:rsidR="00EC38D5" w:rsidRDefault="00EC38D5" w:rsidP="00E627C1">
      <w:pPr>
        <w:tabs>
          <w:tab w:val="center" w:pos="4536"/>
          <w:tab w:val="right" w:pos="9072"/>
        </w:tabs>
        <w:spacing w:line="240" w:lineRule="auto"/>
        <w:ind w:left="-180" w:right="-148"/>
        <w:rPr>
          <w:rFonts w:ascii="Tahoma" w:hAnsi="Tahoma" w:cs="Tahoma"/>
          <w:bCs/>
          <w:i/>
          <w:iCs/>
          <w:sz w:val="21"/>
          <w:szCs w:val="21"/>
        </w:rPr>
      </w:pPr>
      <w:r w:rsidRPr="00EC38D5">
        <w:rPr>
          <w:rFonts w:ascii="Tahoma" w:hAnsi="Tahoma" w:cs="Tahoma"/>
          <w:bCs/>
          <w:i/>
          <w:iCs/>
          <w:sz w:val="21"/>
          <w:szCs w:val="21"/>
        </w:rPr>
        <w:t xml:space="preserve">Souhlas pro rybníky s chovem ryb nebo vodní drůbeže nebo opatření potřebná k zajištění zemědělské výroby (§ 8b odst. 1) </w:t>
      </w:r>
    </w:p>
    <w:p w14:paraId="0927F61D" w14:textId="77777777" w:rsidR="00E627C1" w:rsidRPr="002D4C53" w:rsidRDefault="00E627C1" w:rsidP="00E627C1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705C28F9" w14:textId="333D3CD4" w:rsidR="00E627C1" w:rsidRPr="00E627C1" w:rsidRDefault="00E627C1" w:rsidP="00E627C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specifikaci záměru včetně jeho zákresu v kopii katastrální mapy a předpokládané doby životnosti, </w:t>
      </w:r>
    </w:p>
    <w:p w14:paraId="0EBA96F0" w14:textId="362A19A5" w:rsidR="00E627C1" w:rsidRPr="00E627C1" w:rsidRDefault="00E627C1" w:rsidP="00E627C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údaje z katastru nemovitostí o pozemcích, na nichž má být záměr realizován, s vyznačením vlastnických, popřípadě uživatelských vztahů k dotčeným pozemkům, a dále výměry parcel nebo jejich částí, </w:t>
      </w:r>
    </w:p>
    <w:p w14:paraId="7061F286" w14:textId="3621F7A8" w:rsidR="00E627C1" w:rsidRPr="00E627C1" w:rsidRDefault="00E627C1" w:rsidP="00E627C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souhlas vlastníka zemědělské půdy, na které má být záměr realizován, nejedná-li se o žadatele, </w:t>
      </w:r>
    </w:p>
    <w:p w14:paraId="75580856" w14:textId="4AA8E466" w:rsidR="00E627C1" w:rsidRPr="00E627C1" w:rsidRDefault="00E627C1" w:rsidP="00E627C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plán rekultivace, jedná-li se o dočasný záměr podle odstavce 1, </w:t>
      </w:r>
    </w:p>
    <w:p w14:paraId="633226AD" w14:textId="16EC2BBB" w:rsidR="00E627C1" w:rsidRPr="00E627C1" w:rsidRDefault="00E627C1" w:rsidP="00E627C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předběžnou bilanci skrývky kulturních vrstev půdy a návrh způsobu jejich hospodárného využití, pokud navrhovaný způsob řešení záměru skrývku odůvodňuje, a </w:t>
      </w:r>
    </w:p>
    <w:p w14:paraId="6991604A" w14:textId="5B21F670" w:rsidR="00E627C1" w:rsidRPr="00E627C1" w:rsidRDefault="00E627C1" w:rsidP="00E627C1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627C1">
        <w:rPr>
          <w:rFonts w:ascii="Tahoma" w:hAnsi="Tahoma" w:cs="Tahoma"/>
          <w:sz w:val="21"/>
          <w:szCs w:val="21"/>
        </w:rPr>
        <w:t xml:space="preserve">informaci, zda má být souhlas se záměrem podkladem pro řízení podle jiného právního předpisu. </w:t>
      </w:r>
    </w:p>
    <w:p w14:paraId="0F5A7BD3" w14:textId="77777777" w:rsidR="00EC38D5" w:rsidRPr="002D4C53" w:rsidRDefault="00EC38D5" w:rsidP="004A1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2F307D3" w14:textId="53B050BF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2D4C53">
        <w:rPr>
          <w:rFonts w:ascii="Tahoma" w:hAnsi="Tahoma" w:cs="Tahoma"/>
          <w:b/>
          <w:sz w:val="21"/>
          <w:szCs w:val="21"/>
        </w:rPr>
        <w:t>Lesní zákon (</w:t>
      </w:r>
      <w:r w:rsidR="00EC38D5">
        <w:rPr>
          <w:rFonts w:ascii="Tahoma" w:hAnsi="Tahoma" w:cs="Tahoma"/>
          <w:b/>
          <w:sz w:val="21"/>
          <w:szCs w:val="21"/>
        </w:rPr>
        <w:t>č. </w:t>
      </w:r>
      <w:r w:rsidRPr="002D4C53">
        <w:rPr>
          <w:rFonts w:ascii="Tahoma" w:hAnsi="Tahoma" w:cs="Tahoma"/>
          <w:b/>
          <w:sz w:val="21"/>
          <w:szCs w:val="21"/>
        </w:rPr>
        <w:t>289/1995 Sb.)</w:t>
      </w:r>
    </w:p>
    <w:p w14:paraId="407FECF0" w14:textId="33A599CB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i/>
          <w:iCs/>
          <w:sz w:val="21"/>
          <w:szCs w:val="21"/>
        </w:rPr>
        <w:t xml:space="preserve">Souhlas s dělením </w:t>
      </w:r>
      <w:r w:rsidR="00633C81" w:rsidRPr="002D4C53">
        <w:rPr>
          <w:rFonts w:ascii="Tahoma" w:hAnsi="Tahoma" w:cs="Tahoma"/>
          <w:bCs/>
          <w:i/>
          <w:iCs/>
          <w:sz w:val="21"/>
          <w:szCs w:val="21"/>
        </w:rPr>
        <w:t xml:space="preserve">PUPFL </w:t>
      </w:r>
      <w:r w:rsidRPr="002D4C53">
        <w:rPr>
          <w:rFonts w:ascii="Tahoma" w:hAnsi="Tahoma" w:cs="Tahoma"/>
          <w:bCs/>
          <w:i/>
          <w:iCs/>
          <w:sz w:val="21"/>
          <w:szCs w:val="21"/>
        </w:rPr>
        <w:t>(§ 12 odst. 3)</w:t>
      </w:r>
    </w:p>
    <w:p w14:paraId="31A0C99E" w14:textId="77777777" w:rsidR="008B7D82" w:rsidRPr="002D4C53" w:rsidRDefault="008B7D82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059C82C1" w14:textId="1AE21532" w:rsidR="00BC00D6" w:rsidRPr="002D4C53" w:rsidRDefault="00BC00D6" w:rsidP="004A1EF9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spacing w:line="240" w:lineRule="auto"/>
        <w:ind w:right="-148" w:hanging="322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podrobné zdůvodnění požadavku</w:t>
      </w:r>
      <w:r w:rsidR="00496BF2" w:rsidRPr="002D4C53">
        <w:rPr>
          <w:rFonts w:ascii="Tahoma" w:hAnsi="Tahoma" w:cs="Tahoma"/>
          <w:bCs/>
          <w:sz w:val="21"/>
          <w:szCs w:val="21"/>
        </w:rPr>
        <w:t>,</w:t>
      </w:r>
    </w:p>
    <w:p w14:paraId="0E24F7D7" w14:textId="3014474D" w:rsidR="006E5CFA" w:rsidRPr="002D4C53" w:rsidRDefault="00BC00D6" w:rsidP="004A1EF9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spacing w:line="240" w:lineRule="auto"/>
        <w:ind w:right="-148" w:hanging="322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 xml:space="preserve">údaje o dotčených pozemcích určených k plnění funkcí lesa podle katastru nemovitostí </w:t>
      </w:r>
      <w:r w:rsidR="006E5CFA" w:rsidRPr="002D4C53">
        <w:rPr>
          <w:rFonts w:ascii="Tahoma" w:hAnsi="Tahoma" w:cs="Tahoma"/>
          <w:bCs/>
          <w:sz w:val="21"/>
          <w:szCs w:val="21"/>
        </w:rPr>
        <w:t xml:space="preserve">- </w:t>
      </w:r>
      <w:r w:rsidRPr="002D4C53">
        <w:rPr>
          <w:rFonts w:ascii="Tahoma" w:hAnsi="Tahoma" w:cs="Tahoma"/>
          <w:bCs/>
          <w:sz w:val="21"/>
          <w:szCs w:val="21"/>
        </w:rPr>
        <w:t>obec, katastrální území, parcelní číslo, druh, výměra pozemku</w:t>
      </w:r>
      <w:r w:rsidR="006E5CFA" w:rsidRPr="002D4C53">
        <w:rPr>
          <w:rFonts w:ascii="Tahoma" w:hAnsi="Tahoma" w:cs="Tahoma"/>
          <w:bCs/>
          <w:sz w:val="21"/>
          <w:szCs w:val="21"/>
        </w:rPr>
        <w:t xml:space="preserve"> (původní stav/nově vzniklý stav)</w:t>
      </w:r>
      <w:r w:rsidR="00E27C39" w:rsidRPr="002D4C53">
        <w:rPr>
          <w:rFonts w:ascii="Tahoma" w:hAnsi="Tahoma" w:cs="Tahoma"/>
          <w:bCs/>
          <w:sz w:val="21"/>
          <w:szCs w:val="21"/>
        </w:rPr>
        <w:t>,</w:t>
      </w:r>
    </w:p>
    <w:p w14:paraId="596C8E2D" w14:textId="06F632AA" w:rsidR="00BC00D6" w:rsidRPr="002D4C53" w:rsidRDefault="00BC00D6" w:rsidP="004A1EF9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spacing w:line="240" w:lineRule="auto"/>
        <w:ind w:right="-148" w:hanging="322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geometrický plán (ověřený a odsouhlasený katastrálním úřadem),</w:t>
      </w:r>
    </w:p>
    <w:p w14:paraId="2AC82B3F" w14:textId="010202C8" w:rsidR="00BC00D6" w:rsidRPr="002D4C53" w:rsidRDefault="00BC00D6" w:rsidP="004A1EF9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spacing w:line="240" w:lineRule="auto"/>
        <w:ind w:right="-148" w:hanging="322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 xml:space="preserve">vyjádření vlastníka </w:t>
      </w:r>
      <w:r w:rsidR="006E5CFA" w:rsidRPr="002D4C53">
        <w:rPr>
          <w:rFonts w:ascii="Tahoma" w:hAnsi="Tahoma" w:cs="Tahoma"/>
          <w:bCs/>
          <w:sz w:val="21"/>
          <w:szCs w:val="21"/>
        </w:rPr>
        <w:t xml:space="preserve">pozemku k dělení </w:t>
      </w:r>
      <w:r w:rsidR="00633C81" w:rsidRPr="002D4C53">
        <w:rPr>
          <w:rFonts w:ascii="Tahoma" w:hAnsi="Tahoma" w:cs="Tahoma"/>
          <w:bCs/>
          <w:sz w:val="21"/>
          <w:szCs w:val="21"/>
        </w:rPr>
        <w:t>pozemku určeného k plnění funkcí lesa</w:t>
      </w:r>
      <w:r w:rsidR="006E5CFA" w:rsidRPr="002D4C53">
        <w:rPr>
          <w:rFonts w:ascii="Tahoma" w:hAnsi="Tahoma" w:cs="Tahoma"/>
          <w:bCs/>
          <w:sz w:val="21"/>
          <w:szCs w:val="21"/>
        </w:rPr>
        <w:t xml:space="preserve"> (pokud není žadatelem),</w:t>
      </w:r>
    </w:p>
    <w:p w14:paraId="5AA2D4D1" w14:textId="00803708" w:rsidR="00496BF2" w:rsidRPr="002D4C53" w:rsidRDefault="00496BF2" w:rsidP="004A1EF9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spacing w:line="240" w:lineRule="auto"/>
        <w:ind w:right="-148" w:hanging="322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vyjádření odborného lesního hospodáře nebo právnické či fyzické osoby pověřené touto funkcí</w:t>
      </w:r>
      <w:r w:rsidR="00B21390" w:rsidRPr="002D4C53">
        <w:rPr>
          <w:rFonts w:ascii="Tahoma" w:hAnsi="Tahoma" w:cs="Tahoma"/>
          <w:bCs/>
          <w:sz w:val="21"/>
          <w:szCs w:val="21"/>
        </w:rPr>
        <w:t>.</w:t>
      </w:r>
    </w:p>
    <w:p w14:paraId="06B19161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i/>
          <w:iCs/>
          <w:sz w:val="21"/>
          <w:szCs w:val="21"/>
        </w:rPr>
        <w:t>Souhlas s dotčením pozemků PUPFL (</w:t>
      </w:r>
      <w:bookmarkStart w:id="1" w:name="_Hlk167258199"/>
      <w:r w:rsidRPr="002D4C53">
        <w:rPr>
          <w:rFonts w:ascii="Tahoma" w:hAnsi="Tahoma" w:cs="Tahoma"/>
          <w:bCs/>
          <w:i/>
          <w:iCs/>
          <w:sz w:val="21"/>
          <w:szCs w:val="21"/>
        </w:rPr>
        <w:t>§</w:t>
      </w:r>
      <w:bookmarkEnd w:id="1"/>
      <w:r w:rsidRPr="002D4C53">
        <w:rPr>
          <w:rFonts w:ascii="Tahoma" w:hAnsi="Tahoma" w:cs="Tahoma"/>
          <w:bCs/>
          <w:i/>
          <w:iCs/>
          <w:sz w:val="21"/>
          <w:szCs w:val="21"/>
        </w:rPr>
        <w:t xml:space="preserve"> 14 odst. 2)</w:t>
      </w:r>
    </w:p>
    <w:p w14:paraId="612AFD62" w14:textId="77777777" w:rsidR="008B7D82" w:rsidRPr="002D4C53" w:rsidRDefault="008B7D82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1C3341B6" w14:textId="3D3692E9" w:rsidR="00633C81" w:rsidRPr="002D4C53" w:rsidRDefault="00593AEA" w:rsidP="004A1EF9">
      <w:pPr>
        <w:pStyle w:val="Odstavecseseznamem"/>
        <w:numPr>
          <w:ilvl w:val="0"/>
          <w:numId w:val="15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iCs/>
          <w:sz w:val="21"/>
          <w:szCs w:val="21"/>
        </w:rPr>
      </w:pPr>
      <w:r w:rsidRPr="002D4C53">
        <w:rPr>
          <w:rFonts w:ascii="Tahoma" w:hAnsi="Tahoma" w:cs="Tahoma"/>
          <w:bCs/>
          <w:iCs/>
          <w:sz w:val="21"/>
          <w:szCs w:val="21"/>
        </w:rPr>
        <w:t>seznam</w:t>
      </w:r>
      <w:r w:rsidR="00633C81" w:rsidRPr="002D4C53">
        <w:rPr>
          <w:rFonts w:ascii="Tahoma" w:hAnsi="Tahoma" w:cs="Tahoma"/>
          <w:bCs/>
          <w:iCs/>
          <w:sz w:val="21"/>
          <w:szCs w:val="21"/>
        </w:rPr>
        <w:t xml:space="preserve"> </w:t>
      </w:r>
      <w:r w:rsidRPr="002D4C53">
        <w:rPr>
          <w:rFonts w:ascii="Tahoma" w:hAnsi="Tahoma" w:cs="Tahoma"/>
          <w:bCs/>
          <w:iCs/>
          <w:sz w:val="21"/>
          <w:szCs w:val="21"/>
        </w:rPr>
        <w:t xml:space="preserve">dotčených </w:t>
      </w:r>
      <w:r w:rsidR="00633C81" w:rsidRPr="002D4C53">
        <w:rPr>
          <w:rFonts w:ascii="Tahoma" w:hAnsi="Tahoma" w:cs="Tahoma"/>
          <w:bCs/>
          <w:sz w:val="21"/>
          <w:szCs w:val="21"/>
        </w:rPr>
        <w:t>pozem</w:t>
      </w:r>
      <w:r w:rsidRPr="002D4C53">
        <w:rPr>
          <w:rFonts w:ascii="Tahoma" w:hAnsi="Tahoma" w:cs="Tahoma"/>
          <w:bCs/>
          <w:sz w:val="21"/>
          <w:szCs w:val="21"/>
        </w:rPr>
        <w:t>ků</w:t>
      </w:r>
      <w:r w:rsidR="00633C81" w:rsidRPr="002D4C53">
        <w:rPr>
          <w:rFonts w:ascii="Tahoma" w:hAnsi="Tahoma" w:cs="Tahoma"/>
          <w:bCs/>
          <w:sz w:val="21"/>
          <w:szCs w:val="21"/>
        </w:rPr>
        <w:t xml:space="preserve"> určených k plnění funkcí lesa ve vzdálenosti do 30 m od stavebního záměru</w:t>
      </w:r>
      <w:r w:rsidRPr="002D4C53">
        <w:rPr>
          <w:rFonts w:ascii="Tahoma" w:hAnsi="Tahoma" w:cs="Tahoma"/>
          <w:bCs/>
          <w:sz w:val="21"/>
          <w:szCs w:val="21"/>
        </w:rPr>
        <w:t xml:space="preserve">, </w:t>
      </w:r>
    </w:p>
    <w:p w14:paraId="5ACFA67E" w14:textId="015BE396" w:rsidR="008B7D82" w:rsidRPr="002D4C53" w:rsidRDefault="00593AEA" w:rsidP="004A1EF9">
      <w:pPr>
        <w:pStyle w:val="Odstavecseseznamem"/>
        <w:numPr>
          <w:ilvl w:val="0"/>
          <w:numId w:val="15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 xml:space="preserve">seznam </w:t>
      </w:r>
      <w:r w:rsidR="008B7D82" w:rsidRPr="002D4C53">
        <w:rPr>
          <w:rFonts w:ascii="Tahoma" w:hAnsi="Tahoma" w:cs="Tahoma"/>
          <w:bCs/>
          <w:sz w:val="21"/>
          <w:szCs w:val="21"/>
        </w:rPr>
        <w:t>dotčených pozem</w:t>
      </w:r>
      <w:r w:rsidRPr="002D4C53">
        <w:rPr>
          <w:rFonts w:ascii="Tahoma" w:hAnsi="Tahoma" w:cs="Tahoma"/>
          <w:bCs/>
          <w:sz w:val="21"/>
          <w:szCs w:val="21"/>
        </w:rPr>
        <w:t>ků</w:t>
      </w:r>
      <w:r w:rsidR="008B7D82" w:rsidRPr="002D4C53">
        <w:rPr>
          <w:rFonts w:ascii="Tahoma" w:hAnsi="Tahoma" w:cs="Tahoma"/>
          <w:bCs/>
          <w:sz w:val="21"/>
          <w:szCs w:val="21"/>
        </w:rPr>
        <w:t xml:space="preserve"> určených k plnění funkcí lesa</w:t>
      </w:r>
      <w:r w:rsidRPr="002D4C53">
        <w:rPr>
          <w:rFonts w:ascii="Tahoma" w:hAnsi="Tahoma" w:cs="Tahoma"/>
          <w:bCs/>
          <w:sz w:val="21"/>
          <w:szCs w:val="21"/>
        </w:rPr>
        <w:t>, na kterém je stavební záměr umisťován</w:t>
      </w:r>
      <w:r w:rsidR="008B7D82" w:rsidRPr="002D4C53">
        <w:rPr>
          <w:rFonts w:ascii="Tahoma" w:hAnsi="Tahoma" w:cs="Tahoma"/>
          <w:bCs/>
          <w:sz w:val="21"/>
          <w:szCs w:val="21"/>
        </w:rPr>
        <w:t>,</w:t>
      </w:r>
    </w:p>
    <w:p w14:paraId="55FCD068" w14:textId="677BF099" w:rsidR="00633C81" w:rsidRPr="002D4C53" w:rsidRDefault="008B7D82" w:rsidP="004A1EF9">
      <w:pPr>
        <w:pStyle w:val="Odstavecseseznamem"/>
        <w:numPr>
          <w:ilvl w:val="0"/>
          <w:numId w:val="15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údaj o celkovém rozsahu</w:t>
      </w:r>
      <w:r w:rsidR="00633C81" w:rsidRPr="002D4C53">
        <w:rPr>
          <w:rFonts w:ascii="Tahoma" w:hAnsi="Tahoma" w:cs="Tahoma"/>
          <w:bCs/>
          <w:sz w:val="21"/>
          <w:szCs w:val="21"/>
        </w:rPr>
        <w:t xml:space="preserve"> záborů </w:t>
      </w:r>
      <w:r w:rsidRPr="002D4C53">
        <w:rPr>
          <w:rFonts w:ascii="Tahoma" w:hAnsi="Tahoma" w:cs="Tahoma"/>
          <w:bCs/>
          <w:sz w:val="21"/>
          <w:szCs w:val="21"/>
        </w:rPr>
        <w:t>pozemků určených k plnění funkcí lesa</w:t>
      </w:r>
      <w:r w:rsidR="00633C81" w:rsidRPr="002D4C53">
        <w:rPr>
          <w:rFonts w:ascii="Tahoma" w:hAnsi="Tahoma" w:cs="Tahoma"/>
          <w:bCs/>
          <w:sz w:val="21"/>
          <w:szCs w:val="21"/>
        </w:rPr>
        <w:t xml:space="preserve">, </w:t>
      </w:r>
    </w:p>
    <w:p w14:paraId="25C46EBD" w14:textId="40A2E14C" w:rsidR="008B7D82" w:rsidRPr="002D4C53" w:rsidRDefault="008B7D82" w:rsidP="004A1EF9">
      <w:pPr>
        <w:pStyle w:val="Odstavecseseznamem"/>
        <w:numPr>
          <w:ilvl w:val="0"/>
          <w:numId w:val="15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snímek katastrální mapy s grafickým znázorněním požadovaného záboru,</w:t>
      </w:r>
    </w:p>
    <w:p w14:paraId="0B600C71" w14:textId="0A9F9699" w:rsidR="008B7D82" w:rsidRPr="002D4C53" w:rsidRDefault="008B7D82" w:rsidP="004A1EF9">
      <w:pPr>
        <w:pStyle w:val="Odstavecseseznamem"/>
        <w:numPr>
          <w:ilvl w:val="0"/>
          <w:numId w:val="15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vyjádření vlastníka dotčených pozemků určených k plnění funkcí lesa,</w:t>
      </w:r>
    </w:p>
    <w:p w14:paraId="54DA29A5" w14:textId="3974A2A9" w:rsidR="008B7D82" w:rsidRPr="002D4C53" w:rsidRDefault="008B7D82" w:rsidP="004A1EF9">
      <w:pPr>
        <w:pStyle w:val="Odstavecseseznamem"/>
        <w:numPr>
          <w:ilvl w:val="0"/>
          <w:numId w:val="15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vyjádření odborného lesního hospodáře nebo právnické či fyzické osoby pověřené touto funkcí</w:t>
      </w:r>
      <w:r w:rsidR="00AD49C4" w:rsidRPr="002D4C53">
        <w:rPr>
          <w:rFonts w:ascii="Tahoma" w:hAnsi="Tahoma" w:cs="Tahoma"/>
          <w:bCs/>
          <w:sz w:val="21"/>
          <w:szCs w:val="21"/>
        </w:rPr>
        <w:t xml:space="preserve"> obsahující údaje z lesního hospodářského plánu nebo z lesní hospodářské osnovy o lesních porostech na dotčených pozemcích, včetně jejich zařazení do hospodářských souborů a kategorií lesa</w:t>
      </w:r>
      <w:r w:rsidRPr="002D4C53">
        <w:rPr>
          <w:rFonts w:ascii="Tahoma" w:hAnsi="Tahoma" w:cs="Tahoma"/>
          <w:bCs/>
          <w:sz w:val="21"/>
          <w:szCs w:val="21"/>
        </w:rPr>
        <w:t>.</w:t>
      </w:r>
    </w:p>
    <w:p w14:paraId="49E3A08F" w14:textId="77777777" w:rsidR="009E6A4C" w:rsidRDefault="009E6A4C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9E6A4C">
        <w:rPr>
          <w:rFonts w:ascii="Tahoma" w:hAnsi="Tahoma" w:cs="Tahoma"/>
          <w:bCs/>
          <w:i/>
          <w:iCs/>
          <w:sz w:val="21"/>
          <w:szCs w:val="21"/>
        </w:rPr>
        <w:t>Odnětí pozemků z PUPFL (§ 15 a § 16)</w:t>
      </w:r>
    </w:p>
    <w:p w14:paraId="06F9E854" w14:textId="17D7B912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 podle vyhlášky č. 77/1996 Sb.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485B3C10" w14:textId="72ED717C" w:rsidR="00B949A4" w:rsidRPr="002D4C53" w:rsidRDefault="00B949A4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 xml:space="preserve">podrobné zdůvodnění požadavku </w:t>
      </w:r>
      <w:r w:rsidR="00AD49C4" w:rsidRPr="002D4C53">
        <w:rPr>
          <w:rFonts w:ascii="Tahoma" w:hAnsi="Tahoma" w:cs="Tahoma"/>
          <w:bCs/>
          <w:sz w:val="21"/>
          <w:szCs w:val="21"/>
        </w:rPr>
        <w:t xml:space="preserve">včetně informace o budoucím využití </w:t>
      </w:r>
      <w:r w:rsidRPr="002D4C53">
        <w:rPr>
          <w:rFonts w:ascii="Tahoma" w:hAnsi="Tahoma" w:cs="Tahoma"/>
          <w:bCs/>
          <w:sz w:val="21"/>
          <w:szCs w:val="21"/>
        </w:rPr>
        <w:t>pozemků určených k plnění funkcí lesa,</w:t>
      </w:r>
    </w:p>
    <w:p w14:paraId="6EF58516" w14:textId="69996132" w:rsidR="00B949A4" w:rsidRPr="002D4C53" w:rsidRDefault="00B949A4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lastRenderedPageBreak/>
        <w:t>údaje o celkovém rozsahu</w:t>
      </w:r>
      <w:r w:rsidR="00AD49C4" w:rsidRPr="002D4C53">
        <w:rPr>
          <w:rFonts w:ascii="Tahoma" w:hAnsi="Tahoma" w:cs="Tahoma"/>
          <w:bCs/>
          <w:sz w:val="21"/>
          <w:szCs w:val="21"/>
        </w:rPr>
        <w:t xml:space="preserve"> záborů</w:t>
      </w:r>
      <w:r w:rsidRPr="002D4C53">
        <w:rPr>
          <w:rFonts w:ascii="Tahoma" w:hAnsi="Tahoma" w:cs="Tahoma"/>
          <w:bCs/>
          <w:sz w:val="21"/>
          <w:szCs w:val="21"/>
        </w:rPr>
        <w:t xml:space="preserve"> pozemků určených k plnění funkcí lesa, podle způsobu záboru - trvalé nebo dočasné odnětí, trvalé nebo dočasné omezení, u dočasných záborů jeho počátek a konec,</w:t>
      </w:r>
    </w:p>
    <w:p w14:paraId="4A528829" w14:textId="3FA1A8A3" w:rsidR="00B949A4" w:rsidRPr="002D4C53" w:rsidRDefault="00B949A4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údaje o dotčených pozemcích určených k plnění funkcí lesa podle katastru nemovitostí (obec, katastrální území, parcelní číslo, druh, výměra pozemku</w:t>
      </w:r>
      <w:r w:rsidR="00496BF2" w:rsidRPr="002D4C53">
        <w:rPr>
          <w:rFonts w:ascii="Tahoma" w:hAnsi="Tahoma" w:cs="Tahoma"/>
          <w:bCs/>
          <w:sz w:val="21"/>
          <w:szCs w:val="21"/>
        </w:rPr>
        <w:t>),</w:t>
      </w:r>
    </w:p>
    <w:p w14:paraId="77260BBD" w14:textId="703E0922" w:rsidR="00B949A4" w:rsidRPr="002D4C53" w:rsidRDefault="00B949A4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snímek katastrální mapy s grafickým znázorněním požadovaného záboru,</w:t>
      </w:r>
    </w:p>
    <w:p w14:paraId="40CAAE82" w14:textId="5C4123E0" w:rsidR="00AA39AE" w:rsidRPr="002D4C53" w:rsidRDefault="00AA39AE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u trvalého odnětí geometrický plán (ověřený a odsouhlasený katastrálním úřadem)</w:t>
      </w:r>
      <w:r w:rsidR="00B1251D" w:rsidRPr="002D4C53">
        <w:rPr>
          <w:rFonts w:ascii="Tahoma" w:hAnsi="Tahoma" w:cs="Tahoma"/>
          <w:bCs/>
          <w:sz w:val="21"/>
          <w:szCs w:val="21"/>
        </w:rPr>
        <w:t>,</w:t>
      </w:r>
      <w:r w:rsidRPr="002D4C53">
        <w:rPr>
          <w:rFonts w:ascii="Tahoma" w:hAnsi="Tahoma" w:cs="Tahoma"/>
          <w:bCs/>
          <w:sz w:val="21"/>
          <w:szCs w:val="21"/>
        </w:rPr>
        <w:t xml:space="preserve"> </w:t>
      </w:r>
    </w:p>
    <w:p w14:paraId="2BE6B5BF" w14:textId="04DE7B7F" w:rsidR="00B949A4" w:rsidRPr="002D4C53" w:rsidRDefault="00B949A4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komplexní výpočet náhrad škod na lesních porostech</w:t>
      </w:r>
      <w:r w:rsidR="001E7818" w:rsidRPr="002D4C53">
        <w:rPr>
          <w:rFonts w:ascii="Tahoma" w:hAnsi="Tahoma" w:cs="Tahoma"/>
          <w:bCs/>
          <w:sz w:val="21"/>
          <w:szCs w:val="21"/>
        </w:rPr>
        <w:t xml:space="preserve"> včetně </w:t>
      </w:r>
      <w:r w:rsidRPr="002D4C53">
        <w:rPr>
          <w:rFonts w:ascii="Tahoma" w:hAnsi="Tahoma" w:cs="Tahoma"/>
          <w:bCs/>
          <w:sz w:val="21"/>
          <w:szCs w:val="21"/>
        </w:rPr>
        <w:t>výpočt</w:t>
      </w:r>
      <w:r w:rsidR="001E7818" w:rsidRPr="002D4C53">
        <w:rPr>
          <w:rFonts w:ascii="Tahoma" w:hAnsi="Tahoma" w:cs="Tahoma"/>
          <w:bCs/>
          <w:sz w:val="21"/>
          <w:szCs w:val="21"/>
        </w:rPr>
        <w:t>u</w:t>
      </w:r>
      <w:r w:rsidRPr="002D4C53">
        <w:rPr>
          <w:rFonts w:ascii="Tahoma" w:hAnsi="Tahoma" w:cs="Tahoma"/>
          <w:bCs/>
          <w:sz w:val="21"/>
          <w:szCs w:val="21"/>
        </w:rPr>
        <w:t xml:space="preserve"> poplatku za odnětí,</w:t>
      </w:r>
    </w:p>
    <w:p w14:paraId="4CD718BB" w14:textId="4F05C1A5" w:rsidR="00B949A4" w:rsidRPr="002D4C53" w:rsidRDefault="00B949A4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u dočasného záboru návrh plánu rekultivace, pokud je nezbytný,</w:t>
      </w:r>
    </w:p>
    <w:p w14:paraId="6F6CA43E" w14:textId="299535E4" w:rsidR="00B949A4" w:rsidRPr="002D4C53" w:rsidRDefault="00B949A4" w:rsidP="004A1EF9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vyjádření vlastníka dotčených pozemků určených k plnění funkcí lesa,</w:t>
      </w:r>
    </w:p>
    <w:p w14:paraId="4EC97574" w14:textId="71A6B12C" w:rsidR="00B949A4" w:rsidRDefault="00AD49C4" w:rsidP="00B21831">
      <w:pPr>
        <w:pStyle w:val="Odstavecseseznamem"/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ind w:left="142" w:right="-148" w:hanging="284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vyjádření odborného lesního hospodáře nebo právnické či fyzické osoby pověřené touto funkcí obsahující údaje z lesního hospodářského plánu nebo z lesní hospodářské osnovy o lesních porostech na dotčených pozemcích, včetně jejich zařazení do hospodářských souborů a kategorií lesa</w:t>
      </w:r>
      <w:r w:rsidR="00B949A4" w:rsidRPr="002D4C53">
        <w:rPr>
          <w:rFonts w:ascii="Tahoma" w:hAnsi="Tahoma" w:cs="Tahoma"/>
          <w:bCs/>
          <w:sz w:val="21"/>
          <w:szCs w:val="21"/>
        </w:rPr>
        <w:t>.</w:t>
      </w:r>
    </w:p>
    <w:p w14:paraId="6CC99471" w14:textId="77777777" w:rsidR="00B21831" w:rsidRPr="002D4C53" w:rsidRDefault="00B21831" w:rsidP="00B21831">
      <w:pPr>
        <w:pStyle w:val="Odstavecseseznamem"/>
        <w:tabs>
          <w:tab w:val="center" w:pos="4536"/>
          <w:tab w:val="right" w:pos="9072"/>
        </w:tabs>
        <w:spacing w:after="0" w:line="240" w:lineRule="auto"/>
        <w:ind w:left="142" w:right="-148"/>
        <w:jc w:val="both"/>
        <w:rPr>
          <w:rFonts w:ascii="Tahoma" w:hAnsi="Tahoma" w:cs="Tahoma"/>
          <w:bCs/>
          <w:sz w:val="21"/>
          <w:szCs w:val="21"/>
        </w:rPr>
      </w:pPr>
    </w:p>
    <w:p w14:paraId="21ABB304" w14:textId="40509BEF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2D4C53">
        <w:rPr>
          <w:rFonts w:ascii="Tahoma" w:hAnsi="Tahoma" w:cs="Tahoma"/>
          <w:b/>
          <w:sz w:val="21"/>
          <w:szCs w:val="21"/>
        </w:rPr>
        <w:t>Zákon o posuzování vlivů na životní prostředí (</w:t>
      </w:r>
      <w:r w:rsidR="00B968C8">
        <w:rPr>
          <w:rFonts w:ascii="Tahoma" w:hAnsi="Tahoma" w:cs="Tahoma"/>
          <w:b/>
          <w:sz w:val="21"/>
          <w:szCs w:val="21"/>
        </w:rPr>
        <w:t>č. </w:t>
      </w:r>
      <w:r w:rsidRPr="002D4C53">
        <w:rPr>
          <w:rFonts w:ascii="Tahoma" w:hAnsi="Tahoma" w:cs="Tahoma"/>
          <w:b/>
          <w:sz w:val="21"/>
          <w:szCs w:val="21"/>
        </w:rPr>
        <w:t>100/2001 Sb.)</w:t>
      </w:r>
    </w:p>
    <w:p w14:paraId="52FF6C0E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2D4C53">
        <w:rPr>
          <w:rFonts w:ascii="Tahoma" w:hAnsi="Tahoma" w:cs="Tahoma"/>
          <w:bCs/>
          <w:i/>
          <w:iCs/>
          <w:sz w:val="21"/>
          <w:szCs w:val="21"/>
        </w:rPr>
        <w:t>Závazné stanovisko k posouzení vlivů záměru na životní prostředí (§ 9a)</w:t>
      </w:r>
    </w:p>
    <w:p w14:paraId="2BE1397E" w14:textId="34D6A81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  <w:u w:val="single"/>
        </w:rPr>
        <w:t>Zvláštní náležitosti dokumentace podle § 8 a přílohy č. 4</w:t>
      </w:r>
      <w:r w:rsidRPr="002D4C53">
        <w:rPr>
          <w:rFonts w:ascii="Tahoma" w:hAnsi="Tahoma" w:cs="Tahoma"/>
          <w:bCs/>
          <w:sz w:val="21"/>
          <w:szCs w:val="21"/>
        </w:rPr>
        <w:t xml:space="preserve">: </w:t>
      </w:r>
    </w:p>
    <w:p w14:paraId="7A675988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ČÁST A</w:t>
      </w:r>
    </w:p>
    <w:p w14:paraId="69E2B08A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ÚDAJE O OZNAMOVATELI</w:t>
      </w:r>
    </w:p>
    <w:p w14:paraId="389B7AF8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1. Obchodní firma</w:t>
      </w:r>
    </w:p>
    <w:p w14:paraId="3FC957F5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2. IČ</w:t>
      </w:r>
    </w:p>
    <w:p w14:paraId="2A402002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3. Sídlo (bydliště)</w:t>
      </w:r>
    </w:p>
    <w:p w14:paraId="7918A392" w14:textId="77777777" w:rsidR="00B949A4" w:rsidRDefault="00B949A4" w:rsidP="0022025D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4. Jméno, příjmení, bydliště a telefon oprávněného zástupce oznamovatele</w:t>
      </w:r>
    </w:p>
    <w:p w14:paraId="1C8634B2" w14:textId="77777777" w:rsidR="00B21831" w:rsidRPr="002D4C53" w:rsidRDefault="00B21831" w:rsidP="0022025D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</w:p>
    <w:p w14:paraId="414816BE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ČÁST B</w:t>
      </w:r>
    </w:p>
    <w:p w14:paraId="059D56DC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ÚDAJE O ZÁMĚRU</w:t>
      </w:r>
    </w:p>
    <w:p w14:paraId="0019F59D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 xml:space="preserve">I. Základní údaje </w:t>
      </w:r>
    </w:p>
    <w:p w14:paraId="7EF04AA5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1. Název záměru a jeho zařazení podle přílohy č. 1</w:t>
      </w:r>
    </w:p>
    <w:p w14:paraId="636C8823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2. Kapacita (rozsah) záměru</w:t>
      </w:r>
    </w:p>
    <w:p w14:paraId="55AF996E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3. Umístění záměru (kraj, obec, katastrální území)</w:t>
      </w:r>
    </w:p>
    <w:p w14:paraId="4C9DEE52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4. Charakter záměru a možnost kumulace s jinými záměry</w:t>
      </w:r>
    </w:p>
    <w:p w14:paraId="72ACB322" w14:textId="7755812D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5. Zdůvodnění umístění záměru a popis oznamovatelem zvažovaných variant s uvedením hlavních důvodů vedoucích k volbě daného řešení, včetně srovnání vlivů na životní prostředí</w:t>
      </w:r>
    </w:p>
    <w:p w14:paraId="0E71D8F0" w14:textId="129F8DDC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6. Popis technického a technologického řešení záměru včetně případných demoličních prací nezbytných pro realizaci záměru; v případě záměrů spadajících do režimu zákona o integrované prevenci včetně porovnání s nejlepšími dostupnými technikami, s nimi spojenými úrovněmi emisí a dalšími parametry</w:t>
      </w:r>
    </w:p>
    <w:p w14:paraId="409C1660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7. Předpokládaný termín zahájení realizace záměru a jeho dokončení</w:t>
      </w:r>
    </w:p>
    <w:p w14:paraId="5FBD7048" w14:textId="326999F8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8. Výčet dotčených územních samosprávných celků</w:t>
      </w:r>
    </w:p>
    <w:p w14:paraId="0CF508FA" w14:textId="1844888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9. Výčet navazujících rozhodnutí podle § 9 odst. 3 a správních orgánů, které budou tato rozhodnutí vydávat.</w:t>
      </w:r>
    </w:p>
    <w:p w14:paraId="2F6607BC" w14:textId="77777777" w:rsidR="00B949A4" w:rsidRPr="002D4C53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 xml:space="preserve">II. Údaje o vstupech (zejména pro výstavbu a provoz) </w:t>
      </w:r>
    </w:p>
    <w:p w14:paraId="78437D04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1. Půda (například druh, třída ochrany, velikost záboru)</w:t>
      </w:r>
    </w:p>
    <w:p w14:paraId="501FF01C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2. Voda (například zdroj vody, spotřeba)</w:t>
      </w:r>
    </w:p>
    <w:p w14:paraId="744B48BF" w14:textId="77777777" w:rsidR="00B949A4" w:rsidRPr="002D4C53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2D4C53">
        <w:rPr>
          <w:rFonts w:ascii="Tahoma" w:hAnsi="Tahoma" w:cs="Tahoma"/>
          <w:bCs/>
          <w:sz w:val="21"/>
          <w:szCs w:val="21"/>
        </w:rPr>
        <w:t>3. Ostatní přírodní zdroje (například surovinové zdroje)</w:t>
      </w:r>
    </w:p>
    <w:p w14:paraId="0732BAC8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4. Energetické zdroje (například druh, zdroj, spotřeba)</w:t>
      </w:r>
    </w:p>
    <w:p w14:paraId="403433A4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5. Biologická rozmanitost</w:t>
      </w:r>
    </w:p>
    <w:p w14:paraId="2DAE0221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6. Nároky na dopravní a jinou infrastrukturu (například potřeba souvisejících staveb)</w:t>
      </w:r>
    </w:p>
    <w:p w14:paraId="079486E1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 xml:space="preserve">III. Údaje o výstupech (zejména pro výstavbu a provoz) </w:t>
      </w:r>
    </w:p>
    <w:p w14:paraId="680725E0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 xml:space="preserve">1. Znečištění ovzduší, vody, půdy a půdního podloží (například přehled zdrojů znečišťování, </w:t>
      </w:r>
    </w:p>
    <w:p w14:paraId="7544EECB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druh a množství emitovaných znečisťujících látek, způsoby a účinnost zachycování</w:t>
      </w:r>
    </w:p>
    <w:p w14:paraId="7089DB94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znečišťujících látek)</w:t>
      </w:r>
    </w:p>
    <w:p w14:paraId="33D8F2C7" w14:textId="183656D2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2. Odpadní vody (například přehled zdrojů odpadních vod, množství odpadních vod a místo vypouštění, vypouštěné znečištění, čisticí zařízení a jejich účinnost)</w:t>
      </w:r>
    </w:p>
    <w:p w14:paraId="3C28F2E3" w14:textId="77AD7D78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3. Odpady (například přehled zdrojů odpadů, kategorizace a množství odpadů, způsoby nakládání s odpady)</w:t>
      </w:r>
    </w:p>
    <w:p w14:paraId="74F4693B" w14:textId="55B353DC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4. Ostatní emise a rezidua (například hluk a vibrace, záření, zápach, jiné výstupy - přehled zdrojů, množství emisí, způsoby jejich omezení)</w:t>
      </w:r>
    </w:p>
    <w:p w14:paraId="5F75E375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5. Doplňující údaje (například významné terénní úpravy a zásahy do krajiny)</w:t>
      </w:r>
    </w:p>
    <w:p w14:paraId="48A3F66A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lastRenderedPageBreak/>
        <w:t>ČÁST C</w:t>
      </w:r>
    </w:p>
    <w:p w14:paraId="55312476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ÚDAJE O STAVU ŽIVOTNÍHO PROSTŘEDÍ V DOTČENÉM ÚZEMÍ</w:t>
      </w:r>
    </w:p>
    <w:p w14:paraId="3FB3FD40" w14:textId="07007DAD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1. Přehled nejvýznamnějších environmentálních charakteristik dotčeného území (např. struktura a ráz krajiny, její geomorfologie a hydrologie, určující složky flóry a fauny, části území a druhy chráněné podle zákona o ochraně přírody a krajiny, významné krajinné prvky, územní systém ekologické stability krajiny, zvláště chráněná území, přírodní parky, evropsky významné lokality, ptačí oblasti, zvláště chráněné druhy; ložiska nerostů; dále území historického, kulturního nebo archeologického významu, území hustě zalidněná, území zatěžovaná nad míru únosného zatížení, staré ekologické zátěže, extrémní poměry v dotčeném území)</w:t>
      </w:r>
    </w:p>
    <w:p w14:paraId="2AF00AD3" w14:textId="56176F30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2. Charakteristika současného stavu životního prostředí, resp. krajiny v dotčeném území a popis jeho složek nebo charakteristik, které mohou být záměrem ovlivněny, zejména ovzduší (např. stav kvality ovzduší), vody (např. hydromorfologické poměry v území a jejich změny, množství a jakost vod atd.), půdy (např. podíl nezastavěných ploch, podíl zemědělské a lesní půdy a jejich stav, stav erozního ohrožení a degradace půd, zábor půdy, eroze, utužování a zakrývání), přírodních zdrojů, biologické rozmanitosti (např. stav a rozmanitost fauny, flóry, společenstev, ekosystémů), klimatu (např. dopady spojené se změnou klimatu, zranitelnost území vůči projevům změny klimatu), obyvatelstva a veřejného zdraví, hmotného majetku a kulturního dědictví včetně architektonických a archeologických aspektů</w:t>
      </w:r>
    </w:p>
    <w:p w14:paraId="1B59E803" w14:textId="0F7872ED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3. Celkové zhodnocení stavu životního prostředí v dotčeném území z hlediska jeho únosného zatížení a předpoklad jeho pravděpodobného vývoje v případě neprovedení záměru, je-li možné jej na základě dostupných informací o</w:t>
      </w:r>
      <w:r w:rsidR="00F444D1">
        <w:rPr>
          <w:rFonts w:ascii="Tahoma" w:hAnsi="Tahoma" w:cs="Tahoma"/>
          <w:bCs/>
          <w:sz w:val="21"/>
          <w:szCs w:val="21"/>
        </w:rPr>
        <w:t> </w:t>
      </w:r>
      <w:r w:rsidRPr="00B949A4">
        <w:rPr>
          <w:rFonts w:ascii="Tahoma" w:hAnsi="Tahoma" w:cs="Tahoma"/>
          <w:bCs/>
          <w:sz w:val="21"/>
          <w:szCs w:val="21"/>
        </w:rPr>
        <w:t>životním prostředí a vědeckých poznatků posoudit</w:t>
      </w:r>
    </w:p>
    <w:p w14:paraId="63266BCB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ČÁST D</w:t>
      </w:r>
    </w:p>
    <w:p w14:paraId="71A41BC4" w14:textId="5E2AE942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KOMPLEXNÍ CHARAKTERISTIKA A HODNOCENÍ MOŽNÝCH VÝZNAMNÝCH VLIVŮ ZÁMĚRU NA ŽIVOTNÍ PROSTŘEDÍ A VEŘEJNÉ ZDRAVÍ</w:t>
      </w:r>
    </w:p>
    <w:p w14:paraId="4D302D91" w14:textId="0F216A7C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 xml:space="preserve">I. Charakteristika a hodnocení velikosti a významnosti předpokládaných přímých, nepřímých, sekundárních, kumulativních, přeshraničních, krátkodobých, střednědobých, dlouhodobých, trvalých i dočasných, pozitivních i negativních vlivů záměru, které vyplývají z výstavby a existence záměru (včetně případných demoličních prací nezbytných pro jeho realizaci), použitých technologií a látek, emisí znečišťujících látek a nakládání s odpady, kumulace záměru s jinými stávajícími nebo povolenými záměry (s přihlédnutím k aktuálnímu stavu území chráněných podle zákona o ochraně přírody a krajiny a využívání přírodních zdrojů s ohledem na jejich udržitelnou dostupnost) se zohledněním požadavků jiných právních předpisů na ochranu životního prostředí: </w:t>
      </w:r>
    </w:p>
    <w:p w14:paraId="4C50F17C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1. Vlivy na obyvatelstvo a veřejné zdraví</w:t>
      </w:r>
    </w:p>
    <w:p w14:paraId="1EC969B9" w14:textId="0FFEC5A8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2. Vlivy na ovzduší a klima (např. povaha a množství emisí znečisťujících látek a skleníkových plynů, zranitelnost záměru vůči změně klimatu)</w:t>
      </w:r>
    </w:p>
    <w:p w14:paraId="2FC2EA06" w14:textId="3BF170C2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3. Vlivy na hlukovou situaci a event. další fyzikální a biologické charakteristiky (např. vibrace, záření, vznik rušivých vlivů)</w:t>
      </w:r>
    </w:p>
    <w:p w14:paraId="6398A23F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4. Vlivy na povrchové a podzemní vody</w:t>
      </w:r>
    </w:p>
    <w:p w14:paraId="71954252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5. Vlivy na půdu</w:t>
      </w:r>
    </w:p>
    <w:p w14:paraId="061E322A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6. Vlivy na přírodní zdroje</w:t>
      </w:r>
    </w:p>
    <w:p w14:paraId="4F7717CD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7. Vlivy na biologickou rozmanitost (fauna, flóra, ekosystémy)</w:t>
      </w:r>
    </w:p>
    <w:p w14:paraId="26D8E333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8. Vlivy na krajinu a její ekologické funkce</w:t>
      </w:r>
    </w:p>
    <w:p w14:paraId="74E91972" w14:textId="387F9B31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9. Vlivy na hmotný majetek a kulturní dědictví včetně architektonických a archeologických aspektů</w:t>
      </w:r>
    </w:p>
    <w:p w14:paraId="10EBFF92" w14:textId="27BCE11D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II. Charakteristika rizik pro veřejné zdraví, kulturní dědictví a životní prostředí při možných nehodách, katastrofách a nestandardních stavech a předpokládaných významných vlivů z nich plynoucích</w:t>
      </w:r>
    </w:p>
    <w:p w14:paraId="43272C66" w14:textId="7F9AE54A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III. Komplexní charakteristika vlivů záměru podle části D bodů I a II z hlediska jejich velikosti a významnosti včetně jejich vzájemného působení, se zvláštním zřetelem na možnost přeshraničních vlivů</w:t>
      </w:r>
    </w:p>
    <w:p w14:paraId="37A1E608" w14:textId="2E3A5BA3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IV. Charakteristika a předpokládaný účinek navrhovaných opatření k prevenci, vyloučení a snížení všech významných negativních vlivů na životní prostředí a veřejné zdraví a popis kompenzací, pokud jsou vzhledem k záměru možné, popřípadě opatření k monitorování možných negativních vlivů na životní prostředí (např. post-projektová analýza), které se vztahují k fázi výstavby a provozu záměru, včetně opatření týkajících se připravenosti na mimořádné situace podle kapitoly II a reakcí na ně</w:t>
      </w:r>
    </w:p>
    <w:p w14:paraId="5333EBDA" w14:textId="0FDA51CA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V. Charakteristika použitých metod prognózování a výchozích předpokladů a důkazů pro zjištění a hodnocení významných vlivů záměru na životní prostředí</w:t>
      </w:r>
    </w:p>
    <w:p w14:paraId="3B472B8B" w14:textId="45805BA1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VI. Charakteristika všech obtíží (technických nedostatků nebo nedostatků ve znalostech), které se vyskytly při zpracování dokumentace, a hlavních nejistot z nich plynoucích</w:t>
      </w:r>
    </w:p>
    <w:p w14:paraId="345E488A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lastRenderedPageBreak/>
        <w:t>ČÁST E</w:t>
      </w:r>
    </w:p>
    <w:p w14:paraId="2011B631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POROVNÁNÍ VARIANT ŘEŠENÍ ZÁMĚRU (pokud byly předloženy)</w:t>
      </w:r>
    </w:p>
    <w:p w14:paraId="7B3DE14D" w14:textId="68481C3F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Údaje podle částí B, C, D, F, G a H se uvádějí v přiměřeném rozsahu pro každou oznamovatelem předloženou variantu řešení záměru</w:t>
      </w:r>
    </w:p>
    <w:p w14:paraId="0FF9344C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ČÁST F</w:t>
      </w:r>
    </w:p>
    <w:p w14:paraId="6657FBAF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ZÁVĚR</w:t>
      </w:r>
    </w:p>
    <w:p w14:paraId="585F4BA1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ČÁST G</w:t>
      </w:r>
    </w:p>
    <w:p w14:paraId="5AE53E45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VŠEOBECNĚ SROZUMITELNÉ SHRNUTÍ NETECHNICKÉHO CHARAKTERU</w:t>
      </w:r>
    </w:p>
    <w:p w14:paraId="2792D4A7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ČÁST H</w:t>
      </w:r>
    </w:p>
    <w:p w14:paraId="46F4E09C" w14:textId="77777777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PŘÍLOHY</w:t>
      </w:r>
    </w:p>
    <w:p w14:paraId="4F20F798" w14:textId="028304F3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Vyjádření příslušného úřadu územního plánování k</w:t>
      </w:r>
      <w:r w:rsidR="00625F8A">
        <w:rPr>
          <w:rFonts w:ascii="Tahoma" w:hAnsi="Tahoma" w:cs="Tahoma"/>
          <w:bCs/>
          <w:sz w:val="21"/>
          <w:szCs w:val="21"/>
        </w:rPr>
        <w:t> </w:t>
      </w:r>
      <w:r w:rsidRPr="00B949A4">
        <w:rPr>
          <w:rFonts w:ascii="Tahoma" w:hAnsi="Tahoma" w:cs="Tahoma"/>
          <w:bCs/>
          <w:sz w:val="21"/>
          <w:szCs w:val="21"/>
        </w:rPr>
        <w:t>záměru z</w:t>
      </w:r>
      <w:r w:rsidR="00625F8A">
        <w:rPr>
          <w:rFonts w:ascii="Tahoma" w:hAnsi="Tahoma" w:cs="Tahoma"/>
          <w:bCs/>
          <w:sz w:val="21"/>
          <w:szCs w:val="21"/>
        </w:rPr>
        <w:t> </w:t>
      </w:r>
      <w:r w:rsidRPr="00B949A4">
        <w:rPr>
          <w:rFonts w:ascii="Tahoma" w:hAnsi="Tahoma" w:cs="Tahoma"/>
          <w:bCs/>
          <w:sz w:val="21"/>
          <w:szCs w:val="21"/>
        </w:rPr>
        <w:t>hlediska územně plánovací dokumentace (ke</w:t>
      </w:r>
      <w:r w:rsidR="00625F8A">
        <w:rPr>
          <w:rFonts w:ascii="Tahoma" w:hAnsi="Tahoma" w:cs="Tahoma"/>
          <w:bCs/>
          <w:sz w:val="21"/>
          <w:szCs w:val="21"/>
        </w:rPr>
        <w:t> s</w:t>
      </w:r>
      <w:r w:rsidRPr="00B949A4">
        <w:rPr>
          <w:rFonts w:ascii="Tahoma" w:hAnsi="Tahoma" w:cs="Tahoma"/>
          <w:bCs/>
          <w:sz w:val="21"/>
          <w:szCs w:val="21"/>
        </w:rPr>
        <w:t>kutečnostem jiným a novým vzhledem k oznámení) a dále například přílohy mapové, obrazové a grafické</w:t>
      </w:r>
      <w:r w:rsidR="00B21831">
        <w:rPr>
          <w:rFonts w:ascii="Tahoma" w:hAnsi="Tahoma" w:cs="Tahoma"/>
          <w:bCs/>
          <w:sz w:val="21"/>
          <w:szCs w:val="21"/>
        </w:rPr>
        <w:t>.</w:t>
      </w:r>
      <w:r w:rsidRPr="00B949A4">
        <w:rPr>
          <w:rFonts w:ascii="Tahoma" w:hAnsi="Tahoma" w:cs="Tahoma"/>
          <w:bCs/>
          <w:sz w:val="21"/>
          <w:szCs w:val="21"/>
        </w:rPr>
        <w:t xml:space="preserve"> </w:t>
      </w:r>
    </w:p>
    <w:p w14:paraId="0379623A" w14:textId="4B7B8E4F" w:rsidR="00B949A4" w:rsidRPr="00B949A4" w:rsidRDefault="00B949A4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Stanovisko orgánu ochrany přírody, pokud je vyžadováno podle § 45i odst. 1zákona o ochraně přírody a krajiny</w:t>
      </w:r>
      <w:r w:rsidR="00B21831">
        <w:rPr>
          <w:rFonts w:ascii="Tahoma" w:hAnsi="Tahoma" w:cs="Tahoma"/>
          <w:bCs/>
          <w:sz w:val="21"/>
          <w:szCs w:val="21"/>
        </w:rPr>
        <w:t>.</w:t>
      </w:r>
    </w:p>
    <w:p w14:paraId="62B9F0E8" w14:textId="0B204D29" w:rsidR="00B949A4" w:rsidRPr="00B949A4" w:rsidRDefault="00B949A4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Referenční seznam použitých zdrojů</w:t>
      </w:r>
      <w:r w:rsidR="00B21831">
        <w:rPr>
          <w:rFonts w:ascii="Tahoma" w:hAnsi="Tahoma" w:cs="Tahoma"/>
          <w:bCs/>
          <w:sz w:val="21"/>
          <w:szCs w:val="21"/>
        </w:rPr>
        <w:t>.</w:t>
      </w:r>
    </w:p>
    <w:p w14:paraId="125BEA12" w14:textId="47D0FD4F" w:rsidR="00B949A4" w:rsidRPr="00B949A4" w:rsidRDefault="00B949A4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Datum zpracování dokumentace</w:t>
      </w:r>
      <w:r w:rsidR="00B21831">
        <w:rPr>
          <w:rFonts w:ascii="Tahoma" w:hAnsi="Tahoma" w:cs="Tahoma"/>
          <w:bCs/>
          <w:sz w:val="21"/>
          <w:szCs w:val="21"/>
        </w:rPr>
        <w:t>.</w:t>
      </w:r>
    </w:p>
    <w:p w14:paraId="17CF8F6F" w14:textId="0F1BC92B" w:rsidR="00B949A4" w:rsidRPr="00B949A4" w:rsidRDefault="00B949A4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Jméno, příjmení, bydliště a telefon zpracovatele dokumentace a osob, které se</w:t>
      </w:r>
      <w:r w:rsidR="0009300B">
        <w:rPr>
          <w:rFonts w:ascii="Tahoma" w:hAnsi="Tahoma" w:cs="Tahoma"/>
          <w:bCs/>
          <w:sz w:val="21"/>
          <w:szCs w:val="21"/>
        </w:rPr>
        <w:t xml:space="preserve"> </w:t>
      </w:r>
      <w:r w:rsidRPr="00B949A4">
        <w:rPr>
          <w:rFonts w:ascii="Tahoma" w:hAnsi="Tahoma" w:cs="Tahoma"/>
          <w:bCs/>
          <w:sz w:val="21"/>
          <w:szCs w:val="21"/>
        </w:rPr>
        <w:t>podílely na zpracování dokumentace</w:t>
      </w:r>
      <w:r w:rsidR="00B21831">
        <w:rPr>
          <w:rFonts w:ascii="Tahoma" w:hAnsi="Tahoma" w:cs="Tahoma"/>
          <w:bCs/>
          <w:sz w:val="21"/>
          <w:szCs w:val="21"/>
        </w:rPr>
        <w:t>.</w:t>
      </w:r>
    </w:p>
    <w:p w14:paraId="10BE55FE" w14:textId="77777777" w:rsid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Podpis zpracovatele dokumentace.</w:t>
      </w:r>
    </w:p>
    <w:p w14:paraId="70F59B61" w14:textId="53C7210F" w:rsidR="00B949A4" w:rsidRPr="0009300B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09300B">
        <w:rPr>
          <w:rFonts w:ascii="Tahoma" w:hAnsi="Tahoma" w:cs="Tahoma"/>
          <w:b/>
          <w:sz w:val="21"/>
          <w:szCs w:val="21"/>
        </w:rPr>
        <w:t>Vodní zákon (</w:t>
      </w:r>
      <w:r w:rsidR="00B968C8">
        <w:rPr>
          <w:rFonts w:ascii="Tahoma" w:hAnsi="Tahoma" w:cs="Tahoma"/>
          <w:b/>
          <w:sz w:val="21"/>
          <w:szCs w:val="21"/>
        </w:rPr>
        <w:t>č. </w:t>
      </w:r>
      <w:r w:rsidRPr="0009300B">
        <w:rPr>
          <w:rFonts w:ascii="Tahoma" w:hAnsi="Tahoma" w:cs="Tahoma"/>
          <w:b/>
          <w:sz w:val="21"/>
          <w:szCs w:val="21"/>
        </w:rPr>
        <w:t>254/2001 Sb.)</w:t>
      </w:r>
    </w:p>
    <w:p w14:paraId="3432F35E" w14:textId="3BA73E61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072759">
        <w:rPr>
          <w:rFonts w:ascii="Tahoma" w:hAnsi="Tahoma" w:cs="Tahoma"/>
          <w:bCs/>
          <w:i/>
          <w:iCs/>
          <w:sz w:val="21"/>
          <w:szCs w:val="21"/>
        </w:rPr>
        <w:t>Souhlas ke stavbám a činnostem, k nimž není třeba povolení podle vodního zákona (§ 17 odst. 1)</w:t>
      </w:r>
    </w:p>
    <w:p w14:paraId="0B651AA8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1. Žadatel</w:t>
      </w:r>
    </w:p>
    <w:p w14:paraId="40BC6132" w14:textId="77777777" w:rsidR="00C8357B" w:rsidRPr="00072759" w:rsidRDefault="00C8357B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Obchodní firma nebo název / Jméno, popřípadě jména, příjmení.......</w:t>
      </w:r>
    </w:p>
    <w:p w14:paraId="15E98BEE" w14:textId="77777777" w:rsidR="00C8357B" w:rsidRPr="00072759" w:rsidRDefault="00C8357B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Adresa sídla / Adresa místa pobytu</w:t>
      </w:r>
    </w:p>
    <w:p w14:paraId="3BA9ECAC" w14:textId="77777777" w:rsidR="00C8357B" w:rsidRPr="00072759" w:rsidRDefault="00C8357B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Adresa pro doručování.........................</w:t>
      </w:r>
    </w:p>
    <w:p w14:paraId="00E959B5" w14:textId="77777777" w:rsidR="00C8357B" w:rsidRPr="00072759" w:rsidRDefault="00C8357B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IČO nebo obdobný údaj / Datum narození</w:t>
      </w:r>
    </w:p>
    <w:p w14:paraId="1323125B" w14:textId="77777777" w:rsidR="00C8357B" w:rsidRPr="00072759" w:rsidRDefault="00C8357B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CZ-NACE</w:t>
      </w:r>
      <w:r w:rsidRPr="00072759">
        <w:rPr>
          <w:rFonts w:ascii="Tahoma" w:hAnsi="Tahoma" w:cs="Tahoma"/>
          <w:bCs/>
          <w:sz w:val="21"/>
          <w:szCs w:val="21"/>
          <w:vertAlign w:val="superscript"/>
        </w:rPr>
        <w:t>1)</w:t>
      </w:r>
      <w:r w:rsidRPr="00072759">
        <w:rPr>
          <w:rFonts w:ascii="Tahoma" w:hAnsi="Tahoma" w:cs="Tahoma"/>
          <w:bCs/>
          <w:sz w:val="21"/>
          <w:szCs w:val="21"/>
        </w:rPr>
        <w:t>............................</w:t>
      </w:r>
    </w:p>
    <w:p w14:paraId="4383D6DF" w14:textId="77777777" w:rsidR="00C8357B" w:rsidRPr="00072759" w:rsidRDefault="00C8357B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Telefon ................................</w:t>
      </w:r>
    </w:p>
    <w:p w14:paraId="33D6F5A1" w14:textId="77777777" w:rsidR="00C8357B" w:rsidRPr="00072759" w:rsidRDefault="00C8357B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E-mail ..................................</w:t>
      </w:r>
    </w:p>
    <w:p w14:paraId="5899DDBB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Podává-li žádost více žadatelů, připojí se údaje obsažené v tomto bodě v samostatné příloze: □ ano □ ne</w:t>
      </w:r>
    </w:p>
    <w:p w14:paraId="21DC2A46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1a. Žadatel jedná</w:t>
      </w:r>
    </w:p>
    <w:p w14:paraId="164E8305" w14:textId="77777777" w:rsidR="00C8357B" w:rsidRPr="00072759" w:rsidRDefault="00C8357B" w:rsidP="00B968C8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□ samostatně</w:t>
      </w:r>
    </w:p>
    <w:p w14:paraId="5D050426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□ je zastoupen: jméno, popřípadě jména, příjmení / název nebo obchodní firma zástupce; místo trvalého pobytu/adresa sídla (popř. jiná adresa pro doručování, není-li shodná), telefon, email:</w:t>
      </w:r>
    </w:p>
    <w:p w14:paraId="247CFB86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</w:p>
    <w:p w14:paraId="69CA15B9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2. Souhlas podle § 17 odst. 1 vodního zákona (požadovaný druh se označí křížkem)</w:t>
      </w:r>
    </w:p>
    <w:tbl>
      <w:tblPr>
        <w:tblStyle w:val="Mkatabulky"/>
        <w:tblW w:w="0" w:type="auto"/>
        <w:tblInd w:w="-180" w:type="dxa"/>
        <w:tblLook w:val="04A0" w:firstRow="1" w:lastRow="0" w:firstColumn="1" w:lastColumn="0" w:noHBand="0" w:noVBand="1"/>
      </w:tblPr>
      <w:tblGrid>
        <w:gridCol w:w="1026"/>
        <w:gridCol w:w="8505"/>
        <w:gridCol w:w="807"/>
      </w:tblGrid>
      <w:tr w:rsidR="00072759" w:rsidRPr="00072759" w14:paraId="09FF6CE8" w14:textId="77777777" w:rsidTr="00951D88">
        <w:tc>
          <w:tcPr>
            <w:tcW w:w="1026" w:type="dxa"/>
          </w:tcPr>
          <w:p w14:paraId="08B05671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a)</w:t>
            </w:r>
          </w:p>
        </w:tc>
        <w:tc>
          <w:tcPr>
            <w:tcW w:w="8505" w:type="dxa"/>
          </w:tcPr>
          <w:p w14:paraId="6FF0E6AB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ke stavbám a zařízením na pozemcích, na nichž se nacházejí koryta vodních toků, nebo na pozemcích s takovými pozemky sousedících, pokud tyto stavby a zařízení ovlivní vodní poměry,</w:t>
            </w:r>
          </w:p>
        </w:tc>
        <w:tc>
          <w:tcPr>
            <w:tcW w:w="807" w:type="dxa"/>
          </w:tcPr>
          <w:p w14:paraId="07CE221D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left="-180"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 xml:space="preserve">   □</w:t>
            </w:r>
          </w:p>
        </w:tc>
      </w:tr>
      <w:tr w:rsidR="00072759" w:rsidRPr="00072759" w14:paraId="778F3217" w14:textId="77777777" w:rsidTr="00951D88">
        <w:tc>
          <w:tcPr>
            <w:tcW w:w="1026" w:type="dxa"/>
          </w:tcPr>
          <w:p w14:paraId="2701C6DE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b)</w:t>
            </w:r>
          </w:p>
        </w:tc>
        <w:tc>
          <w:tcPr>
            <w:tcW w:w="8505" w:type="dxa"/>
          </w:tcPr>
          <w:p w14:paraId="0A36EA2D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ke zřizování dálkových potrubí a stavbám umožňujícím podzemní skladování látek v zemských dutinách, jakož i ke skladům, skládkám, popřípadě nádržím, pokud provoz uvedených staveb a skládek může významně ohrozit jakost povrchových nebo podzemních vod,</w:t>
            </w:r>
          </w:p>
        </w:tc>
        <w:tc>
          <w:tcPr>
            <w:tcW w:w="807" w:type="dxa"/>
          </w:tcPr>
          <w:p w14:paraId="77C2644F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  <w:tr w:rsidR="00072759" w:rsidRPr="00072759" w14:paraId="3CBCC3CE" w14:textId="77777777" w:rsidTr="00951D88">
        <w:tc>
          <w:tcPr>
            <w:tcW w:w="1026" w:type="dxa"/>
          </w:tcPr>
          <w:p w14:paraId="4B81A540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c)</w:t>
            </w:r>
          </w:p>
        </w:tc>
        <w:tc>
          <w:tcPr>
            <w:tcW w:w="8505" w:type="dxa"/>
          </w:tcPr>
          <w:p w14:paraId="47AD5CB2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ke stavbám, k těžbě nerostů nebo k terénním úpravám v záplavových územích, § 67 vodního zákona tím není dotčen,</w:t>
            </w:r>
          </w:p>
        </w:tc>
        <w:tc>
          <w:tcPr>
            <w:tcW w:w="807" w:type="dxa"/>
          </w:tcPr>
          <w:p w14:paraId="60C9E756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  <w:tr w:rsidR="00072759" w:rsidRPr="00072759" w14:paraId="3791415F" w14:textId="77777777" w:rsidTr="00951D88">
        <w:tc>
          <w:tcPr>
            <w:tcW w:w="1026" w:type="dxa"/>
          </w:tcPr>
          <w:p w14:paraId="30B08F74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d)</w:t>
            </w:r>
          </w:p>
        </w:tc>
        <w:tc>
          <w:tcPr>
            <w:tcW w:w="8505" w:type="dxa"/>
          </w:tcPr>
          <w:p w14:paraId="007C11E9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ke stavbám ve vzdálenosti do 15 m od vzdušné paty ochranné hráze vodního toku,</w:t>
            </w:r>
          </w:p>
        </w:tc>
        <w:tc>
          <w:tcPr>
            <w:tcW w:w="807" w:type="dxa"/>
          </w:tcPr>
          <w:p w14:paraId="32C7D709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  <w:tr w:rsidR="00072759" w:rsidRPr="00072759" w14:paraId="02323503" w14:textId="77777777" w:rsidTr="00951D88">
        <w:tc>
          <w:tcPr>
            <w:tcW w:w="1026" w:type="dxa"/>
          </w:tcPr>
          <w:p w14:paraId="5A85BB54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e)</w:t>
            </w:r>
          </w:p>
        </w:tc>
        <w:tc>
          <w:tcPr>
            <w:tcW w:w="8505" w:type="dxa"/>
          </w:tcPr>
          <w:p w14:paraId="5770778E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ke stavbám v ochranných pásmech vodních zdrojů,</w:t>
            </w:r>
          </w:p>
        </w:tc>
        <w:tc>
          <w:tcPr>
            <w:tcW w:w="807" w:type="dxa"/>
          </w:tcPr>
          <w:p w14:paraId="10A76DF6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  <w:tr w:rsidR="00072759" w:rsidRPr="00072759" w14:paraId="602E3251" w14:textId="77777777" w:rsidTr="00951D88">
        <w:tc>
          <w:tcPr>
            <w:tcW w:w="1026" w:type="dxa"/>
          </w:tcPr>
          <w:p w14:paraId="5B2861DF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f)</w:t>
            </w:r>
          </w:p>
        </w:tc>
        <w:tc>
          <w:tcPr>
            <w:tcW w:w="8505" w:type="dxa"/>
          </w:tcPr>
          <w:p w14:paraId="373F812E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 úložným místům pro nakládání s těžebním odpadem nebo k rozhodnutí o povinnosti shromažďovat a upravovat znečištěnou vodu a průsaky podle jiného právního předpisu</w:t>
            </w:r>
            <w:r w:rsidRPr="00072759">
              <w:rPr>
                <w:rFonts w:ascii="Tahoma" w:hAnsi="Tahoma" w:cs="Tahoma"/>
                <w:bCs/>
                <w:sz w:val="21"/>
                <w:szCs w:val="21"/>
                <w:vertAlign w:val="superscript"/>
              </w:rPr>
              <w:t>2</w:t>
            </w:r>
            <w:r w:rsidRPr="00072759">
              <w:rPr>
                <w:rFonts w:ascii="Tahoma" w:hAnsi="Tahoma" w:cs="Tahoma"/>
                <w:bCs/>
                <w:sz w:val="21"/>
                <w:szCs w:val="21"/>
              </w:rPr>
              <w:t>,</w:t>
            </w:r>
          </w:p>
        </w:tc>
        <w:tc>
          <w:tcPr>
            <w:tcW w:w="807" w:type="dxa"/>
          </w:tcPr>
          <w:p w14:paraId="1A4B9209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  <w:tr w:rsidR="00072759" w:rsidRPr="00072759" w14:paraId="57B1516C" w14:textId="77777777" w:rsidTr="00951D88">
        <w:tc>
          <w:tcPr>
            <w:tcW w:w="1026" w:type="dxa"/>
          </w:tcPr>
          <w:p w14:paraId="674D3F77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g)</w:t>
            </w:r>
          </w:p>
        </w:tc>
        <w:tc>
          <w:tcPr>
            <w:tcW w:w="8505" w:type="dxa"/>
          </w:tcPr>
          <w:p w14:paraId="1988A39B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 vrtům pro využívání energetického potenciálu podzemních vod, z nichž se neodebírá nebo nečerpá podzemní voda,</w:t>
            </w:r>
          </w:p>
        </w:tc>
        <w:tc>
          <w:tcPr>
            <w:tcW w:w="807" w:type="dxa"/>
          </w:tcPr>
          <w:p w14:paraId="29F92FF3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  <w:tr w:rsidR="00072759" w:rsidRPr="00072759" w14:paraId="5D299025" w14:textId="77777777" w:rsidTr="00951D88">
        <w:tc>
          <w:tcPr>
            <w:tcW w:w="1026" w:type="dxa"/>
          </w:tcPr>
          <w:p w14:paraId="488D7566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písm. h)</w:t>
            </w:r>
          </w:p>
        </w:tc>
        <w:tc>
          <w:tcPr>
            <w:tcW w:w="8505" w:type="dxa"/>
          </w:tcPr>
          <w:p w14:paraId="75DDA9BC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 ukládání oxidu uhličitého do přírodních horninových struktur podle jiného právního předpisu</w:t>
            </w:r>
            <w:r w:rsidRPr="00072759">
              <w:rPr>
                <w:rFonts w:ascii="Tahoma" w:hAnsi="Tahoma" w:cs="Tahoma"/>
                <w:bCs/>
                <w:sz w:val="21"/>
                <w:szCs w:val="21"/>
                <w:vertAlign w:val="superscript"/>
              </w:rPr>
              <w:t>3</w:t>
            </w:r>
            <w:r w:rsidRPr="00072759">
              <w:rPr>
                <w:rFonts w:ascii="Tahoma" w:hAnsi="Tahoma" w:cs="Tahoma"/>
                <w:bCs/>
                <w:sz w:val="21"/>
                <w:szCs w:val="21"/>
              </w:rPr>
              <w:t>,</w:t>
            </w:r>
          </w:p>
        </w:tc>
        <w:tc>
          <w:tcPr>
            <w:tcW w:w="807" w:type="dxa"/>
          </w:tcPr>
          <w:p w14:paraId="53C58FC6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  <w:tr w:rsidR="00072759" w:rsidRPr="00072759" w14:paraId="65EDA5A8" w14:textId="77777777" w:rsidTr="00951D88">
        <w:tc>
          <w:tcPr>
            <w:tcW w:w="1026" w:type="dxa"/>
          </w:tcPr>
          <w:p w14:paraId="1E8BC6E4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lastRenderedPageBreak/>
              <w:t>písm. i)</w:t>
            </w:r>
          </w:p>
        </w:tc>
        <w:tc>
          <w:tcPr>
            <w:tcW w:w="8505" w:type="dxa"/>
          </w:tcPr>
          <w:p w14:paraId="7359DE6F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ke geologickým pracím spojeným se zásahem do pozemku, jejichž cílem je následné využití průzkumného díla na stavbu k jímání podzemní vody nebo pro vrty pro využívání energetického potenciálu podzemních vod.</w:t>
            </w:r>
          </w:p>
        </w:tc>
        <w:tc>
          <w:tcPr>
            <w:tcW w:w="807" w:type="dxa"/>
          </w:tcPr>
          <w:p w14:paraId="59B73EB6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>□</w:t>
            </w:r>
          </w:p>
        </w:tc>
      </w:tr>
    </w:tbl>
    <w:p w14:paraId="68F8FA31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</w:p>
    <w:p w14:paraId="32A313AD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3. Údaje o místu, na němž se má záměr uskutečnit</w:t>
      </w:r>
    </w:p>
    <w:p w14:paraId="3536A093" w14:textId="77777777" w:rsidR="00C8357B" w:rsidRPr="00072759" w:rsidRDefault="00C8357B" w:rsidP="00B968C8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Název obce</w:t>
      </w:r>
    </w:p>
    <w:p w14:paraId="0BBB013F" w14:textId="77777777" w:rsidR="00C8357B" w:rsidRPr="00072759" w:rsidRDefault="00C8357B" w:rsidP="00B968C8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Název katastrálního území</w:t>
      </w:r>
    </w:p>
    <w:p w14:paraId="202B7933" w14:textId="77777777" w:rsidR="00C8357B" w:rsidRPr="00072759" w:rsidRDefault="00C8357B" w:rsidP="00B968C8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Parcelní čísla pozemků podle katastru nemovitostí</w:t>
      </w:r>
    </w:p>
    <w:p w14:paraId="3ED54C8E" w14:textId="77777777" w:rsidR="00C8357B" w:rsidRPr="00072759" w:rsidRDefault="00C8357B" w:rsidP="00B968C8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(V případě většího počtu se jejich seznam uvede v příloze žádosti: □ ano □ ne)</w:t>
      </w:r>
    </w:p>
    <w:p w14:paraId="17E6B1D0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Orientační určení polohy (souřadnice X, Y určené v souřadnicovém systému S-JTSK)</w:t>
      </w:r>
    </w:p>
    <w:p w14:paraId="08404452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4. Základní popis záměru, jeho rozsah a účel</w:t>
      </w:r>
    </w:p>
    <w:p w14:paraId="2489A368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5. V případě dotčení vodního toku</w:t>
      </w:r>
    </w:p>
    <w:p w14:paraId="4F4E874D" w14:textId="77777777" w:rsidR="00C8357B" w:rsidRPr="00072759" w:rsidRDefault="00C8357B" w:rsidP="00B968C8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Názve vodního toku</w:t>
      </w:r>
    </w:p>
    <w:p w14:paraId="12A9697F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ID vodního toku</w:t>
      </w:r>
    </w:p>
    <w:p w14:paraId="0840DC6C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6. Seznam účastníků vodoprávního řízení, kteří jsou žadateli známi</w:t>
      </w:r>
    </w:p>
    <w:tbl>
      <w:tblPr>
        <w:tblStyle w:val="Mkatabulky"/>
        <w:tblW w:w="0" w:type="auto"/>
        <w:tblInd w:w="-180" w:type="dxa"/>
        <w:tblLook w:val="04A0" w:firstRow="1" w:lastRow="0" w:firstColumn="1" w:lastColumn="0" w:noHBand="0" w:noVBand="1"/>
      </w:tblPr>
      <w:tblGrid>
        <w:gridCol w:w="9334"/>
      </w:tblGrid>
      <w:tr w:rsidR="00072759" w:rsidRPr="00072759" w14:paraId="3D54A744" w14:textId="77777777" w:rsidTr="00951D88">
        <w:trPr>
          <w:trHeight w:val="517"/>
        </w:trPr>
        <w:tc>
          <w:tcPr>
            <w:tcW w:w="9334" w:type="dxa"/>
          </w:tcPr>
          <w:p w14:paraId="3B54BFF3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left="-180" w:right="-148"/>
              <w:rPr>
                <w:rFonts w:ascii="Tahoma" w:hAnsi="Tahoma" w:cs="Tahoma"/>
                <w:bCs/>
                <w:sz w:val="21"/>
                <w:szCs w:val="21"/>
              </w:rPr>
            </w:pPr>
            <w:r w:rsidRPr="00072759">
              <w:rPr>
                <w:rFonts w:ascii="Tahoma" w:hAnsi="Tahoma" w:cs="Tahoma"/>
                <w:bCs/>
                <w:sz w:val="21"/>
                <w:szCs w:val="21"/>
              </w:rPr>
              <w:t xml:space="preserve"> Název nebo obchodní firma /Jméno, popř. jména, příjmení</w:t>
            </w:r>
          </w:p>
        </w:tc>
      </w:tr>
      <w:tr w:rsidR="00072759" w:rsidRPr="00072759" w14:paraId="1E9BBD36" w14:textId="77777777" w:rsidTr="00951D88">
        <w:trPr>
          <w:trHeight w:val="440"/>
        </w:trPr>
        <w:tc>
          <w:tcPr>
            <w:tcW w:w="9334" w:type="dxa"/>
          </w:tcPr>
          <w:p w14:paraId="73A1BB4F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  <w:tr w:rsidR="00072759" w:rsidRPr="00072759" w14:paraId="11B25ECD" w14:textId="77777777" w:rsidTr="00951D88">
        <w:trPr>
          <w:trHeight w:val="440"/>
        </w:trPr>
        <w:tc>
          <w:tcPr>
            <w:tcW w:w="9334" w:type="dxa"/>
          </w:tcPr>
          <w:p w14:paraId="57B68FAA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  <w:tr w:rsidR="00072759" w:rsidRPr="00072759" w14:paraId="24EB8AB0" w14:textId="77777777" w:rsidTr="00951D88">
        <w:trPr>
          <w:trHeight w:val="440"/>
        </w:trPr>
        <w:tc>
          <w:tcPr>
            <w:tcW w:w="9334" w:type="dxa"/>
          </w:tcPr>
          <w:p w14:paraId="02EBA37C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  <w:tr w:rsidR="00072759" w:rsidRPr="00072759" w14:paraId="21D753CC" w14:textId="77777777" w:rsidTr="00951D88">
        <w:trPr>
          <w:trHeight w:val="440"/>
        </w:trPr>
        <w:tc>
          <w:tcPr>
            <w:tcW w:w="9334" w:type="dxa"/>
          </w:tcPr>
          <w:p w14:paraId="7B345615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  <w:tr w:rsidR="00072759" w:rsidRPr="00072759" w14:paraId="62B78B61" w14:textId="77777777" w:rsidTr="00951D88">
        <w:trPr>
          <w:trHeight w:val="440"/>
        </w:trPr>
        <w:tc>
          <w:tcPr>
            <w:tcW w:w="9334" w:type="dxa"/>
          </w:tcPr>
          <w:p w14:paraId="5CB68FCD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  <w:tr w:rsidR="00072759" w:rsidRPr="00072759" w14:paraId="404FC9D5" w14:textId="77777777" w:rsidTr="00951D88">
        <w:trPr>
          <w:trHeight w:val="440"/>
        </w:trPr>
        <w:tc>
          <w:tcPr>
            <w:tcW w:w="9334" w:type="dxa"/>
          </w:tcPr>
          <w:p w14:paraId="366AF543" w14:textId="77777777" w:rsidR="00C8357B" w:rsidRPr="00072759" w:rsidRDefault="00C8357B" w:rsidP="004A1EF9">
            <w:pPr>
              <w:tabs>
                <w:tab w:val="center" w:pos="4536"/>
                <w:tab w:val="right" w:pos="9072"/>
              </w:tabs>
              <w:ind w:right="-148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</w:tbl>
    <w:p w14:paraId="4FFEB696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bCs/>
          <w:sz w:val="21"/>
          <w:szCs w:val="21"/>
        </w:rPr>
      </w:pPr>
    </w:p>
    <w:p w14:paraId="79AF79E5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284" w:right="-148" w:firstLine="142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(V případě většího počtu účastníků řízení než 6 se jejich seznam uvede v příloze žádosti: □ ano □ ne)</w:t>
      </w:r>
    </w:p>
    <w:p w14:paraId="5BE44B7D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V....................... dne podpis(y) žadatele(ů) (jméno, popř. jména, příjmení, funkce)</w:t>
      </w:r>
    </w:p>
    <w:p w14:paraId="6030D9A4" w14:textId="77777777" w:rsidR="00C8357B" w:rsidRPr="00072759" w:rsidRDefault="00C8357B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Přílohy</w:t>
      </w:r>
    </w:p>
    <w:p w14:paraId="4D1A639C" w14:textId="77777777" w:rsidR="00C8357B" w:rsidRPr="00072759" w:rsidRDefault="00C8357B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Situace širších vztahů místa záměru a jeho okolí, schematicky zakreslená do mapového podkladu zpravidla v měřítku 1:10 000 až 1:50 000.</w:t>
      </w:r>
    </w:p>
    <w:p w14:paraId="086C3B41" w14:textId="77777777" w:rsidR="00C8357B" w:rsidRPr="00072759" w:rsidRDefault="00C8357B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Kopie katastrální mapy území, jehož se souhlas týká, s popisem a zakreslením místa záměru.</w:t>
      </w:r>
    </w:p>
    <w:p w14:paraId="3B29EF73" w14:textId="77777777" w:rsidR="00C8357B" w:rsidRPr="00072759" w:rsidRDefault="00C8357B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Dokumentace stavby, zařízení nebo činnosti s výjimkou souhlasu podle § 17 odst. 1 písm. i) vodního zákona, včetně odborného posouzení jejich vlivu na odtokové poměry, pokud mohou být dotčeny.</w:t>
      </w:r>
    </w:p>
    <w:p w14:paraId="52D3E984" w14:textId="77777777" w:rsidR="00C8357B" w:rsidRPr="00072759" w:rsidRDefault="00C8357B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Stanovisko správce povodí, s výjimkou staveb nebo činností podle § 17 odst. 1 písm. g) a i) vodního zákona pro potřeby domácností.</w:t>
      </w:r>
    </w:p>
    <w:p w14:paraId="26B24585" w14:textId="77777777" w:rsidR="00C8357B" w:rsidRPr="00072759" w:rsidRDefault="00C8357B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Vyjádření příslušného správce vodního toku, pokud má být záměrem dotčen vodní tok.</w:t>
      </w:r>
    </w:p>
    <w:p w14:paraId="2021CD9E" w14:textId="77777777" w:rsidR="00C8357B" w:rsidRPr="00072759" w:rsidRDefault="00C8357B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V ochranném pásmu stanoveném podle lázeňského zákona</w:t>
      </w:r>
      <w:r w:rsidRPr="00072759">
        <w:rPr>
          <w:rFonts w:ascii="Tahoma" w:hAnsi="Tahoma" w:cs="Tahoma"/>
          <w:sz w:val="21"/>
          <w:szCs w:val="21"/>
          <w:vertAlign w:val="superscript"/>
        </w:rPr>
        <w:t>5)</w:t>
      </w:r>
      <w:r w:rsidRPr="00072759">
        <w:rPr>
          <w:rFonts w:ascii="Tahoma" w:hAnsi="Tahoma" w:cs="Tahoma"/>
          <w:sz w:val="21"/>
          <w:szCs w:val="21"/>
        </w:rPr>
        <w:t xml:space="preserve"> je přílohou vyjádření osoby s odbornou způsobilostí</w:t>
      </w:r>
      <w:r w:rsidRPr="00072759">
        <w:rPr>
          <w:rFonts w:ascii="Tahoma" w:hAnsi="Tahoma" w:cs="Tahoma"/>
          <w:sz w:val="21"/>
          <w:szCs w:val="21"/>
          <w:vertAlign w:val="superscript"/>
        </w:rPr>
        <w:t>6)</w:t>
      </w:r>
      <w:r w:rsidRPr="00072759">
        <w:rPr>
          <w:rFonts w:ascii="Tahoma" w:hAnsi="Tahoma" w:cs="Tahoma"/>
          <w:sz w:val="21"/>
          <w:szCs w:val="21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4BD9F91E" w14:textId="77777777" w:rsidR="00C8357B" w:rsidRPr="00072759" w:rsidRDefault="00C8357B" w:rsidP="004A1EF9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709"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 xml:space="preserve">základní údaje, včetně identifikace zadavatele a zpracovatele vyjádření, </w:t>
      </w:r>
    </w:p>
    <w:p w14:paraId="0436E21F" w14:textId="77777777" w:rsidR="00C8357B" w:rsidRPr="00072759" w:rsidRDefault="00C8357B" w:rsidP="004A1EF9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709"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88D7A28" w14:textId="77777777" w:rsidR="00C8357B" w:rsidRPr="00072759" w:rsidRDefault="00C8357B" w:rsidP="004A1EF9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709"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76942187" w14:textId="77777777" w:rsidR="00C8357B" w:rsidRPr="00072759" w:rsidRDefault="00C8357B" w:rsidP="004A1EF9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709"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zhodnocení míry rizika ovlivnění množství a jakosti zdrojů podzemních a povrchových vod nebo chráněných území vymezených jinými právními předpisy</w:t>
      </w:r>
      <w:r w:rsidRPr="00072759">
        <w:rPr>
          <w:rFonts w:ascii="Tahoma" w:hAnsi="Tahoma" w:cs="Tahoma"/>
          <w:sz w:val="21"/>
          <w:szCs w:val="21"/>
          <w:vertAlign w:val="superscript"/>
        </w:rPr>
        <w:t>7)</w:t>
      </w:r>
      <w:r w:rsidRPr="00072759">
        <w:rPr>
          <w:rFonts w:ascii="Tahoma" w:hAnsi="Tahoma" w:cs="Tahoma"/>
          <w:sz w:val="21"/>
          <w:szCs w:val="21"/>
        </w:rPr>
        <w:t>,</w:t>
      </w:r>
    </w:p>
    <w:p w14:paraId="2BD71F72" w14:textId="77777777" w:rsidR="00C8357B" w:rsidRPr="00072759" w:rsidRDefault="00C8357B" w:rsidP="004A1EF9">
      <w:pPr>
        <w:numPr>
          <w:ilvl w:val="0"/>
          <w:numId w:val="21"/>
        </w:numPr>
        <w:tabs>
          <w:tab w:val="right" w:pos="9072"/>
        </w:tabs>
        <w:spacing w:after="0" w:line="240" w:lineRule="auto"/>
        <w:ind w:left="709"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návrh podmínek, za kterých může být souhlas k vrtům využívajících energetický potenciál podzemních vod udělen.</w:t>
      </w:r>
    </w:p>
    <w:p w14:paraId="76DE255D" w14:textId="53D6F66C" w:rsidR="00C8357B" w:rsidRPr="00072759" w:rsidRDefault="00C8357B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Projekt geologických prací podle </w:t>
      </w:r>
      <w:hyperlink r:id="rId12" w:anchor="L1" w:history="1">
        <w:r w:rsidRPr="00072759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zákona o geologických pracích</w:t>
        </w:r>
      </w:hyperlink>
      <w:r w:rsidRPr="00072759">
        <w:rPr>
          <w:rFonts w:ascii="Tahoma" w:hAnsi="Tahoma" w:cs="Tahoma"/>
          <w:sz w:val="21"/>
          <w:szCs w:val="21"/>
          <w:vertAlign w:val="superscript"/>
        </w:rPr>
        <w:t>8</w:t>
      </w:r>
      <w:r w:rsidRPr="00072759">
        <w:rPr>
          <w:rFonts w:ascii="Tahoma" w:hAnsi="Tahoma" w:cs="Tahoma"/>
          <w:sz w:val="21"/>
          <w:szCs w:val="21"/>
          <w:u w:val="single"/>
          <w:vertAlign w:val="superscript"/>
        </w:rPr>
        <w:t>)</w:t>
      </w:r>
      <w:r w:rsidRPr="00072759">
        <w:rPr>
          <w:rFonts w:ascii="Tahoma" w:hAnsi="Tahoma" w:cs="Tahoma"/>
          <w:sz w:val="21"/>
          <w:szCs w:val="21"/>
        </w:rPr>
        <w:t> v případě udělení souhlasu podle </w:t>
      </w:r>
      <w:hyperlink r:id="rId13" w:anchor="L3273" w:history="1">
        <w:r w:rsidRPr="00072759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§ 17 odst.</w:t>
        </w:r>
        <w:r w:rsidR="00B968C8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 </w:t>
        </w:r>
        <w:r w:rsidRPr="00072759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1 písm. i)</w:t>
        </w:r>
      </w:hyperlink>
      <w:r w:rsidRPr="00072759">
        <w:rPr>
          <w:rFonts w:ascii="Tahoma" w:hAnsi="Tahoma" w:cs="Tahoma"/>
          <w:sz w:val="21"/>
          <w:szCs w:val="21"/>
        </w:rPr>
        <w:t> vodního zákona, který vedle údajů uvedených v </w:t>
      </w:r>
      <w:hyperlink r:id="rId14" w:anchor="L98" w:history="1">
        <w:r w:rsidRPr="00072759">
          <w:rPr>
            <w:rStyle w:val="Hypertextovodkaz"/>
            <w:rFonts w:ascii="Tahoma" w:hAnsi="Tahoma" w:cs="Tahoma"/>
            <w:color w:val="auto"/>
            <w:sz w:val="21"/>
            <w:szCs w:val="21"/>
            <w:u w:val="none"/>
          </w:rPr>
          <w:t>§ 5 odst. 1</w:t>
        </w:r>
      </w:hyperlink>
      <w:r w:rsidRPr="00072759">
        <w:rPr>
          <w:rFonts w:ascii="Tahoma" w:hAnsi="Tahoma" w:cs="Tahoma"/>
          <w:sz w:val="21"/>
          <w:szCs w:val="21"/>
        </w:rPr>
        <w:t xml:space="preserve"> vyhlášky č. 369/2004 Sb., o projektování, </w:t>
      </w:r>
      <w:r w:rsidRPr="00072759">
        <w:rPr>
          <w:rFonts w:ascii="Tahoma" w:hAnsi="Tahoma" w:cs="Tahoma"/>
          <w:sz w:val="21"/>
          <w:szCs w:val="21"/>
        </w:rPr>
        <w:lastRenderedPageBreak/>
        <w:t>provádění a vyhodnocování geologických prací, oznamování rizikových geofaktorů a o postupu při výpočtu zásob výhradních ložisek obsahuje i popis předpokládaných účinků projektovaných geologických prací na okolí. Pro tento účel musí projekt obsahovat</w:t>
      </w:r>
    </w:p>
    <w:p w14:paraId="434C4F88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a) identifikaci hydrogeologického rajonu, útvaru podzemních vod a kolektorů, včetně identifikace a popisu kolektoru, ze kterého bude podzemní voda využívána,</w:t>
      </w:r>
    </w:p>
    <w:p w14:paraId="6193D9DD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019DBBD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c) zhodnocení míry rizika ovlivnění množství a jakosti zdrojů podzemních a povrchových vod v dosahu možného vlivu projektovaných geologických prací,</w:t>
      </w:r>
    </w:p>
    <w:p w14:paraId="7B0F9D13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2109E3AF" w14:textId="77777777" w:rsidR="00C8357B" w:rsidRPr="00072759" w:rsidRDefault="00C8357B" w:rsidP="004A1EF9">
      <w:pPr>
        <w:tabs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e) návrh opatření směřujících k eliminaci vlivu projektovaných geologických prací na místní vodní režim,</w:t>
      </w:r>
    </w:p>
    <w:p w14:paraId="1370628E" w14:textId="77777777" w:rsidR="00C8357B" w:rsidRPr="00072759" w:rsidRDefault="00C8357B" w:rsidP="004A1EF9">
      <w:p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 w:rsidRPr="00072759">
        <w:rPr>
          <w:rFonts w:ascii="Tahoma" w:hAnsi="Tahoma" w:cs="Tahoma"/>
          <w:sz w:val="21"/>
          <w:szCs w:val="21"/>
        </w:rPr>
        <w:t>f) návrh likvidace průzkumného díla a uvedení pozemku do předchozího stavu v případě, že následné využití díla nebude možné.</w:t>
      </w:r>
    </w:p>
    <w:p w14:paraId="59819AFB" w14:textId="0F9B11B7" w:rsidR="00C8357B" w:rsidRPr="00072759" w:rsidRDefault="007E6031" w:rsidP="004A1EF9">
      <w:pPr>
        <w:numPr>
          <w:ilvl w:val="0"/>
          <w:numId w:val="20"/>
        </w:numPr>
        <w:tabs>
          <w:tab w:val="center" w:pos="4536"/>
          <w:tab w:val="right" w:pos="9072"/>
        </w:tabs>
        <w:spacing w:line="240" w:lineRule="auto"/>
        <w:ind w:right="-14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C8357B" w:rsidRPr="00072759">
        <w:rPr>
          <w:rFonts w:ascii="Tahoma" w:hAnsi="Tahoma" w:cs="Tahoma"/>
          <w:sz w:val="21"/>
          <w:szCs w:val="21"/>
        </w:rPr>
        <w:t>lná moc.</w:t>
      </w:r>
    </w:p>
    <w:p w14:paraId="5C236E44" w14:textId="77777777" w:rsidR="00C8357B" w:rsidRPr="007E6031" w:rsidRDefault="00C8357B" w:rsidP="004A1EF9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0"/>
          <w:szCs w:val="20"/>
        </w:rPr>
      </w:pPr>
      <w:r w:rsidRPr="007E6031">
        <w:rPr>
          <w:rFonts w:ascii="Tahoma" w:hAnsi="Tahoma" w:cs="Tahoma"/>
          <w:bCs/>
          <w:sz w:val="20"/>
          <w:szCs w:val="20"/>
        </w:rPr>
        <w:t>Vysvětlivky</w:t>
      </w:r>
    </w:p>
    <w:p w14:paraId="564A13CC" w14:textId="77777777" w:rsidR="00C8357B" w:rsidRPr="00072759" w:rsidRDefault="00C8357B" w:rsidP="004A1EF9">
      <w:pPr>
        <w:pStyle w:val="Odstavecseseznamem"/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>CZ-NACE – číselný kód druhu ekonomické činnosti podle Klasifikace ekonomických činností (</w:t>
      </w:r>
      <w:r w:rsidRPr="00072759">
        <w:rPr>
          <w:rFonts w:ascii="Tahoma" w:hAnsi="Tahoma" w:cs="Tahoma"/>
          <w:i/>
          <w:iCs/>
          <w:sz w:val="16"/>
          <w:szCs w:val="16"/>
        </w:rPr>
        <w:t>§ 19 zákona č. 89/1995 Sb., o státní statistické službě, ve znění pozdějších předpisů</w:t>
      </w:r>
      <w:r w:rsidRPr="00072759">
        <w:rPr>
          <w:rFonts w:ascii="Tahoma" w:hAnsi="Tahoma" w:cs="Tahoma"/>
          <w:sz w:val="16"/>
          <w:szCs w:val="16"/>
        </w:rPr>
        <w:t>), který je u právnické osoby či fyzické osoby podnikající hlavní (převažující).</w:t>
      </w:r>
    </w:p>
    <w:p w14:paraId="72E664EE" w14:textId="77777777" w:rsidR="00C8357B" w:rsidRPr="00072759" w:rsidRDefault="00C8357B" w:rsidP="004A1EF9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>Zákon č. 157/2009 Sb., o nakládání s těžebním odpadem a o změně některých zákonů, ve znění pozdějších předpisů.</w:t>
      </w:r>
    </w:p>
    <w:p w14:paraId="0BBAE6EA" w14:textId="77777777" w:rsidR="00C8357B" w:rsidRPr="00072759" w:rsidRDefault="00C8357B" w:rsidP="004A1EF9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>Zákon č. 85/2012 Sb., o ukládání oxidu uhličitého do přírodních horninových struktur a o změně některých zákonů.</w:t>
      </w:r>
    </w:p>
    <w:p w14:paraId="1C395A94" w14:textId="77777777" w:rsidR="00C8357B" w:rsidRPr="00072759" w:rsidRDefault="00C8357B" w:rsidP="004A1EF9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>Číselný identifikátor vodního toku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F54A2C0" w14:textId="77777777" w:rsidR="00C8357B" w:rsidRPr="00072759" w:rsidRDefault="00C8357B" w:rsidP="004A1EF9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 xml:space="preserve">Zákon č. 164/2001 Sb.,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4CF4886D" w14:textId="77777777" w:rsidR="00C8357B" w:rsidRPr="00072759" w:rsidRDefault="00C8357B" w:rsidP="004A1EF9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>Osoba s odbornou způsobilostí – osoba oprávněná podle zákona č. 62/1988 Sb., o geologických pracích, ve znění pozdějších předpisů.</w:t>
      </w:r>
    </w:p>
    <w:p w14:paraId="5C228DEB" w14:textId="77777777" w:rsidR="00C8357B" w:rsidRPr="00072759" w:rsidRDefault="00C8357B" w:rsidP="004A1EF9">
      <w:pPr>
        <w:numPr>
          <w:ilvl w:val="0"/>
          <w:numId w:val="22"/>
        </w:numPr>
        <w:tabs>
          <w:tab w:val="center" w:pos="4536"/>
          <w:tab w:val="right" w:pos="9072"/>
        </w:tabs>
        <w:spacing w:after="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>Například zákon č. 114/1992 Sb., o ochraně přírody a krajiny, ve znění pozdějších předpisů, zákon č. 164/2001 Sb., o přírodních léčivých zdrojích, zdrojích přírodních minerálních vod, přírodních léčebných lázních a lázeňských místech a o změně některých souvisejících zákonů (</w:t>
      </w:r>
      <w:hyperlink r:id="rId15" w:history="1">
        <w:r w:rsidRPr="00072759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lázeňský zákon</w:t>
        </w:r>
      </w:hyperlink>
      <w:r w:rsidRPr="00072759">
        <w:rPr>
          <w:rFonts w:ascii="Tahoma" w:hAnsi="Tahoma" w:cs="Tahoma"/>
          <w:sz w:val="16"/>
          <w:szCs w:val="16"/>
        </w:rPr>
        <w:t>), ve znění pozdějších předpisů.</w:t>
      </w:r>
    </w:p>
    <w:p w14:paraId="34AB65C9" w14:textId="77777777" w:rsidR="00C8357B" w:rsidRPr="00072759" w:rsidRDefault="00C8357B" w:rsidP="004A1EF9">
      <w:pPr>
        <w:numPr>
          <w:ilvl w:val="0"/>
          <w:numId w:val="22"/>
        </w:numPr>
        <w:tabs>
          <w:tab w:val="center" w:pos="4536"/>
          <w:tab w:val="right" w:pos="9072"/>
        </w:tabs>
        <w:spacing w:after="120" w:line="240" w:lineRule="auto"/>
        <w:ind w:right="-148"/>
        <w:jc w:val="both"/>
        <w:rPr>
          <w:rFonts w:ascii="Tahoma" w:hAnsi="Tahoma" w:cs="Tahoma"/>
          <w:sz w:val="16"/>
          <w:szCs w:val="16"/>
        </w:rPr>
      </w:pPr>
      <w:r w:rsidRPr="00072759">
        <w:rPr>
          <w:rFonts w:ascii="Tahoma" w:hAnsi="Tahoma" w:cs="Tahoma"/>
          <w:sz w:val="16"/>
          <w:szCs w:val="16"/>
        </w:rPr>
        <w:t>Zákon č. 62/1988 Sb., o geologických pracích a o Českém geologickém úřadu, ve znění pozdějších předpisů.</w:t>
      </w:r>
    </w:p>
    <w:p w14:paraId="60AA1A75" w14:textId="77777777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072759">
        <w:rPr>
          <w:rFonts w:ascii="Tahoma" w:hAnsi="Tahoma" w:cs="Tahoma"/>
          <w:bCs/>
          <w:i/>
          <w:iCs/>
          <w:sz w:val="21"/>
          <w:szCs w:val="21"/>
        </w:rPr>
        <w:t>Stanovisko k umisťování a povolování staveb (§ 104 odst. 3)</w:t>
      </w:r>
    </w:p>
    <w:p w14:paraId="78C5DFBB" w14:textId="26258D65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072759">
        <w:rPr>
          <w:rFonts w:ascii="Tahoma" w:hAnsi="Tahoma" w:cs="Tahoma"/>
          <w:b/>
          <w:sz w:val="21"/>
          <w:szCs w:val="21"/>
        </w:rPr>
        <w:t>Zákon o pohřebnictví (</w:t>
      </w:r>
      <w:r w:rsidR="00B968C8">
        <w:rPr>
          <w:rFonts w:ascii="Tahoma" w:hAnsi="Tahoma" w:cs="Tahoma"/>
          <w:b/>
          <w:sz w:val="21"/>
          <w:szCs w:val="21"/>
        </w:rPr>
        <w:t>č. </w:t>
      </w:r>
      <w:r w:rsidRPr="00072759">
        <w:rPr>
          <w:rFonts w:ascii="Tahoma" w:hAnsi="Tahoma" w:cs="Tahoma"/>
          <w:b/>
          <w:sz w:val="21"/>
          <w:szCs w:val="21"/>
        </w:rPr>
        <w:t>256/2001 Sb.) - žádné zvláštní náležitosti</w:t>
      </w:r>
    </w:p>
    <w:p w14:paraId="5A24F1FB" w14:textId="77777777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072759">
        <w:rPr>
          <w:rFonts w:ascii="Tahoma" w:hAnsi="Tahoma" w:cs="Tahoma"/>
          <w:bCs/>
          <w:i/>
          <w:iCs/>
          <w:sz w:val="21"/>
          <w:szCs w:val="21"/>
        </w:rPr>
        <w:t>Stanovisko ke zřízení veřejného pohřebiště (§ 17 odst. 2)</w:t>
      </w:r>
    </w:p>
    <w:p w14:paraId="56641D7F" w14:textId="599A898F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072759">
        <w:rPr>
          <w:rFonts w:ascii="Tahoma" w:hAnsi="Tahoma" w:cs="Tahoma"/>
          <w:b/>
          <w:sz w:val="21"/>
          <w:szCs w:val="21"/>
        </w:rPr>
        <w:t>Zákon o ochraně ovzduší (</w:t>
      </w:r>
      <w:r w:rsidR="00B968C8">
        <w:rPr>
          <w:rFonts w:ascii="Tahoma" w:hAnsi="Tahoma" w:cs="Tahoma"/>
          <w:b/>
          <w:sz w:val="21"/>
          <w:szCs w:val="21"/>
        </w:rPr>
        <w:t>č. </w:t>
      </w:r>
      <w:r w:rsidRPr="00072759">
        <w:rPr>
          <w:rFonts w:ascii="Tahoma" w:hAnsi="Tahoma" w:cs="Tahoma"/>
          <w:b/>
          <w:sz w:val="21"/>
          <w:szCs w:val="21"/>
        </w:rPr>
        <w:t>201/2012 Sb.)</w:t>
      </w:r>
    </w:p>
    <w:p w14:paraId="1552C66A" w14:textId="43C4D922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072759">
        <w:rPr>
          <w:rFonts w:ascii="Tahoma" w:hAnsi="Tahoma" w:cs="Tahoma"/>
          <w:bCs/>
          <w:i/>
          <w:iCs/>
          <w:sz w:val="21"/>
          <w:szCs w:val="21"/>
        </w:rPr>
        <w:t>Závazné stanovisko k povolení záměru obsahujícího vyjmenovaný stacionární zdroj (§ 11 odst. 2 písm. b)</w:t>
      </w:r>
    </w:p>
    <w:p w14:paraId="239284A9" w14:textId="77777777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072759">
        <w:rPr>
          <w:rFonts w:ascii="Tahoma" w:hAnsi="Tahoma" w:cs="Tahoma"/>
          <w:bCs/>
          <w:sz w:val="21"/>
          <w:szCs w:val="21"/>
        </w:rPr>
        <w:t xml:space="preserve">: </w:t>
      </w:r>
    </w:p>
    <w:p w14:paraId="46F80B0E" w14:textId="79F03B21" w:rsidR="00B949A4" w:rsidRPr="00072759" w:rsidRDefault="009B5AC9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 xml:space="preserve">a) </w:t>
      </w:r>
      <w:r w:rsidR="00B949A4" w:rsidRPr="00072759">
        <w:rPr>
          <w:rFonts w:ascii="Tahoma" w:hAnsi="Tahoma" w:cs="Tahoma"/>
          <w:bCs/>
          <w:sz w:val="21"/>
          <w:szCs w:val="21"/>
        </w:rPr>
        <w:t>návrh kompenzačních opatření, je-li to relevantní - § 11 odst. 6</w:t>
      </w:r>
    </w:p>
    <w:p w14:paraId="35898159" w14:textId="0CAFC44F" w:rsidR="00B949A4" w:rsidRPr="00072759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b) odborný posudek zpracovaný autorizovanou osobou podle § 32 odst. 1 písm. d) -</w:t>
      </w:r>
      <w:r w:rsidR="009B5AC9" w:rsidRPr="00072759">
        <w:rPr>
          <w:rFonts w:ascii="Tahoma" w:hAnsi="Tahoma" w:cs="Tahoma"/>
          <w:bCs/>
          <w:sz w:val="21"/>
          <w:szCs w:val="21"/>
        </w:rPr>
        <w:t xml:space="preserve"> </w:t>
      </w:r>
      <w:r w:rsidRPr="00072759">
        <w:rPr>
          <w:rFonts w:ascii="Tahoma" w:hAnsi="Tahoma" w:cs="Tahoma"/>
          <w:bCs/>
          <w:sz w:val="21"/>
          <w:szCs w:val="21"/>
        </w:rPr>
        <w:t>§ 11 odst.7 (z této povinnosti jsou v ustanovení stanoveny výjimky)</w:t>
      </w:r>
    </w:p>
    <w:p w14:paraId="793FB941" w14:textId="32AFF6B5" w:rsidR="00B949A4" w:rsidRPr="00072759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c) rozptylová studie pro znečišťující látky, které mají stanoven imisní limit v bodech 1 až 3 přílohy č. 1 k tomuto zákonu, zpracovaná autorizovanou osobou podle § 32 odst. 1 písm. e) - § 11 odst. 8 (z této povinnosti jsou v</w:t>
      </w:r>
      <w:r w:rsidR="009B5AC9" w:rsidRPr="00072759">
        <w:rPr>
          <w:rFonts w:ascii="Tahoma" w:hAnsi="Tahoma" w:cs="Tahoma"/>
          <w:bCs/>
          <w:sz w:val="21"/>
          <w:szCs w:val="21"/>
        </w:rPr>
        <w:t> </w:t>
      </w:r>
      <w:r w:rsidRPr="00072759">
        <w:rPr>
          <w:rFonts w:ascii="Tahoma" w:hAnsi="Tahoma" w:cs="Tahoma"/>
          <w:bCs/>
          <w:sz w:val="21"/>
          <w:szCs w:val="21"/>
        </w:rPr>
        <w:t>ustanovení stanoveny výjimky)</w:t>
      </w:r>
    </w:p>
    <w:p w14:paraId="02E2A36E" w14:textId="4EA433F3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</w:rPr>
        <w:t>d) odůvodněné posouzení splnění následujících podmínek: a) jsou dostupná vhodná úložiště oxidu uhličitého, b) je technicky a ekonomicky proveditelná stavba přepravního zařízení a c) je technicky a ekonomicky proveditelné dodatečné vybavení zařízením pro zachytávání oxidu uhličitého - § 11 odst. 9</w:t>
      </w:r>
    </w:p>
    <w:p w14:paraId="7BF23442" w14:textId="410C2410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072759">
        <w:rPr>
          <w:rFonts w:ascii="Tahoma" w:hAnsi="Tahoma" w:cs="Tahoma"/>
          <w:bCs/>
          <w:i/>
          <w:iCs/>
          <w:sz w:val="21"/>
          <w:szCs w:val="21"/>
        </w:rPr>
        <w:t>Závazné stanovisko k povolení záměru dálnice a silnice I. třídy v zastavěném území či parkoviště s kapacitou nad 500 míst (§ 11 odst. 2 písm. d)</w:t>
      </w:r>
    </w:p>
    <w:p w14:paraId="15CBB3E0" w14:textId="77777777" w:rsidR="00B949A4" w:rsidRPr="0007275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072759">
        <w:rPr>
          <w:rFonts w:ascii="Tahoma" w:hAnsi="Tahoma" w:cs="Tahoma"/>
          <w:bCs/>
          <w:sz w:val="21"/>
          <w:szCs w:val="21"/>
          <w:u w:val="single"/>
        </w:rPr>
        <w:t>Zvláštní náležitosti</w:t>
      </w:r>
      <w:r w:rsidRPr="00072759">
        <w:rPr>
          <w:rFonts w:ascii="Tahoma" w:hAnsi="Tahoma" w:cs="Tahoma"/>
          <w:bCs/>
          <w:sz w:val="21"/>
          <w:szCs w:val="21"/>
        </w:rPr>
        <w:t xml:space="preserve">: </w:t>
      </w:r>
    </w:p>
    <w:p w14:paraId="42C0616E" w14:textId="77777777" w:rsidR="00B949A4" w:rsidRPr="00B949A4" w:rsidRDefault="00B949A4" w:rsidP="00B21831">
      <w:pPr>
        <w:tabs>
          <w:tab w:val="center" w:pos="4536"/>
          <w:tab w:val="right" w:pos="9072"/>
        </w:tabs>
        <w:spacing w:after="0"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a) návrh kompenzačních opatření, je-li to relevantní - § 11 odst. 6</w:t>
      </w:r>
    </w:p>
    <w:p w14:paraId="51B94141" w14:textId="101965B1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>b) rozptylová studie pro znečišťující látky, které mají stanoven imisní limit v bodech 1 až 3 přílohy č. 1 k tomuto zákonu, zpracovaná autorizovanou osobou podle § 32 odst. 1 písm. e) - § 11 odst. 8</w:t>
      </w:r>
    </w:p>
    <w:p w14:paraId="3C4D8AE1" w14:textId="5A05450C" w:rsidR="00B949A4" w:rsidRPr="009B5AC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9B5AC9">
        <w:rPr>
          <w:rFonts w:ascii="Tahoma" w:hAnsi="Tahoma" w:cs="Tahoma"/>
          <w:b/>
          <w:sz w:val="21"/>
          <w:szCs w:val="21"/>
        </w:rPr>
        <w:t>Zákon o prevenci závažných havárií (</w:t>
      </w:r>
      <w:r w:rsidR="00B968C8">
        <w:rPr>
          <w:rFonts w:ascii="Tahoma" w:hAnsi="Tahoma" w:cs="Tahoma"/>
          <w:b/>
          <w:sz w:val="21"/>
          <w:szCs w:val="21"/>
        </w:rPr>
        <w:t>č. </w:t>
      </w:r>
      <w:r w:rsidRPr="009B5AC9">
        <w:rPr>
          <w:rFonts w:ascii="Tahoma" w:hAnsi="Tahoma" w:cs="Tahoma"/>
          <w:b/>
          <w:sz w:val="21"/>
          <w:szCs w:val="21"/>
        </w:rPr>
        <w:t>224/2015 Sb.) – žádné zvláštní náležitosti</w:t>
      </w:r>
    </w:p>
    <w:p w14:paraId="05D5BD06" w14:textId="77777777" w:rsidR="00B949A4" w:rsidRPr="009B5AC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9B5AC9">
        <w:rPr>
          <w:rFonts w:ascii="Tahoma" w:hAnsi="Tahoma" w:cs="Tahoma"/>
          <w:bCs/>
          <w:i/>
          <w:iCs/>
          <w:sz w:val="21"/>
          <w:szCs w:val="21"/>
        </w:rPr>
        <w:t>Závazné stanovisko při povolování nového objektu (§ 49 odst.3)</w:t>
      </w:r>
    </w:p>
    <w:p w14:paraId="5646EE4D" w14:textId="16269F9E" w:rsidR="00B949A4" w:rsidRPr="00B949A4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sz w:val="21"/>
          <w:szCs w:val="21"/>
        </w:rPr>
      </w:pPr>
      <w:r w:rsidRPr="009B5AC9">
        <w:rPr>
          <w:rFonts w:ascii="Tahoma" w:hAnsi="Tahoma" w:cs="Tahoma"/>
          <w:bCs/>
          <w:i/>
          <w:iCs/>
          <w:sz w:val="21"/>
          <w:szCs w:val="21"/>
        </w:rPr>
        <w:lastRenderedPageBreak/>
        <w:t>Závazné stanovisko při realizaci</w:t>
      </w:r>
      <w:r w:rsidRPr="00B949A4">
        <w:rPr>
          <w:rFonts w:ascii="Tahoma" w:hAnsi="Tahoma" w:cs="Tahoma"/>
          <w:bCs/>
          <w:sz w:val="21"/>
          <w:szCs w:val="21"/>
        </w:rPr>
        <w:t xml:space="preserve"> nové stavby (mimo jednoduché stavby) v dosahu havarijních projevů stávajícího objektu (§ 49 odst. 4)</w:t>
      </w:r>
    </w:p>
    <w:p w14:paraId="7A30D71C" w14:textId="426017B0" w:rsidR="00B949A4" w:rsidRPr="009B5AC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/>
          <w:sz w:val="21"/>
          <w:szCs w:val="21"/>
        </w:rPr>
      </w:pPr>
      <w:r w:rsidRPr="009B5AC9">
        <w:rPr>
          <w:rFonts w:ascii="Tahoma" w:hAnsi="Tahoma" w:cs="Tahoma"/>
          <w:b/>
          <w:sz w:val="21"/>
          <w:szCs w:val="21"/>
        </w:rPr>
        <w:t>Zákon o odpadech (</w:t>
      </w:r>
      <w:r w:rsidR="00B968C8">
        <w:rPr>
          <w:rFonts w:ascii="Tahoma" w:hAnsi="Tahoma" w:cs="Tahoma"/>
          <w:b/>
          <w:sz w:val="21"/>
          <w:szCs w:val="21"/>
        </w:rPr>
        <w:t>č. </w:t>
      </w:r>
      <w:r w:rsidRPr="009B5AC9">
        <w:rPr>
          <w:rFonts w:ascii="Tahoma" w:hAnsi="Tahoma" w:cs="Tahoma"/>
          <w:b/>
          <w:sz w:val="21"/>
          <w:szCs w:val="21"/>
        </w:rPr>
        <w:t>541/2020 Sb.) - žádné zvláštní náležitosti</w:t>
      </w:r>
    </w:p>
    <w:p w14:paraId="3EB956E4" w14:textId="77777777" w:rsidR="00B949A4" w:rsidRPr="009B5AC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9B5AC9">
        <w:rPr>
          <w:rFonts w:ascii="Tahoma" w:hAnsi="Tahoma" w:cs="Tahoma"/>
          <w:bCs/>
          <w:i/>
          <w:iCs/>
          <w:sz w:val="21"/>
          <w:szCs w:val="21"/>
        </w:rPr>
        <w:t>Stanovisko k terénním úpravám a odstranění stavby (§ 146 odst. 3 písm. a)</w:t>
      </w:r>
    </w:p>
    <w:p w14:paraId="67473D45" w14:textId="77777777" w:rsidR="00B949A4" w:rsidRPr="009B5AC9" w:rsidRDefault="00B949A4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9B5AC9">
        <w:rPr>
          <w:rFonts w:ascii="Tahoma" w:hAnsi="Tahoma" w:cs="Tahoma"/>
          <w:bCs/>
          <w:i/>
          <w:iCs/>
          <w:sz w:val="21"/>
          <w:szCs w:val="21"/>
        </w:rPr>
        <w:t>Vyjádření k nakládání s odpady ke změně dokončené stavby (§146 odst. 3 písm. b)</w:t>
      </w:r>
    </w:p>
    <w:p w14:paraId="6D6EA8AA" w14:textId="3306751B" w:rsidR="00B949A4" w:rsidRDefault="00B949A4" w:rsidP="004A1EF9">
      <w:pPr>
        <w:tabs>
          <w:tab w:val="center" w:pos="4536"/>
          <w:tab w:val="right" w:pos="9072"/>
        </w:tabs>
        <w:spacing w:after="120"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9B5AC9">
        <w:rPr>
          <w:rFonts w:ascii="Tahoma" w:hAnsi="Tahoma" w:cs="Tahoma"/>
          <w:bCs/>
          <w:i/>
          <w:iCs/>
          <w:sz w:val="21"/>
          <w:szCs w:val="21"/>
        </w:rPr>
        <w:t>Vyjádření ke zřízení zařízení určeného pro nakládání s odpady (§ 146 odst. 3 písm. c)</w:t>
      </w:r>
    </w:p>
    <w:p w14:paraId="2FF704F0" w14:textId="77777777" w:rsidR="00CD5151" w:rsidRDefault="00CD5151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52B89C0B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8B1762F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77171848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CC38123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1EFE8C80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9A40322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5A107FD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EB27010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D4EC352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2945EA9D" w14:textId="77777777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05E83F0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7D5B090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7A38AB83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2F867F0C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764E1EE4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AF789B5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5BFBF4EE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7B65D42E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1F3B0778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55CC750C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7133FC7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429D49D4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7B12730F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E33E006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96E369B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1080D982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8EC437C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3CDF7BE3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7C4BB2AC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7F71992A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23DEE10" w14:textId="77777777" w:rsidR="0022025D" w:rsidRDefault="0022025D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both"/>
        <w:rPr>
          <w:rFonts w:ascii="Tahoma" w:hAnsi="Tahoma" w:cs="Tahoma"/>
          <w:bCs/>
          <w:i/>
          <w:iCs/>
          <w:sz w:val="21"/>
          <w:szCs w:val="21"/>
        </w:rPr>
      </w:pPr>
    </w:p>
    <w:p w14:paraId="6A26EACD" w14:textId="64743451" w:rsidR="006F11A7" w:rsidRDefault="001341E5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1"/>
          <w:szCs w:val="21"/>
          <w:u w:val="single"/>
        </w:rPr>
        <w:lastRenderedPageBreak/>
        <w:t>P</w:t>
      </w:r>
      <w:r w:rsidR="006F11A7" w:rsidRPr="00B949A4">
        <w:rPr>
          <w:rFonts w:ascii="Tahoma" w:hAnsi="Tahoma" w:cs="Tahoma"/>
          <w:b/>
          <w:sz w:val="21"/>
          <w:szCs w:val="21"/>
          <w:u w:val="single"/>
        </w:rPr>
        <w:t xml:space="preserve">říloha č. </w:t>
      </w:r>
      <w:r w:rsidR="006F11A7">
        <w:rPr>
          <w:rFonts w:ascii="Tahoma" w:hAnsi="Tahoma" w:cs="Tahoma"/>
          <w:b/>
          <w:sz w:val="21"/>
          <w:szCs w:val="21"/>
          <w:u w:val="single"/>
        </w:rPr>
        <w:t>3</w:t>
      </w:r>
    </w:p>
    <w:p w14:paraId="720A9FB3" w14:textId="0CD1DA55" w:rsidR="006F11A7" w:rsidRDefault="006F11A7" w:rsidP="004A1EF9">
      <w:pPr>
        <w:tabs>
          <w:tab w:val="center" w:pos="4536"/>
          <w:tab w:val="right" w:pos="9072"/>
        </w:tabs>
        <w:spacing w:line="240" w:lineRule="auto"/>
        <w:ind w:left="-180" w:right="-148"/>
        <w:jc w:val="center"/>
        <w:rPr>
          <w:rFonts w:ascii="Tahoma" w:hAnsi="Tahoma" w:cs="Tahoma"/>
          <w:bCs/>
          <w:sz w:val="21"/>
          <w:szCs w:val="21"/>
        </w:rPr>
      </w:pPr>
      <w:r w:rsidRPr="00B949A4">
        <w:rPr>
          <w:rFonts w:ascii="Tahoma" w:hAnsi="Tahoma" w:cs="Tahoma"/>
          <w:bCs/>
          <w:sz w:val="21"/>
          <w:szCs w:val="21"/>
        </w:rPr>
        <w:t xml:space="preserve">Náležitosti žádosti o </w:t>
      </w:r>
      <w:r>
        <w:rPr>
          <w:rFonts w:ascii="Tahoma" w:hAnsi="Tahoma" w:cs="Tahoma"/>
          <w:bCs/>
          <w:sz w:val="21"/>
          <w:szCs w:val="21"/>
        </w:rPr>
        <w:t xml:space="preserve">koordinované </w:t>
      </w:r>
      <w:r w:rsidR="00FF42D0">
        <w:rPr>
          <w:rFonts w:ascii="Tahoma" w:hAnsi="Tahoma" w:cs="Tahoma"/>
          <w:bCs/>
          <w:sz w:val="21"/>
          <w:szCs w:val="21"/>
        </w:rPr>
        <w:t>vyjádření</w:t>
      </w:r>
      <w:r w:rsidRPr="00B949A4">
        <w:rPr>
          <w:rFonts w:ascii="Tahoma" w:hAnsi="Tahoma" w:cs="Tahoma"/>
          <w:bCs/>
          <w:sz w:val="21"/>
          <w:szCs w:val="21"/>
        </w:rPr>
        <w:t xml:space="preserve"> podle jednotlivých právních předpisů</w:t>
      </w:r>
    </w:p>
    <w:p w14:paraId="53E52021" w14:textId="67C4C84E" w:rsidR="00CD5151" w:rsidRPr="006D2A82" w:rsidRDefault="006F11A7" w:rsidP="004A1EF9">
      <w:pPr>
        <w:spacing w:line="240" w:lineRule="auto"/>
        <w:jc w:val="both"/>
        <w:rPr>
          <w:rFonts w:ascii="Tahoma" w:hAnsi="Tahoma" w:cs="Tahoma"/>
          <w:i/>
          <w:iCs/>
          <w:sz w:val="21"/>
          <w:szCs w:val="21"/>
          <w:highlight w:val="yellow"/>
        </w:rPr>
      </w:pPr>
      <w:r w:rsidRPr="00B949A4">
        <w:rPr>
          <w:rFonts w:ascii="Tahoma" w:hAnsi="Tahoma" w:cs="Tahoma"/>
          <w:b/>
          <w:sz w:val="21"/>
          <w:szCs w:val="21"/>
        </w:rPr>
        <w:t xml:space="preserve">Zákon </w:t>
      </w:r>
      <w:r w:rsidRPr="006F11A7">
        <w:rPr>
          <w:rFonts w:ascii="Tahoma" w:hAnsi="Tahoma" w:cs="Tahoma"/>
          <w:b/>
          <w:sz w:val="21"/>
          <w:szCs w:val="21"/>
        </w:rPr>
        <w:t>o přírodních léčivých zdrojích, zdrojích přírodních minerálních vod, přírodních léčebných lázních a</w:t>
      </w:r>
      <w:r w:rsidR="00B21831">
        <w:rPr>
          <w:rFonts w:ascii="Tahoma" w:hAnsi="Tahoma" w:cs="Tahoma"/>
          <w:b/>
          <w:sz w:val="21"/>
          <w:szCs w:val="21"/>
        </w:rPr>
        <w:t> </w:t>
      </w:r>
      <w:r w:rsidRPr="006F11A7">
        <w:rPr>
          <w:rFonts w:ascii="Tahoma" w:hAnsi="Tahoma" w:cs="Tahoma"/>
          <w:b/>
          <w:sz w:val="21"/>
          <w:szCs w:val="21"/>
        </w:rPr>
        <w:t>lázeňských místech a</w:t>
      </w:r>
      <w:r w:rsidR="00B21831">
        <w:rPr>
          <w:rFonts w:ascii="Tahoma" w:hAnsi="Tahoma" w:cs="Tahoma"/>
          <w:b/>
          <w:sz w:val="21"/>
          <w:szCs w:val="21"/>
        </w:rPr>
        <w:t> </w:t>
      </w:r>
      <w:r w:rsidRPr="006F11A7">
        <w:rPr>
          <w:rFonts w:ascii="Tahoma" w:hAnsi="Tahoma" w:cs="Tahoma"/>
          <w:b/>
          <w:sz w:val="21"/>
          <w:szCs w:val="21"/>
        </w:rPr>
        <w:t>o</w:t>
      </w:r>
      <w:r w:rsidR="00B21831">
        <w:rPr>
          <w:rFonts w:ascii="Tahoma" w:hAnsi="Tahoma" w:cs="Tahoma"/>
          <w:b/>
          <w:sz w:val="21"/>
          <w:szCs w:val="21"/>
        </w:rPr>
        <w:t> </w:t>
      </w:r>
      <w:r w:rsidRPr="006F11A7">
        <w:rPr>
          <w:rFonts w:ascii="Tahoma" w:hAnsi="Tahoma" w:cs="Tahoma"/>
          <w:b/>
          <w:sz w:val="21"/>
          <w:szCs w:val="21"/>
        </w:rPr>
        <w:t>změně některých souvisejících zákonů (lázeňský zákon</w:t>
      </w:r>
      <w:r w:rsidR="00BE2599">
        <w:rPr>
          <w:rFonts w:ascii="Tahoma" w:hAnsi="Tahoma" w:cs="Tahoma"/>
          <w:b/>
          <w:sz w:val="21"/>
          <w:szCs w:val="21"/>
        </w:rPr>
        <w:t xml:space="preserve"> č. </w:t>
      </w:r>
      <w:r>
        <w:rPr>
          <w:rFonts w:ascii="Tahoma" w:hAnsi="Tahoma" w:cs="Tahoma"/>
          <w:b/>
          <w:sz w:val="21"/>
          <w:szCs w:val="21"/>
        </w:rPr>
        <w:t>164</w:t>
      </w:r>
      <w:r w:rsidRPr="00B949A4">
        <w:rPr>
          <w:rFonts w:ascii="Tahoma" w:hAnsi="Tahoma" w:cs="Tahoma"/>
          <w:b/>
          <w:sz w:val="21"/>
          <w:szCs w:val="21"/>
        </w:rPr>
        <w:t>/</w:t>
      </w:r>
      <w:r>
        <w:rPr>
          <w:rFonts w:ascii="Tahoma" w:hAnsi="Tahoma" w:cs="Tahoma"/>
          <w:b/>
          <w:sz w:val="21"/>
          <w:szCs w:val="21"/>
        </w:rPr>
        <w:t>2021 </w:t>
      </w:r>
      <w:r w:rsidRPr="00B949A4">
        <w:rPr>
          <w:rFonts w:ascii="Tahoma" w:hAnsi="Tahoma" w:cs="Tahoma"/>
          <w:b/>
          <w:sz w:val="21"/>
          <w:szCs w:val="21"/>
        </w:rPr>
        <w:t>Sb.)</w:t>
      </w:r>
    </w:p>
    <w:p w14:paraId="2C4AA96C" w14:textId="24B79045" w:rsidR="00CD5151" w:rsidRPr="006F11A7" w:rsidRDefault="00CD5151" w:rsidP="004A1EF9">
      <w:pPr>
        <w:spacing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V §</w:t>
      </w:r>
      <w:r w:rsidR="00B21831">
        <w:rPr>
          <w:rFonts w:ascii="Tahoma" w:hAnsi="Tahoma" w:cs="Tahoma"/>
          <w:bCs/>
          <w:sz w:val="21"/>
          <w:szCs w:val="21"/>
        </w:rPr>
        <w:t> </w:t>
      </w:r>
      <w:r w:rsidRPr="006F11A7">
        <w:rPr>
          <w:rFonts w:ascii="Tahoma" w:hAnsi="Tahoma" w:cs="Tahoma"/>
          <w:bCs/>
          <w:sz w:val="21"/>
          <w:szCs w:val="21"/>
        </w:rPr>
        <w:t>37</w:t>
      </w:r>
      <w:r w:rsidR="006D2A82" w:rsidRPr="006F11A7">
        <w:rPr>
          <w:rFonts w:ascii="Tahoma" w:hAnsi="Tahoma" w:cs="Tahoma"/>
          <w:bCs/>
          <w:sz w:val="21"/>
          <w:szCs w:val="21"/>
        </w:rPr>
        <w:t xml:space="preserve"> odst.</w:t>
      </w:r>
      <w:r w:rsidR="00B21831">
        <w:rPr>
          <w:rFonts w:ascii="Tahoma" w:hAnsi="Tahoma" w:cs="Tahoma"/>
          <w:bCs/>
          <w:sz w:val="21"/>
          <w:szCs w:val="21"/>
        </w:rPr>
        <w:t> </w:t>
      </w:r>
      <w:r w:rsidR="006D2A82" w:rsidRPr="006F11A7">
        <w:rPr>
          <w:rFonts w:ascii="Tahoma" w:hAnsi="Tahoma" w:cs="Tahoma"/>
          <w:bCs/>
          <w:sz w:val="21"/>
          <w:szCs w:val="21"/>
        </w:rPr>
        <w:t>3</w:t>
      </w:r>
      <w:r w:rsidRPr="006F11A7">
        <w:rPr>
          <w:rFonts w:ascii="Tahoma" w:hAnsi="Tahoma" w:cs="Tahoma"/>
          <w:bCs/>
          <w:sz w:val="21"/>
          <w:szCs w:val="21"/>
        </w:rPr>
        <w:t xml:space="preserve"> lázeňského zákona je uvedeno: v ochranném pásmu zdroje a na území lázeňského místa, pokud dále není stanoveno jinak, nelze podle stavebního zákona vydat bez vyjádření ministerstva povolení záměru, povolení k odstranění stavby, nebo nařízení odstranění stavby nebo terénních úprav, jde-li o záměry </w:t>
      </w:r>
    </w:p>
    <w:p w14:paraId="47525858" w14:textId="2794965C" w:rsidR="00CD5151" w:rsidRPr="006F11A7" w:rsidRDefault="00CD5151" w:rsidP="004A1EF9">
      <w:pPr>
        <w:spacing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a) nacházející se ve vnitřním území lázeňského místa a v ochranném pásmu I. stupně, s výjimkou stavebních úprav, při nichž se zachovává vnější půdorysné a výškové ohraničení stavby a zároveň nedochází ke změně v</w:t>
      </w:r>
      <w:r w:rsidR="00B21831">
        <w:rPr>
          <w:rFonts w:ascii="Tahoma" w:hAnsi="Tahoma" w:cs="Tahoma"/>
          <w:bCs/>
          <w:sz w:val="21"/>
          <w:szCs w:val="21"/>
        </w:rPr>
        <w:t> </w:t>
      </w:r>
      <w:r w:rsidRPr="006F11A7">
        <w:rPr>
          <w:rFonts w:ascii="Tahoma" w:hAnsi="Tahoma" w:cs="Tahoma"/>
          <w:bCs/>
          <w:sz w:val="21"/>
          <w:szCs w:val="21"/>
        </w:rPr>
        <w:t>užívání stavby,</w:t>
      </w:r>
    </w:p>
    <w:p w14:paraId="443A0C80" w14:textId="0384E4DF" w:rsidR="00CD5151" w:rsidRPr="006F11A7" w:rsidRDefault="00CD5151" w:rsidP="004A1EF9">
      <w:pPr>
        <w:spacing w:after="120"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b) nacházející se v ochranném pásmu II. stupně, s výjimkou těch, které jsou v souladu s územně plánovací dokumentací a které zároveň</w:t>
      </w:r>
    </w:p>
    <w:p w14:paraId="01FE5F2C" w14:textId="77777777" w:rsidR="00CD5151" w:rsidRPr="006F11A7" w:rsidRDefault="00CD5151" w:rsidP="004A1EF9">
      <w:pPr>
        <w:spacing w:after="120"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1. nevyžadují povolení záměru podle stavebního zákona,</w:t>
      </w:r>
    </w:p>
    <w:p w14:paraId="1695D834" w14:textId="77777777" w:rsidR="00CD5151" w:rsidRPr="006F11A7" w:rsidRDefault="00CD5151" w:rsidP="004A1EF9">
      <w:pPr>
        <w:spacing w:after="120"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2. mají charakter staveb pro bydlení, staveb pro rekreaci, staveb pro shromažďování většího počtu osob, staveb pro obchod, staveb ubytovacích zařízení, staveb škol, předškolních, školských a tělovýchovných zařízení a současně nezasahují do hloubky více než 6 metrů pod úroveň terénu nebo</w:t>
      </w:r>
    </w:p>
    <w:p w14:paraId="0D9405BB" w14:textId="77777777" w:rsidR="00CD5151" w:rsidRPr="006F11A7" w:rsidRDefault="00CD5151" w:rsidP="004A1EF9">
      <w:pPr>
        <w:spacing w:after="120"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3. mají charakter liniových staveb a současně nezasahují do hloubky více než 2 metry pod úroveň terénu,</w:t>
      </w:r>
    </w:p>
    <w:p w14:paraId="3741627F" w14:textId="75F79826" w:rsidR="00CD5151" w:rsidRPr="006F11A7" w:rsidRDefault="00CD5151" w:rsidP="004A1EF9">
      <w:pPr>
        <w:spacing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c) sloužící pro rekreaci a zřízení rekreační oblasti na území lázeňského místa.</w:t>
      </w:r>
    </w:p>
    <w:p w14:paraId="4C50FF56" w14:textId="05AD0A82" w:rsidR="00CD5151" w:rsidRPr="006F11A7" w:rsidRDefault="00CD5151" w:rsidP="004A1EF9">
      <w:pPr>
        <w:spacing w:line="240" w:lineRule="auto"/>
        <w:jc w:val="both"/>
        <w:rPr>
          <w:rFonts w:ascii="Tahoma" w:hAnsi="Tahoma" w:cs="Tahoma"/>
          <w:bCs/>
          <w:sz w:val="21"/>
          <w:szCs w:val="21"/>
        </w:rPr>
      </w:pPr>
      <w:r w:rsidRPr="006F11A7">
        <w:rPr>
          <w:rFonts w:ascii="Tahoma" w:hAnsi="Tahoma" w:cs="Tahoma"/>
          <w:bCs/>
          <w:sz w:val="21"/>
          <w:szCs w:val="21"/>
        </w:rPr>
        <w:t>Vodoprávní úřad v ochranných pásmech zdrojů, jejichž výtěžkem je pouze neuhličitá voda, vykonává kompetence stanovené v odstavcích 2 až 4.</w:t>
      </w:r>
    </w:p>
    <w:p w14:paraId="320165D2" w14:textId="5571E5B3" w:rsidR="00CD5151" w:rsidRPr="006F11A7" w:rsidRDefault="00CD5151" w:rsidP="004A1EF9">
      <w:pPr>
        <w:spacing w:line="240" w:lineRule="auto"/>
        <w:jc w:val="both"/>
        <w:rPr>
          <w:rFonts w:ascii="Tahoma" w:hAnsi="Tahoma" w:cs="Tahoma"/>
          <w:i/>
          <w:iCs/>
          <w:sz w:val="21"/>
          <w:szCs w:val="21"/>
          <w:u w:val="single"/>
        </w:rPr>
      </w:pPr>
      <w:r w:rsidRPr="006F11A7">
        <w:rPr>
          <w:rFonts w:ascii="Tahoma" w:hAnsi="Tahoma" w:cs="Tahoma"/>
          <w:sz w:val="21"/>
          <w:szCs w:val="21"/>
        </w:rPr>
        <w:t xml:space="preserve">Podkladem pro vydání </w:t>
      </w:r>
      <w:r w:rsidR="00FF42D0">
        <w:rPr>
          <w:rFonts w:ascii="Tahoma" w:hAnsi="Tahoma" w:cs="Tahoma"/>
          <w:sz w:val="21"/>
          <w:szCs w:val="21"/>
        </w:rPr>
        <w:t>koordinovaného vyjádření</w:t>
      </w:r>
      <w:r w:rsidRPr="006F11A7">
        <w:rPr>
          <w:rFonts w:ascii="Tahoma" w:hAnsi="Tahoma" w:cs="Tahoma"/>
          <w:sz w:val="21"/>
          <w:szCs w:val="21"/>
        </w:rPr>
        <w:t xml:space="preserve"> dle lázeňského zákona</w:t>
      </w:r>
      <w:r w:rsidR="006D2A82" w:rsidRPr="006F11A7">
        <w:rPr>
          <w:rFonts w:ascii="Tahoma" w:hAnsi="Tahoma" w:cs="Tahoma"/>
          <w:sz w:val="21"/>
          <w:szCs w:val="21"/>
        </w:rPr>
        <w:t xml:space="preserve"> </w:t>
      </w:r>
      <w:r w:rsidRPr="006F11A7">
        <w:rPr>
          <w:rFonts w:ascii="Tahoma" w:hAnsi="Tahoma" w:cs="Tahoma"/>
          <w:sz w:val="21"/>
          <w:szCs w:val="21"/>
        </w:rPr>
        <w:t xml:space="preserve">je </w:t>
      </w:r>
      <w:r w:rsidRPr="00BE2599">
        <w:rPr>
          <w:rFonts w:ascii="Tahoma" w:hAnsi="Tahoma" w:cs="Tahoma"/>
          <w:b/>
          <w:bCs/>
          <w:i/>
          <w:iCs/>
          <w:sz w:val="21"/>
          <w:szCs w:val="21"/>
          <w:u w:val="single"/>
        </w:rPr>
        <w:t>projektová dokumentace</w:t>
      </w:r>
      <w:r w:rsidRPr="006F11A7">
        <w:rPr>
          <w:rFonts w:ascii="Tahoma" w:hAnsi="Tahoma" w:cs="Tahoma"/>
          <w:sz w:val="21"/>
          <w:szCs w:val="21"/>
        </w:rPr>
        <w:t xml:space="preserve">, ve které je </w:t>
      </w:r>
      <w:r w:rsidR="006D2A82" w:rsidRPr="006F11A7">
        <w:rPr>
          <w:rFonts w:ascii="Tahoma" w:hAnsi="Tahoma" w:cs="Tahoma"/>
          <w:sz w:val="21"/>
          <w:szCs w:val="21"/>
        </w:rPr>
        <w:t xml:space="preserve">nutné </w:t>
      </w:r>
      <w:r w:rsidRPr="00BE2599">
        <w:rPr>
          <w:rFonts w:ascii="Tahoma" w:hAnsi="Tahoma" w:cs="Tahoma"/>
          <w:b/>
          <w:bCs/>
          <w:i/>
          <w:iCs/>
          <w:sz w:val="21"/>
          <w:szCs w:val="21"/>
          <w:u w:val="single"/>
        </w:rPr>
        <w:t>vyhodno</w:t>
      </w:r>
      <w:r w:rsidR="006D2A82" w:rsidRPr="00BE2599">
        <w:rPr>
          <w:rFonts w:ascii="Tahoma" w:hAnsi="Tahoma" w:cs="Tahoma"/>
          <w:b/>
          <w:bCs/>
          <w:i/>
          <w:iCs/>
          <w:sz w:val="21"/>
          <w:szCs w:val="21"/>
          <w:u w:val="single"/>
        </w:rPr>
        <w:t>tit</w:t>
      </w:r>
      <w:r w:rsidRPr="006F11A7">
        <w:rPr>
          <w:rFonts w:ascii="Tahoma" w:hAnsi="Tahoma" w:cs="Tahoma"/>
          <w:sz w:val="21"/>
          <w:szCs w:val="21"/>
        </w:rPr>
        <w:t xml:space="preserve">, zda </w:t>
      </w:r>
      <w:r w:rsidR="006D2A82" w:rsidRPr="006F11A7">
        <w:rPr>
          <w:rFonts w:ascii="Tahoma" w:hAnsi="Tahoma" w:cs="Tahoma"/>
          <w:sz w:val="21"/>
          <w:szCs w:val="21"/>
        </w:rPr>
        <w:t>uvedená stavba dle výše uvedeného</w:t>
      </w:r>
      <w:r w:rsidR="006D2A82" w:rsidRPr="006F11A7">
        <w:rPr>
          <w:rFonts w:ascii="Tahoma" w:hAnsi="Tahoma" w:cs="Tahoma"/>
          <w:b/>
          <w:bCs/>
          <w:sz w:val="21"/>
          <w:szCs w:val="21"/>
        </w:rPr>
        <w:t xml:space="preserve"> </w:t>
      </w:r>
      <w:r w:rsidR="006D2A82" w:rsidRPr="00BE2599">
        <w:rPr>
          <w:rFonts w:ascii="Tahoma" w:hAnsi="Tahoma" w:cs="Tahoma"/>
          <w:b/>
          <w:bCs/>
          <w:i/>
          <w:iCs/>
          <w:sz w:val="21"/>
          <w:szCs w:val="21"/>
          <w:u w:val="single"/>
        </w:rPr>
        <w:t>neovlivní přírodní léčivé zdroje lázeňského území Nový Darkov – Klimkovice</w:t>
      </w:r>
      <w:r w:rsidR="006D2A82" w:rsidRPr="006F11A7">
        <w:rPr>
          <w:rFonts w:ascii="Tahoma" w:hAnsi="Tahoma" w:cs="Tahoma"/>
          <w:i/>
          <w:iCs/>
          <w:sz w:val="21"/>
          <w:szCs w:val="21"/>
          <w:u w:val="single"/>
        </w:rPr>
        <w:t>.</w:t>
      </w:r>
    </w:p>
    <w:sectPr w:rsidR="00CD5151" w:rsidRPr="006F11A7" w:rsidSect="000F6979">
      <w:pgSz w:w="11906" w:h="16838"/>
      <w:pgMar w:top="709" w:right="707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3866" w14:textId="77777777" w:rsidR="00E35ED1" w:rsidRDefault="00E35ED1" w:rsidP="003908E5">
      <w:pPr>
        <w:spacing w:after="0" w:line="240" w:lineRule="auto"/>
      </w:pPr>
      <w:r>
        <w:separator/>
      </w:r>
    </w:p>
  </w:endnote>
  <w:endnote w:type="continuationSeparator" w:id="0">
    <w:p w14:paraId="7F66AF19" w14:textId="77777777" w:rsidR="00E35ED1" w:rsidRDefault="00E35ED1" w:rsidP="0039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90BB" w14:textId="77777777" w:rsidR="00E35ED1" w:rsidRDefault="00E35ED1" w:rsidP="003908E5">
      <w:pPr>
        <w:spacing w:after="0" w:line="240" w:lineRule="auto"/>
      </w:pPr>
      <w:r>
        <w:separator/>
      </w:r>
    </w:p>
  </w:footnote>
  <w:footnote w:type="continuationSeparator" w:id="0">
    <w:p w14:paraId="23D3A655" w14:textId="77777777" w:rsidR="00E35ED1" w:rsidRDefault="00E35ED1" w:rsidP="00390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B52"/>
    <w:multiLevelType w:val="hybridMultilevel"/>
    <w:tmpl w:val="40E62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69C"/>
    <w:multiLevelType w:val="hybridMultilevel"/>
    <w:tmpl w:val="151AE514"/>
    <w:lvl w:ilvl="0" w:tplc="AF6C5FF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FA73557"/>
    <w:multiLevelType w:val="hybridMultilevel"/>
    <w:tmpl w:val="ED6AB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3E2"/>
    <w:multiLevelType w:val="hybridMultilevel"/>
    <w:tmpl w:val="86C8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220A"/>
    <w:multiLevelType w:val="hybridMultilevel"/>
    <w:tmpl w:val="0BEE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0700A"/>
    <w:multiLevelType w:val="hybridMultilevel"/>
    <w:tmpl w:val="07301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7C5A"/>
    <w:multiLevelType w:val="hybridMultilevel"/>
    <w:tmpl w:val="D3D66A92"/>
    <w:lvl w:ilvl="0" w:tplc="8F843AB6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2CDB096E"/>
    <w:multiLevelType w:val="hybridMultilevel"/>
    <w:tmpl w:val="E250AB0C"/>
    <w:lvl w:ilvl="0" w:tplc="D956632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9" w15:restartNumberingAfterBreak="0">
    <w:nsid w:val="31EC6C9E"/>
    <w:multiLevelType w:val="hybridMultilevel"/>
    <w:tmpl w:val="8514DA0E"/>
    <w:lvl w:ilvl="0" w:tplc="B49424D6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429A4AD9"/>
    <w:multiLevelType w:val="hybridMultilevel"/>
    <w:tmpl w:val="1DD49952"/>
    <w:lvl w:ilvl="0" w:tplc="A9CA22FA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48C33055"/>
    <w:multiLevelType w:val="hybridMultilevel"/>
    <w:tmpl w:val="82C05DBA"/>
    <w:lvl w:ilvl="0" w:tplc="D956632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272FD"/>
    <w:multiLevelType w:val="hybridMultilevel"/>
    <w:tmpl w:val="2F566A82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30D0E"/>
    <w:multiLevelType w:val="hybridMultilevel"/>
    <w:tmpl w:val="07246EE0"/>
    <w:lvl w:ilvl="0" w:tplc="D72AED8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55987786"/>
    <w:multiLevelType w:val="hybridMultilevel"/>
    <w:tmpl w:val="F2228190"/>
    <w:lvl w:ilvl="0" w:tplc="7B303C6E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57005E5E"/>
    <w:multiLevelType w:val="hybridMultilevel"/>
    <w:tmpl w:val="49CEB768"/>
    <w:lvl w:ilvl="0" w:tplc="C6FE9FE4">
      <w:start w:val="1"/>
      <w:numFmt w:val="lowerLetter"/>
      <w:lvlText w:val="%1)"/>
      <w:lvlJc w:val="left"/>
      <w:pPr>
        <w:ind w:left="54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9FC6F4E"/>
    <w:multiLevelType w:val="hybridMultilevel"/>
    <w:tmpl w:val="BB38ED40"/>
    <w:lvl w:ilvl="0" w:tplc="D956632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32AF6"/>
    <w:multiLevelType w:val="hybridMultilevel"/>
    <w:tmpl w:val="C6F65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40F81"/>
    <w:multiLevelType w:val="hybridMultilevel"/>
    <w:tmpl w:val="CBAE61C4"/>
    <w:lvl w:ilvl="0" w:tplc="DD8A72C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53B11"/>
    <w:multiLevelType w:val="hybridMultilevel"/>
    <w:tmpl w:val="2F38E0D4"/>
    <w:lvl w:ilvl="0" w:tplc="7B303C6E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7C0F2E06"/>
    <w:multiLevelType w:val="hybridMultilevel"/>
    <w:tmpl w:val="AAD2E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76EEA"/>
    <w:multiLevelType w:val="hybridMultilevel"/>
    <w:tmpl w:val="96F6FB84"/>
    <w:lvl w:ilvl="0" w:tplc="D4CE93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824588742">
    <w:abstractNumId w:val="18"/>
  </w:num>
  <w:num w:numId="2" w16cid:durableId="1133601825">
    <w:abstractNumId w:val="5"/>
  </w:num>
  <w:num w:numId="3" w16cid:durableId="2014647998">
    <w:abstractNumId w:val="0"/>
  </w:num>
  <w:num w:numId="4" w16cid:durableId="418259296">
    <w:abstractNumId w:val="2"/>
  </w:num>
  <w:num w:numId="5" w16cid:durableId="1071587364">
    <w:abstractNumId w:val="3"/>
  </w:num>
  <w:num w:numId="6" w16cid:durableId="1506092446">
    <w:abstractNumId w:val="19"/>
  </w:num>
  <w:num w:numId="7" w16cid:durableId="1144004795">
    <w:abstractNumId w:val="21"/>
  </w:num>
  <w:num w:numId="8" w16cid:durableId="580331232">
    <w:abstractNumId w:val="6"/>
  </w:num>
  <w:num w:numId="9" w16cid:durableId="1210797424">
    <w:abstractNumId w:val="23"/>
  </w:num>
  <w:num w:numId="10" w16cid:durableId="65686313">
    <w:abstractNumId w:val="15"/>
  </w:num>
  <w:num w:numId="11" w16cid:durableId="1761441679">
    <w:abstractNumId w:val="14"/>
  </w:num>
  <w:num w:numId="12" w16cid:durableId="1486972910">
    <w:abstractNumId w:val="9"/>
  </w:num>
  <w:num w:numId="13" w16cid:durableId="487939923">
    <w:abstractNumId w:val="10"/>
  </w:num>
  <w:num w:numId="14" w16cid:durableId="81533808">
    <w:abstractNumId w:val="12"/>
  </w:num>
  <w:num w:numId="15" w16cid:durableId="81683432">
    <w:abstractNumId w:val="16"/>
  </w:num>
  <w:num w:numId="16" w16cid:durableId="1483427150">
    <w:abstractNumId w:val="11"/>
  </w:num>
  <w:num w:numId="17" w16cid:durableId="1739671668">
    <w:abstractNumId w:val="7"/>
  </w:num>
  <w:num w:numId="18" w16cid:durableId="1383283482">
    <w:abstractNumId w:val="20"/>
  </w:num>
  <w:num w:numId="19" w16cid:durableId="589851344">
    <w:abstractNumId w:val="22"/>
  </w:num>
  <w:num w:numId="20" w16cid:durableId="1861115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1243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9904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0479663">
    <w:abstractNumId w:val="1"/>
  </w:num>
  <w:num w:numId="24" w16cid:durableId="1388990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051C3"/>
    <w:rsid w:val="000235C2"/>
    <w:rsid w:val="00034C58"/>
    <w:rsid w:val="00035833"/>
    <w:rsid w:val="00052CE0"/>
    <w:rsid w:val="00060D88"/>
    <w:rsid w:val="00072759"/>
    <w:rsid w:val="0009300B"/>
    <w:rsid w:val="000A703E"/>
    <w:rsid w:val="000C16D5"/>
    <w:rsid w:val="000E3F04"/>
    <w:rsid w:val="000F6979"/>
    <w:rsid w:val="00104921"/>
    <w:rsid w:val="0011681B"/>
    <w:rsid w:val="00116EA9"/>
    <w:rsid w:val="001253F7"/>
    <w:rsid w:val="001341E5"/>
    <w:rsid w:val="001370E4"/>
    <w:rsid w:val="00143F7E"/>
    <w:rsid w:val="00150BE6"/>
    <w:rsid w:val="0015279A"/>
    <w:rsid w:val="00162C66"/>
    <w:rsid w:val="00163A84"/>
    <w:rsid w:val="00173748"/>
    <w:rsid w:val="00175408"/>
    <w:rsid w:val="00176600"/>
    <w:rsid w:val="001770DC"/>
    <w:rsid w:val="001C45B0"/>
    <w:rsid w:val="001C48AD"/>
    <w:rsid w:val="001E7818"/>
    <w:rsid w:val="00202B1B"/>
    <w:rsid w:val="00210D2F"/>
    <w:rsid w:val="002176E8"/>
    <w:rsid w:val="0022025D"/>
    <w:rsid w:val="00237B90"/>
    <w:rsid w:val="00280BEB"/>
    <w:rsid w:val="00292389"/>
    <w:rsid w:val="00294C14"/>
    <w:rsid w:val="002A3E38"/>
    <w:rsid w:val="002C2980"/>
    <w:rsid w:val="002D4C53"/>
    <w:rsid w:val="002D4E40"/>
    <w:rsid w:val="002F2C30"/>
    <w:rsid w:val="00313D1B"/>
    <w:rsid w:val="00330A33"/>
    <w:rsid w:val="003467F6"/>
    <w:rsid w:val="00362021"/>
    <w:rsid w:val="0037293B"/>
    <w:rsid w:val="00383361"/>
    <w:rsid w:val="0038340D"/>
    <w:rsid w:val="003908E5"/>
    <w:rsid w:val="00397F41"/>
    <w:rsid w:val="003A6F1F"/>
    <w:rsid w:val="003B3E5D"/>
    <w:rsid w:val="003C02AC"/>
    <w:rsid w:val="003C285B"/>
    <w:rsid w:val="003C47B6"/>
    <w:rsid w:val="003C7049"/>
    <w:rsid w:val="003D6F9F"/>
    <w:rsid w:val="003F68AC"/>
    <w:rsid w:val="00412697"/>
    <w:rsid w:val="0042560A"/>
    <w:rsid w:val="00435D23"/>
    <w:rsid w:val="004378CA"/>
    <w:rsid w:val="004431E0"/>
    <w:rsid w:val="0044723E"/>
    <w:rsid w:val="00455156"/>
    <w:rsid w:val="00487D23"/>
    <w:rsid w:val="004901D2"/>
    <w:rsid w:val="00496BF2"/>
    <w:rsid w:val="004A1EF9"/>
    <w:rsid w:val="004C21D3"/>
    <w:rsid w:val="004C3E05"/>
    <w:rsid w:val="004D1E48"/>
    <w:rsid w:val="004E5AF4"/>
    <w:rsid w:val="004F4169"/>
    <w:rsid w:val="004F6639"/>
    <w:rsid w:val="0050225E"/>
    <w:rsid w:val="0050287D"/>
    <w:rsid w:val="00505B0C"/>
    <w:rsid w:val="00506D8B"/>
    <w:rsid w:val="005377FB"/>
    <w:rsid w:val="00562535"/>
    <w:rsid w:val="00577E00"/>
    <w:rsid w:val="00583670"/>
    <w:rsid w:val="00593AEA"/>
    <w:rsid w:val="00593DF6"/>
    <w:rsid w:val="00597F42"/>
    <w:rsid w:val="005A117E"/>
    <w:rsid w:val="005A7A46"/>
    <w:rsid w:val="005B7C20"/>
    <w:rsid w:val="005D6C40"/>
    <w:rsid w:val="005E4412"/>
    <w:rsid w:val="00625F8A"/>
    <w:rsid w:val="00633C81"/>
    <w:rsid w:val="00635851"/>
    <w:rsid w:val="00645380"/>
    <w:rsid w:val="00647F59"/>
    <w:rsid w:val="00654625"/>
    <w:rsid w:val="0066053E"/>
    <w:rsid w:val="00665FD9"/>
    <w:rsid w:val="00680DF4"/>
    <w:rsid w:val="00687A1E"/>
    <w:rsid w:val="006A1750"/>
    <w:rsid w:val="006B7C7B"/>
    <w:rsid w:val="006C16F6"/>
    <w:rsid w:val="006C5B86"/>
    <w:rsid w:val="006C7B98"/>
    <w:rsid w:val="006D2A82"/>
    <w:rsid w:val="006D3276"/>
    <w:rsid w:val="006E5CFA"/>
    <w:rsid w:val="006E6552"/>
    <w:rsid w:val="006F11A7"/>
    <w:rsid w:val="00714010"/>
    <w:rsid w:val="00735B05"/>
    <w:rsid w:val="00755D4F"/>
    <w:rsid w:val="00774285"/>
    <w:rsid w:val="00794263"/>
    <w:rsid w:val="007C5D3C"/>
    <w:rsid w:val="007D4838"/>
    <w:rsid w:val="007E5585"/>
    <w:rsid w:val="007E6031"/>
    <w:rsid w:val="007F3B4F"/>
    <w:rsid w:val="007F686A"/>
    <w:rsid w:val="007F6F31"/>
    <w:rsid w:val="00804AF6"/>
    <w:rsid w:val="00835E39"/>
    <w:rsid w:val="00893CFC"/>
    <w:rsid w:val="008B7D82"/>
    <w:rsid w:val="008D3A68"/>
    <w:rsid w:val="008E636A"/>
    <w:rsid w:val="008F2403"/>
    <w:rsid w:val="008F66B1"/>
    <w:rsid w:val="009037F9"/>
    <w:rsid w:val="00922EE8"/>
    <w:rsid w:val="00950D3A"/>
    <w:rsid w:val="00951A6D"/>
    <w:rsid w:val="00962409"/>
    <w:rsid w:val="00965DC1"/>
    <w:rsid w:val="0098048D"/>
    <w:rsid w:val="00985620"/>
    <w:rsid w:val="00987B07"/>
    <w:rsid w:val="009B5AC9"/>
    <w:rsid w:val="009E33E9"/>
    <w:rsid w:val="009E6A4C"/>
    <w:rsid w:val="009F3385"/>
    <w:rsid w:val="00A21726"/>
    <w:rsid w:val="00A27E91"/>
    <w:rsid w:val="00A53660"/>
    <w:rsid w:val="00A71558"/>
    <w:rsid w:val="00AA39AE"/>
    <w:rsid w:val="00AD49C4"/>
    <w:rsid w:val="00AD70F5"/>
    <w:rsid w:val="00AE51CF"/>
    <w:rsid w:val="00B1251D"/>
    <w:rsid w:val="00B128B2"/>
    <w:rsid w:val="00B21390"/>
    <w:rsid w:val="00B21831"/>
    <w:rsid w:val="00B444E8"/>
    <w:rsid w:val="00B571D4"/>
    <w:rsid w:val="00B75F00"/>
    <w:rsid w:val="00B85860"/>
    <w:rsid w:val="00B930CB"/>
    <w:rsid w:val="00B949A4"/>
    <w:rsid w:val="00B968C8"/>
    <w:rsid w:val="00BB489F"/>
    <w:rsid w:val="00BB60AB"/>
    <w:rsid w:val="00BC00D6"/>
    <w:rsid w:val="00BD7CA3"/>
    <w:rsid w:val="00BE2599"/>
    <w:rsid w:val="00BF2F92"/>
    <w:rsid w:val="00C05103"/>
    <w:rsid w:val="00C57195"/>
    <w:rsid w:val="00C61CAF"/>
    <w:rsid w:val="00C67B47"/>
    <w:rsid w:val="00C8357B"/>
    <w:rsid w:val="00CA34FE"/>
    <w:rsid w:val="00CB3C43"/>
    <w:rsid w:val="00CC364C"/>
    <w:rsid w:val="00CC6DD6"/>
    <w:rsid w:val="00CD5151"/>
    <w:rsid w:val="00CE6077"/>
    <w:rsid w:val="00CE70B4"/>
    <w:rsid w:val="00CF0356"/>
    <w:rsid w:val="00CF15E5"/>
    <w:rsid w:val="00CF2F8A"/>
    <w:rsid w:val="00CF5248"/>
    <w:rsid w:val="00D002FF"/>
    <w:rsid w:val="00D020CD"/>
    <w:rsid w:val="00D351B6"/>
    <w:rsid w:val="00D57C66"/>
    <w:rsid w:val="00D8046C"/>
    <w:rsid w:val="00DB7029"/>
    <w:rsid w:val="00DE556C"/>
    <w:rsid w:val="00E01691"/>
    <w:rsid w:val="00E0215C"/>
    <w:rsid w:val="00E13DBE"/>
    <w:rsid w:val="00E164D0"/>
    <w:rsid w:val="00E27C39"/>
    <w:rsid w:val="00E35ED1"/>
    <w:rsid w:val="00E627C1"/>
    <w:rsid w:val="00E740A5"/>
    <w:rsid w:val="00E762B2"/>
    <w:rsid w:val="00E8119B"/>
    <w:rsid w:val="00E87B36"/>
    <w:rsid w:val="00EA727D"/>
    <w:rsid w:val="00EB449B"/>
    <w:rsid w:val="00EC38D5"/>
    <w:rsid w:val="00EC7C67"/>
    <w:rsid w:val="00ED481E"/>
    <w:rsid w:val="00ED4B67"/>
    <w:rsid w:val="00F118F0"/>
    <w:rsid w:val="00F16D8E"/>
    <w:rsid w:val="00F31D95"/>
    <w:rsid w:val="00F422AF"/>
    <w:rsid w:val="00F444D1"/>
    <w:rsid w:val="00F44B7D"/>
    <w:rsid w:val="00F47A57"/>
    <w:rsid w:val="00F60397"/>
    <w:rsid w:val="00F728A7"/>
    <w:rsid w:val="00F87318"/>
    <w:rsid w:val="00F91C8C"/>
    <w:rsid w:val="00F924DA"/>
    <w:rsid w:val="00FD0D25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3225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character" w:styleId="Hypertextovodkaz">
    <w:name w:val="Hyperlink"/>
    <w:uiPriority w:val="99"/>
    <w:rsid w:val="006C5B86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5B8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2021"/>
    <w:pPr>
      <w:ind w:left="720"/>
      <w:contextualSpacing/>
    </w:pPr>
  </w:style>
  <w:style w:type="paragraph" w:customStyle="1" w:styleId="Default">
    <w:name w:val="Default"/>
    <w:rsid w:val="003833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83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3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3361"/>
    <w:rPr>
      <w:sz w:val="20"/>
      <w:szCs w:val="20"/>
    </w:rPr>
  </w:style>
  <w:style w:type="table" w:styleId="Mkatabulky">
    <w:name w:val="Table Grid"/>
    <w:basedOn w:val="Normlntabulka"/>
    <w:uiPriority w:val="39"/>
    <w:rsid w:val="0009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2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24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8E5"/>
  </w:style>
  <w:style w:type="paragraph" w:styleId="Zpat">
    <w:name w:val="footer"/>
    <w:basedOn w:val="Normln"/>
    <w:link w:val="ZpatChar"/>
    <w:uiPriority w:val="99"/>
    <w:unhideWhenUsed/>
    <w:rsid w:val="0039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8E5"/>
  </w:style>
  <w:style w:type="paragraph" w:styleId="Textbubliny">
    <w:name w:val="Balloon Text"/>
    <w:basedOn w:val="Normln"/>
    <w:link w:val="TextbublinyChar"/>
    <w:uiPriority w:val="99"/>
    <w:semiHidden/>
    <w:unhideWhenUsed/>
    <w:rsid w:val="0039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8E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E5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inovane@frydekmistek.cz" TargetMode="External"/><Relationship Id="rId13" Type="http://schemas.openxmlformats.org/officeDocument/2006/relationships/hyperlink" Target="https://next.codexis.cz/legislativa/CR6404?workspaceId=52ee6c7e-bf3c-407a-b14f-fb7519f1d8c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ext.codexis.cz/legislativa/CR17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283/2021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pi.cz/products/lawText/1/51328/1/2/ASPI%253A/164/2001%20Sb.%2523" TargetMode="External"/><Relationship Id="rId10" Type="http://schemas.openxmlformats.org/officeDocument/2006/relationships/hyperlink" Target="aspi://module='ASPI'&amp;link='334/1992%20Sb.%25237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500/2004%20Sb.%2523'&amp;ucin-k-dni='30.12.9999'" TargetMode="External"/><Relationship Id="rId14" Type="http://schemas.openxmlformats.org/officeDocument/2006/relationships/hyperlink" Target="https://next.codexis.cz/legislativa/CR1020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5906</Words>
  <Characters>34847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Ing. Petra Frydrychová</cp:lastModifiedBy>
  <cp:revision>36</cp:revision>
  <dcterms:created xsi:type="dcterms:W3CDTF">2025-04-04T11:09:00Z</dcterms:created>
  <dcterms:modified xsi:type="dcterms:W3CDTF">2025-04-10T10:36:00Z</dcterms:modified>
</cp:coreProperties>
</file>