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622C" w14:textId="77777777" w:rsidR="00172371" w:rsidRPr="006C5259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6C5259">
        <w:rPr>
          <w:rFonts w:ascii="Tahoma" w:hAnsi="Tahoma" w:cs="Tahoma"/>
          <w:b/>
          <w:sz w:val="18"/>
          <w:szCs w:val="18"/>
        </w:rPr>
        <w:t>Rozpočtové opatření Zastupitelstva města Frýdku-Místku č. 44 spočívající v:</w:t>
      </w:r>
    </w:p>
    <w:p w14:paraId="220CE995" w14:textId="77777777" w:rsidR="00172371" w:rsidRPr="006C5259" w:rsidRDefault="00172371" w:rsidP="00172371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214" w:type="dxa"/>
        <w:tblInd w:w="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13"/>
        <w:gridCol w:w="2557"/>
        <w:gridCol w:w="1135"/>
        <w:gridCol w:w="1135"/>
        <w:gridCol w:w="1440"/>
      </w:tblGrid>
      <w:tr w:rsidR="00172371" w:rsidRPr="006C5259" w14:paraId="591A4D5B" w14:textId="77777777" w:rsidTr="00F16FE6">
        <w:trPr>
          <w:trHeight w:val="407"/>
        </w:trPr>
        <w:tc>
          <w:tcPr>
            <w:tcW w:w="11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69CA6D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8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87A003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125E2A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71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B3719D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6C5259" w14:paraId="60702827" w14:textId="77777777" w:rsidTr="00F16FE6">
        <w:trPr>
          <w:trHeight w:val="374"/>
        </w:trPr>
        <w:tc>
          <w:tcPr>
            <w:tcW w:w="113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116742C" w14:textId="77777777" w:rsidR="00172371" w:rsidRPr="006C5259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573AD34" w14:textId="77777777" w:rsidR="00172371" w:rsidRPr="006C5259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1C868FA" w14:textId="77777777" w:rsidR="00172371" w:rsidRPr="006C5259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70046D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66BFFD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E00016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7D35F37E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14A0B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254BA" w14:textId="77777777" w:rsidR="00172371" w:rsidRPr="006C525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>2299-Ostatní</w:t>
            </w:r>
            <w:proofErr w:type="gramEnd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v dopravě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B9170B" w14:textId="77777777" w:rsidR="00172371" w:rsidRPr="006C525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>2212-Příjem</w:t>
            </w:r>
            <w:proofErr w:type="gramEnd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9F064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za měření rychlosti radary ve městě a okolních obcích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5F907" w14:textId="77777777" w:rsidR="00172371" w:rsidRPr="006C5259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>+ 2 607,00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F814D" w14:textId="77777777" w:rsidR="00172371" w:rsidRPr="006C5259" w:rsidRDefault="00172371" w:rsidP="00F16FE6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B00ED7" w14:textId="77777777" w:rsidR="00172371" w:rsidRPr="006C5259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5F5C972D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CB1B1E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DC13F5" w14:textId="77777777" w:rsidR="00172371" w:rsidRPr="006C525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F67179" w14:textId="77777777" w:rsidR="00172371" w:rsidRPr="006C525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4121-Neinvestiční</w:t>
            </w:r>
            <w:proofErr w:type="gramEnd"/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od obcí </w:t>
            </w:r>
            <w:r w:rsidRPr="006C525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příjmy z veřejnoprávních smluv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6C1623" w14:textId="77777777" w:rsidR="00172371" w:rsidRPr="006C5259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+ 33,00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9F4C3" w14:textId="77777777" w:rsidR="00172371" w:rsidRPr="006C5259" w:rsidRDefault="00172371" w:rsidP="00F16FE6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4FB195" w14:textId="77777777" w:rsidR="00172371" w:rsidRPr="006C5259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4C90FD60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208D1C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D25D5D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548BBB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5021-Ostatní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osobní výdaje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8161B2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8DBE8F" w14:textId="77777777" w:rsidR="00172371" w:rsidRPr="00C709DC" w:rsidRDefault="00172371" w:rsidP="00F16FE6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D44612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5CF8D2DB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5527BC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E24BA9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7D6FAF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502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3-Odměny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členů zastupitelstev obcí a krajů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324599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A4BAD3" w14:textId="77777777" w:rsidR="00172371" w:rsidRPr="00C709DC" w:rsidRDefault="00172371" w:rsidP="00F16FE6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A00BFD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5EC801CD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BE15C4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55E3DC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1338BA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502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dchodné</w:t>
            </w:r>
            <w:proofErr w:type="gramEnd"/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740E2F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512061" w14:textId="77777777" w:rsidR="00172371" w:rsidRPr="00C709DC" w:rsidRDefault="00172371" w:rsidP="00F16FE6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53F417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4C038CBF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FA0198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1C022E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8C7003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1-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Povinné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pojistné na sociální zabezpečení a příspěvek na státní politiku zaměstnanosti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B1D9A3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F7250B" w14:textId="77777777" w:rsidR="00172371" w:rsidRPr="00C709DC" w:rsidRDefault="00172371" w:rsidP="00F16FE6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55073E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5691308F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3B5035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80CC68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2E92BE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Povinné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pojistné na veřejné zdravotní pojištění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C03827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36DB54" w14:textId="77777777" w:rsidR="00172371" w:rsidRPr="00C709DC" w:rsidRDefault="00172371" w:rsidP="00F16FE6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88F0F8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4FA1AB57" w14:textId="77777777" w:rsidTr="00F16FE6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00CF51" w14:textId="77777777" w:rsidR="00172371" w:rsidRPr="006C525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1E2973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28DE24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492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Dary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fyzickým osobám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DF0236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64CA79" w14:textId="77777777" w:rsidR="00172371" w:rsidRPr="00C709DC" w:rsidRDefault="00172371" w:rsidP="00F16FE6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</w:t>
            </w: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B883B5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EAC2E6E" w14:textId="77777777" w:rsidTr="00F16FE6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71ABA" w14:textId="77777777" w:rsidR="00172371" w:rsidRPr="00C709D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08F72F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FFA6F6" w14:textId="77777777" w:rsidR="00172371" w:rsidRPr="00C709D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>5161-Poštovní</w:t>
            </w:r>
            <w:proofErr w:type="gramEnd"/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4D987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09BF53" w14:textId="77777777" w:rsidR="00172371" w:rsidRPr="00C709DC" w:rsidRDefault="00172371" w:rsidP="00F16FE6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+ 1 000,00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FD9E3C" w14:textId="77777777" w:rsidR="00172371" w:rsidRPr="00C709D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7E7DE223" w14:textId="77777777" w:rsidR="00172371" w:rsidRPr="00026B6B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3E59510D" w14:textId="77777777" w:rsidR="00172371" w:rsidRPr="00C709D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C709D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3872EC7" w14:textId="77777777" w:rsidR="00172371" w:rsidRPr="00C709D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6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685"/>
        <w:gridCol w:w="1442"/>
      </w:tblGrid>
      <w:tr w:rsidR="00172371" w:rsidRPr="00026B6B" w14:paraId="296CF7FF" w14:textId="77777777" w:rsidTr="00F16FE6">
        <w:trPr>
          <w:trHeight w:val="565"/>
        </w:trPr>
        <w:tc>
          <w:tcPr>
            <w:tcW w:w="113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1A2D9B" w14:textId="77777777" w:rsidR="00172371" w:rsidRPr="00C709D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8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547EAF" w14:textId="77777777" w:rsidR="00172371" w:rsidRPr="00C709D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8CBE4A" w14:textId="77777777" w:rsidR="00172371" w:rsidRPr="00C709DC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709D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709D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82076C" w14:paraId="45DC7802" w14:textId="77777777" w:rsidTr="00F16FE6">
        <w:trPr>
          <w:trHeight w:val="284"/>
        </w:trPr>
        <w:tc>
          <w:tcPr>
            <w:tcW w:w="113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72C6AE" w14:textId="77777777" w:rsidR="00172371" w:rsidRPr="00C709D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3CE145" w14:textId="77777777" w:rsidR="00172371" w:rsidRPr="008207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076C">
              <w:rPr>
                <w:rFonts w:ascii="Tahoma" w:hAnsi="Tahoma" w:cs="Tahoma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9AE8AA" w14:textId="77777777" w:rsidR="00172371" w:rsidRPr="0082076C" w:rsidRDefault="00172371" w:rsidP="00F16FE6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076C">
              <w:rPr>
                <w:rFonts w:ascii="Tahoma" w:hAnsi="Tahoma" w:cs="Tahoma"/>
                <w:sz w:val="18"/>
                <w:szCs w:val="18"/>
                <w:lang w:eastAsia="en-US"/>
              </w:rPr>
              <w:t>+ 2 607,00</w:t>
            </w:r>
          </w:p>
        </w:tc>
      </w:tr>
      <w:tr w:rsidR="00172371" w:rsidRPr="0082076C" w14:paraId="373A4956" w14:textId="77777777" w:rsidTr="00F16FE6">
        <w:trPr>
          <w:trHeight w:val="284"/>
        </w:trPr>
        <w:tc>
          <w:tcPr>
            <w:tcW w:w="113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F4ABAF" w14:textId="77777777" w:rsidR="00172371" w:rsidRPr="008207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6B32F1" w14:textId="77777777" w:rsidR="00172371" w:rsidRPr="008207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076C">
              <w:rPr>
                <w:rFonts w:ascii="Tahoma" w:hAnsi="Tahoma" w:cs="Tahoma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8DFD46" w14:textId="77777777" w:rsidR="00172371" w:rsidRPr="0082076C" w:rsidRDefault="00172371" w:rsidP="00F16FE6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076C">
              <w:rPr>
                <w:rFonts w:ascii="Tahoma" w:hAnsi="Tahoma" w:cs="Tahoma"/>
                <w:sz w:val="18"/>
                <w:szCs w:val="18"/>
                <w:lang w:eastAsia="en-US"/>
              </w:rPr>
              <w:t>+ 33,00</w:t>
            </w:r>
          </w:p>
        </w:tc>
      </w:tr>
      <w:tr w:rsidR="00172371" w:rsidRPr="0082076C" w14:paraId="6BE455AD" w14:textId="77777777" w:rsidTr="00F16FE6">
        <w:trPr>
          <w:trHeight w:val="284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21C3917" w14:textId="77777777" w:rsidR="00172371" w:rsidRPr="008207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2076C">
              <w:rPr>
                <w:rFonts w:ascii="Tahoma" w:hAnsi="Tahoma" w:cs="Tahoma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FC700D2" w14:textId="77777777" w:rsidR="00172371" w:rsidRPr="008207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076C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vnitřních věcí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774D7C" w14:textId="77777777" w:rsidR="00172371" w:rsidRPr="0082076C" w:rsidRDefault="00172371" w:rsidP="00F16FE6">
            <w:pPr>
              <w:pStyle w:val="Odstavecseseznamem"/>
              <w:spacing w:line="256" w:lineRule="auto"/>
              <w:ind w:left="80" w:right="72" w:hanging="284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2076C">
              <w:rPr>
                <w:rFonts w:ascii="Tahoma" w:hAnsi="Tahoma" w:cs="Tahoma"/>
                <w:sz w:val="18"/>
                <w:szCs w:val="18"/>
              </w:rPr>
              <w:t xml:space="preserve">      + 2 640,00</w:t>
            </w:r>
          </w:p>
        </w:tc>
      </w:tr>
    </w:tbl>
    <w:p w14:paraId="31B7C090" w14:textId="77777777" w:rsidR="00172371" w:rsidRPr="0082076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B1BDF28" w14:textId="77777777" w:rsidR="00172371" w:rsidRPr="005023E6" w:rsidRDefault="00172371" w:rsidP="00172371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474CCB7C" w14:textId="77777777" w:rsidR="00172371" w:rsidRPr="005023E6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5023E6">
        <w:rPr>
          <w:rFonts w:ascii="Tahoma" w:hAnsi="Tahoma" w:cs="Tahoma"/>
          <w:b/>
          <w:sz w:val="18"/>
          <w:szCs w:val="18"/>
        </w:rPr>
        <w:t>Rozpočtové opatření Zastupitelstva města Frýdku-Místku č. 45 spočívající v:</w:t>
      </w:r>
    </w:p>
    <w:p w14:paraId="68273899" w14:textId="77777777" w:rsidR="00172371" w:rsidRPr="005023E6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172371" w:rsidRPr="005023E6" w14:paraId="53BD83C7" w14:textId="77777777" w:rsidTr="00F16FE6">
        <w:trPr>
          <w:trHeight w:val="349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B33CA5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2A5178" w14:textId="77777777" w:rsidR="00172371" w:rsidRPr="005023E6" w:rsidRDefault="00172371" w:rsidP="00F16FE6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844607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7F67CB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3C6003B2" w14:textId="77777777" w:rsidTr="00F16FE6">
        <w:trPr>
          <w:trHeight w:val="355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8754981" w14:textId="77777777" w:rsidR="00172371" w:rsidRPr="005023E6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6919608" w14:textId="77777777" w:rsidR="00172371" w:rsidRPr="005023E6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A358547" w14:textId="77777777" w:rsidR="00172371" w:rsidRPr="005023E6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46BC80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BA4DD2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484A87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317A8DAB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A97A9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18F99F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>2299-Ostatní</w:t>
            </w:r>
            <w:proofErr w:type="gramEnd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v dopravě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D30B0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>2212-Příjem</w:t>
            </w:r>
            <w:proofErr w:type="gramEnd"/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9F064E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za měření rychlosti radary ve městě a okolních obcích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1A74D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3 393</w:t>
            </w:r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C2D3C" w14:textId="77777777" w:rsidR="00172371" w:rsidRPr="005023E6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101ECE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3C903F0E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99A1E0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3F687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3631-Veřejné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55EF4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vratka za elektrickou energii za r. 2024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C87C2C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1 019</w:t>
            </w:r>
            <w:r w:rsidRPr="009F064E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509367" w14:textId="77777777" w:rsidR="00172371" w:rsidRPr="005023E6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3B414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54B8159F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CFC31F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7D373B" w14:textId="77777777" w:rsidR="00172371" w:rsidRPr="00A06B0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BCAA67" w14:textId="77777777" w:rsidR="00172371" w:rsidRPr="00A06B0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06B0C"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 w:rsidRPr="00A06B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</w:t>
            </w:r>
            <w:r w:rsidRPr="00A06B0C">
              <w:rPr>
                <w:rFonts w:ascii="Tahoma" w:hAnsi="Tahoma" w:cs="Tahoma"/>
                <w:sz w:val="18"/>
                <w:szCs w:val="18"/>
                <w:lang w:eastAsia="en-US"/>
              </w:rPr>
              <w:br/>
              <w:t xml:space="preserve">– </w:t>
            </w:r>
            <w:r w:rsidRPr="00A06B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„Rekonstrukce 5 SSZ </w:t>
            </w:r>
            <w:r w:rsidRPr="00A06B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na území města – projekt v rámci ITI“ – ÚZ 91628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E1EE55" w14:textId="77777777" w:rsidR="00172371" w:rsidRPr="00A06B0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06B0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A06B0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52,92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12692" w14:textId="77777777" w:rsidR="00172371" w:rsidRPr="00A06B0C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B173E7" w14:textId="77777777" w:rsidR="00172371" w:rsidRPr="00A06B0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4205D8B7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25126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8FF739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0C0612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1361-Příjem</w:t>
            </w:r>
            <w:proofErr w:type="gramEnd"/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ze správních poplatků – </w:t>
            </w:r>
            <w:r w:rsidRPr="005023E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ověřování a konverze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51BB81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931679" w14:textId="77777777" w:rsidR="00172371" w:rsidRPr="005023E6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1F08A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14B4D9D7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57C49C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1E9699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023E6">
              <w:rPr>
                <w:rFonts w:ascii="Tahoma" w:hAnsi="Tahoma" w:cs="Tahoma"/>
                <w:sz w:val="18"/>
                <w:szCs w:val="18"/>
                <w:lang w:eastAsia="en-US"/>
              </w:rPr>
              <w:t>2122-Sběr</w:t>
            </w:r>
            <w:proofErr w:type="gramEnd"/>
            <w:r w:rsidRPr="005023E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zpracování druhotných surovin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84443A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023E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2310-Příjem</w:t>
            </w:r>
            <w:proofErr w:type="gramEnd"/>
            <w:r w:rsidRPr="005023E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z prodeje krátkodobého a drobného dlouhodobého neinvestičního majetku – </w:t>
            </w:r>
            <w:r w:rsidRPr="005023E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z likvidace starých státních poznávacích značek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3A13F9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023E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+ 18,00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1D2C6B" w14:textId="77777777" w:rsidR="00172371" w:rsidRPr="005023E6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DF38A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47469F6B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15C560" w14:textId="77777777" w:rsidR="00172371" w:rsidRPr="005023E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41DD86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záležitosti v silniční dopravě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DC3C04" w14:textId="77777777" w:rsidR="00172371" w:rsidRPr="005023E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náhrady nákladů řízení – odtah vozidel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7333B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7526BE" w14:textId="77777777" w:rsidR="00172371" w:rsidRPr="005023E6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5C055D" w14:textId="77777777" w:rsidR="00172371" w:rsidRPr="005023E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5BCC7041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EB584" w14:textId="77777777" w:rsidR="00172371" w:rsidRPr="00B01BE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68D7F" w14:textId="77777777" w:rsidR="00172371" w:rsidRPr="00B01BE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</w:t>
            </w:r>
            <w:proofErr w:type="gramEnd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F4DC7" w14:textId="77777777" w:rsidR="00172371" w:rsidRPr="00B01BE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B01BE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tepla </w:t>
            </w:r>
          </w:p>
          <w:p w14:paraId="0567A2E3" w14:textId="77777777" w:rsidR="00172371" w:rsidRPr="00B01BE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1BE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sportovní areál Stovky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E09EE6" w14:textId="77777777" w:rsidR="00172371" w:rsidRPr="00B01BE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3CE5DA" w14:textId="77777777" w:rsidR="00172371" w:rsidRPr="00B01BE1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4A9F42" w14:textId="77777777" w:rsidR="00172371" w:rsidRPr="00B01BE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126EF58C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B602E" w14:textId="77777777" w:rsidR="00172371" w:rsidRPr="00B01BE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59422" w14:textId="77777777" w:rsidR="00172371" w:rsidRPr="00B01BE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30CAE0" w14:textId="77777777" w:rsidR="00172371" w:rsidRPr="00B01BE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01B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B01B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služeb, výrobků, prací, výkonů a práv – </w:t>
            </w:r>
            <w:r w:rsidRPr="00B01BE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za dodávku tepla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B01BE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Hospic F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rýdek</w:t>
            </w:r>
            <w:r w:rsidRPr="00B01BE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-M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ístek</w:t>
            </w:r>
            <w:r w:rsidRPr="00B01BE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, p. o.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E3A3C7" w14:textId="77777777" w:rsidR="00172371" w:rsidRPr="00B01BE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1BE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+ 111,00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0EF02C" w14:textId="77777777" w:rsidR="00172371" w:rsidRPr="00B01BE1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208A86" w14:textId="77777777" w:rsidR="00172371" w:rsidRPr="00B01BE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6D543202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EBE8C" w14:textId="77777777" w:rsidR="00172371" w:rsidRPr="00B01BE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70E4AA" w14:textId="77777777" w:rsidR="00172371" w:rsidRPr="00B01BE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12580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B01BE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tepla </w:t>
            </w:r>
          </w:p>
          <w:p w14:paraId="14086DE1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za rok 2024 – Hospic </w:t>
            </w:r>
          </w:p>
          <w:p w14:paraId="226C0411" w14:textId="77777777" w:rsidR="00172371" w:rsidRPr="00B01BE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Frýdek-Místek, p. o.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E4C3EA" w14:textId="77777777" w:rsidR="00172371" w:rsidRPr="00B01BE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</w:t>
            </w:r>
            <w:r w:rsidRPr="00B01BE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CA346" w14:textId="77777777" w:rsidR="00172371" w:rsidRPr="00B01BE1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50A844" w14:textId="77777777" w:rsidR="00172371" w:rsidRPr="00B01BE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25702603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0F79ED" w14:textId="77777777" w:rsidR="00172371" w:rsidRPr="00E7503E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55509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C0F3D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proofErr w:type="gramStart"/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služeb, výrobků, prací, výkonů a práv – </w:t>
            </w:r>
            <w:r w:rsidRPr="00E7503E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přijaté nedoplatky </w:t>
            </w:r>
          </w:p>
          <w:p w14:paraId="25C17040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i/>
                <w:iCs/>
                <w:sz w:val="18"/>
                <w:szCs w:val="18"/>
              </w:rPr>
              <w:t>z vyúčtování služeb – byty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C1FF8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</w:t>
            </w: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6322F8" w14:textId="77777777" w:rsidR="00172371" w:rsidRPr="00E7503E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414E93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30B41B96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6EF4F0" w14:textId="77777777" w:rsidR="00172371" w:rsidRPr="00E7503E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78FB3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10B12D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služeb, výrobků, prací, výkonů a práv –</w:t>
            </w:r>
            <w:r w:rsidRPr="00E7503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příjmy z vybraných záloh na služby v obecních bytech – studená voda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9DB99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+ 1 200,00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A44AA" w14:textId="77777777" w:rsidR="00172371" w:rsidRPr="00E7503E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8FD8E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38753A9C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30BA8" w14:textId="77777777" w:rsidR="00172371" w:rsidRPr="00E7503E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32EE6C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1562A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služeb, výrobků, prací, výkonů a práv –</w:t>
            </w:r>
            <w:r w:rsidRPr="00E7503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příjmy z vybraných záloh na služby v obecních bytech – teplá voda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83542F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+ 1 600,00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41817E" w14:textId="77777777" w:rsidR="00172371" w:rsidRPr="00E7503E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118057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55751AC2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564493" w14:textId="77777777" w:rsidR="00172371" w:rsidRPr="00E7503E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915CF8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A87E51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2132-Příjem</w:t>
            </w:r>
            <w:proofErr w:type="gramEnd"/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z pronájmu nebo pachtu ostatních nemovitých věcí a jejich částí – </w:t>
            </w:r>
            <w:r w:rsidRPr="00E7503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z pronájmu bytů v obecních domech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02DCBE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B2D7B" w14:textId="77777777" w:rsidR="00172371" w:rsidRPr="00E7503E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C93F5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16A1B073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906EF4" w14:textId="77777777" w:rsidR="00172371" w:rsidRPr="00E7503E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D3E64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E7503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F3B33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E7503E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příjmy z poplatků z prodlení – nájmy bytů Frýdek, nájmy bytů Místek + ukončené nájemní vztahy a úroky z prodlení za úhradu faktur OSOM po lhůtě splatnosti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EE833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EA9BE" w14:textId="77777777" w:rsidR="00172371" w:rsidRPr="00E7503E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02C739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1DF45A52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FADDFA" w14:textId="77777777" w:rsidR="00172371" w:rsidRPr="00E7503E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22B47B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72CBC6" w14:textId="77777777" w:rsidR="00172371" w:rsidRPr="004B6D0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4F000C6C" w14:textId="77777777" w:rsidR="00172371" w:rsidRPr="00E7503E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tepla, teplé užitkové vody, elektrické energie a plynu – bytové domy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E96C7E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F3FA3C" w14:textId="77777777" w:rsidR="00172371" w:rsidRPr="00E7503E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3AF2E" w14:textId="77777777" w:rsidR="00172371" w:rsidRPr="00E7503E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78FB0C71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39B0C3" w14:textId="77777777" w:rsidR="00172371" w:rsidRPr="00B91523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91523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3F12CA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91523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B91523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0A314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proofErr w:type="gramStart"/>
            <w:r w:rsidRPr="00B9152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B9152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služeb, výrobků, prací, výkonů a práv – </w:t>
            </w:r>
            <w:r w:rsidRPr="00B91523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přijaté nedoplatky </w:t>
            </w:r>
          </w:p>
          <w:p w14:paraId="193D0BFC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91523">
              <w:rPr>
                <w:rFonts w:ascii="Tahoma" w:hAnsi="Tahoma" w:cs="Tahoma"/>
                <w:i/>
                <w:iCs/>
                <w:sz w:val="18"/>
                <w:szCs w:val="18"/>
              </w:rPr>
              <w:t>z vyúčtování služeb – nebytové prostory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19498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9152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+ 287,00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E6117" w14:textId="77777777" w:rsidR="00172371" w:rsidRPr="00B91523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CF68F9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62734DD1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95225" w14:textId="77777777" w:rsidR="00172371" w:rsidRPr="00B91523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714277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0F8DBA" w14:textId="77777777" w:rsidR="00172371" w:rsidRPr="004B6D0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63BCB86A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 – nebytové prostory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B9BEA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20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993EF2" w14:textId="77777777" w:rsidR="00172371" w:rsidRPr="00B91523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082B6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01DF8793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7D32A0" w14:textId="77777777" w:rsidR="00172371" w:rsidRPr="00B91523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C0CF3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59A49C" w14:textId="77777777" w:rsidR="00172371" w:rsidRPr="004B6D0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prodeje ostatního hmotného dlouhodobého majetku </w:t>
            </w:r>
          </w:p>
          <w:p w14:paraId="690CE8CF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příjem z prodeje hracích automatů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4C3C05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75819" w14:textId="77777777" w:rsidR="00172371" w:rsidRPr="00B91523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EB671D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768B6FB4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0C32D" w14:textId="77777777" w:rsidR="00172371" w:rsidRPr="005B5A9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2C9F11" w14:textId="77777777" w:rsidR="00172371" w:rsidRPr="005B5A9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08DF3A8D" w14:textId="77777777" w:rsidR="00172371" w:rsidRPr="005B5A9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D5F1DC" w14:textId="77777777" w:rsidR="00172371" w:rsidRPr="00B915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213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1</w:t>
            </w:r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-Příjem</w:t>
            </w:r>
            <w:proofErr w:type="gramEnd"/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z pronájmu nebo pachtu </w:t>
            </w:r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pozemků</w:t>
            </w:r>
            <w:r w:rsidRPr="00E7503E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E7503E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příjmy z pronájmu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pozemků pro podnikatelské a nepodnikatelské účely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C7F6F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Pr="00E7503E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17833" w14:textId="77777777" w:rsidR="00172371" w:rsidRPr="00B91523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8D232E" w14:textId="77777777" w:rsidR="00172371" w:rsidRPr="00B91523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1960A4F9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493DFB" w14:textId="77777777" w:rsidR="00172371" w:rsidRPr="005B5A9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DBAE1C" w14:textId="77777777" w:rsidR="00172371" w:rsidRPr="005B5A9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B5A9B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5B5A9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j. n.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33F8A" w14:textId="77777777" w:rsidR="00172371" w:rsidRPr="005B5A9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B5A9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 w:rsidRPr="005B5A9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5B5A9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96308" w14:textId="77777777" w:rsidR="00172371" w:rsidRPr="005B5A9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+ 36,00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78F1D7" w14:textId="77777777" w:rsidR="00172371" w:rsidRPr="005B5A9B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E286F7" w14:textId="77777777" w:rsidR="00172371" w:rsidRPr="005B5A9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666B62A1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5A605" w14:textId="77777777" w:rsidR="00172371" w:rsidRPr="005B5A9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DEE530" w14:textId="77777777" w:rsidR="00172371" w:rsidRPr="005B5A9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5E0B0DF8" w14:textId="77777777" w:rsidR="00172371" w:rsidRPr="005B5A9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23D163" w14:textId="77777777" w:rsidR="00172371" w:rsidRPr="005B5A9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5B5A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 a</w:t>
            </w:r>
            <w:r w:rsidRPr="005B5A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br/>
              <w:t>elektrické energie – veřejné WC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24AB31" w14:textId="77777777" w:rsidR="00172371" w:rsidRPr="005B5A9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C843AC" w14:textId="77777777" w:rsidR="00172371" w:rsidRPr="005B5A9B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92BA0" w14:textId="77777777" w:rsidR="00172371" w:rsidRPr="005B5A9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0861936F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39B98" w14:textId="77777777" w:rsidR="00172371" w:rsidRPr="00F150A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4FFA5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B02639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>3113-Příjem</w:t>
            </w:r>
            <w:proofErr w:type="gramEnd"/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ostatního hmotného dlouhodobého majetku – </w:t>
            </w:r>
            <w:r w:rsidRPr="00F150A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automobilů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724E8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0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+ 1 447,00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FCE11" w14:textId="77777777" w:rsidR="00172371" w:rsidRPr="00F150A8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6150B2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0B60A325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1C9D7" w14:textId="77777777" w:rsidR="00172371" w:rsidRPr="00F150A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0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88FFA5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0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F150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C41BCE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0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F150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služeb, výrobků, prací, výkonů a práv </w:t>
            </w:r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F150A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příjem za ubytování v objektu krizové ubytovny č.p. 2205, ul. </w:t>
            </w:r>
            <w:proofErr w:type="spellStart"/>
            <w:r w:rsidRPr="00F150A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Palkovická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6B96E2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F150A8">
              <w:rPr>
                <w:rFonts w:ascii="Tahoma" w:hAnsi="Tahoma" w:cs="Tahoma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884F44" w14:textId="77777777" w:rsidR="00172371" w:rsidRPr="00F150A8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5C484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5DF6BC0A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F75D8" w14:textId="77777777" w:rsidR="00172371" w:rsidRPr="00F150A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8AA2D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6320-Pojištění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funkčně nespecifikované</w:t>
            </w: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5377F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vratka </w:t>
            </w:r>
            <w:r w:rsidRPr="005B5A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přeplatk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u</w:t>
            </w:r>
            <w:r w:rsidRPr="005B5A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 roku 2012 z pojistné smlouvy – pojištění vozidel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ED0FE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44930" w14:textId="77777777" w:rsidR="00172371" w:rsidRPr="00F150A8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870A8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13559A8C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8B1C2" w14:textId="77777777" w:rsidR="00172371" w:rsidRPr="00F150A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E84F6B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2310-Pitná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voda</w:t>
            </w:r>
            <w:r w:rsidRPr="005B5A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3BA3F1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akce „Vodovodní řad lokalita Berlín“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0D6038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10DFF" w14:textId="77777777" w:rsidR="00172371" w:rsidRPr="00F150A8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+ 1 800,00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2DEAF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45F5CCC8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169E76" w14:textId="77777777" w:rsidR="00172371" w:rsidRPr="00B4053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9F826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B405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19722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 w:rsidRPr="00B4053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ostatních služeb – </w:t>
            </w:r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služby </w:t>
            </w:r>
            <w:proofErr w:type="spellStart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nerozúčtovatelné</w:t>
            </w:r>
            <w:proofErr w:type="spellEnd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FB837" w14:textId="77777777" w:rsidR="00172371" w:rsidRPr="00B4053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5AC6B0" w14:textId="77777777" w:rsidR="00172371" w:rsidRPr="00B4053B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8503F5" w14:textId="77777777" w:rsidR="00172371" w:rsidRPr="00B4053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59E01539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BDFB63" w14:textId="77777777" w:rsidR="00172371" w:rsidRPr="00B4053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61B990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8B6C8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5171-Opravy</w:t>
            </w:r>
            <w:proofErr w:type="gramEnd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udržování – </w:t>
            </w:r>
            <w:r w:rsidRPr="00B4053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záchovná údržba – byty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2915F5" w14:textId="77777777" w:rsidR="00172371" w:rsidRPr="00B4053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3C4938" w14:textId="77777777" w:rsidR="00172371" w:rsidRPr="00B4053B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+ 5 000,00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1D4DE" w14:textId="77777777" w:rsidR="00172371" w:rsidRPr="00B4053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41A10545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9B1DFA" w14:textId="77777777" w:rsidR="00172371" w:rsidRPr="00F150A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7E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9B35F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A77E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</w:t>
            </w:r>
            <w:proofErr w:type="gramEnd"/>
            <w:r w:rsidRPr="00A77E8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31C27" w14:textId="77777777" w:rsidR="00172371" w:rsidRPr="00F150A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„Garáž, objekt bez č.p./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č.ev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., pozemek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p.č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. 3926/2 (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Bethel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)“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1BD96F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16C49" w14:textId="77777777" w:rsidR="00172371" w:rsidRPr="00F150A8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+ 2 839,70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541B1C" w14:textId="77777777" w:rsidR="00172371" w:rsidRPr="00F150A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65C3FC35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40AE5" w14:textId="77777777" w:rsidR="00172371" w:rsidRPr="00B4053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32E370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234BF6E9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územní rozvoj j. n.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C1D77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6130-Pozemky</w:t>
            </w:r>
            <w:proofErr w:type="gramEnd"/>
            <w:r w:rsidRPr="00B4053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výkupy pozemků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Garáž, </w:t>
            </w:r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objekt bez č.p./</w:t>
            </w:r>
            <w:proofErr w:type="spellStart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č.ev</w:t>
            </w:r>
            <w:proofErr w:type="spellEnd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. pozemek </w:t>
            </w:r>
            <w:proofErr w:type="spellStart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p.č</w:t>
            </w:r>
            <w:proofErr w:type="spellEnd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. 3926/2 (</w:t>
            </w:r>
            <w:proofErr w:type="spellStart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Bethel</w:t>
            </w:r>
            <w:proofErr w:type="spellEnd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132962" w14:textId="77777777" w:rsidR="00172371" w:rsidRPr="00B4053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7758F" w14:textId="77777777" w:rsidR="00172371" w:rsidRPr="00B4053B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sz w:val="18"/>
                <w:szCs w:val="18"/>
                <w:lang w:eastAsia="en-US"/>
              </w:rPr>
              <w:t>+ 1 050,30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5CA70" w14:textId="77777777" w:rsidR="00172371" w:rsidRPr="00B4053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2DD0A196" w14:textId="77777777" w:rsidTr="00F16FE6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F6F12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4DC02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17B903BC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B405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územní rozvoj j. 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0EFF5" w14:textId="77777777" w:rsidR="00172371" w:rsidRPr="00B4053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4053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6130-Pozemky</w:t>
            </w:r>
            <w:proofErr w:type="gramEnd"/>
            <w:r w:rsidRPr="00B4053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výkupy pozemků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u azylového domu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Bethel</w:t>
            </w:r>
            <w:proofErr w:type="spellEnd"/>
            <w:r w:rsidRPr="00B4053B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92475E" w14:textId="77777777" w:rsidR="00172371" w:rsidRPr="00B4053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8D848" w14:textId="77777777" w:rsidR="00172371" w:rsidRPr="00B4053B" w:rsidRDefault="00172371" w:rsidP="00F16FE6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4053B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1 442,92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E3B2B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37D3BD7A" w14:textId="77777777" w:rsidR="00172371" w:rsidRPr="000C515A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5118BDD2" w14:textId="77777777" w:rsidR="00172371" w:rsidRPr="000C515A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C515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D370C96" w14:textId="77777777" w:rsidR="00172371" w:rsidRPr="000C515A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54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6660"/>
        <w:gridCol w:w="1407"/>
      </w:tblGrid>
      <w:tr w:rsidR="00172371" w:rsidRPr="00026B6B" w14:paraId="4E45A09D" w14:textId="77777777" w:rsidTr="00F16FE6">
        <w:trPr>
          <w:trHeight w:val="625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EAB488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1C774F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19EA7E" w14:textId="77777777" w:rsidR="00172371" w:rsidRPr="000C515A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0C515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026B6B" w14:paraId="4B88B312" w14:textId="77777777" w:rsidTr="00F16FE6">
        <w:trPr>
          <w:trHeight w:val="302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2F93C1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444276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B65933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+ 2,00</w:t>
            </w:r>
          </w:p>
        </w:tc>
      </w:tr>
      <w:tr w:rsidR="00172371" w:rsidRPr="00026B6B" w14:paraId="587A14D6" w14:textId="77777777" w:rsidTr="00F16FE6">
        <w:trPr>
          <w:trHeight w:val="302"/>
        </w:trPr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4AA690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E4B7CF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FF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Nedaňové příjmy (třída 2)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C3D57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11 006</w:t>
            </w: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172371" w:rsidRPr="00026B6B" w14:paraId="54988F18" w14:textId="77777777" w:rsidTr="00F16FE6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E349A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4D023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A1A089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1 472</w:t>
            </w: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172371" w:rsidRPr="00026B6B" w14:paraId="5AE5616B" w14:textId="77777777" w:rsidTr="00F16FE6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B67823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BD08D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Přijaté transfery </w:t>
            </w: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(třída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C7230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652</w:t>
            </w: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92</w:t>
            </w:r>
          </w:p>
        </w:tc>
      </w:tr>
      <w:tr w:rsidR="00172371" w:rsidRPr="00026B6B" w14:paraId="3FB9ADE1" w14:textId="77777777" w:rsidTr="00F16FE6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D738BD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86F98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Opravy a udržování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CDF840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+ 5 000,00</w:t>
            </w:r>
          </w:p>
        </w:tc>
      </w:tr>
      <w:tr w:rsidR="00172371" w:rsidRPr="00026B6B" w14:paraId="606B2E0E" w14:textId="77777777" w:rsidTr="00F16FE6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5069AD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302FE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68864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+ 1 000,00</w:t>
            </w:r>
          </w:p>
        </w:tc>
      </w:tr>
      <w:tr w:rsidR="00172371" w:rsidRPr="00026B6B" w14:paraId="4FB07C78" w14:textId="77777777" w:rsidTr="00F16FE6">
        <w:trPr>
          <w:trHeight w:val="302"/>
        </w:trPr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0AD2C51A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52E02D24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7D30AED7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+ 4 639,70</w:t>
            </w:r>
          </w:p>
        </w:tc>
      </w:tr>
      <w:tr w:rsidR="00172371" w:rsidRPr="00026B6B" w14:paraId="69DF26EF" w14:textId="77777777" w:rsidTr="00F16FE6">
        <w:trPr>
          <w:trHeight w:val="302"/>
        </w:trPr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40A3E5EE" w14:textId="77777777" w:rsidR="00172371" w:rsidRPr="000C515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6AB8A93C" w14:textId="77777777" w:rsidR="00172371" w:rsidRPr="000C515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49415177" w14:textId="77777777" w:rsidR="00172371" w:rsidRPr="000C515A" w:rsidRDefault="00172371" w:rsidP="00F16FE6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C515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+ 2 493,22</w:t>
            </w:r>
          </w:p>
        </w:tc>
      </w:tr>
    </w:tbl>
    <w:p w14:paraId="30E57D76" w14:textId="77777777" w:rsidR="00172371" w:rsidRPr="00037E0E" w:rsidRDefault="00172371" w:rsidP="00172371">
      <w:pPr>
        <w:pStyle w:val="Bezmezer"/>
        <w:rPr>
          <w:rFonts w:ascii="Tahoma" w:hAnsi="Tahoma" w:cs="Tahoma"/>
          <w:sz w:val="18"/>
          <w:szCs w:val="18"/>
        </w:rPr>
      </w:pPr>
    </w:p>
    <w:p w14:paraId="7503D35C" w14:textId="4DACB3C9" w:rsidR="00172371" w:rsidRPr="00E403BB" w:rsidRDefault="00172371" w:rsidP="00F41D40">
      <w:pPr>
        <w:pStyle w:val="Bezmezer"/>
        <w:tabs>
          <w:tab w:val="left" w:pos="0"/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  <w:r w:rsidRPr="004B6D00">
        <w:rPr>
          <w:rFonts w:ascii="Tahoma" w:hAnsi="Tahoma" w:cs="Tahoma"/>
          <w:i/>
          <w:iCs/>
          <w:sz w:val="18"/>
          <w:szCs w:val="18"/>
        </w:rPr>
        <w:tab/>
      </w:r>
      <w:r w:rsidRPr="004B6D00">
        <w:rPr>
          <w:rFonts w:ascii="Tahoma" w:hAnsi="Tahoma" w:cs="Tahoma"/>
          <w:sz w:val="18"/>
          <w:szCs w:val="18"/>
        </w:rPr>
        <w:tab/>
      </w:r>
      <w:bookmarkStart w:id="0" w:name="_Hlk141784254"/>
    </w:p>
    <w:p w14:paraId="2ED07738" w14:textId="77777777" w:rsidR="00172371" w:rsidRPr="00F87A46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-76" w:firstLine="0"/>
        <w:rPr>
          <w:rFonts w:ascii="Tahoma" w:hAnsi="Tahoma" w:cs="Tahoma"/>
          <w:b/>
          <w:sz w:val="18"/>
          <w:szCs w:val="18"/>
        </w:rPr>
      </w:pPr>
      <w:r w:rsidRPr="00F87A46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46</w:t>
      </w:r>
      <w:r w:rsidRPr="00F87A46">
        <w:rPr>
          <w:rFonts w:ascii="Tahoma" w:hAnsi="Tahoma" w:cs="Tahoma"/>
          <w:b/>
          <w:sz w:val="18"/>
          <w:szCs w:val="18"/>
        </w:rPr>
        <w:t xml:space="preserve"> spočívající v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87A46">
        <w:rPr>
          <w:rFonts w:ascii="Tahoma" w:hAnsi="Tahoma" w:cs="Tahoma"/>
          <w:b/>
          <w:sz w:val="18"/>
          <w:szCs w:val="18"/>
        </w:rPr>
        <w:t xml:space="preserve">opravě závazných </w:t>
      </w:r>
      <w:r>
        <w:rPr>
          <w:rFonts w:ascii="Tahoma" w:hAnsi="Tahoma" w:cs="Tahoma"/>
          <w:b/>
          <w:sz w:val="18"/>
          <w:szCs w:val="18"/>
        </w:rPr>
        <w:br/>
        <w:t xml:space="preserve">    </w:t>
      </w:r>
      <w:r w:rsidRPr="00F87A46">
        <w:rPr>
          <w:rFonts w:ascii="Tahoma" w:hAnsi="Tahoma" w:cs="Tahoma"/>
          <w:b/>
          <w:sz w:val="18"/>
          <w:szCs w:val="18"/>
        </w:rPr>
        <w:t>ukazatelů schváleného rozpočtu pro rok 2025</w:t>
      </w:r>
      <w:r>
        <w:rPr>
          <w:rFonts w:ascii="Tahoma" w:hAnsi="Tahoma" w:cs="Tahoma"/>
          <w:b/>
          <w:sz w:val="18"/>
          <w:szCs w:val="18"/>
        </w:rPr>
        <w:t>:</w:t>
      </w:r>
    </w:p>
    <w:p w14:paraId="0E7A707F" w14:textId="77777777" w:rsidR="00172371" w:rsidRPr="0064101F" w:rsidRDefault="00172371" w:rsidP="00172371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0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6573"/>
        <w:gridCol w:w="1464"/>
      </w:tblGrid>
      <w:tr w:rsidR="00172371" w:rsidRPr="00E403BB" w14:paraId="5D919044" w14:textId="77777777" w:rsidTr="00F16FE6">
        <w:trPr>
          <w:trHeight w:val="620"/>
        </w:trPr>
        <w:tc>
          <w:tcPr>
            <w:tcW w:w="11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3A60C0" w14:textId="77777777" w:rsidR="00172371" w:rsidRPr="00641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9E6A75" w14:textId="77777777" w:rsidR="00172371" w:rsidRPr="00641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66F9FF" w14:textId="77777777" w:rsidR="00172371" w:rsidRPr="0064101F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4101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64101F" w14:paraId="278F8270" w14:textId="77777777" w:rsidTr="00F16FE6">
        <w:trPr>
          <w:trHeight w:val="325"/>
        </w:trPr>
        <w:tc>
          <w:tcPr>
            <w:tcW w:w="116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58585F" w14:textId="77777777" w:rsidR="0017237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42FBEB" w14:textId="77777777" w:rsidR="00172371" w:rsidRDefault="00172371" w:rsidP="00F16FE6">
            <w:pPr>
              <w:pStyle w:val="Normln1"/>
              <w:spacing w:line="257" w:lineRule="auto"/>
              <w:ind w:left="6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C7442E" w14:textId="77777777" w:rsidR="00172371" w:rsidRPr="0064101F" w:rsidRDefault="00172371" w:rsidP="00F16FE6">
            <w:pPr>
              <w:pStyle w:val="Odstavecseseznamem"/>
              <w:numPr>
                <w:ilvl w:val="0"/>
                <w:numId w:val="37"/>
              </w:numPr>
              <w:spacing w:line="256" w:lineRule="auto"/>
              <w:ind w:right="-27" w:hanging="528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15,92</w:t>
            </w:r>
          </w:p>
        </w:tc>
      </w:tr>
      <w:tr w:rsidR="00172371" w:rsidRPr="0064101F" w14:paraId="7426393D" w14:textId="77777777" w:rsidTr="00F16FE6">
        <w:trPr>
          <w:trHeight w:val="325"/>
        </w:trPr>
        <w:tc>
          <w:tcPr>
            <w:tcW w:w="116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8BC18D" w14:textId="77777777" w:rsidR="00172371" w:rsidRPr="00641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8D2745" w14:textId="77777777" w:rsidR="00172371" w:rsidRPr="0064101F" w:rsidRDefault="00172371" w:rsidP="00F16FE6">
            <w:pPr>
              <w:pStyle w:val="Normln1"/>
              <w:spacing w:line="257" w:lineRule="auto"/>
              <w:ind w:left="57" w:firstLine="10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28753B" w14:textId="77777777" w:rsidR="00172371" w:rsidRPr="0064101F" w:rsidRDefault="00172371" w:rsidP="00F16FE6">
            <w:pPr>
              <w:pStyle w:val="Odstavecseseznamem"/>
              <w:spacing w:line="256" w:lineRule="auto"/>
              <w:ind w:left="0" w:right="72" w:firstLine="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+ 15,92</w:t>
            </w:r>
          </w:p>
        </w:tc>
      </w:tr>
      <w:tr w:rsidR="00172371" w:rsidRPr="0064101F" w14:paraId="24350AED" w14:textId="77777777" w:rsidTr="00F16FE6">
        <w:trPr>
          <w:trHeight w:val="325"/>
        </w:trPr>
        <w:tc>
          <w:tcPr>
            <w:tcW w:w="116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ECD12" w14:textId="77777777" w:rsidR="0017237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7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E2BBE" w14:textId="77777777" w:rsidR="00172371" w:rsidRDefault="00172371" w:rsidP="00F16FE6">
            <w:pPr>
              <w:pStyle w:val="Normln1"/>
              <w:spacing w:line="257" w:lineRule="auto"/>
              <w:ind w:left="57" w:firstLine="10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0E9C5" w14:textId="77777777" w:rsidR="00172371" w:rsidRDefault="00172371" w:rsidP="00F16FE6">
            <w:pPr>
              <w:pStyle w:val="Odstavecseseznamem"/>
              <w:spacing w:line="256" w:lineRule="auto"/>
              <w:ind w:left="0" w:right="72" w:firstLine="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1,52</w:t>
            </w:r>
          </w:p>
        </w:tc>
      </w:tr>
      <w:tr w:rsidR="00172371" w:rsidRPr="0064101F" w14:paraId="460BF0B5" w14:textId="77777777" w:rsidTr="00F16FE6">
        <w:trPr>
          <w:trHeight w:val="325"/>
        </w:trPr>
        <w:tc>
          <w:tcPr>
            <w:tcW w:w="116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F0F034" w14:textId="77777777" w:rsidR="0017237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73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3BC705" w14:textId="77777777" w:rsidR="00172371" w:rsidRDefault="00172371" w:rsidP="00F16FE6">
            <w:pPr>
              <w:pStyle w:val="Normln1"/>
              <w:spacing w:line="257" w:lineRule="auto"/>
              <w:ind w:left="57" w:firstLine="10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Projekt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Nordic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walking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ÚZ 00801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ED346" w14:textId="77777777" w:rsidR="00172371" w:rsidRDefault="00172371" w:rsidP="00F16FE6">
            <w:pPr>
              <w:pStyle w:val="Odstavecseseznamem"/>
              <w:spacing w:line="256" w:lineRule="auto"/>
              <w:ind w:left="0" w:right="72" w:firstLine="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      </w:t>
            </w:r>
            <w:r w:rsidRPr="00B162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+ 1,52</w:t>
            </w:r>
          </w:p>
        </w:tc>
      </w:tr>
    </w:tbl>
    <w:p w14:paraId="531E2625" w14:textId="77777777" w:rsidR="00172371" w:rsidRPr="0064101F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9CE10FB" w14:textId="77777777" w:rsidR="00172371" w:rsidRPr="0057645F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16E6C6A" w14:textId="77777777" w:rsidR="00172371" w:rsidRPr="0057645F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57645F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>
        <w:rPr>
          <w:rFonts w:ascii="Tahoma" w:hAnsi="Tahoma" w:cs="Tahoma"/>
          <w:b/>
          <w:sz w:val="18"/>
          <w:szCs w:val="18"/>
        </w:rPr>
        <w:t>7</w:t>
      </w:r>
      <w:r w:rsidRPr="0057645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441E252" w14:textId="77777777" w:rsidR="00172371" w:rsidRPr="0057645F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172371" w:rsidRPr="0057645F" w14:paraId="20DD64E8" w14:textId="77777777" w:rsidTr="00F16FE6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942607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83A3E5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3381BA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0487E0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12F0CFAF" w14:textId="77777777" w:rsidTr="00F16FE6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874EB86" w14:textId="77777777" w:rsidR="00172371" w:rsidRPr="0057645F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87C6C50" w14:textId="77777777" w:rsidR="00172371" w:rsidRPr="0057645F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5423D7" w14:textId="77777777" w:rsidR="00172371" w:rsidRPr="0057645F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EF9C5D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4E6A88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59DFF1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16536098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5C29B8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94214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8DB33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proofErr w:type="spellStart"/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nár</w:t>
            </w:r>
            <w:proofErr w:type="spellEnd"/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. um. P. Bezruče, tř. T. G. Masaryka 454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6DF683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6E844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- 113,96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594906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171FB556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AD72E6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DA690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8BC751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J. Čapka 2555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A4291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88B433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- 41,08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760EB9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CBE86C8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7C6DD3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8DF95D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A44A18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Komenského 402 – vratka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BB1E03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B21C5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- 64,58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B63BF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4432541C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456BD2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45FD80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B09C3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El. Krásnohorské 2254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527E32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FFD7C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- 76,32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C5629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67E7ECD5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1A19E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2165E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910A89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Pionýrů 400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E034F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E1C9DD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- 67,57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09E6CD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AE275CD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75A795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AAD0CE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1921DD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1. máje 1700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34E983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EF1259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- 58,02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F85F3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152110A2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CDFEA2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AE596D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A99CDD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Československé armády 570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F3A446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1F10B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- 87,02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B8DDC7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55EC2E48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87DBB6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4AC2F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E6376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F-M, J. z Poděbrad 3109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4A7E49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DB76E2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- 154,76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C9710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2227A01D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86888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F0439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1B7E1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a MŠ F-M, Lískovec 320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7FCEA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4E9677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- 35,32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EF3DEE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466B04FF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64B67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F7AA92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57A26B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proofErr w:type="spellStart"/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107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FEB49D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3F1C2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- 6,67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3E69BC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215FB26B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B9137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EEB801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15F414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ZŠ a MŠ F-M, Skalice 192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416474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B79108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- 0,48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3A00C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7EBB043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4C8657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A9EC8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A3D24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Naděje, F-M, </w:t>
            </w:r>
            <w:proofErr w:type="spellStart"/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Škarabelova</w:t>
            </w:r>
            <w:proofErr w:type="spellEnd"/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562 – vratka příspěvku na obědy žáků 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4869CB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F50D0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- 101,06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9BFAA6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7E9A6C87" w14:textId="77777777" w:rsidTr="00F16FE6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D5BADA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6E2618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84BF2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 w:rsidRPr="0057645F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obědy žáků občanů města F-M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66BF6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8AF89" w14:textId="77777777" w:rsidR="00172371" w:rsidRPr="0057645F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+ 806,84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2D537" w14:textId="77777777" w:rsidR="00172371" w:rsidRPr="0057645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0542772D" w14:textId="77777777" w:rsidR="00172371" w:rsidRPr="00026B6B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61E29DD6" w14:textId="77777777" w:rsidR="00172371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ADB313C" w14:textId="77777777" w:rsidR="00F41D40" w:rsidRDefault="00F41D40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DCE0630" w14:textId="063503B0" w:rsidR="00172371" w:rsidRPr="0057645F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7645F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73D04B68" w14:textId="77777777" w:rsidR="00172371" w:rsidRPr="0057645F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6561"/>
        <w:gridCol w:w="1422"/>
      </w:tblGrid>
      <w:tr w:rsidR="00172371" w:rsidRPr="00026B6B" w14:paraId="2CCA39F6" w14:textId="77777777" w:rsidTr="00F16FE6">
        <w:trPr>
          <w:trHeight w:val="510"/>
        </w:trPr>
        <w:tc>
          <w:tcPr>
            <w:tcW w:w="1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E9CB2C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240A29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A6A30E" w14:textId="77777777" w:rsidR="00172371" w:rsidRPr="0057645F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76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57645F" w14:paraId="021F3D5C" w14:textId="77777777" w:rsidTr="00F16FE6">
        <w:trPr>
          <w:trHeight w:val="289"/>
        </w:trPr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E5F2B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single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35D56D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Projekt „Příspěvek na obědy v ZŠ ve FM“ – příspěvek s vyúčtováním               z toho: rezerva na obědy žáků s trvalým pobytem na území statutárního města Frýdek-Místek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9AA84" w14:textId="77777777" w:rsidR="00172371" w:rsidRPr="0057645F" w:rsidRDefault="00172371" w:rsidP="00F16FE6">
            <w:pPr>
              <w:ind w:left="360"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7645F">
              <w:rPr>
                <w:rFonts w:ascii="Tahoma" w:hAnsi="Tahoma" w:cs="Tahoma"/>
                <w:sz w:val="18"/>
                <w:szCs w:val="18"/>
              </w:rPr>
              <w:t>+ 806,84</w:t>
            </w:r>
          </w:p>
        </w:tc>
      </w:tr>
      <w:tr w:rsidR="00172371" w:rsidRPr="0057645F" w14:paraId="37724207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196C4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19FDA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</w:t>
            </w:r>
            <w:proofErr w:type="spellStart"/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nár</w:t>
            </w:r>
            <w:proofErr w:type="spellEnd"/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um. P. Bezruče, T.G.M. 454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E33B4" w14:textId="77777777" w:rsidR="00172371" w:rsidRPr="0057645F" w:rsidRDefault="00172371" w:rsidP="00F16FE6">
            <w:pPr>
              <w:ind w:left="360" w:right="7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7645F">
              <w:rPr>
                <w:rFonts w:ascii="Tahoma" w:hAnsi="Tahoma" w:cs="Tahoma"/>
                <w:color w:val="000000"/>
                <w:sz w:val="18"/>
                <w:szCs w:val="18"/>
              </w:rPr>
              <w:t>- 113,96</w:t>
            </w:r>
          </w:p>
        </w:tc>
      </w:tr>
      <w:tr w:rsidR="00172371" w:rsidRPr="0057645F" w14:paraId="76EDF9AD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5BE4E1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685984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Jana Čapka 2555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3EE542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- 41,08</w:t>
            </w:r>
          </w:p>
        </w:tc>
      </w:tr>
      <w:tr w:rsidR="00172371" w:rsidRPr="0057645F" w14:paraId="7DAAC4B8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9066D9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65632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Komenského 402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57AF5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- 64,58</w:t>
            </w:r>
          </w:p>
        </w:tc>
      </w:tr>
      <w:tr w:rsidR="00172371" w:rsidRPr="0057645F" w14:paraId="188A36DC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9BE22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FD86B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El. Krásnohorské 2254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E784F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- 76,32</w:t>
            </w:r>
          </w:p>
        </w:tc>
      </w:tr>
      <w:tr w:rsidR="00172371" w:rsidRPr="0057645F" w14:paraId="76628247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74654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01C507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Pionýrů 400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08672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- 67,57</w:t>
            </w:r>
          </w:p>
        </w:tc>
      </w:tr>
      <w:tr w:rsidR="00172371" w:rsidRPr="0057645F" w14:paraId="5F19CEB5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CC6D8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D5196C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1. máje 1700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3D0C9E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- 58,02</w:t>
            </w:r>
          </w:p>
        </w:tc>
      </w:tr>
      <w:tr w:rsidR="00172371" w:rsidRPr="0057645F" w14:paraId="54E0BB43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BD044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1AABA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Československé armády 570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CF7C50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- 87,02</w:t>
            </w:r>
          </w:p>
        </w:tc>
      </w:tr>
      <w:tr w:rsidR="00172371" w:rsidRPr="0057645F" w14:paraId="2D3B742A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7CEE01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36F15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J. z Poděbrad 3109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966D9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- 154,76</w:t>
            </w:r>
          </w:p>
        </w:tc>
      </w:tr>
      <w:tr w:rsidR="00172371" w:rsidRPr="0057645F" w14:paraId="18E55C06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E44739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D38FD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Lískovec 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00F3D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- 35,32</w:t>
            </w:r>
          </w:p>
        </w:tc>
      </w:tr>
      <w:tr w:rsidR="00172371" w:rsidRPr="0057645F" w14:paraId="24310062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0802E2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63747C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a MŠ </w:t>
            </w:r>
            <w:proofErr w:type="spellStart"/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78B7D4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- 6,67</w:t>
            </w:r>
          </w:p>
        </w:tc>
      </w:tr>
      <w:tr w:rsidR="00172371" w:rsidRPr="0057645F" w14:paraId="51137E08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E86434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58E600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ZŠ a MŠ Skalice 192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7C4FF1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- 0,48</w:t>
            </w:r>
          </w:p>
        </w:tc>
      </w:tr>
      <w:tr w:rsidR="00172371" w:rsidRPr="0057645F" w14:paraId="45817BC3" w14:textId="77777777" w:rsidTr="00F16FE6">
        <w:trPr>
          <w:trHeight w:val="289"/>
        </w:trPr>
        <w:tc>
          <w:tcPr>
            <w:tcW w:w="1146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D6DC8F" w14:textId="77777777" w:rsidR="00172371" w:rsidRPr="0057645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764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61" w:type="dxa"/>
            <w:tcBorders>
              <w:top w:val="dashSmallGap" w:sz="4" w:space="0" w:color="00000A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D84A1F" w14:textId="77777777" w:rsidR="00172371" w:rsidRPr="0057645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ZŠ a MŠ Naděje</w:t>
            </w:r>
          </w:p>
        </w:tc>
        <w:tc>
          <w:tcPr>
            <w:tcW w:w="1422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A03797" w14:textId="77777777" w:rsidR="00172371" w:rsidRPr="0057645F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645F">
              <w:rPr>
                <w:rFonts w:ascii="Tahoma" w:hAnsi="Tahoma" w:cs="Tahoma"/>
                <w:sz w:val="18"/>
                <w:szCs w:val="18"/>
                <w:lang w:eastAsia="en-US"/>
              </w:rPr>
              <w:t>- 101,06</w:t>
            </w:r>
          </w:p>
        </w:tc>
      </w:tr>
    </w:tbl>
    <w:p w14:paraId="1375D4DD" w14:textId="77777777" w:rsidR="00172371" w:rsidRPr="0057645F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1FBCE37" w14:textId="77777777" w:rsidR="00172371" w:rsidRPr="008F7218" w:rsidRDefault="00172371" w:rsidP="00172371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1422F324" w14:textId="77777777" w:rsidR="00172371" w:rsidRPr="008F7218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8F7218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>
        <w:rPr>
          <w:rFonts w:ascii="Tahoma" w:hAnsi="Tahoma" w:cs="Tahoma"/>
          <w:b/>
          <w:sz w:val="18"/>
          <w:szCs w:val="18"/>
        </w:rPr>
        <w:t>8</w:t>
      </w:r>
      <w:r w:rsidRPr="008F7218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BD679C8" w14:textId="77777777" w:rsidR="00172371" w:rsidRPr="008F7218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6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7"/>
        <w:gridCol w:w="2563"/>
        <w:gridCol w:w="1137"/>
        <w:gridCol w:w="1137"/>
        <w:gridCol w:w="1266"/>
      </w:tblGrid>
      <w:tr w:rsidR="00172371" w:rsidRPr="008F7218" w14:paraId="0D522CB9" w14:textId="77777777" w:rsidTr="00F16FE6">
        <w:trPr>
          <w:trHeight w:val="349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0AAEFF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E82F19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63B057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70E6C7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8F7218" w14:paraId="5BF5D729" w14:textId="77777777" w:rsidTr="00F16FE6">
        <w:trPr>
          <w:trHeight w:val="231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8A732D" w14:textId="77777777" w:rsidR="00172371" w:rsidRPr="008F7218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E714123" w14:textId="77777777" w:rsidR="00172371" w:rsidRPr="008F7218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9DCD9F9" w14:textId="77777777" w:rsidR="00172371" w:rsidRPr="008F7218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A2DB7A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CAD61A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8463CE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8F7218" w14:paraId="35D86368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C2D85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AF0D3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5C09F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8F721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rezerva na provoz ZŠ a MŠ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6B5D44" w14:textId="77777777" w:rsidR="00172371" w:rsidRPr="008F721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E5DACF" w14:textId="77777777" w:rsidR="00172371" w:rsidRPr="008F7218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- 629,95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0820A0" w14:textId="77777777" w:rsidR="00172371" w:rsidRPr="008F721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1EB0B972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A58FC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E48AF9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B43A9D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8F721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Radost, </w:t>
            </w:r>
          </w:p>
          <w:p w14:paraId="16396FCE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Anenská 656 – výmalba schodišť a chodeb a oprava odpadního potrubí na Anenské 656 – na provoz MŠ – bez vyúčtování 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82F25A" w14:textId="77777777" w:rsidR="00172371" w:rsidRPr="008F721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98293C" w14:textId="77777777" w:rsidR="00172371" w:rsidRPr="008F7218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72A1A9" w14:textId="77777777" w:rsidR="00172371" w:rsidRPr="008F721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15EF847D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C71736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D279C9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9707EF" w14:textId="77777777" w:rsidR="00172371" w:rsidRPr="004B6D0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Radost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</w:t>
            </w:r>
          </w:p>
          <w:p w14:paraId="0A1835AB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Anenská 656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pokrytí ztráty v souvislosti s narůstajícím počtem žádostí o osvobození školného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MŠ – bez vyúčtování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CF8C6E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B3159" w14:textId="77777777" w:rsidR="00172371" w:rsidRPr="00026B6B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28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117EC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49D552A9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BA7B64" w14:textId="77777777" w:rsidR="00172371" w:rsidRPr="00FB2D8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C65D9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7C0A5A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6351-Investiční</w:t>
            </w:r>
            <w:proofErr w:type="gramEnd"/>
            <w:r w:rsidRPr="004B6D0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ZŠ</w:t>
            </w:r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a MŠ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F-M,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Chlebovice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, Pod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Kabáticí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107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</w:t>
            </w:r>
            <w:r w:rsidRPr="00F9055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pořízení protipožárních dveří a protipožárních ocelových zárubní v MŠ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– na investice – </w:t>
            </w:r>
            <w:r w:rsidRPr="00001E66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A5F456" w14:textId="77777777" w:rsidR="00172371" w:rsidRPr="00FB2D8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9B78AF" w14:textId="77777777" w:rsidR="00172371" w:rsidRPr="00FB2D81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+ 45,00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1ABB6" w14:textId="77777777" w:rsidR="00172371" w:rsidRPr="00FB2D8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5FE32955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10CAA" w14:textId="77777777" w:rsidR="00172371" w:rsidRPr="00FB2D8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B2D8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DFA57B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DC43B7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El. Krásnohorské 2254 – na plat </w:t>
            </w:r>
          </w:p>
          <w:p w14:paraId="541E89C3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 xml:space="preserve">a zákonné odvody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</w:t>
            </w:r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ociálního pedagoga – na provoz ZŠ – 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7E637" w14:textId="77777777" w:rsidR="00172371" w:rsidRPr="00FB2D8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7A6CC" w14:textId="77777777" w:rsidR="00172371" w:rsidRPr="00FB2D81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2D8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+ 206,95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769948" w14:textId="77777777" w:rsidR="00172371" w:rsidRPr="00FB2D8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36B7337F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59B57" w14:textId="77777777" w:rsidR="00172371" w:rsidRPr="00FB2D81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B2D8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51CF0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41633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FB2D8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a MŠ F-M, </w:t>
            </w:r>
            <w:proofErr w:type="spellStart"/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Pod </w:t>
            </w:r>
            <w:proofErr w:type="spellStart"/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Kabáticí</w:t>
            </w:r>
            <w:proofErr w:type="spellEnd"/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107</w:t>
            </w:r>
          </w:p>
          <w:p w14:paraId="72D49BC2" w14:textId="77777777" w:rsidR="00172371" w:rsidRPr="00FB2D8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B2D81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zvýšené náklady na zabezpečení provozu a náklady na energie nové tělocvičny – na provoz ZŠ – 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685DC8" w14:textId="77777777" w:rsidR="00172371" w:rsidRPr="00FB2D8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2A8AE" w14:textId="77777777" w:rsidR="00172371" w:rsidRPr="00FB2D81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B2D8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6E120C" w14:textId="77777777" w:rsidR="00172371" w:rsidRPr="00FB2D81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0A089736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F6083" w14:textId="77777777" w:rsidR="00172371" w:rsidRPr="00A53F62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53F6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663F1A" w14:textId="77777777" w:rsidR="00172371" w:rsidRPr="00A53F6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53F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53F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8FCD85" w14:textId="77777777" w:rsidR="00172371" w:rsidRPr="00A53F6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53F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6121-Stavby</w:t>
            </w:r>
            <w:proofErr w:type="gramEnd"/>
            <w:r w:rsidRPr="00A53F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 w:rsidRPr="00A53F6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ZŠ a MŠ F-M, Skalice 192 – kanalizační přípojky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C3193" w14:textId="77777777" w:rsidR="00172371" w:rsidRPr="00A53F62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6881B" w14:textId="77777777" w:rsidR="00172371" w:rsidRPr="00A53F62" w:rsidRDefault="00172371" w:rsidP="00F16FE6">
            <w:pPr>
              <w:pStyle w:val="Odstavecseseznamem"/>
              <w:spacing w:line="256" w:lineRule="auto"/>
              <w:ind w:left="423" w:hanging="14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53F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03406" w14:textId="77777777" w:rsidR="00172371" w:rsidRPr="00A53F62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0502772F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9D9B9B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53F62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674A7E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53F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53F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1C507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</w:t>
            </w:r>
            <w:r w:rsidRPr="00A53F6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</w:t>
            </w:r>
            <w:r w:rsidRPr="00A53F6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1. máje 1700</w:t>
            </w:r>
            <w:r w:rsidRPr="00A53F62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oprava střechy sportovní haly“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105DAE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6C8A2" w14:textId="77777777" w:rsidR="00172371" w:rsidRPr="00026B6B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A53F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150</w:t>
            </w:r>
            <w:r w:rsidRPr="00A53F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ABCDCA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1FE5BB6F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A2ED69" w14:textId="77777777" w:rsidR="00172371" w:rsidRPr="008F721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ABCD8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B934B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8F721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8F721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Sněženka, </w:t>
            </w:r>
          </w:p>
          <w:p w14:paraId="533E8281" w14:textId="77777777" w:rsidR="00172371" w:rsidRPr="008F721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J. Lady 1790 – oprava kanalizace – na provoz MŠ – bez vyúčtování 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217C09" w14:textId="77777777" w:rsidR="00172371" w:rsidRPr="008F7218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A031B2" w14:textId="77777777" w:rsidR="00172371" w:rsidRPr="008F7218" w:rsidRDefault="00172371" w:rsidP="00F16FE6">
            <w:pPr>
              <w:pStyle w:val="Odstavecseseznamem"/>
              <w:spacing w:line="256" w:lineRule="auto"/>
              <w:ind w:left="263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F721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+ 550,00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F5DFD" w14:textId="77777777" w:rsidR="00172371" w:rsidRPr="008F7218" w:rsidRDefault="00172371" w:rsidP="00F16FE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B544300" w14:textId="77777777" w:rsidR="00172371" w:rsidRPr="005F2B54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7A9B413F" w14:textId="77777777" w:rsidR="00172371" w:rsidRPr="005F2B54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F2B54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122FD75" w14:textId="77777777" w:rsidR="00172371" w:rsidRPr="005F2B54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83"/>
        <w:gridCol w:w="1422"/>
      </w:tblGrid>
      <w:tr w:rsidR="00172371" w:rsidRPr="00026B6B" w14:paraId="12CF9CC4" w14:textId="77777777" w:rsidTr="00F16FE6">
        <w:trPr>
          <w:trHeight w:val="578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6236D1" w14:textId="77777777" w:rsidR="00172371" w:rsidRPr="005F2B5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2B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DDA414" w14:textId="77777777" w:rsidR="00172371" w:rsidRPr="005F2B5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2B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EC56EC" w14:textId="77777777" w:rsidR="00172371" w:rsidRPr="005F2B54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F2B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5F2B5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026B6B" w14:paraId="49120F19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BDB696" w14:textId="77777777" w:rsidR="00172371" w:rsidRPr="004832C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F2B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278DA" w14:textId="77777777" w:rsidR="00172371" w:rsidRPr="004832C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B30D4D" w14:textId="77777777" w:rsidR="00172371" w:rsidRPr="004832C8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5F2B54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>
              <w:rPr>
                <w:rFonts w:ascii="Tahoma" w:hAnsi="Tahoma" w:cs="Tahoma"/>
                <w:sz w:val="18"/>
                <w:szCs w:val="18"/>
              </w:rPr>
              <w:t>150,00</w:t>
            </w:r>
          </w:p>
        </w:tc>
      </w:tr>
      <w:tr w:rsidR="00172371" w:rsidRPr="00026B6B" w14:paraId="56BB8FFC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DA20E6" w14:textId="77777777" w:rsidR="00172371" w:rsidRPr="004832C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D0A32" w14:textId="77777777" w:rsidR="00172371" w:rsidRPr="004832C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MŠ Radost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ECF68F" w14:textId="77777777" w:rsidR="00172371" w:rsidRPr="004832C8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832C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+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278,</w:t>
            </w:r>
            <w:r w:rsidRPr="004832C8">
              <w:rPr>
                <w:rFonts w:ascii="Tahoma" w:hAnsi="Tahoma" w:cs="Tahoma"/>
                <w:color w:val="000000"/>
                <w:sz w:val="18"/>
                <w:szCs w:val="18"/>
              </w:rPr>
              <w:t>00</w:t>
            </w:r>
          </w:p>
        </w:tc>
      </w:tr>
      <w:tr w:rsidR="00172371" w:rsidRPr="00026B6B" w14:paraId="74ABDDF9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8F8DB0" w14:textId="77777777" w:rsidR="00172371" w:rsidRPr="004832C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3B7C4B" w14:textId="77777777" w:rsidR="00172371" w:rsidRPr="004832C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Sněženka</w:t>
            </w:r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1C1DB0" w14:textId="77777777" w:rsidR="00172371" w:rsidRPr="004832C8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32C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832C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+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550,</w:t>
            </w:r>
            <w:r w:rsidRPr="004832C8">
              <w:rPr>
                <w:rFonts w:ascii="Tahoma" w:hAnsi="Tahoma" w:cs="Tahoma"/>
                <w:color w:val="000000"/>
                <w:sz w:val="18"/>
                <w:szCs w:val="18"/>
              </w:rPr>
              <w:t>00</w:t>
            </w:r>
          </w:p>
        </w:tc>
      </w:tr>
      <w:tr w:rsidR="00172371" w:rsidRPr="00026B6B" w14:paraId="3B3CDCDE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F8F2C" w14:textId="77777777" w:rsidR="00172371" w:rsidRPr="004832C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905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44C3F" w14:textId="77777777" w:rsidR="00172371" w:rsidRPr="004832C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905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7DEEBF" w14:textId="77777777" w:rsidR="00172371" w:rsidRPr="004832C8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F9055F">
              <w:rPr>
                <w:rFonts w:ascii="Tahoma" w:hAnsi="Tahoma" w:cs="Tahoma"/>
                <w:sz w:val="18"/>
                <w:szCs w:val="18"/>
              </w:rPr>
              <w:t>+ 206,95</w:t>
            </w:r>
          </w:p>
        </w:tc>
      </w:tr>
      <w:tr w:rsidR="00172371" w:rsidRPr="00026B6B" w14:paraId="1DA5D5A6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2156E" w14:textId="77777777" w:rsidR="00172371" w:rsidRPr="005F2B5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905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CDC33" w14:textId="77777777" w:rsidR="00172371" w:rsidRPr="005F2B5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905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a MŠ </w:t>
            </w:r>
            <w:r w:rsidRPr="00F905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F-M,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F9055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na provoz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ZŠ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8760E" w14:textId="77777777" w:rsidR="00172371" w:rsidRDefault="00172371" w:rsidP="00F16FE6">
            <w:pPr>
              <w:ind w:left="405" w:right="-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F9055F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</w:rPr>
              <w:t>100,00</w:t>
            </w:r>
          </w:p>
        </w:tc>
      </w:tr>
      <w:tr w:rsidR="00172371" w:rsidRPr="00026B6B" w14:paraId="79783B6E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01FD9E" w14:textId="77777777" w:rsidR="00172371" w:rsidRPr="004832C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F2B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6B9F12" w14:textId="77777777" w:rsidR="00172371" w:rsidRPr="004832C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2B5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5F2B54">
              <w:rPr>
                <w:rFonts w:ascii="Tahoma" w:hAnsi="Tahoma" w:cs="Tahoma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C23502" w14:textId="77777777" w:rsidR="00172371" w:rsidRPr="004832C8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5F2B54">
              <w:rPr>
                <w:rFonts w:ascii="Tahoma" w:hAnsi="Tahoma" w:cs="Tahoma"/>
                <w:sz w:val="18"/>
                <w:szCs w:val="18"/>
              </w:rPr>
              <w:t xml:space="preserve"> - 629,95</w:t>
            </w:r>
          </w:p>
        </w:tc>
      </w:tr>
      <w:tr w:rsidR="00172371" w:rsidRPr="00026B6B" w14:paraId="3E2318A1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8CE386" w14:textId="77777777" w:rsidR="00172371" w:rsidRPr="004832C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F2B5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014931" w14:textId="77777777" w:rsidR="00172371" w:rsidRPr="004832C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61E1DF" w14:textId="77777777" w:rsidR="00172371" w:rsidRPr="004832C8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5F2B54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>
              <w:rPr>
                <w:rFonts w:ascii="Tahoma" w:hAnsi="Tahoma" w:cs="Tahoma"/>
                <w:sz w:val="18"/>
                <w:szCs w:val="18"/>
              </w:rPr>
              <w:t>400,00</w:t>
            </w:r>
          </w:p>
        </w:tc>
      </w:tr>
      <w:tr w:rsidR="00172371" w:rsidRPr="00026B6B" w14:paraId="67E747D9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74B28D" w14:textId="77777777" w:rsidR="00172371" w:rsidRPr="004832C8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F2B1CE" w14:textId="77777777" w:rsidR="00172371" w:rsidRPr="004832C8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proofErr w:type="spellStart"/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investiční transfer MŠ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na </w:t>
            </w:r>
            <w:r w:rsidRPr="00F9055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pořízení protipožárních dveří a protipožárních ocelových zárubní v MŠ</w:t>
            </w:r>
            <w:r w:rsidRPr="00F9055F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</w:t>
            </w:r>
            <w:r w:rsidRPr="00F9055F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–</w:t>
            </w:r>
            <w:r w:rsidRPr="004832C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 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BD281" w14:textId="77777777" w:rsidR="00172371" w:rsidRPr="004832C8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32C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+ 45,00</w:t>
            </w:r>
          </w:p>
        </w:tc>
      </w:tr>
    </w:tbl>
    <w:p w14:paraId="2EBC3762" w14:textId="77777777" w:rsidR="00172371" w:rsidRPr="00026B6B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  <w:highlight w:val="yellow"/>
        </w:rPr>
      </w:pPr>
    </w:p>
    <w:p w14:paraId="096CAC5A" w14:textId="77777777" w:rsidR="00172371" w:rsidRPr="003B54FD" w:rsidRDefault="00172371" w:rsidP="00172371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291CA834" w14:textId="77777777" w:rsidR="00172371" w:rsidRPr="003B54FD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3B54FD">
        <w:rPr>
          <w:rFonts w:ascii="Tahoma" w:hAnsi="Tahoma" w:cs="Tahoma"/>
          <w:b/>
          <w:sz w:val="18"/>
          <w:szCs w:val="18"/>
        </w:rPr>
        <w:t>Rozpočtové opatření Zastupitelstva města Frýdku-Místku č. 4</w:t>
      </w:r>
      <w:r>
        <w:rPr>
          <w:rFonts w:ascii="Tahoma" w:hAnsi="Tahoma" w:cs="Tahoma"/>
          <w:b/>
          <w:sz w:val="18"/>
          <w:szCs w:val="18"/>
        </w:rPr>
        <w:t>9</w:t>
      </w:r>
      <w:r w:rsidRPr="003B54FD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B6D8C83" w14:textId="77777777" w:rsidR="00172371" w:rsidRPr="003B54FD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6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7"/>
        <w:gridCol w:w="2563"/>
        <w:gridCol w:w="1137"/>
        <w:gridCol w:w="1137"/>
        <w:gridCol w:w="1266"/>
      </w:tblGrid>
      <w:tr w:rsidR="00172371" w:rsidRPr="003B54FD" w14:paraId="0313D05C" w14:textId="77777777" w:rsidTr="00F16FE6">
        <w:trPr>
          <w:trHeight w:val="345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B44B37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B65DB6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35FC11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13CFB3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7ADC7FD0" w14:textId="77777777" w:rsidTr="00F16FE6">
        <w:trPr>
          <w:trHeight w:val="334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A2D1418" w14:textId="77777777" w:rsidR="00172371" w:rsidRPr="003B54FD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E6898D1" w14:textId="77777777" w:rsidR="00172371" w:rsidRPr="003B54FD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DBB47F8" w14:textId="77777777" w:rsidR="00172371" w:rsidRPr="003B54FD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C4B7DC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CE2055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BB1334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5A7DE007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04B2A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6C5259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F08D29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41DF5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06B0C"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 w:rsidRPr="00A06B0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</w:t>
            </w:r>
            <w:r w:rsidRPr="00A06B0C">
              <w:rPr>
                <w:rFonts w:ascii="Tahoma" w:hAnsi="Tahoma" w:cs="Tahoma"/>
                <w:sz w:val="18"/>
                <w:szCs w:val="18"/>
                <w:lang w:eastAsia="en-US"/>
              </w:rPr>
              <w:br/>
              <w:t xml:space="preserve">– </w:t>
            </w:r>
            <w:r w:rsidRPr="00A06B0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„Rekonstrukce 5 SSZ na území města – projekt v rámci ITI“ – ÚZ 91628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E2575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A06B0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1 402,38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FD140" w14:textId="77777777" w:rsidR="00172371" w:rsidRPr="00026B6B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B2C44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5CC69B54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086503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17E26F" w14:textId="77777777" w:rsidR="00172371" w:rsidRPr="003B54FD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567498" w14:textId="77777777" w:rsidR="00172371" w:rsidRPr="003B54FD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1361-Příjem</w:t>
            </w:r>
            <w:proofErr w:type="gramEnd"/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ze správních poplatků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za vydaná rozhodnutí a opatření stavebního úřadu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C3D4DD" w14:textId="77777777" w:rsidR="00172371" w:rsidRPr="003B54FD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+ 90,52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CA26FB" w14:textId="77777777" w:rsidR="00172371" w:rsidRPr="003B54FD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465F66" w14:textId="77777777" w:rsidR="00172371" w:rsidRPr="003B54FD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67D809D0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1C619" w14:textId="77777777" w:rsidR="00172371" w:rsidRPr="003B54FD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B54FD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98C17" w14:textId="77777777" w:rsidR="00172371" w:rsidRPr="003B54FD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B54FD">
              <w:rPr>
                <w:rFonts w:ascii="Tahoma" w:hAnsi="Tahoma" w:cs="Tahoma"/>
                <w:sz w:val="18"/>
                <w:szCs w:val="18"/>
                <w:lang w:eastAsia="en-US"/>
              </w:rPr>
              <w:t>3111-Mateřské</w:t>
            </w:r>
            <w:proofErr w:type="gramEnd"/>
            <w:r w:rsidRPr="003B54F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60347B" w14:textId="77777777" w:rsidR="00172371" w:rsidRPr="003B54FD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3B54FD">
              <w:rPr>
                <w:rFonts w:ascii="Tahoma" w:hAnsi="Tahoma" w:cs="Tahoma"/>
                <w:sz w:val="18"/>
                <w:szCs w:val="18"/>
                <w:lang w:eastAsia="en-US"/>
              </w:rPr>
              <w:t>2123-Příjem</w:t>
            </w:r>
            <w:proofErr w:type="gramEnd"/>
            <w:r w:rsidRPr="003B54F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ostatních odvodů příspěvkových </w:t>
            </w:r>
            <w:r w:rsidRPr="003B54FD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 xml:space="preserve">organizací – </w:t>
            </w:r>
            <w:r w:rsidRPr="003B54F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MŠ Radost – odvod za porušení rozpočtové kázně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CA42A0" w14:textId="77777777" w:rsidR="00172371" w:rsidRPr="003B54FD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B54F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+ 7,10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6ADC5A" w14:textId="77777777" w:rsidR="00172371" w:rsidRPr="003B54FD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943593" w14:textId="77777777" w:rsidR="00172371" w:rsidRPr="003B54FD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0845E990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FD605B" w14:textId="77777777" w:rsidR="00172371" w:rsidRPr="00001E6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E66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65D33" w14:textId="77777777" w:rsidR="00172371" w:rsidRPr="00001E6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E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001E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234B6" w14:textId="77777777" w:rsidR="00172371" w:rsidRPr="00001E6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E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01E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01E6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Pionýrů 400 </w:t>
            </w:r>
            <w:r w:rsidRPr="00001E6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opravu střechy sportovní haly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s</w:t>
            </w:r>
            <w:r w:rsidRPr="00001E66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v</w:t>
            </w:r>
            <w:r w:rsidRPr="00001E66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yúčtování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CF306" w14:textId="77777777" w:rsidR="00172371" w:rsidRPr="00001E6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83FCE8" w14:textId="77777777" w:rsidR="00172371" w:rsidRPr="00001E66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01E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001E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001E6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A0DF2" w14:textId="77777777" w:rsidR="00172371" w:rsidRPr="00001E6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353FE25F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1DFB52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B677A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3F79F8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B677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3119-Ostatní</w:t>
            </w:r>
            <w:proofErr w:type="gramEnd"/>
            <w:r w:rsidRPr="00BB677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základního vzdělávání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6D843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B677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BB677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 w:rsidRPr="00BB677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rezerva pro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ZŠ F-M, Pionýrů </w:t>
            </w:r>
            <w:r w:rsidRPr="00BB677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IROP</w:t>
            </w:r>
            <w:r w:rsidRPr="00BB677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na projekt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Šikulové z F-M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1372E2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B3233" w14:textId="77777777" w:rsidR="00172371" w:rsidRPr="00026B6B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 w:rsidRPr="00BB677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362,15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31B029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0BC05285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DC294E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27C8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298A87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Základní</w:t>
            </w:r>
            <w:proofErr w:type="gramEnd"/>
            <w:r w:rsidRPr="00B27C8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413D1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27C8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B27C8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Pionýrů </w:t>
            </w:r>
            <w:proofErr w:type="gram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400 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1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0</w:t>
            </w:r>
            <w:proofErr w:type="gramEnd"/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% spoluúčast na projekt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IROP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Šikulové z F-M“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provoz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ZŠ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B27C8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690A4C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BCE97C" w14:textId="77777777" w:rsidR="00172371" w:rsidRPr="00026B6B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+ 143,56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63F1E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6FE576C5" w14:textId="77777777" w:rsidTr="00F16FE6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A6C04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12237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7EBC08" w14:textId="77777777" w:rsidR="00172371" w:rsidRPr="00A65B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65B2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65B2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04C02" w14:textId="77777777" w:rsidR="00172371" w:rsidRPr="00A65B23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65B2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6351-Investiční</w:t>
            </w:r>
            <w:proofErr w:type="gramEnd"/>
            <w:r w:rsidRPr="00A65B23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A65B23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</w:t>
            </w:r>
            <w:r w:rsidRPr="00A65B2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F-M, Pionýrů </w:t>
            </w:r>
            <w:proofErr w:type="gramStart"/>
            <w:r w:rsidRPr="00A65B2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400 </w:t>
            </w:r>
            <w:r w:rsidRPr="00A65B23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10</w:t>
            </w:r>
            <w:proofErr w:type="gramEnd"/>
            <w:r w:rsidRPr="00A65B23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% spoluúčast na projekt IROP „Šikulové z F-M“ – investiční transfer ZŠ – 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70BF0A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5DEC6C" w14:textId="77777777" w:rsidR="00172371" w:rsidRPr="00026B6B" w:rsidRDefault="00172371" w:rsidP="00F16FE6">
            <w:pPr>
              <w:pStyle w:val="Odstavecseseznamem"/>
              <w:spacing w:line="256" w:lineRule="auto"/>
              <w:ind w:left="263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91223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218,59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43ECEF" w14:textId="77777777" w:rsidR="00172371" w:rsidRPr="00026B6B" w:rsidRDefault="00172371" w:rsidP="00F16FE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510A5DA0" w14:textId="77777777" w:rsidR="00172371" w:rsidRPr="00E32EBC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6086CFB6" w14:textId="77777777" w:rsidR="00172371" w:rsidRPr="00E32EB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32EB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EDB597A" w14:textId="77777777" w:rsidR="00172371" w:rsidRPr="00E32EBC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83"/>
        <w:gridCol w:w="1422"/>
      </w:tblGrid>
      <w:tr w:rsidR="00172371" w:rsidRPr="00E32EBC" w14:paraId="318CCCD2" w14:textId="77777777" w:rsidTr="00F16FE6">
        <w:trPr>
          <w:trHeight w:val="471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04676D" w14:textId="77777777" w:rsidR="00172371" w:rsidRPr="00E32EB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2EB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008CBA" w14:textId="77777777" w:rsidR="00172371" w:rsidRPr="00E32EB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2EB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238407" w14:textId="77777777" w:rsidR="00172371" w:rsidRPr="00E32EBC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32EB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32EB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E32EBC" w14:paraId="3DB7CC6B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9A6AAF" w14:textId="77777777" w:rsidR="00172371" w:rsidRPr="00E32EB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FB7F9D" w14:textId="77777777" w:rsidR="00172371" w:rsidRPr="00E32EB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32E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5B5AD1" w14:textId="77777777" w:rsidR="00172371" w:rsidRPr="00E32EBC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32EB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+ 90,52</w:t>
            </w:r>
          </w:p>
        </w:tc>
      </w:tr>
      <w:tr w:rsidR="00172371" w:rsidRPr="00E32EBC" w14:paraId="30DAAABD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A07D0" w14:textId="77777777" w:rsidR="00172371" w:rsidRPr="00E32EB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7A9E1E" w14:textId="77777777" w:rsidR="00172371" w:rsidRPr="00E32EB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32E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10996C" w14:textId="77777777" w:rsidR="00172371" w:rsidRPr="00E32EBC" w:rsidRDefault="00172371" w:rsidP="00F16FE6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E32EB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+ 7,10</w:t>
            </w:r>
          </w:p>
        </w:tc>
      </w:tr>
      <w:tr w:rsidR="00172371" w:rsidRPr="00026B6B" w14:paraId="6C772E91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4DAB8" w14:textId="77777777" w:rsidR="00172371" w:rsidRPr="00E32EB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79851" w14:textId="77777777" w:rsidR="00172371" w:rsidRPr="00E32EB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32EB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FB1C3C" w14:textId="77777777" w:rsidR="00172371" w:rsidRPr="00E32EBC" w:rsidRDefault="00172371" w:rsidP="00F16FE6">
            <w:pPr>
              <w:ind w:left="405" w:right="-5" w:hanging="138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32EB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+ 1 402,38</w:t>
            </w:r>
          </w:p>
        </w:tc>
      </w:tr>
      <w:tr w:rsidR="00172371" w:rsidRPr="00026B6B" w14:paraId="621D5418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426BC9" w14:textId="77777777" w:rsidR="00172371" w:rsidRPr="00001E6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01E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2DC248" w14:textId="77777777" w:rsidR="00172371" w:rsidRPr="00001E6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01E6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Pionýrů 400 – na opravu střechy sportovní haly – s 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8309D6" w14:textId="77777777" w:rsidR="00172371" w:rsidRPr="00001E66" w:rsidRDefault="00172371" w:rsidP="00F16FE6">
            <w:pPr>
              <w:pStyle w:val="Odstavecseseznamem"/>
              <w:spacing w:line="256" w:lineRule="auto"/>
              <w:ind w:left="785" w:right="72" w:hanging="5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01E66">
              <w:rPr>
                <w:rFonts w:ascii="Tahoma" w:hAnsi="Tahoma" w:cs="Tahoma"/>
                <w:sz w:val="18"/>
                <w:szCs w:val="18"/>
                <w:lang w:eastAsia="en-US"/>
              </w:rPr>
              <w:t>+ 1 500,00</w:t>
            </w:r>
          </w:p>
        </w:tc>
      </w:tr>
      <w:tr w:rsidR="00172371" w:rsidRPr="00026B6B" w14:paraId="16F00074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01894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06D5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2BA2E8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F-M, Pionýrů 400</w:t>
            </w: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příspěvek poskytnutý ex post – na provoz ZŠ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projekt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IROP 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Šikulové z F-M“</w:t>
            </w:r>
            <w:r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158084" w14:textId="77777777" w:rsidR="00172371" w:rsidRPr="00026B6B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06D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143,56</w:t>
            </w:r>
          </w:p>
        </w:tc>
      </w:tr>
      <w:tr w:rsidR="00172371" w:rsidRPr="00026B6B" w14:paraId="1942333A" w14:textId="77777777" w:rsidTr="00F16FE6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E13F9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213541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60E2EB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F-M, Pionýrů 400</w:t>
            </w:r>
            <w:r w:rsidRPr="00806D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investiční transfer poskytnutý ex post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</w:t>
            </w: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bez vyúčtování </w:t>
            </w:r>
            <w:r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projekt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IROP </w:t>
            </w:r>
            <w:r w:rsidRPr="00806D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Šikulové z F-M“</w:t>
            </w:r>
            <w:r w:rsidRPr="00806D59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E1256" w14:textId="77777777" w:rsidR="00172371" w:rsidRPr="00026B6B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1354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218,59</w:t>
            </w:r>
          </w:p>
        </w:tc>
      </w:tr>
      <w:tr w:rsidR="00172371" w:rsidRPr="00026B6B" w14:paraId="72AAD90E" w14:textId="77777777" w:rsidTr="00F16FE6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BB40493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03B09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4204056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03B0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803B09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4510147" w14:textId="77777777" w:rsidR="00172371" w:rsidRPr="00026B6B" w:rsidRDefault="00172371" w:rsidP="00F16FE6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03B0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362,15</w:t>
            </w:r>
          </w:p>
        </w:tc>
      </w:tr>
    </w:tbl>
    <w:p w14:paraId="1F55ED3E" w14:textId="77777777" w:rsidR="00172371" w:rsidRPr="00AA59C4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5CB3C38" w14:textId="77777777" w:rsidR="00172371" w:rsidRPr="00AB477C" w:rsidRDefault="00172371" w:rsidP="0017237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00D1F834" w14:textId="77777777" w:rsidR="00172371" w:rsidRPr="00AB477C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AB477C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50</w:t>
      </w:r>
      <w:r w:rsidRPr="00AB477C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22B9DCA" w14:textId="77777777" w:rsidR="00172371" w:rsidRPr="00AB477C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5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9"/>
        <w:gridCol w:w="2558"/>
        <w:gridCol w:w="1137"/>
        <w:gridCol w:w="1137"/>
        <w:gridCol w:w="1264"/>
      </w:tblGrid>
      <w:tr w:rsidR="00172371" w:rsidRPr="00AB477C" w14:paraId="7DD978B1" w14:textId="77777777" w:rsidTr="00F16FE6">
        <w:trPr>
          <w:trHeight w:val="335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50F905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6E015A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36DBA8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95AB4C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37482AC2" w14:textId="77777777" w:rsidTr="00F16FE6">
        <w:trPr>
          <w:trHeight w:val="388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AF828B2" w14:textId="77777777" w:rsidR="00172371" w:rsidRPr="00AB477C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D3DFB06" w14:textId="77777777" w:rsidR="00172371" w:rsidRPr="00AB477C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DD3DE2A" w14:textId="77777777" w:rsidR="00172371" w:rsidRPr="00AB477C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FEA197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89D767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195114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0BA6B5B1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69D1AAF" w14:textId="77777777" w:rsidR="00172371" w:rsidRPr="00AB477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B47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158CFB" w14:textId="77777777" w:rsidR="00172371" w:rsidRPr="00AB477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B47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AB47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E581E" w14:textId="77777777" w:rsidR="00172371" w:rsidRPr="00AB477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AB47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AB477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AB477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AB477C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sportovní kroužky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17560F" w14:textId="77777777" w:rsidR="00172371" w:rsidRPr="00AB477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4D4B26" w14:textId="77777777" w:rsidR="00172371" w:rsidRPr="00AB477C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B477C">
              <w:rPr>
                <w:rFonts w:ascii="Tahoma" w:hAnsi="Tahoma" w:cs="Tahoma"/>
                <w:sz w:val="18"/>
                <w:szCs w:val="18"/>
                <w:lang w:eastAsia="en-US"/>
              </w:rPr>
              <w:t>- 385,23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48D882" w14:textId="77777777" w:rsidR="00172371" w:rsidRPr="00AB477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E523E89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594FF33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F0E56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A5C5AC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proofErr w:type="spellStart"/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nár</w:t>
            </w:r>
            <w:proofErr w:type="spellEnd"/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. um. P. Bezruče, tř. T. G.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>Masaryka 454 – na sportovní kroužky 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9D1573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CBEF0" w14:textId="77777777" w:rsidR="00172371" w:rsidRPr="00C75177" w:rsidRDefault="00172371" w:rsidP="00F16FE6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+ 45,52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5AEDD" w14:textId="77777777" w:rsidR="00172371" w:rsidRPr="00C75177" w:rsidRDefault="00172371" w:rsidP="00F16FE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4952C431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435D6FA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84FA0E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79BEA2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J. Čapka 2555 – na sportovní kroužky 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9314A2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B6523" w14:textId="77777777" w:rsidR="00172371" w:rsidRPr="00C75177" w:rsidRDefault="00172371" w:rsidP="00F16FE6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+ 43,90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3EB33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287961F5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73D5C47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09C66A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DBA4F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Komenského 402 – na sportovní kroužky 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B12E75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01C76" w14:textId="77777777" w:rsidR="00172371" w:rsidRPr="00C75177" w:rsidRDefault="00172371" w:rsidP="00F16FE6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+ 25,50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0D288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48AF65F1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3AFB078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11DBD7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2B7E54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br/>
              <w:t>El. Krásnohorské 2254 – na sportovní kroužky 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9A3156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637B65" w14:textId="77777777" w:rsidR="00172371" w:rsidRPr="00C75177" w:rsidRDefault="00172371" w:rsidP="00F16FE6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+ 44,67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81B2A6" w14:textId="77777777" w:rsidR="00172371" w:rsidRPr="00C75177" w:rsidRDefault="00172371" w:rsidP="00F16FE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172371" w:rsidRPr="00026B6B" w14:paraId="79330598" w14:textId="77777777" w:rsidTr="00F16FE6">
        <w:trPr>
          <w:trHeight w:val="293"/>
        </w:trPr>
        <w:tc>
          <w:tcPr>
            <w:tcW w:w="1070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6AE03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E6C4D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7D9D30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Pionýrů 400 – na sportovní kroužky – na provoz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424C3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031D04" w14:textId="77777777" w:rsidR="00172371" w:rsidRPr="00C75177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+ 30,05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7CE391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103DC138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6A82D8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A5E3A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DB508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1. máje 1700 – na sportovní kroužky 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6C535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8838CE" w14:textId="77777777" w:rsidR="00172371" w:rsidRPr="00C75177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+ 3,22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F7F34E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1D50A8AE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2A3891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C8E77E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65BE4A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Československé armády 570 – na sportovní kroužky 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41FDEB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6DC77" w14:textId="77777777" w:rsidR="00172371" w:rsidRPr="00C75177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+ 86,48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48EA3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6FF582F" w14:textId="77777777" w:rsidTr="00F16FE6">
        <w:trPr>
          <w:trHeight w:val="293"/>
        </w:trPr>
        <w:tc>
          <w:tcPr>
            <w:tcW w:w="10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63EE28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B4514B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9F7F23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J. z Poděbrad 3109 – na sportovní kroužky – na provoz</w:t>
            </w:r>
          </w:p>
        </w:tc>
        <w:tc>
          <w:tcPr>
            <w:tcW w:w="113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DD5A32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A335E" w14:textId="77777777" w:rsidR="00172371" w:rsidRPr="00C75177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+ 95,83</w:t>
            </w:r>
          </w:p>
        </w:tc>
        <w:tc>
          <w:tcPr>
            <w:tcW w:w="126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152B9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37810ACF" w14:textId="77777777" w:rsidTr="00F16FE6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E6A672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8C0CB4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D00C17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C7517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a MŠ F-M, Lískovec – na sportovní kroužky – na provoz ZŠ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C98C3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D327A" w14:textId="77777777" w:rsidR="00172371" w:rsidRPr="00C75177" w:rsidRDefault="00172371" w:rsidP="00F16FE6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+ 10,06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F650A8" w14:textId="77777777" w:rsidR="00172371" w:rsidRPr="00C7517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6C886F81" w14:textId="77777777" w:rsidR="00172371" w:rsidRPr="00C75177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05F7550" w14:textId="77777777" w:rsidR="00172371" w:rsidRPr="00C75177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C75177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9244159" w14:textId="77777777" w:rsidR="00172371" w:rsidRPr="00C75177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0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548"/>
        <w:gridCol w:w="1416"/>
      </w:tblGrid>
      <w:tr w:rsidR="00172371" w:rsidRPr="00026B6B" w14:paraId="1870343B" w14:textId="77777777" w:rsidTr="00F16FE6">
        <w:trPr>
          <w:trHeight w:val="553"/>
        </w:trPr>
        <w:tc>
          <w:tcPr>
            <w:tcW w:w="113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EBD185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4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D1A98B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620540" w14:textId="77777777" w:rsidR="00172371" w:rsidRPr="00C75177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7517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026B6B" w14:paraId="6AB5E149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9075F4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09E628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F888A" w14:textId="77777777" w:rsidR="00172371" w:rsidRPr="00C75177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385,23</w:t>
            </w:r>
          </w:p>
        </w:tc>
      </w:tr>
      <w:tr w:rsidR="00172371" w:rsidRPr="00C75177" w14:paraId="32E583A9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908E7A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B6B9CE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030BB8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+ 45,52</w:t>
            </w:r>
          </w:p>
        </w:tc>
      </w:tr>
      <w:tr w:rsidR="00172371" w:rsidRPr="00C75177" w14:paraId="7DAE27D9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F8C0F0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0E8929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B0B8CC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+ 43,90</w:t>
            </w:r>
          </w:p>
        </w:tc>
      </w:tr>
      <w:tr w:rsidR="00172371" w:rsidRPr="00C75177" w14:paraId="517B7B9A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3BA373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FA30BF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2CCB2F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+ 25,50</w:t>
            </w:r>
          </w:p>
        </w:tc>
      </w:tr>
      <w:tr w:rsidR="00172371" w:rsidRPr="00C75177" w14:paraId="0E43153A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9419F43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8786D0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El. Krásnohorské 2254 – na provoz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4B9941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+ 44,67</w:t>
            </w:r>
          </w:p>
        </w:tc>
      </w:tr>
      <w:tr w:rsidR="00172371" w:rsidRPr="00C75177" w14:paraId="6DC97903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9217E7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ABDDDA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Pionýrů 400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6A9B02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+ 30,05</w:t>
            </w:r>
          </w:p>
        </w:tc>
      </w:tr>
      <w:tr w:rsidR="00172371" w:rsidRPr="00C75177" w14:paraId="13A1540E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344766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1A3EFB2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1. máje 1700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2F38C3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+ 3,22</w:t>
            </w:r>
          </w:p>
        </w:tc>
      </w:tr>
      <w:tr w:rsidR="00172371" w:rsidRPr="00C75177" w14:paraId="440A5751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224DF1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14DA83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Československé armády 570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0FA3C4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+ 86,48</w:t>
            </w:r>
          </w:p>
        </w:tc>
      </w:tr>
      <w:tr w:rsidR="00172371" w:rsidRPr="00C75177" w14:paraId="637894E8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BC49258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2F2498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9BA0E6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+ 95,83</w:t>
            </w:r>
          </w:p>
        </w:tc>
      </w:tr>
      <w:tr w:rsidR="00172371" w:rsidRPr="00C75177" w14:paraId="6B839A42" w14:textId="77777777" w:rsidTr="00F16FE6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F58424" w14:textId="77777777" w:rsidR="00172371" w:rsidRPr="00C7517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DB1639" w14:textId="77777777" w:rsidR="00172371" w:rsidRPr="00C7517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a MŠ F-M, Lískovec – na provoz ZŠ Lískovec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F04494" w14:textId="77777777" w:rsidR="00172371" w:rsidRPr="00C7517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75177">
              <w:rPr>
                <w:rFonts w:ascii="Tahoma" w:hAnsi="Tahoma" w:cs="Tahoma"/>
                <w:sz w:val="18"/>
                <w:szCs w:val="18"/>
                <w:lang w:eastAsia="en-US"/>
              </w:rPr>
              <w:t>+ 10,06</w:t>
            </w:r>
          </w:p>
        </w:tc>
      </w:tr>
    </w:tbl>
    <w:p w14:paraId="32C1D488" w14:textId="77777777" w:rsidR="00172371" w:rsidRPr="00C75177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BFA7A57" w14:textId="77777777" w:rsidR="00172371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3341D05" w14:textId="77777777" w:rsidR="00172371" w:rsidRPr="00F15425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F15425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1</w:t>
      </w:r>
      <w:r w:rsidRPr="00F1542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14A123F" w14:textId="77777777" w:rsidR="00172371" w:rsidRPr="00F15425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6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009"/>
        <w:gridCol w:w="2592"/>
        <w:gridCol w:w="1148"/>
        <w:gridCol w:w="1148"/>
        <w:gridCol w:w="1284"/>
      </w:tblGrid>
      <w:tr w:rsidR="00172371" w:rsidRPr="00F15425" w14:paraId="07262E07" w14:textId="77777777" w:rsidTr="00F16FE6">
        <w:trPr>
          <w:trHeight w:val="344"/>
        </w:trPr>
        <w:tc>
          <w:tcPr>
            <w:tcW w:w="10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AAD506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BB34BA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E28C7A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33F40A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4188C5A8" w14:textId="77777777" w:rsidTr="00F16FE6">
        <w:trPr>
          <w:trHeight w:val="311"/>
        </w:trPr>
        <w:tc>
          <w:tcPr>
            <w:tcW w:w="10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EC088E6" w14:textId="77777777" w:rsidR="00172371" w:rsidRPr="00F15425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B50CEE7" w14:textId="77777777" w:rsidR="00172371" w:rsidRPr="00F15425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61E2440" w14:textId="77777777" w:rsidR="00172371" w:rsidRPr="00F15425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6164CB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64ACC5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44C00F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2E18ACEF" w14:textId="77777777" w:rsidTr="00F16FE6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139F70" w14:textId="77777777" w:rsidR="00172371" w:rsidRPr="00DE3C50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86AA0" w14:textId="77777777" w:rsidR="00172371" w:rsidRPr="00F1542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3749-Ostatní</w:t>
            </w:r>
            <w:proofErr w:type="gramEnd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k ochraně přírody </w:t>
            </w:r>
          </w:p>
          <w:p w14:paraId="377F34EC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a krajiny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1E0F70" w14:textId="77777777" w:rsidR="00172371" w:rsidRPr="00DE3C5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5194-Výdaje</w:t>
            </w:r>
            <w:proofErr w:type="gramEnd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na věcné dary </w:t>
            </w:r>
            <w:r w:rsidRPr="00F154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rezerva Programu podpory výsadby dřevin na rok 2025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42FD06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F1B802" w14:textId="77777777" w:rsidR="00172371" w:rsidRPr="00DE3C50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- 205,02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CDCA0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548894DA" w14:textId="77777777" w:rsidTr="00F16FE6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F1941" w14:textId="77777777" w:rsidR="00172371" w:rsidRPr="00DE3C50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689094" w14:textId="77777777" w:rsidR="00172371" w:rsidRPr="00F1542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3749-Ostatní</w:t>
            </w:r>
            <w:proofErr w:type="gramEnd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k ochraně přírody </w:t>
            </w:r>
          </w:p>
          <w:p w14:paraId="197F5FED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a krajiny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8FB8C6" w14:textId="77777777" w:rsidR="00172371" w:rsidRPr="00DE3C5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5194-Výdaje</w:t>
            </w:r>
            <w:proofErr w:type="gramEnd"/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na věcné dary </w:t>
            </w:r>
            <w:r w:rsidRPr="00F1542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čerpání Programu podpory výsadby dřevin na rok 2025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B06E2E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7FA3EB" w14:textId="77777777" w:rsidR="00172371" w:rsidRPr="00DE3C50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sz w:val="18"/>
                <w:szCs w:val="18"/>
                <w:lang w:eastAsia="en-US"/>
              </w:rPr>
              <w:t>+ 205,02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0339A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78E6A3B8" w14:textId="77777777" w:rsidTr="00F16FE6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C35D58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E3C5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E0ACE4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zachování a obnova hodnot místního kulturního, národního a historického povědomí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5A24F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E3C5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 w:rsidRPr="00DE3C5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DE3C5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Přemístění Památníku obětem fašismu v boji s nacisty“ 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097B9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098B0B" w14:textId="77777777" w:rsidR="00172371" w:rsidRPr="00026B6B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DE3C5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DE3C5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80221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F15425" w14:paraId="0223DB56" w14:textId="77777777" w:rsidTr="00F16FE6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23D43D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E3C50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1EE84" w14:textId="77777777" w:rsidR="00172371" w:rsidRPr="00F1542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82D4D" w14:textId="77777777" w:rsidR="00172371" w:rsidRPr="00570D4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„ZŠ a MŠ F-M,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Chlebovice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tělocvična“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6E934D" w14:textId="77777777" w:rsidR="00172371" w:rsidRPr="00F15425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15D0E1" w14:textId="77777777" w:rsidR="00172371" w:rsidRPr="00F15425" w:rsidRDefault="00172371" w:rsidP="00F16FE6">
            <w:pPr>
              <w:pStyle w:val="Odstavecseseznamem"/>
              <w:spacing w:line="256" w:lineRule="auto"/>
              <w:ind w:hanging="55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DE3C5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40</w:t>
            </w:r>
            <w:r w:rsidRPr="00DE3C5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B34C3" w14:textId="77777777" w:rsidR="00172371" w:rsidRPr="00F15425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34A21216" w14:textId="77777777" w:rsidR="00172371" w:rsidRPr="00F15425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489CB767" w14:textId="77777777" w:rsidR="00172371" w:rsidRPr="00F15425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F1542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F34B9FE" w14:textId="77777777" w:rsidR="00172371" w:rsidRPr="00F15425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6670"/>
        <w:gridCol w:w="1431"/>
      </w:tblGrid>
      <w:tr w:rsidR="00172371" w:rsidRPr="00026B6B" w14:paraId="428BD507" w14:textId="77777777" w:rsidTr="00F16FE6">
        <w:trPr>
          <w:trHeight w:val="551"/>
        </w:trPr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D01B5D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B6B3AD" w14:textId="77777777" w:rsidR="00172371" w:rsidRPr="00F1542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17B51C" w14:textId="77777777" w:rsidR="00172371" w:rsidRPr="00F15425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F1542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026B6B" w14:paraId="630CE7A1" w14:textId="77777777" w:rsidTr="00F16FE6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84FED" w14:textId="77777777" w:rsidR="00172371" w:rsidRPr="00570D4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EFD87" w14:textId="77777777" w:rsidR="00172371" w:rsidRPr="00570D4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Program Podpora výsadby dřevin – viz příloha č.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11A5A" w14:textId="77777777" w:rsidR="00172371" w:rsidRPr="00570D4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172371" w:rsidRPr="00570D47" w14:paraId="0ED0532F" w14:textId="77777777" w:rsidTr="00F16FE6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1EEBC6" w14:textId="77777777" w:rsidR="00172371" w:rsidRPr="00570D4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7CE11" w14:textId="77777777" w:rsidR="00172371" w:rsidRPr="00570D4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0D4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9326D" w14:textId="77777777" w:rsidR="00172371" w:rsidRPr="00570D47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0D4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+ 40,00</w:t>
            </w:r>
          </w:p>
        </w:tc>
      </w:tr>
      <w:tr w:rsidR="00172371" w:rsidRPr="00570D47" w14:paraId="074CFBBA" w14:textId="77777777" w:rsidTr="00F16FE6">
        <w:trPr>
          <w:trHeight w:val="315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13EA1E" w14:textId="77777777" w:rsidR="00172371" w:rsidRPr="00570D4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6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097C02" w14:textId="77777777" w:rsidR="00172371" w:rsidRPr="00570D4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E71CE9" w14:textId="77777777" w:rsidR="00172371" w:rsidRPr="00570D47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570D4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40,00</w:t>
            </w:r>
          </w:p>
        </w:tc>
      </w:tr>
    </w:tbl>
    <w:p w14:paraId="2F61C352" w14:textId="77777777" w:rsidR="00172371" w:rsidRPr="00570D47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6A57E1E" w14:textId="77777777" w:rsidR="00172371" w:rsidRPr="00C96265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55E427F4" w14:textId="77777777" w:rsidR="00172371" w:rsidRPr="00C96265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96265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2</w:t>
      </w:r>
      <w:r w:rsidRPr="00C9626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CDD9A6D" w14:textId="77777777" w:rsidR="00172371" w:rsidRPr="00C96265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97"/>
        <w:gridCol w:w="2577"/>
        <w:gridCol w:w="1141"/>
        <w:gridCol w:w="1141"/>
        <w:gridCol w:w="1277"/>
      </w:tblGrid>
      <w:tr w:rsidR="00172371" w:rsidRPr="00C96265" w14:paraId="1F3D02B5" w14:textId="77777777" w:rsidTr="00F16FE6">
        <w:trPr>
          <w:trHeight w:val="386"/>
        </w:trPr>
        <w:tc>
          <w:tcPr>
            <w:tcW w:w="10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7A18D2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17063C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56EC63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B75B7A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1F7A8EE6" w14:textId="77777777" w:rsidTr="00F16FE6">
        <w:trPr>
          <w:trHeight w:val="333"/>
        </w:trPr>
        <w:tc>
          <w:tcPr>
            <w:tcW w:w="10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29D93C1" w14:textId="77777777" w:rsidR="00172371" w:rsidRPr="00C96265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239F6DA" w14:textId="77777777" w:rsidR="00172371" w:rsidRPr="00C96265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BFFBB0" w14:textId="77777777" w:rsidR="00172371" w:rsidRPr="00C96265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276E79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C5E223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812BD0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53A895EC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8DA35" w14:textId="77777777" w:rsidR="00172371" w:rsidRPr="00C9626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67F620" w14:textId="77777777" w:rsidR="00172371" w:rsidRPr="00C9626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96265">
              <w:rPr>
                <w:rFonts w:ascii="Tahoma" w:hAnsi="Tahoma" w:cs="Tahoma"/>
                <w:sz w:val="18"/>
                <w:szCs w:val="18"/>
                <w:lang w:eastAsia="en-US"/>
              </w:rPr>
              <w:t>4344-Sociální</w:t>
            </w:r>
            <w:proofErr w:type="gramEnd"/>
            <w:r w:rsidRPr="00C9626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rehabilitace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9FF6A" w14:textId="77777777" w:rsidR="00172371" w:rsidRPr="00C9626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C96265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C9626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C9626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MIKASA, z. s. – vratka dotace z r. 2024 na částečnou úhradu provozních nákladů Sociální rehabilitace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A884E3" w14:textId="77777777" w:rsidR="00172371" w:rsidRPr="00C96265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96265">
              <w:rPr>
                <w:rFonts w:ascii="Tahoma" w:hAnsi="Tahoma" w:cs="Tahoma"/>
                <w:sz w:val="18"/>
                <w:szCs w:val="18"/>
                <w:lang w:eastAsia="en-US"/>
              </w:rPr>
              <w:t>+ 4,50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ECA36" w14:textId="77777777" w:rsidR="00172371" w:rsidRPr="00C96265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059F9" w14:textId="77777777" w:rsidR="00172371" w:rsidRPr="00C96265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9681BB8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8C713B" w14:textId="77777777" w:rsidR="00172371" w:rsidRPr="0015022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5022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E08686" w14:textId="77777777" w:rsidR="00172371" w:rsidRPr="0015022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5022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</w:t>
            </w:r>
            <w:proofErr w:type="gramEnd"/>
            <w:r w:rsidRPr="0015022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5B551" w14:textId="77777777" w:rsidR="00172371" w:rsidRPr="0015022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15022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Charita Frýdek-Místek – vratka dotace z r. 2024 na spolufinancování provozních nákladů v rámci projektu „Bavíme se jinak“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59E155" w14:textId="77777777" w:rsidR="00172371" w:rsidRPr="0015022A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>+ 6,27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264BED" w14:textId="77777777" w:rsidR="00172371" w:rsidRPr="0015022A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B98F8" w14:textId="77777777" w:rsidR="00172371" w:rsidRPr="0015022A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7BF1505A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C091B" w14:textId="77777777" w:rsidR="00172371" w:rsidRPr="0015022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F63FEB" w14:textId="77777777" w:rsidR="00172371" w:rsidRPr="0015022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>4357-Domovy</w:t>
            </w:r>
            <w:proofErr w:type="gramEnd"/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osoby se zdravotním postižením a domovy se zvláštním režimem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EF351" w14:textId="77777777" w:rsidR="00172371" w:rsidRPr="0015022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vratky transferů a podobné příjmy – </w:t>
            </w:r>
            <w:proofErr w:type="spellStart"/>
            <w:r w:rsidRPr="0015022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Medela</w:t>
            </w:r>
            <w:proofErr w:type="spellEnd"/>
            <w:r w:rsidRPr="0015022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péče o seniory, o. p. s. – vratka dotace z r.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4</w:t>
            </w:r>
            <w:r w:rsidRPr="0015022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na částečnou úhradu provozních </w:t>
            </w:r>
            <w:r w:rsidRPr="0015022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nákladů pobytové sociální služby domova se zvláštním režimem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90ED8" w14:textId="77777777" w:rsidR="00172371" w:rsidRPr="0015022A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5022A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253,03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4B3295" w14:textId="77777777" w:rsidR="00172371" w:rsidRPr="0015022A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E06E39" w14:textId="77777777" w:rsidR="00172371" w:rsidRPr="0015022A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68CA2E79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A4901E" w14:textId="77777777" w:rsidR="00172371" w:rsidRPr="0015022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39BFD2" w14:textId="77777777" w:rsidR="00172371" w:rsidRPr="0015022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08493" w14:textId="77777777" w:rsidR="00172371" w:rsidRPr="0015022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úhrady pohřebného na základě dědického řízení – snížení příjmů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6AD876" w14:textId="77777777" w:rsidR="00172371" w:rsidRPr="0015022A" w:rsidRDefault="00172371" w:rsidP="00F16FE6">
            <w:pPr>
              <w:pStyle w:val="Normln1"/>
              <w:numPr>
                <w:ilvl w:val="0"/>
                <w:numId w:val="4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130,00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F17A2" w14:textId="77777777" w:rsidR="00172371" w:rsidRPr="0015022A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3A89EE" w14:textId="77777777" w:rsidR="00172371" w:rsidRPr="0015022A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6953C1A8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5CEF2" w14:textId="77777777" w:rsidR="00172371" w:rsidRPr="0015022A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0DE79" w14:textId="77777777" w:rsidR="00172371" w:rsidRPr="0015022A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23A983" w14:textId="77777777" w:rsidR="00172371" w:rsidRPr="004B3E4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4171-Příjem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náhrad za nezpůsobenou újmu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úhrady pohřebného od MMR ČR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AF39C" w14:textId="77777777" w:rsidR="00172371" w:rsidRPr="0015022A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+ 360,00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D08C87" w14:textId="77777777" w:rsidR="00172371" w:rsidRPr="0015022A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ABDD40" w14:textId="77777777" w:rsidR="00172371" w:rsidRPr="0015022A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685BDE78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3928F7" w14:textId="77777777" w:rsidR="00172371" w:rsidRPr="00FD46A9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E56AE4" w14:textId="77777777" w:rsidR="00172371" w:rsidRPr="00FD46A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</w:t>
            </w:r>
          </w:p>
          <w:p w14:paraId="10427A88" w14:textId="77777777" w:rsidR="00172371" w:rsidRPr="00FD46A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6374BE" w14:textId="77777777" w:rsidR="00172371" w:rsidRPr="00FD46A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>2329-Ostatní</w:t>
            </w:r>
            <w:proofErr w:type="gramEnd"/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nedaňové příjmy j. n. </w:t>
            </w:r>
            <w:r w:rsidRPr="00FD46A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finanční pozůstalosti po zemřelých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8285D9" w14:textId="77777777" w:rsidR="00172371" w:rsidRPr="00FD46A9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41,20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55B418" w14:textId="77777777" w:rsidR="00172371" w:rsidRPr="00FD46A9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AC387" w14:textId="77777777" w:rsidR="00172371" w:rsidRPr="00FD46A9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719BABE9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7285ED" w14:textId="77777777" w:rsidR="00172371" w:rsidRPr="008C6B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D46A9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890E3" w14:textId="77777777" w:rsidR="00172371" w:rsidRPr="008C6B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3541-Prevence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před drogami, alkoholem, nikotinem a jinými závislostmi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B52B8" w14:textId="77777777" w:rsidR="00172371" w:rsidRPr="008C6B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projekt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Revolution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Train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a návazný program „To je zákon kámo!“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1393B" w14:textId="77777777" w:rsidR="00172371" w:rsidRPr="008C6B6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D64DA" w14:textId="77777777" w:rsidR="00172371" w:rsidRPr="008C6B6C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165,00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A2BF90" w14:textId="77777777" w:rsidR="00172371" w:rsidRPr="008C6B6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295BD91A" w14:textId="77777777" w:rsidTr="00F16FE6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EF71D" w14:textId="77777777" w:rsidR="00172371" w:rsidRPr="008C6B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FAFBE9" w14:textId="77777777" w:rsidR="00172371" w:rsidRPr="008C6B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 w:rsidRPr="00A21A0E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9EF489" w14:textId="77777777" w:rsidR="00172371" w:rsidRPr="008C6B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C6B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C6B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8C6B6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spoluúčast na dotace ze SR v rámci prevence kriminality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7EBEA" w14:textId="77777777" w:rsidR="00172371" w:rsidRPr="008C6B6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C20FB3" w14:textId="77777777" w:rsidR="00172371" w:rsidRPr="008C6B6C" w:rsidRDefault="00172371" w:rsidP="00F16FE6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13FDD" w14:textId="77777777" w:rsidR="00172371" w:rsidRPr="008C6B6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5C70CA1B" w14:textId="77777777" w:rsidTr="00F16FE6">
        <w:trPr>
          <w:trHeight w:val="513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A48FCA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C6B6C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2D0DF4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C6B6C">
              <w:rPr>
                <w:rFonts w:ascii="Tahoma" w:hAnsi="Tahoma" w:cs="Tahoma"/>
                <w:sz w:val="18"/>
                <w:szCs w:val="18"/>
                <w:lang w:eastAsia="en-US"/>
              </w:rPr>
              <w:t>43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50-Domovy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seniory 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7D0DC1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C6B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C6B6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8C6B6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 Domov pro seniory Frýdek-Místek, p. o.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55CDD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84329" w14:textId="77777777" w:rsidR="00172371" w:rsidRPr="00026B6B" w:rsidRDefault="00172371" w:rsidP="00F16FE6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Pr="008C6B6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1 1</w:t>
            </w:r>
            <w:r w:rsidRPr="008C6B6C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52A34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E065701" w14:textId="77777777" w:rsidR="00172371" w:rsidRPr="008C6B6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444C278" w14:textId="77777777" w:rsidR="00172371" w:rsidRPr="008C6B6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C6B6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CE527DF" w14:textId="77777777" w:rsidR="00172371" w:rsidRPr="008C6B6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17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629"/>
        <w:gridCol w:w="1425"/>
      </w:tblGrid>
      <w:tr w:rsidR="00172371" w:rsidRPr="00026B6B" w14:paraId="1C239E7E" w14:textId="77777777" w:rsidTr="00F16FE6">
        <w:trPr>
          <w:trHeight w:val="425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376B47" w14:textId="77777777" w:rsidR="00172371" w:rsidRPr="008C6B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2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1B77C2" w14:textId="77777777" w:rsidR="00172371" w:rsidRPr="008C6B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CE15B6" w14:textId="77777777" w:rsidR="00172371" w:rsidRPr="008C6B6C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C6B6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026B6B" w14:paraId="24446BFB" w14:textId="77777777" w:rsidTr="00F16FE6">
        <w:trPr>
          <w:trHeight w:val="310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84042B" w14:textId="77777777" w:rsidR="00172371" w:rsidRPr="008C6B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29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A0A888" w14:textId="77777777" w:rsidR="00172371" w:rsidRPr="008C6B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6E4B1C" w14:textId="77777777" w:rsidR="00172371" w:rsidRPr="008C6B6C" w:rsidRDefault="00172371" w:rsidP="00F16FE6">
            <w:pPr>
              <w:pStyle w:val="Odstavecseseznamem"/>
              <w:spacing w:line="256" w:lineRule="auto"/>
              <w:ind w:left="785" w:right="72" w:hanging="35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+ 175,00</w:t>
            </w:r>
          </w:p>
        </w:tc>
      </w:tr>
      <w:tr w:rsidR="00172371" w:rsidRPr="00026B6B" w14:paraId="4498CB60" w14:textId="77777777" w:rsidTr="00F16FE6">
        <w:trPr>
          <w:trHeight w:val="373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F4ADB" w14:textId="77777777" w:rsidR="00172371" w:rsidRPr="00026B6B" w:rsidRDefault="00172371" w:rsidP="00F16FE6">
            <w:pPr>
              <w:pStyle w:val="Normln1"/>
              <w:spacing w:line="256" w:lineRule="auto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7A91F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</w:t>
            </w: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(třída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BFE3F4" w14:textId="77777777" w:rsidR="00172371" w:rsidRPr="00026B6B" w:rsidRDefault="00172371" w:rsidP="00F16FE6">
            <w:pPr>
              <w:pStyle w:val="Odstavecseseznamem"/>
              <w:spacing w:line="256" w:lineRule="auto"/>
              <w:ind w:left="785" w:right="72" w:hanging="509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360</w:t>
            </w: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172371" w:rsidRPr="00026B6B" w14:paraId="7564B342" w14:textId="77777777" w:rsidTr="00F16FE6">
        <w:trPr>
          <w:trHeight w:val="297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BF0382" w14:textId="77777777" w:rsidR="00172371" w:rsidRPr="008C6B6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F65FB4" w14:textId="77777777" w:rsidR="00172371" w:rsidRPr="008C6B6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C24F2F" w14:textId="77777777" w:rsidR="00172371" w:rsidRPr="008C6B6C" w:rsidRDefault="00172371" w:rsidP="00F16FE6">
            <w:pPr>
              <w:pStyle w:val="Odstavecseseznamem"/>
              <w:spacing w:line="256" w:lineRule="auto"/>
              <w:ind w:left="43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35</w:t>
            </w:r>
            <w:r w:rsidRPr="008C6B6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333DEE7A" w14:textId="77777777" w:rsidR="00172371" w:rsidRPr="00D66CD3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3D3F0BD" w14:textId="77777777" w:rsidR="00172371" w:rsidRPr="003B034A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6B852565" w14:textId="77777777" w:rsidR="00172371" w:rsidRPr="00D25FD4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25FD4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3</w:t>
      </w:r>
      <w:r w:rsidRPr="00D25FD4">
        <w:rPr>
          <w:rFonts w:ascii="Tahoma" w:hAnsi="Tahoma" w:cs="Tahoma"/>
          <w:b/>
          <w:sz w:val="18"/>
          <w:szCs w:val="18"/>
        </w:rPr>
        <w:t xml:space="preserve"> spočívající v: </w:t>
      </w:r>
    </w:p>
    <w:p w14:paraId="6DF876F8" w14:textId="77777777" w:rsidR="00172371" w:rsidRPr="00D25FD4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3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004"/>
        <w:gridCol w:w="2584"/>
        <w:gridCol w:w="1146"/>
        <w:gridCol w:w="1146"/>
        <w:gridCol w:w="1279"/>
      </w:tblGrid>
      <w:tr w:rsidR="00172371" w:rsidRPr="00D25FD4" w14:paraId="31C1BB96" w14:textId="77777777" w:rsidTr="00F16FE6">
        <w:trPr>
          <w:trHeight w:val="328"/>
        </w:trPr>
        <w:tc>
          <w:tcPr>
            <w:tcW w:w="108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F8FBDB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E2F2D3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8A62A4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F70D30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406DAC85" w14:textId="77777777" w:rsidTr="00F16FE6">
        <w:trPr>
          <w:trHeight w:val="363"/>
        </w:trPr>
        <w:tc>
          <w:tcPr>
            <w:tcW w:w="108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0463877" w14:textId="77777777" w:rsidR="00172371" w:rsidRPr="00D25FD4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0F1184D" w14:textId="77777777" w:rsidR="00172371" w:rsidRPr="00D25FD4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C3E318A" w14:textId="77777777" w:rsidR="00172371" w:rsidRPr="00D25FD4" w:rsidRDefault="00172371" w:rsidP="00F16FE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FF66BC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14E77A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012177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2866E66C" w14:textId="77777777" w:rsidTr="00F16FE6">
        <w:trPr>
          <w:trHeight w:val="317"/>
        </w:trPr>
        <w:tc>
          <w:tcPr>
            <w:tcW w:w="108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803F6F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0E6C5A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5F892C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4222-Investiční</w:t>
            </w:r>
            <w:proofErr w:type="gramEnd"/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od krajů –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„Fotovoltaika na objektech města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Základní škola Jiřího z Poděbrad 3109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ÚZ 00917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1E139C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259</w:t>
            </w: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E30B1B" w14:textId="77777777" w:rsidR="00172371" w:rsidRPr="00D25FD4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2DF6EE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0614A77F" w14:textId="77777777" w:rsidTr="00F16FE6">
        <w:trPr>
          <w:trHeight w:val="317"/>
        </w:trPr>
        <w:tc>
          <w:tcPr>
            <w:tcW w:w="108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A28E89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42D452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3113-Základní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D80A41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„Fotovoltaika na objektech města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Základní škola Jiřího z Poděbrad 3109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0E4FDC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1A6225" w14:textId="77777777" w:rsidR="00172371" w:rsidRPr="00D25FD4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+ 259,00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33FA43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29215625" w14:textId="77777777" w:rsidTr="00F16FE6">
        <w:trPr>
          <w:trHeight w:val="317"/>
        </w:trPr>
        <w:tc>
          <w:tcPr>
            <w:tcW w:w="108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6A6DBB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007A6C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6552C1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4222-Investiční</w:t>
            </w:r>
            <w:proofErr w:type="gramEnd"/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od krajů –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„Fotovoltaika na objektech města – Hospic Frýdek-Místek, č. p. 3640“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ÚZ 00917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24A7EF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+ 395,00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4B2C01" w14:textId="77777777" w:rsidR="00172371" w:rsidRPr="00D25FD4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E3F456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26B5E785" w14:textId="77777777" w:rsidTr="00F16FE6">
        <w:trPr>
          <w:trHeight w:val="317"/>
        </w:trPr>
        <w:tc>
          <w:tcPr>
            <w:tcW w:w="108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F2872E" w14:textId="77777777" w:rsidR="00172371" w:rsidRPr="00D25FD4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38E353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3525-Hospice</w:t>
            </w:r>
            <w:proofErr w:type="gramEnd"/>
          </w:p>
        </w:tc>
        <w:tc>
          <w:tcPr>
            <w:tcW w:w="258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75CB7B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„Fotovoltaika na objektech města – Hospic </w:t>
            </w:r>
          </w:p>
          <w:p w14:paraId="000C0FD8" w14:textId="77777777" w:rsidR="00172371" w:rsidRPr="00D25FD4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lastRenderedPageBreak/>
              <w:t>Frýdek-Místek, č. p. 3640“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C882FE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564CF3" w14:textId="77777777" w:rsidR="00172371" w:rsidRPr="00D25FD4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+ 395,00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D2E55D" w14:textId="77777777" w:rsidR="00172371" w:rsidRPr="00D25FD4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172371" w:rsidRPr="00026B6B" w14:paraId="5A9ABD02" w14:textId="77777777" w:rsidTr="00F16FE6">
        <w:trPr>
          <w:trHeight w:val="317"/>
        </w:trPr>
        <w:tc>
          <w:tcPr>
            <w:tcW w:w="1080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7F9EC7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AFA61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43D06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4222-Investiční</w:t>
            </w:r>
            <w:proofErr w:type="gramEnd"/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od krajů –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„Fotovoltaika na objektech města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Domov pro seniory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FM, č. p.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2155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ÚZ 00917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85C43A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134</w:t>
            </w:r>
            <w:r w:rsidRPr="00D25FD4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C5D5FD" w14:textId="77777777" w:rsidR="00172371" w:rsidRPr="00026B6B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F1A8F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6298CCAB" w14:textId="77777777" w:rsidTr="00F16FE6">
        <w:trPr>
          <w:trHeight w:val="317"/>
        </w:trPr>
        <w:tc>
          <w:tcPr>
            <w:tcW w:w="108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1E67D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0457C6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4350-Domovy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seniory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82544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</w:t>
            </w:r>
            <w:proofErr w:type="spellStart"/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</w:t>
            </w:r>
            <w:proofErr w:type="spellEnd"/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„Fotovoltaika na objektech města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Domov pro seniory 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FM, č. p.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2155</w:t>
            </w:r>
            <w:r w:rsidRPr="00D25FD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A6F7C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389FE" w14:textId="77777777" w:rsidR="00172371" w:rsidRPr="00026B6B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+ 134,00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1939D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AF0A5C6" w14:textId="77777777" w:rsidR="00172371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1D1454C1" w14:textId="77777777" w:rsidR="00172371" w:rsidRPr="00382346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38234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0042FF4" w14:textId="77777777" w:rsidR="00172371" w:rsidRPr="00382346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3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6592"/>
        <w:gridCol w:w="1422"/>
      </w:tblGrid>
      <w:tr w:rsidR="00172371" w:rsidRPr="00382346" w14:paraId="2A11EDDC" w14:textId="77777777" w:rsidTr="00F16FE6">
        <w:trPr>
          <w:trHeight w:val="537"/>
        </w:trPr>
        <w:tc>
          <w:tcPr>
            <w:tcW w:w="11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B07431" w14:textId="77777777" w:rsidR="00172371" w:rsidRPr="0038234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663965" w14:textId="77777777" w:rsidR="00172371" w:rsidRPr="0038234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B49702" w14:textId="77777777" w:rsidR="00172371" w:rsidRPr="00382346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8234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382346" w14:paraId="7B0BAB07" w14:textId="77777777" w:rsidTr="00F16FE6">
        <w:trPr>
          <w:trHeight w:val="305"/>
        </w:trPr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DEEB5D" w14:textId="77777777" w:rsidR="00172371" w:rsidRPr="0038234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9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F80B7A" w14:textId="77777777" w:rsidR="00172371" w:rsidRPr="0038234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DD261A" w14:textId="77777777" w:rsidR="00172371" w:rsidRPr="00382346" w:rsidRDefault="00172371" w:rsidP="00F16FE6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+ 788,00</w:t>
            </w:r>
          </w:p>
        </w:tc>
      </w:tr>
      <w:tr w:rsidR="00172371" w:rsidRPr="00382346" w14:paraId="15EF6DAE" w14:textId="77777777" w:rsidTr="00F16FE6">
        <w:trPr>
          <w:trHeight w:val="305"/>
        </w:trPr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AD27DA" w14:textId="77777777" w:rsidR="00172371" w:rsidRPr="00382346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92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E96DC" w14:textId="77777777" w:rsidR="00172371" w:rsidRPr="00382346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E4665" w14:textId="77777777" w:rsidR="00172371" w:rsidRPr="00382346" w:rsidRDefault="00172371" w:rsidP="00F16FE6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8234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+ 788,00</w:t>
            </w:r>
          </w:p>
        </w:tc>
      </w:tr>
    </w:tbl>
    <w:p w14:paraId="1D4F6FA6" w14:textId="77777777" w:rsidR="00172371" w:rsidRPr="00382346" w:rsidRDefault="00172371" w:rsidP="0017237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2F2DA50D" w14:textId="77777777" w:rsidR="00172371" w:rsidRPr="00D7301F" w:rsidRDefault="00172371" w:rsidP="00172371">
      <w:pPr>
        <w:pStyle w:val="Bezmezer"/>
        <w:tabs>
          <w:tab w:val="decimal" w:pos="6237"/>
          <w:tab w:val="decimal" w:pos="8505"/>
        </w:tabs>
        <w:spacing w:line="20" w:lineRule="atLeast"/>
        <w:rPr>
          <w:rFonts w:ascii="Tahoma" w:hAnsi="Tahoma" w:cs="Tahoma"/>
          <w:sz w:val="18"/>
          <w:szCs w:val="18"/>
        </w:rPr>
      </w:pPr>
    </w:p>
    <w:p w14:paraId="0521AEE1" w14:textId="77777777" w:rsidR="00172371" w:rsidRPr="00D7301F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7301F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4</w:t>
      </w:r>
      <w:r w:rsidRPr="00D7301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83EA854" w14:textId="77777777" w:rsidR="00172371" w:rsidRPr="00D7301F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6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58"/>
        <w:gridCol w:w="1265"/>
      </w:tblGrid>
      <w:tr w:rsidR="00172371" w:rsidRPr="00D7301F" w14:paraId="195CBD3D" w14:textId="77777777" w:rsidTr="00F16FE6">
        <w:trPr>
          <w:trHeight w:val="384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CCA05F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3107BF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02FCCF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A9638C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D7301F" w14:paraId="7F17C1ED" w14:textId="77777777" w:rsidTr="00F16FE6">
        <w:trPr>
          <w:trHeight w:val="33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D49CA9" w14:textId="77777777" w:rsidR="00172371" w:rsidRPr="00D7301F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88ACE86" w14:textId="77777777" w:rsidR="00172371" w:rsidRPr="00D7301F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02196F7" w14:textId="77777777" w:rsidR="00172371" w:rsidRPr="00D7301F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A9429E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6D8CC7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BE7EEB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C21F1C" w14:paraId="6D282AEB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77A904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9BEB7A" w14:textId="77777777" w:rsidR="00172371" w:rsidRPr="00D7301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A565D0" w14:textId="77777777" w:rsidR="00172371" w:rsidRPr="00455B6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5011-Platy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zaměstnanců v pracovním poměru vyjma zaměstnanců na služebních místech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Asistent prevence kriminality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3FA2C7" w14:textId="77777777" w:rsidR="00172371" w:rsidRPr="00D7301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5457FA" w14:textId="77777777" w:rsidR="00172371" w:rsidRPr="00D7301F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772,80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FE7B0" w14:textId="77777777" w:rsidR="00172371" w:rsidRPr="00D7301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C21F1C" w14:paraId="23426900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036D5C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874327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81C1E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5021-Ostatní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osobní výdaje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Asistent prevence kriminality </w:t>
            </w:r>
          </w:p>
          <w:p w14:paraId="28CB626C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mentor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B9391" w14:textId="77777777" w:rsidR="00172371" w:rsidRPr="00551B6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8DC59" w14:textId="77777777" w:rsidR="00172371" w:rsidRPr="00551B67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left="547" w:right="-217" w:hanging="11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1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5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551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19FE6C" w14:textId="77777777" w:rsidR="00172371" w:rsidRPr="00551B6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C21F1C" w14:paraId="378BFE83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2F0E7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0A7D5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536F05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5031-Povinné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pojistné na sociální zabezpečení a příspěvek na státní politiku zaměstnanosti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Asistent prevence kriminality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6E816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26298" w14:textId="77777777" w:rsidR="00172371" w:rsidRPr="004B6D00" w:rsidRDefault="00172371" w:rsidP="00F16FE6">
            <w:pPr>
              <w:pStyle w:val="Odstavecseseznamem"/>
              <w:spacing w:line="256" w:lineRule="auto"/>
              <w:ind w:right="-217" w:hanging="42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- 191,65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DD2973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65380842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AFCA59" w14:textId="77777777" w:rsidR="00172371" w:rsidRPr="004B6D00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27B3E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EDB3A" w14:textId="77777777" w:rsidR="00172371" w:rsidRPr="004B6D0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5032-Povinné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pojistné na veřejné zdravotní pojištění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Asistent prevence kriminality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DD3AE1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8987D" w14:textId="77777777" w:rsidR="00172371" w:rsidRPr="00551B67" w:rsidRDefault="00172371" w:rsidP="00F16FE6">
            <w:pPr>
              <w:pStyle w:val="Odstavecseseznamem"/>
              <w:numPr>
                <w:ilvl w:val="0"/>
                <w:numId w:val="4"/>
              </w:numPr>
              <w:ind w:right="-217" w:hanging="285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51B67">
              <w:rPr>
                <w:rFonts w:ascii="Tahoma" w:hAnsi="Tahoma" w:cs="Tahoma"/>
                <w:sz w:val="18"/>
                <w:szCs w:val="18"/>
              </w:rPr>
              <w:t>69,55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6EC993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546CB6F5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1AF8F" w14:textId="77777777" w:rsidR="00172371" w:rsidRPr="00C21F1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D8C3CA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BD0C1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5166-Konzultační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 poradenské a právní služby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Asistent prevence kriminality </w:t>
            </w:r>
          </w:p>
          <w:p w14:paraId="3BE47B0B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</w:t>
            </w:r>
            <w:r w:rsidRPr="00455B6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upervize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512372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C9AD13" w14:textId="77777777" w:rsidR="00172371" w:rsidRPr="001D7B36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left="577" w:right="-217" w:hanging="14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D7B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12,00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17184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2EF7C9AE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B3C552" w14:textId="77777777" w:rsidR="00172371" w:rsidRPr="00C21F1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A5BF58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4349-Ostatní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A63AA" w14:textId="77777777" w:rsidR="00172371" w:rsidRPr="003A512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5167-Služby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školení a vzdělávání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Asistent prevence kriminality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E62A6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DB57BF" w14:textId="77777777" w:rsidR="00172371" w:rsidRPr="001916FC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-643" w:hanging="143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6,00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1DAE8" w14:textId="77777777" w:rsidR="00172371" w:rsidRPr="001916F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C21F1C" w14:paraId="174222FF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00E90E" w14:textId="77777777" w:rsidR="00172371" w:rsidRPr="001916F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F9BDEB" w14:textId="77777777" w:rsidR="00172371" w:rsidRPr="001916F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</w:t>
            </w:r>
          </w:p>
          <w:p w14:paraId="7BF78F59" w14:textId="77777777" w:rsidR="00172371" w:rsidRPr="001916F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434543" w14:textId="77777777" w:rsidR="00172371" w:rsidRPr="001916F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1916F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505F7" w14:textId="77777777" w:rsidR="00172371" w:rsidRPr="001916F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29A69" w14:textId="77777777" w:rsidR="00172371" w:rsidRPr="001916FC" w:rsidRDefault="00172371" w:rsidP="00F16FE6">
            <w:pPr>
              <w:pStyle w:val="Odstavecseseznamem"/>
              <w:spacing w:line="256" w:lineRule="auto"/>
              <w:ind w:right="-643" w:hanging="72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1 102,00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AAB81" w14:textId="77777777" w:rsidR="00172371" w:rsidRPr="001916F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5F454DC7" w14:textId="77777777" w:rsidR="00172371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AB03458" w14:textId="77777777" w:rsidR="00F41D40" w:rsidRDefault="00F41D40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A884F47" w14:textId="77777777" w:rsidR="00F41D40" w:rsidRDefault="00F41D40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CDB8BD1" w14:textId="77777777" w:rsidR="00F41D40" w:rsidRDefault="00F41D40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9C267F5" w14:textId="77777777" w:rsidR="00F41D40" w:rsidRDefault="00F41D40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D59A060" w14:textId="77777777" w:rsidR="00F41D40" w:rsidRDefault="00F41D40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0C5B908" w14:textId="521AE896" w:rsidR="00172371" w:rsidRPr="00B27DF5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B27DF5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3C5808BA" w14:textId="77777777" w:rsidR="00172371" w:rsidRPr="00B27DF5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0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69"/>
        <w:gridCol w:w="1417"/>
      </w:tblGrid>
      <w:tr w:rsidR="00172371" w:rsidRPr="00B27DF5" w14:paraId="1A2AE61A" w14:textId="77777777" w:rsidTr="00F16FE6">
        <w:trPr>
          <w:trHeight w:val="487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53907B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DA7382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8E1E3D" w14:textId="77777777" w:rsidR="00172371" w:rsidRPr="00B27DF5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1916FC" w14:paraId="78AEE0E6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CA220C" w14:textId="77777777" w:rsidR="00172371" w:rsidRPr="001916F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925D0" w14:textId="77777777" w:rsidR="00172371" w:rsidRPr="001916F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C755B" w14:textId="77777777" w:rsidR="00172371" w:rsidRPr="001916FC" w:rsidRDefault="00172371" w:rsidP="00F16FE6">
            <w:pPr>
              <w:pStyle w:val="Odstavecseseznamem"/>
              <w:spacing w:line="256" w:lineRule="auto"/>
              <w:ind w:left="172" w:right="-22" w:hanging="17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+ 1 10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72371" w:rsidRPr="00B27DF5" w14:paraId="3839F790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F6C446" w14:textId="77777777" w:rsidR="00172371" w:rsidRPr="001916F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D4A0DA" w14:textId="77777777" w:rsidR="00172371" w:rsidRPr="001916F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Městské policie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2B827D" w14:textId="77777777" w:rsidR="00172371" w:rsidRPr="001916FC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-2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916F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1 10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1916FC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</w:tbl>
    <w:p w14:paraId="22DB21F6" w14:textId="77777777" w:rsidR="00172371" w:rsidRPr="00B27DF5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224AE39" w14:textId="77777777" w:rsidR="00172371" w:rsidRPr="00D7301F" w:rsidRDefault="00172371" w:rsidP="00172371">
      <w:pPr>
        <w:pStyle w:val="Bezmezer"/>
        <w:tabs>
          <w:tab w:val="decimal" w:pos="6237"/>
          <w:tab w:val="decimal" w:pos="8505"/>
        </w:tabs>
        <w:spacing w:line="20" w:lineRule="atLeast"/>
        <w:rPr>
          <w:rFonts w:ascii="Tahoma" w:hAnsi="Tahoma" w:cs="Tahoma"/>
          <w:sz w:val="18"/>
          <w:szCs w:val="18"/>
        </w:rPr>
      </w:pPr>
    </w:p>
    <w:p w14:paraId="043CBDFE" w14:textId="77777777" w:rsidR="00172371" w:rsidRPr="00D7301F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D7301F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5</w:t>
      </w:r>
      <w:r w:rsidRPr="00D7301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951615D" w14:textId="77777777" w:rsidR="00172371" w:rsidRPr="00D7301F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172371" w:rsidRPr="00D7301F" w14:paraId="1762E90E" w14:textId="77777777" w:rsidTr="00F16FE6">
        <w:trPr>
          <w:trHeight w:val="384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10E715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7DD03E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AABC87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0F775D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D7301F" w14:paraId="5CFA1AA5" w14:textId="77777777" w:rsidTr="00F16FE6">
        <w:trPr>
          <w:trHeight w:val="30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8936F63" w14:textId="77777777" w:rsidR="00172371" w:rsidRPr="00D7301F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B2516BC" w14:textId="77777777" w:rsidR="00172371" w:rsidRPr="00D7301F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8E6081C" w14:textId="77777777" w:rsidR="00172371" w:rsidRPr="00D7301F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D1DD88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2C8F8F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8C432E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C21F1C" w14:paraId="674891FE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D0B1B" w14:textId="77777777" w:rsidR="00172371" w:rsidRPr="00D7301F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FB226" w14:textId="77777777" w:rsidR="00172371" w:rsidRPr="00D7301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7301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D7301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21D25" w14:textId="77777777" w:rsidR="00172371" w:rsidRPr="00D7301F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7301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D7301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služeb, výrobků, prací, výkonů a práv </w:t>
            </w:r>
            <w:r w:rsidRPr="00D7301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D7301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příjem za ubytování v objektu krizové ubytovny č.p. 2205, ul. </w:t>
            </w:r>
            <w:proofErr w:type="spellStart"/>
            <w:r w:rsidRPr="00D7301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Palkovická</w:t>
            </w:r>
            <w:proofErr w:type="spellEnd"/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4EDE9" w14:textId="77777777" w:rsidR="00172371" w:rsidRPr="00D7301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301F">
              <w:rPr>
                <w:rFonts w:ascii="Tahoma" w:hAnsi="Tahoma" w:cs="Tahoma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27B279" w14:textId="77777777" w:rsidR="00172371" w:rsidRPr="00D7301F" w:rsidRDefault="00172371" w:rsidP="00F16FE6">
            <w:pPr>
              <w:pStyle w:val="Odstavecseseznamem"/>
              <w:spacing w:line="256" w:lineRule="auto"/>
              <w:ind w:left="544" w:hanging="14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6B9F3" w14:textId="77777777" w:rsidR="00172371" w:rsidRPr="00D7301F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C21F1C" w14:paraId="60AB617D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159AB5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CFEFF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F7665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1361-Příjem</w:t>
            </w:r>
            <w:proofErr w:type="gramEnd"/>
            <w:r w:rsidRPr="005023E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ze správních poplatků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za vydaná rozhodnutí a opatření stavebního úřadu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DE0E6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+ 909,48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9BA17" w14:textId="77777777" w:rsidR="00172371" w:rsidRPr="00C21F1C" w:rsidRDefault="00172371" w:rsidP="00F16FE6">
            <w:pPr>
              <w:pStyle w:val="Odstavecseseznamem"/>
              <w:spacing w:line="256" w:lineRule="auto"/>
              <w:ind w:left="544" w:hanging="251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34B25C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3276328C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7F218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F5BF5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2141-Vnitřní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obchod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7ACA8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rozšíření činnosti vzdělávacího programu pro malé obchodníky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C77D2E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1A0084" w14:textId="77777777" w:rsidR="00172371" w:rsidRPr="004B6D00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190,52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28145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761FC771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7DEFB6" w14:textId="77777777" w:rsidR="00172371" w:rsidRPr="004B6D00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620491" w14:textId="77777777" w:rsidR="00172371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55F46F" w14:textId="77777777" w:rsidR="00172371" w:rsidRPr="004B6D0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5021-Ostatní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osobní výdaje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8F2448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6FD5D1" w14:textId="77777777" w:rsidR="00172371" w:rsidRPr="004B6D00" w:rsidRDefault="00172371" w:rsidP="00F16FE6">
            <w:pPr>
              <w:pStyle w:val="Odstavecseseznamem"/>
              <w:spacing w:line="256" w:lineRule="auto"/>
              <w:ind w:left="544" w:hanging="251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A8FEA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2A9AA22F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33262C" w14:textId="77777777" w:rsidR="00172371" w:rsidRPr="00C21F1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4C4406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DA4C15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5021-Ostatní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osobní výdaje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59A6C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21DE13" w14:textId="77777777" w:rsidR="00172371" w:rsidRPr="00C21F1C" w:rsidRDefault="00172371" w:rsidP="00F16FE6">
            <w:pPr>
              <w:pStyle w:val="Odstavecseseznamem"/>
              <w:spacing w:line="256" w:lineRule="auto"/>
              <w:ind w:left="544" w:hanging="251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665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516BA0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72A3C5F7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C9C60" w14:textId="77777777" w:rsidR="00172371" w:rsidRPr="00C21F1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17C44C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28501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Povinné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pojistné na sociální zabezpečení a příspěvek na státní politiku zaměstnanosti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4558B2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87CA1" w14:textId="77777777" w:rsidR="00172371" w:rsidRPr="00C21F1C" w:rsidRDefault="00172371" w:rsidP="00F16FE6">
            <w:pPr>
              <w:pStyle w:val="Odstavecseseznamem"/>
              <w:spacing w:line="256" w:lineRule="auto"/>
              <w:ind w:left="544" w:hanging="251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250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820FC5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7F2466B3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EE86ED" w14:textId="77777777" w:rsidR="00172371" w:rsidRPr="00C21F1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BADEAE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5512-Požární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FD95F9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Povinné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pojistné na veřejné zdravotní pojištění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6F465B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EABCD1" w14:textId="77777777" w:rsidR="00172371" w:rsidRPr="00C21F1C" w:rsidRDefault="00172371" w:rsidP="00F16FE6">
            <w:pPr>
              <w:pStyle w:val="Odstavecseseznamem"/>
              <w:spacing w:line="256" w:lineRule="auto"/>
              <w:ind w:left="544" w:hanging="251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85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A7AC3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C21F1C" w14:paraId="6B116140" w14:textId="77777777" w:rsidTr="00F16FE6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84D564" w14:textId="77777777" w:rsidR="00172371" w:rsidRPr="00C21F1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FB3A9E" w14:textId="77777777" w:rsidR="00172371" w:rsidRPr="00C21F1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5212-Ochrana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obyvatelstva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047858" w14:textId="77777777" w:rsidR="00172371" w:rsidRPr="003A5129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6122-Stroje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 přístroje a zařízení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„Rozšíření VISO Skalice“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9A39A" w14:textId="77777777" w:rsidR="00172371" w:rsidRPr="00C21F1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650C5" w14:textId="77777777" w:rsidR="00172371" w:rsidRPr="00B27DF5" w:rsidRDefault="00172371" w:rsidP="00F16FE6">
            <w:pPr>
              <w:pStyle w:val="Odstavecseseznamem"/>
              <w:spacing w:line="256" w:lineRule="auto"/>
              <w:ind w:left="544" w:hanging="251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558EE" w14:textId="77777777" w:rsidR="00172371" w:rsidRPr="00B27DF5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4CCB656" w14:textId="77777777" w:rsidR="00172371" w:rsidRPr="00C21F1C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0C7BABE1" w14:textId="77777777" w:rsidR="00172371" w:rsidRPr="00B27DF5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B27DF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F7D97C6" w14:textId="77777777" w:rsidR="00172371" w:rsidRPr="00B27DF5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0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69"/>
        <w:gridCol w:w="1417"/>
      </w:tblGrid>
      <w:tr w:rsidR="00172371" w:rsidRPr="00B27DF5" w14:paraId="60CCF647" w14:textId="77777777" w:rsidTr="00F16FE6">
        <w:trPr>
          <w:trHeight w:val="487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347A3F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428B58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E87B3F" w14:textId="77777777" w:rsidR="00172371" w:rsidRPr="00B27DF5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27DF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B27DF5" w14:paraId="737F5293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10EC31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41EAF1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DF02E8" w14:textId="77777777" w:rsidR="00172371" w:rsidRPr="00B27DF5" w:rsidRDefault="00172371" w:rsidP="00F16FE6">
            <w:pPr>
              <w:pStyle w:val="Odstavecseseznamem"/>
              <w:spacing w:line="256" w:lineRule="auto"/>
              <w:ind w:left="172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+ 909,48</w:t>
            </w:r>
          </w:p>
        </w:tc>
      </w:tr>
      <w:tr w:rsidR="00172371" w:rsidRPr="00B27DF5" w14:paraId="38A45793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8FB880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A6044F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FFD47" w14:textId="77777777" w:rsidR="00172371" w:rsidRPr="00B27DF5" w:rsidRDefault="00172371" w:rsidP="00F16FE6">
            <w:pPr>
              <w:pStyle w:val="Odstavecseseznamem"/>
              <w:spacing w:line="256" w:lineRule="auto"/>
              <w:ind w:left="172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 + 100,00</w:t>
            </w:r>
          </w:p>
        </w:tc>
      </w:tr>
      <w:tr w:rsidR="00172371" w:rsidRPr="00B27DF5" w14:paraId="19525C0A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C07786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B61057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9DD071" w14:textId="77777777" w:rsidR="00172371" w:rsidRPr="00B27DF5" w:rsidRDefault="00172371" w:rsidP="00F16FE6">
            <w:pPr>
              <w:pStyle w:val="Odstavecseseznamem"/>
              <w:spacing w:line="256" w:lineRule="auto"/>
              <w:ind w:right="-22" w:hanging="156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- 190,52</w:t>
            </w:r>
          </w:p>
        </w:tc>
      </w:tr>
      <w:tr w:rsidR="00172371" w:rsidRPr="00B27DF5" w14:paraId="7335F255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A1AF12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27DF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C60B4C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AC4092" w14:textId="77777777" w:rsidR="00172371" w:rsidRPr="00B27DF5" w:rsidRDefault="00172371" w:rsidP="00F16FE6">
            <w:pPr>
              <w:pStyle w:val="Odstavecseseznamem"/>
              <w:spacing w:line="256" w:lineRule="auto"/>
              <w:ind w:left="430" w:right="72" w:hanging="43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 + 1 100,00</w:t>
            </w:r>
          </w:p>
        </w:tc>
      </w:tr>
      <w:tr w:rsidR="00172371" w:rsidRPr="00B27DF5" w14:paraId="58599F31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9EAA26" w14:textId="77777777" w:rsidR="00172371" w:rsidRPr="00B27DF5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27DF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6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27D00" w14:textId="77777777" w:rsidR="00172371" w:rsidRPr="00B27DF5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232F5" w14:textId="77777777" w:rsidR="00172371" w:rsidRPr="00B27DF5" w:rsidRDefault="00172371" w:rsidP="00F16FE6">
            <w:pPr>
              <w:pStyle w:val="Odstavecseseznamem"/>
              <w:spacing w:line="256" w:lineRule="auto"/>
              <w:ind w:left="430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27DF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+ 100,00</w:t>
            </w:r>
          </w:p>
        </w:tc>
      </w:tr>
    </w:tbl>
    <w:p w14:paraId="013D11DE" w14:textId="77777777" w:rsidR="00172371" w:rsidRPr="00B27DF5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97511EA" w14:textId="77777777" w:rsidR="00172371" w:rsidRDefault="00172371" w:rsidP="00172371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4D2697B3" w14:textId="77777777" w:rsidR="00F41D40" w:rsidRDefault="00F41D40" w:rsidP="00172371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14C7AE41" w14:textId="77777777" w:rsidR="00F41D40" w:rsidRDefault="00F41D40" w:rsidP="00172371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596DFEA9" w14:textId="77777777" w:rsidR="00F41D40" w:rsidRDefault="00F41D40" w:rsidP="00172371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0F70A2E3" w14:textId="77777777" w:rsidR="00F41D40" w:rsidRDefault="00F41D40" w:rsidP="00172371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1D310667" w14:textId="77777777" w:rsidR="00172371" w:rsidRPr="00455B67" w:rsidRDefault="00172371" w:rsidP="0017237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55B67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6</w:t>
      </w:r>
      <w:r w:rsidRPr="00455B6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CCF4E0B" w14:textId="77777777" w:rsidR="00172371" w:rsidRPr="00455B67" w:rsidRDefault="00172371" w:rsidP="0017237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172371" w:rsidRPr="00455B67" w14:paraId="0A2A1691" w14:textId="77777777" w:rsidTr="00F16FE6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F1F7C7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55B6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BB69D4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55B6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D7D05F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55B6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6184A1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55B6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72371" w:rsidRPr="00026B6B" w14:paraId="31CE6201" w14:textId="77777777" w:rsidTr="00F16FE6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BB078BE" w14:textId="77777777" w:rsidR="00172371" w:rsidRPr="00455B67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C14D01E" w14:textId="77777777" w:rsidR="00172371" w:rsidRPr="00455B67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80C021" w14:textId="77777777" w:rsidR="00172371" w:rsidRPr="00455B67" w:rsidRDefault="00172371" w:rsidP="00F16FE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57726E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55B6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CDA187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55B6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BBAA165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55B6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172371" w:rsidRPr="00026B6B" w14:paraId="28C563EE" w14:textId="77777777" w:rsidTr="00F16FE6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9290AF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55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57EFC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55B67"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správa v průmyslu, stavebnictví, obchodu a službách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A57B97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B5A9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 w:rsidRPr="005B5A9B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pokuty – snížení příjmu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831503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 w:rsidRPr="005B5A9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50,</w:t>
            </w:r>
            <w:r w:rsidRPr="005B5A9B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A0707" w14:textId="77777777" w:rsidR="00172371" w:rsidRPr="00026B6B" w:rsidRDefault="00172371" w:rsidP="00F16FE6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55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7C89F6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3B20DDAB" w14:textId="77777777" w:rsidTr="00F16FE6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9778D4" w14:textId="77777777" w:rsidR="00172371" w:rsidRPr="0093363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32EE9" w14:textId="77777777" w:rsidR="00172371" w:rsidRPr="0093363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3793-Ekologie</w:t>
            </w:r>
            <w:proofErr w:type="gramEnd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 dopravě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B8EF1" w14:textId="77777777" w:rsidR="00172371" w:rsidRPr="0093363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</w:t>
            </w:r>
            <w:proofErr w:type="gramEnd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93363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vratka investiční dotace poskytnuté fyzické nepodnikající osobě a právnické osobě z programu Podpora pořízení hybridních automobilů na rok 2023 (porušení podmínek dotačního programu)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17756A" w14:textId="77777777" w:rsidR="00172371" w:rsidRPr="0093363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+ 70,83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003062" w14:textId="77777777" w:rsidR="00172371" w:rsidRPr="0093363C" w:rsidRDefault="00172371" w:rsidP="00F16FE6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4D0761" w14:textId="77777777" w:rsidR="00172371" w:rsidRPr="0093363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71F4A19F" w14:textId="77777777" w:rsidTr="00F16FE6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E4C342" w14:textId="77777777" w:rsidR="00172371" w:rsidRPr="0093363C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23A886" w14:textId="77777777" w:rsidR="00172371" w:rsidRPr="0093363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3363C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93363C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04E5BD" w14:textId="77777777" w:rsidR="00172371" w:rsidRPr="0093363C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 a výrobků – </w:t>
            </w:r>
            <w:r w:rsidRPr="0093363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výběr poplatků za poskytování informací dle zákona č. 106/1999 Sb., zákon o svobodném přístupu k informacím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E3AF6" w14:textId="77777777" w:rsidR="00172371" w:rsidRPr="0093363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63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+ 10,00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58A4CB" w14:textId="77777777" w:rsidR="00172371" w:rsidRPr="0093363C" w:rsidRDefault="00172371" w:rsidP="00F16FE6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B6C6C8" w14:textId="77777777" w:rsidR="00172371" w:rsidRPr="0093363C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147D6252" w14:textId="77777777" w:rsidTr="00F16FE6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94F17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8C08CA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39E249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4122-Neinvestiční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přijaté transfery od obcí –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projekt „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Nordic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walking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FM“ – ÚZ 00801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AC724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+ 1,50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66188" w14:textId="77777777" w:rsidR="00172371" w:rsidRPr="00026B6B" w:rsidRDefault="00172371" w:rsidP="00F16FE6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873C0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026B6B" w14:paraId="02310062" w14:textId="77777777" w:rsidTr="00F16FE6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31A7E7" w14:textId="77777777" w:rsidR="00172371" w:rsidRPr="00455B67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55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0300A9" w14:textId="77777777" w:rsidR="00172371" w:rsidRPr="00455B6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55B67">
              <w:rPr>
                <w:rFonts w:ascii="Tahoma" w:hAnsi="Tahoma" w:cs="Tahoma"/>
                <w:sz w:val="18"/>
                <w:szCs w:val="18"/>
                <w:lang w:eastAsia="en-US"/>
              </w:rPr>
              <w:t>2141-Vnitřní</w:t>
            </w:r>
            <w:proofErr w:type="gramEnd"/>
            <w:r w:rsidRPr="00455B6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obchod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3D58FF" w14:textId="77777777" w:rsidR="00172371" w:rsidRPr="00455B67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55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 w:rsidRPr="00455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– </w:t>
            </w:r>
            <w:r w:rsidRPr="00455B6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rozšíření činnosti vzdělávacího programu pro malé obchodníky 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BDD05" w14:textId="77777777" w:rsidR="00172371" w:rsidRPr="00B11F4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ACD00" w14:textId="77777777" w:rsidR="00172371" w:rsidRPr="00B11F46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11F4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109,48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75E14" w14:textId="77777777" w:rsidR="00172371" w:rsidRPr="00455B67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72371" w:rsidRPr="00026B6B" w14:paraId="761B3198" w14:textId="77777777" w:rsidTr="00F16FE6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E85E49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55B6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75D037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1B993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</w:t>
            </w:r>
            <w:proofErr w:type="gramEnd"/>
            <w:r w:rsidRPr="00455B6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„Vyhlídkové molo na přehradě Olešná“ 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93650" w14:textId="77777777" w:rsidR="00172371" w:rsidRPr="00B11F46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A562D8" w14:textId="77777777" w:rsidR="00172371" w:rsidRPr="00B11F46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B11F4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116,40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CDD2C1" w14:textId="77777777" w:rsidR="00172371" w:rsidRPr="00026B6B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72371" w:rsidRPr="00D743F2" w14:paraId="585D7841" w14:textId="77777777" w:rsidTr="00F16FE6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4A7B40" w14:textId="77777777" w:rsidR="00172371" w:rsidRPr="00D743F2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6F070" w14:textId="77777777" w:rsidR="00172371" w:rsidRPr="00D743F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</w:t>
            </w:r>
          </w:p>
          <w:p w14:paraId="2822B648" w14:textId="77777777" w:rsidR="00172371" w:rsidRPr="00D743F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7A778" w14:textId="77777777" w:rsidR="00172371" w:rsidRPr="00D743F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D743F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A09317" w14:textId="77777777" w:rsidR="00172371" w:rsidRPr="00D743F2" w:rsidRDefault="00172371" w:rsidP="00F16FE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7B3CB" w14:textId="77777777" w:rsidR="00172371" w:rsidRPr="00D743F2" w:rsidRDefault="00172371" w:rsidP="00F16FE6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258,21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955CD" w14:textId="77777777" w:rsidR="00172371" w:rsidRPr="00D743F2" w:rsidRDefault="00172371" w:rsidP="00F16FE6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14DB4D34" w14:textId="77777777" w:rsidR="00172371" w:rsidRPr="00D743F2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C2D7378" w14:textId="77777777" w:rsidR="00172371" w:rsidRPr="00D743F2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743F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6B3A98C" w14:textId="77777777" w:rsidR="00172371" w:rsidRPr="00D743F2" w:rsidRDefault="00172371" w:rsidP="0017237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172371" w:rsidRPr="00026B6B" w14:paraId="423AE7E5" w14:textId="77777777" w:rsidTr="00F16FE6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7C295E" w14:textId="77777777" w:rsidR="00172371" w:rsidRPr="00D743F2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4BB5E5" w14:textId="77777777" w:rsidR="00172371" w:rsidRPr="00D743F2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8DD541" w14:textId="77777777" w:rsidR="00172371" w:rsidRPr="00D743F2" w:rsidRDefault="00172371" w:rsidP="00F16FE6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D743F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72371" w:rsidRPr="00026B6B" w14:paraId="5C15E4DA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DF0864" w14:textId="77777777" w:rsidR="00172371" w:rsidRPr="00D743F2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51DA1D" w14:textId="77777777" w:rsidR="00172371" w:rsidRPr="00D743F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9790F" w14:textId="77777777" w:rsidR="00172371" w:rsidRPr="00D743F2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+ 30,83</w:t>
            </w:r>
          </w:p>
        </w:tc>
      </w:tr>
      <w:tr w:rsidR="00172371" w:rsidRPr="00026B6B" w14:paraId="3AE4840F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F96612" w14:textId="77777777" w:rsidR="00172371" w:rsidRPr="00026B6B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CDA970" w14:textId="77777777" w:rsidR="00172371" w:rsidRPr="00026B6B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</w:t>
            </w: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(třída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EA12EA" w14:textId="77777777" w:rsidR="00172371" w:rsidRPr="00026B6B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1,50</w:t>
            </w:r>
          </w:p>
        </w:tc>
      </w:tr>
      <w:tr w:rsidR="00172371" w:rsidRPr="00026B6B" w14:paraId="47A42AE9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AB0066" w14:textId="77777777" w:rsidR="00172371" w:rsidRPr="00D743F2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3B37CD" w14:textId="77777777" w:rsidR="00172371" w:rsidRPr="00D743F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D878EE" w14:textId="77777777" w:rsidR="00172371" w:rsidRPr="00D743F2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</w:t>
            </w:r>
          </w:p>
        </w:tc>
      </w:tr>
      <w:tr w:rsidR="00172371" w:rsidRPr="00026B6B" w14:paraId="1FEF1F8F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0F0E94" w14:textId="77777777" w:rsidR="00172371" w:rsidRPr="00C33E80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33E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AF06C0" w14:textId="77777777" w:rsidR="00172371" w:rsidRPr="00C33E80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33E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A2DC6D" w14:textId="77777777" w:rsidR="00172371" w:rsidRPr="00C33E80" w:rsidRDefault="00172371" w:rsidP="00F16FE6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33E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116,40</w:t>
            </w:r>
          </w:p>
        </w:tc>
      </w:tr>
      <w:tr w:rsidR="00172371" w:rsidRPr="00026B6B" w14:paraId="79220A6D" w14:textId="77777777" w:rsidTr="00F16FE6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A823F" w14:textId="77777777" w:rsidR="00172371" w:rsidRPr="00D743F2" w:rsidRDefault="00172371" w:rsidP="00F16FE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8387CC" w14:textId="77777777" w:rsidR="00172371" w:rsidRPr="00D743F2" w:rsidRDefault="00172371" w:rsidP="00F16FE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FD7FF0" w14:textId="77777777" w:rsidR="00172371" w:rsidRPr="00D743F2" w:rsidRDefault="00172371" w:rsidP="00F16FE6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743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258,21</w:t>
            </w:r>
          </w:p>
        </w:tc>
      </w:tr>
      <w:bookmarkEnd w:id="0"/>
    </w:tbl>
    <w:p w14:paraId="031CFEC2" w14:textId="77777777" w:rsidR="00172371" w:rsidRDefault="00172371" w:rsidP="0017237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sectPr w:rsidR="00172371" w:rsidSect="002965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C3C"/>
    <w:multiLevelType w:val="hybridMultilevel"/>
    <w:tmpl w:val="671C2CBA"/>
    <w:lvl w:ilvl="0" w:tplc="92042228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40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B2C"/>
    <w:multiLevelType w:val="multilevel"/>
    <w:tmpl w:val="F10283FA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B2094C"/>
    <w:multiLevelType w:val="hybridMultilevel"/>
    <w:tmpl w:val="41641388"/>
    <w:lvl w:ilvl="0" w:tplc="29B0C432">
      <w:start w:val="4"/>
      <w:numFmt w:val="bullet"/>
      <w:lvlText w:val="-"/>
      <w:lvlJc w:val="left"/>
      <w:pPr>
        <w:ind w:left="985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4" w15:restartNumberingAfterBreak="0">
    <w:nsid w:val="0AD533AD"/>
    <w:multiLevelType w:val="hybridMultilevel"/>
    <w:tmpl w:val="8EB2B7E8"/>
    <w:lvl w:ilvl="0" w:tplc="3A4CCD8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829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6A26F0"/>
    <w:multiLevelType w:val="hybridMultilevel"/>
    <w:tmpl w:val="B19ACF40"/>
    <w:lvl w:ilvl="0" w:tplc="9306E7BE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46A69B7"/>
    <w:multiLevelType w:val="hybridMultilevel"/>
    <w:tmpl w:val="5080B538"/>
    <w:lvl w:ilvl="0" w:tplc="4BE6402C">
      <w:start w:val="1"/>
      <w:numFmt w:val="bullet"/>
      <w:suff w:val="space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33C68"/>
    <w:multiLevelType w:val="hybridMultilevel"/>
    <w:tmpl w:val="410AADE4"/>
    <w:lvl w:ilvl="0" w:tplc="23723972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0B17D8"/>
    <w:multiLevelType w:val="hybridMultilevel"/>
    <w:tmpl w:val="E92274DE"/>
    <w:lvl w:ilvl="0" w:tplc="19786B6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F18EE"/>
    <w:multiLevelType w:val="hybridMultilevel"/>
    <w:tmpl w:val="244A8602"/>
    <w:lvl w:ilvl="0" w:tplc="1B26D196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135634"/>
    <w:multiLevelType w:val="hybridMultilevel"/>
    <w:tmpl w:val="2616A336"/>
    <w:lvl w:ilvl="0" w:tplc="1B669584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C487848"/>
    <w:multiLevelType w:val="hybridMultilevel"/>
    <w:tmpl w:val="29C84978"/>
    <w:lvl w:ilvl="0" w:tplc="1CAEAC24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2FF802D6"/>
    <w:multiLevelType w:val="hybridMultilevel"/>
    <w:tmpl w:val="E2381112"/>
    <w:lvl w:ilvl="0" w:tplc="0944D1EA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CA760A"/>
    <w:multiLevelType w:val="hybridMultilevel"/>
    <w:tmpl w:val="DB329B02"/>
    <w:lvl w:ilvl="0" w:tplc="694851C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1238"/>
    <w:multiLevelType w:val="hybridMultilevel"/>
    <w:tmpl w:val="7C264EFC"/>
    <w:lvl w:ilvl="0" w:tplc="F0A0EDD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17BB3"/>
    <w:multiLevelType w:val="hybridMultilevel"/>
    <w:tmpl w:val="5D363518"/>
    <w:lvl w:ilvl="0" w:tplc="DF2E8B2A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8" w15:restartNumberingAfterBreak="0">
    <w:nsid w:val="410D57EB"/>
    <w:multiLevelType w:val="hybridMultilevel"/>
    <w:tmpl w:val="5B2896C8"/>
    <w:lvl w:ilvl="0" w:tplc="77BCF99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6748C"/>
    <w:multiLevelType w:val="hybridMultilevel"/>
    <w:tmpl w:val="A912C1C8"/>
    <w:lvl w:ilvl="0" w:tplc="582E4936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382160"/>
    <w:multiLevelType w:val="hybridMultilevel"/>
    <w:tmpl w:val="40FEDA92"/>
    <w:lvl w:ilvl="0" w:tplc="B9F2F260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46EB5C3D"/>
    <w:multiLevelType w:val="hybridMultilevel"/>
    <w:tmpl w:val="A91AE370"/>
    <w:lvl w:ilvl="0" w:tplc="491AE2A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E2EB2"/>
    <w:multiLevelType w:val="hybridMultilevel"/>
    <w:tmpl w:val="22B025F8"/>
    <w:lvl w:ilvl="0" w:tplc="F4203B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6079C4"/>
    <w:multiLevelType w:val="hybridMultilevel"/>
    <w:tmpl w:val="AE5EBAE8"/>
    <w:lvl w:ilvl="0" w:tplc="D208FED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B7F71"/>
    <w:multiLevelType w:val="hybridMultilevel"/>
    <w:tmpl w:val="550AC326"/>
    <w:lvl w:ilvl="0" w:tplc="B42EEC7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4E41DC"/>
    <w:multiLevelType w:val="hybridMultilevel"/>
    <w:tmpl w:val="25B0596C"/>
    <w:lvl w:ilvl="0" w:tplc="EF6A4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C653D3"/>
    <w:multiLevelType w:val="hybridMultilevel"/>
    <w:tmpl w:val="C5D87E70"/>
    <w:lvl w:ilvl="0" w:tplc="D4C05D3E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E5697F"/>
    <w:multiLevelType w:val="hybridMultilevel"/>
    <w:tmpl w:val="FC04AC4E"/>
    <w:lvl w:ilvl="0" w:tplc="808609CA">
      <w:start w:val="1"/>
      <w:numFmt w:val="bullet"/>
      <w:suff w:val="space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0" w15:restartNumberingAfterBreak="0">
    <w:nsid w:val="6DBC0D99"/>
    <w:multiLevelType w:val="hybridMultilevel"/>
    <w:tmpl w:val="79D8F7DE"/>
    <w:lvl w:ilvl="0" w:tplc="D520B8FE">
      <w:start w:val="1"/>
      <w:numFmt w:val="bullet"/>
      <w:suff w:val="space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5E6ADA"/>
    <w:multiLevelType w:val="hybridMultilevel"/>
    <w:tmpl w:val="CED44240"/>
    <w:lvl w:ilvl="0" w:tplc="1F34793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FFA0672"/>
    <w:multiLevelType w:val="hybridMultilevel"/>
    <w:tmpl w:val="D4BA770C"/>
    <w:lvl w:ilvl="0" w:tplc="DF6CC9DE">
      <w:start w:val="4"/>
      <w:numFmt w:val="bullet"/>
      <w:suff w:val="space"/>
      <w:lvlText w:val="-"/>
      <w:lvlJc w:val="left"/>
      <w:pPr>
        <w:ind w:left="1345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3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16A71"/>
    <w:multiLevelType w:val="hybridMultilevel"/>
    <w:tmpl w:val="C344B926"/>
    <w:lvl w:ilvl="0" w:tplc="20C2FB5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60D71"/>
    <w:multiLevelType w:val="hybridMultilevel"/>
    <w:tmpl w:val="FF087972"/>
    <w:lvl w:ilvl="0" w:tplc="318E768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54F15"/>
    <w:multiLevelType w:val="hybridMultilevel"/>
    <w:tmpl w:val="22A20020"/>
    <w:lvl w:ilvl="0" w:tplc="5F3CFA9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7" w15:restartNumberingAfterBreak="0">
    <w:nsid w:val="7DBD1053"/>
    <w:multiLevelType w:val="hybridMultilevel"/>
    <w:tmpl w:val="63F07EEC"/>
    <w:lvl w:ilvl="0" w:tplc="A00C84BA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4469196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35164">
    <w:abstractNumId w:val="26"/>
  </w:num>
  <w:num w:numId="3" w16cid:durableId="5441470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328253">
    <w:abstractNumId w:val="2"/>
  </w:num>
  <w:num w:numId="5" w16cid:durableId="37124671">
    <w:abstractNumId w:val="5"/>
  </w:num>
  <w:num w:numId="6" w16cid:durableId="298150230">
    <w:abstractNumId w:val="1"/>
  </w:num>
  <w:num w:numId="7" w16cid:durableId="1850024285">
    <w:abstractNumId w:val="9"/>
  </w:num>
  <w:num w:numId="8" w16cid:durableId="424495144">
    <w:abstractNumId w:val="8"/>
  </w:num>
  <w:num w:numId="9" w16cid:durableId="841241421">
    <w:abstractNumId w:val="11"/>
  </w:num>
  <w:num w:numId="10" w16cid:durableId="1985811493">
    <w:abstractNumId w:val="34"/>
  </w:num>
  <w:num w:numId="11" w16cid:durableId="1255361041">
    <w:abstractNumId w:val="25"/>
  </w:num>
  <w:num w:numId="12" w16cid:durableId="414595675">
    <w:abstractNumId w:val="17"/>
  </w:num>
  <w:num w:numId="13" w16cid:durableId="1925986977">
    <w:abstractNumId w:val="33"/>
  </w:num>
  <w:num w:numId="14" w16cid:durableId="84615524">
    <w:abstractNumId w:val="10"/>
  </w:num>
  <w:num w:numId="15" w16cid:durableId="1990937378">
    <w:abstractNumId w:val="6"/>
  </w:num>
  <w:num w:numId="16" w16cid:durableId="478156817">
    <w:abstractNumId w:val="0"/>
  </w:num>
  <w:num w:numId="17" w16cid:durableId="402727600">
    <w:abstractNumId w:val="35"/>
  </w:num>
  <w:num w:numId="18" w16cid:durableId="1623416572">
    <w:abstractNumId w:val="20"/>
  </w:num>
  <w:num w:numId="19" w16cid:durableId="1936359099">
    <w:abstractNumId w:val="7"/>
  </w:num>
  <w:num w:numId="20" w16cid:durableId="1980912898">
    <w:abstractNumId w:val="37"/>
  </w:num>
  <w:num w:numId="21" w16cid:durableId="1187061505">
    <w:abstractNumId w:val="15"/>
  </w:num>
  <w:num w:numId="22" w16cid:durableId="2069913990">
    <w:abstractNumId w:val="12"/>
  </w:num>
  <w:num w:numId="23" w16cid:durableId="704521734">
    <w:abstractNumId w:val="36"/>
  </w:num>
  <w:num w:numId="24" w16cid:durableId="304819812">
    <w:abstractNumId w:val="29"/>
  </w:num>
  <w:num w:numId="25" w16cid:durableId="440027008">
    <w:abstractNumId w:val="19"/>
  </w:num>
  <w:num w:numId="26" w16cid:durableId="1261179445">
    <w:abstractNumId w:val="31"/>
  </w:num>
  <w:num w:numId="27" w16cid:durableId="2116900497">
    <w:abstractNumId w:val="28"/>
  </w:num>
  <w:num w:numId="28" w16cid:durableId="1643347741">
    <w:abstractNumId w:val="21"/>
  </w:num>
  <w:num w:numId="29" w16cid:durableId="1397050269">
    <w:abstractNumId w:val="4"/>
  </w:num>
  <w:num w:numId="30" w16cid:durableId="1490293316">
    <w:abstractNumId w:val="30"/>
  </w:num>
  <w:num w:numId="31" w16cid:durableId="1291010874">
    <w:abstractNumId w:val="24"/>
  </w:num>
  <w:num w:numId="32" w16cid:durableId="931521">
    <w:abstractNumId w:val="22"/>
  </w:num>
  <w:num w:numId="33" w16cid:durableId="736712666">
    <w:abstractNumId w:val="18"/>
  </w:num>
  <w:num w:numId="34" w16cid:durableId="1412967814">
    <w:abstractNumId w:val="14"/>
  </w:num>
  <w:num w:numId="35" w16cid:durableId="1996060297">
    <w:abstractNumId w:val="16"/>
  </w:num>
  <w:num w:numId="36" w16cid:durableId="1641181335">
    <w:abstractNumId w:val="3"/>
  </w:num>
  <w:num w:numId="37" w16cid:durableId="1996834661">
    <w:abstractNumId w:val="32"/>
  </w:num>
  <w:num w:numId="38" w16cid:durableId="20589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M774qtmuDW5nY7SVR3oGugpu2dFZO82+qOrTbqTPY20wq1U3UhOX8cwXTIEuP+E5TP3Nxp/KVn+L8SSvPF78A==" w:salt="J543L4OAHrvsl+2GJoGAb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0EB0"/>
    <w:rsid w:val="0000482C"/>
    <w:rsid w:val="000048C7"/>
    <w:rsid w:val="00011F1E"/>
    <w:rsid w:val="000137C9"/>
    <w:rsid w:val="00014031"/>
    <w:rsid w:val="000142DD"/>
    <w:rsid w:val="0001493F"/>
    <w:rsid w:val="00015712"/>
    <w:rsid w:val="00017703"/>
    <w:rsid w:val="000177EA"/>
    <w:rsid w:val="0002116A"/>
    <w:rsid w:val="00021950"/>
    <w:rsid w:val="00022265"/>
    <w:rsid w:val="00022EBD"/>
    <w:rsid w:val="00024445"/>
    <w:rsid w:val="00024BBB"/>
    <w:rsid w:val="0002595A"/>
    <w:rsid w:val="00025D82"/>
    <w:rsid w:val="00026785"/>
    <w:rsid w:val="00030140"/>
    <w:rsid w:val="0003032F"/>
    <w:rsid w:val="000310D8"/>
    <w:rsid w:val="00031495"/>
    <w:rsid w:val="000328AC"/>
    <w:rsid w:val="00032ACD"/>
    <w:rsid w:val="00033634"/>
    <w:rsid w:val="00034A32"/>
    <w:rsid w:val="00034B5A"/>
    <w:rsid w:val="0003672F"/>
    <w:rsid w:val="00043DEB"/>
    <w:rsid w:val="00045996"/>
    <w:rsid w:val="00046545"/>
    <w:rsid w:val="000504B9"/>
    <w:rsid w:val="00050B99"/>
    <w:rsid w:val="00050D9E"/>
    <w:rsid w:val="00051713"/>
    <w:rsid w:val="00051849"/>
    <w:rsid w:val="000526D8"/>
    <w:rsid w:val="00052751"/>
    <w:rsid w:val="0005460F"/>
    <w:rsid w:val="0005475A"/>
    <w:rsid w:val="00060159"/>
    <w:rsid w:val="00061088"/>
    <w:rsid w:val="00062FEA"/>
    <w:rsid w:val="000636F0"/>
    <w:rsid w:val="00064E21"/>
    <w:rsid w:val="000664CA"/>
    <w:rsid w:val="0007031C"/>
    <w:rsid w:val="00071EB3"/>
    <w:rsid w:val="000741F5"/>
    <w:rsid w:val="00076AE8"/>
    <w:rsid w:val="00077909"/>
    <w:rsid w:val="000807B2"/>
    <w:rsid w:val="000818FB"/>
    <w:rsid w:val="00082C67"/>
    <w:rsid w:val="000871C7"/>
    <w:rsid w:val="00087F27"/>
    <w:rsid w:val="0009044E"/>
    <w:rsid w:val="0009087C"/>
    <w:rsid w:val="0009139C"/>
    <w:rsid w:val="000935ED"/>
    <w:rsid w:val="00094AAD"/>
    <w:rsid w:val="0009515E"/>
    <w:rsid w:val="000954FC"/>
    <w:rsid w:val="00095C50"/>
    <w:rsid w:val="000961DC"/>
    <w:rsid w:val="000976EE"/>
    <w:rsid w:val="00097F09"/>
    <w:rsid w:val="000A1C32"/>
    <w:rsid w:val="000A2980"/>
    <w:rsid w:val="000A3785"/>
    <w:rsid w:val="000A46D0"/>
    <w:rsid w:val="000A5632"/>
    <w:rsid w:val="000A6923"/>
    <w:rsid w:val="000B006B"/>
    <w:rsid w:val="000B0389"/>
    <w:rsid w:val="000B17AC"/>
    <w:rsid w:val="000B20C6"/>
    <w:rsid w:val="000B3651"/>
    <w:rsid w:val="000B3A5E"/>
    <w:rsid w:val="000B4150"/>
    <w:rsid w:val="000B4D6D"/>
    <w:rsid w:val="000B4E05"/>
    <w:rsid w:val="000B5044"/>
    <w:rsid w:val="000B5B32"/>
    <w:rsid w:val="000B784E"/>
    <w:rsid w:val="000C0E45"/>
    <w:rsid w:val="000C26D9"/>
    <w:rsid w:val="000C5CF6"/>
    <w:rsid w:val="000C61C4"/>
    <w:rsid w:val="000C676E"/>
    <w:rsid w:val="000C778B"/>
    <w:rsid w:val="000D02ED"/>
    <w:rsid w:val="000D0314"/>
    <w:rsid w:val="000D32BE"/>
    <w:rsid w:val="000D425F"/>
    <w:rsid w:val="000D5709"/>
    <w:rsid w:val="000D674E"/>
    <w:rsid w:val="000E0A13"/>
    <w:rsid w:val="000E0C65"/>
    <w:rsid w:val="000E235D"/>
    <w:rsid w:val="000E3CF4"/>
    <w:rsid w:val="000E6E0F"/>
    <w:rsid w:val="000E75A0"/>
    <w:rsid w:val="000E78D7"/>
    <w:rsid w:val="000F00EE"/>
    <w:rsid w:val="000F12D7"/>
    <w:rsid w:val="000F2E5B"/>
    <w:rsid w:val="000F3E07"/>
    <w:rsid w:val="000F43AB"/>
    <w:rsid w:val="00102281"/>
    <w:rsid w:val="00102393"/>
    <w:rsid w:val="00103FF6"/>
    <w:rsid w:val="00104D06"/>
    <w:rsid w:val="00105012"/>
    <w:rsid w:val="00106E5C"/>
    <w:rsid w:val="00107A4A"/>
    <w:rsid w:val="00114133"/>
    <w:rsid w:val="001169E8"/>
    <w:rsid w:val="00116BF2"/>
    <w:rsid w:val="00120099"/>
    <w:rsid w:val="00121807"/>
    <w:rsid w:val="00121C79"/>
    <w:rsid w:val="00124DF4"/>
    <w:rsid w:val="00126893"/>
    <w:rsid w:val="0012772E"/>
    <w:rsid w:val="00131A13"/>
    <w:rsid w:val="00132A12"/>
    <w:rsid w:val="00132ACD"/>
    <w:rsid w:val="001330CD"/>
    <w:rsid w:val="0013387B"/>
    <w:rsid w:val="0013682B"/>
    <w:rsid w:val="001369EA"/>
    <w:rsid w:val="0014614A"/>
    <w:rsid w:val="00147034"/>
    <w:rsid w:val="001504F4"/>
    <w:rsid w:val="00154EFF"/>
    <w:rsid w:val="00155BB1"/>
    <w:rsid w:val="0015674A"/>
    <w:rsid w:val="00156876"/>
    <w:rsid w:val="00156979"/>
    <w:rsid w:val="001615CC"/>
    <w:rsid w:val="00161FC9"/>
    <w:rsid w:val="00162150"/>
    <w:rsid w:val="00163480"/>
    <w:rsid w:val="00164804"/>
    <w:rsid w:val="00166036"/>
    <w:rsid w:val="001665A3"/>
    <w:rsid w:val="00166704"/>
    <w:rsid w:val="00167068"/>
    <w:rsid w:val="00172371"/>
    <w:rsid w:val="001800FA"/>
    <w:rsid w:val="00180187"/>
    <w:rsid w:val="0018129D"/>
    <w:rsid w:val="001815C6"/>
    <w:rsid w:val="00186065"/>
    <w:rsid w:val="00186F01"/>
    <w:rsid w:val="0019013C"/>
    <w:rsid w:val="001922A2"/>
    <w:rsid w:val="0019293D"/>
    <w:rsid w:val="00192953"/>
    <w:rsid w:val="00192F40"/>
    <w:rsid w:val="001937CE"/>
    <w:rsid w:val="00193A0D"/>
    <w:rsid w:val="00194FC0"/>
    <w:rsid w:val="00195C85"/>
    <w:rsid w:val="001962B8"/>
    <w:rsid w:val="001A0136"/>
    <w:rsid w:val="001A0DA5"/>
    <w:rsid w:val="001A1578"/>
    <w:rsid w:val="001A300D"/>
    <w:rsid w:val="001A3D0A"/>
    <w:rsid w:val="001A4F3E"/>
    <w:rsid w:val="001A5E92"/>
    <w:rsid w:val="001A6CB7"/>
    <w:rsid w:val="001A74BB"/>
    <w:rsid w:val="001A7D6F"/>
    <w:rsid w:val="001B05F8"/>
    <w:rsid w:val="001B332F"/>
    <w:rsid w:val="001B4674"/>
    <w:rsid w:val="001B4AE5"/>
    <w:rsid w:val="001B4B4E"/>
    <w:rsid w:val="001B7D47"/>
    <w:rsid w:val="001C1469"/>
    <w:rsid w:val="001C2D5A"/>
    <w:rsid w:val="001C318E"/>
    <w:rsid w:val="001C3D1E"/>
    <w:rsid w:val="001C6045"/>
    <w:rsid w:val="001C6BF1"/>
    <w:rsid w:val="001C77C0"/>
    <w:rsid w:val="001C78EC"/>
    <w:rsid w:val="001C7A69"/>
    <w:rsid w:val="001D4147"/>
    <w:rsid w:val="001D43C4"/>
    <w:rsid w:val="001D4EDC"/>
    <w:rsid w:val="001D5EAA"/>
    <w:rsid w:val="001E2710"/>
    <w:rsid w:val="001E3388"/>
    <w:rsid w:val="001E4945"/>
    <w:rsid w:val="001E4A2B"/>
    <w:rsid w:val="001E62DD"/>
    <w:rsid w:val="001E7CF3"/>
    <w:rsid w:val="001F10AB"/>
    <w:rsid w:val="001F135E"/>
    <w:rsid w:val="001F18A2"/>
    <w:rsid w:val="001F5550"/>
    <w:rsid w:val="001F6174"/>
    <w:rsid w:val="001F7406"/>
    <w:rsid w:val="001F77A4"/>
    <w:rsid w:val="002000CB"/>
    <w:rsid w:val="0020144E"/>
    <w:rsid w:val="002016A9"/>
    <w:rsid w:val="00202417"/>
    <w:rsid w:val="00202CBA"/>
    <w:rsid w:val="00203073"/>
    <w:rsid w:val="0020356F"/>
    <w:rsid w:val="0020515C"/>
    <w:rsid w:val="00207688"/>
    <w:rsid w:val="002103AC"/>
    <w:rsid w:val="0021097B"/>
    <w:rsid w:val="00210A71"/>
    <w:rsid w:val="00210F87"/>
    <w:rsid w:val="00211D6F"/>
    <w:rsid w:val="00214520"/>
    <w:rsid w:val="0021548F"/>
    <w:rsid w:val="00215D27"/>
    <w:rsid w:val="00216DA5"/>
    <w:rsid w:val="00217613"/>
    <w:rsid w:val="00221A3D"/>
    <w:rsid w:val="00221B38"/>
    <w:rsid w:val="00223BC1"/>
    <w:rsid w:val="0022529C"/>
    <w:rsid w:val="002258E4"/>
    <w:rsid w:val="00226281"/>
    <w:rsid w:val="0022711E"/>
    <w:rsid w:val="0023092D"/>
    <w:rsid w:val="00230A14"/>
    <w:rsid w:val="00230C9D"/>
    <w:rsid w:val="00230D1A"/>
    <w:rsid w:val="0023123B"/>
    <w:rsid w:val="0023297F"/>
    <w:rsid w:val="00234219"/>
    <w:rsid w:val="00234FB2"/>
    <w:rsid w:val="0023522B"/>
    <w:rsid w:val="00236A80"/>
    <w:rsid w:val="00237FCC"/>
    <w:rsid w:val="00242072"/>
    <w:rsid w:val="00243C6D"/>
    <w:rsid w:val="00246692"/>
    <w:rsid w:val="00247A0C"/>
    <w:rsid w:val="00250780"/>
    <w:rsid w:val="00251089"/>
    <w:rsid w:val="002511D2"/>
    <w:rsid w:val="0025294C"/>
    <w:rsid w:val="00253F16"/>
    <w:rsid w:val="0025523A"/>
    <w:rsid w:val="00256264"/>
    <w:rsid w:val="00256752"/>
    <w:rsid w:val="0025758C"/>
    <w:rsid w:val="00260982"/>
    <w:rsid w:val="00260F82"/>
    <w:rsid w:val="002630BF"/>
    <w:rsid w:val="00263D4E"/>
    <w:rsid w:val="00264CD4"/>
    <w:rsid w:val="002655BF"/>
    <w:rsid w:val="0026697F"/>
    <w:rsid w:val="0026714E"/>
    <w:rsid w:val="00271AE4"/>
    <w:rsid w:val="00273062"/>
    <w:rsid w:val="00273A1A"/>
    <w:rsid w:val="00274108"/>
    <w:rsid w:val="0027504C"/>
    <w:rsid w:val="00275B42"/>
    <w:rsid w:val="00276076"/>
    <w:rsid w:val="00277B8D"/>
    <w:rsid w:val="00282CC3"/>
    <w:rsid w:val="002831E2"/>
    <w:rsid w:val="00283DB8"/>
    <w:rsid w:val="002841B2"/>
    <w:rsid w:val="00284DC8"/>
    <w:rsid w:val="002856B5"/>
    <w:rsid w:val="00291CE0"/>
    <w:rsid w:val="00292310"/>
    <w:rsid w:val="002938BC"/>
    <w:rsid w:val="0029652F"/>
    <w:rsid w:val="002A09A3"/>
    <w:rsid w:val="002A1126"/>
    <w:rsid w:val="002A2C94"/>
    <w:rsid w:val="002A48D6"/>
    <w:rsid w:val="002B331E"/>
    <w:rsid w:val="002B3F52"/>
    <w:rsid w:val="002B498D"/>
    <w:rsid w:val="002B49A6"/>
    <w:rsid w:val="002B7DC6"/>
    <w:rsid w:val="002C30F7"/>
    <w:rsid w:val="002C55D5"/>
    <w:rsid w:val="002C5C3D"/>
    <w:rsid w:val="002C7869"/>
    <w:rsid w:val="002D0C31"/>
    <w:rsid w:val="002D1AEC"/>
    <w:rsid w:val="002D3B93"/>
    <w:rsid w:val="002D7034"/>
    <w:rsid w:val="002D70C4"/>
    <w:rsid w:val="002D7988"/>
    <w:rsid w:val="002E273B"/>
    <w:rsid w:val="002E3326"/>
    <w:rsid w:val="002E5029"/>
    <w:rsid w:val="002E545A"/>
    <w:rsid w:val="002E773F"/>
    <w:rsid w:val="002E7B85"/>
    <w:rsid w:val="002F00BA"/>
    <w:rsid w:val="002F09B6"/>
    <w:rsid w:val="002F0C97"/>
    <w:rsid w:val="002F12FB"/>
    <w:rsid w:val="002F1DE9"/>
    <w:rsid w:val="002F24A5"/>
    <w:rsid w:val="002F45B3"/>
    <w:rsid w:val="002F48F1"/>
    <w:rsid w:val="002F4CEB"/>
    <w:rsid w:val="002F6D6A"/>
    <w:rsid w:val="002F7138"/>
    <w:rsid w:val="00300282"/>
    <w:rsid w:val="00302C37"/>
    <w:rsid w:val="003037C2"/>
    <w:rsid w:val="00304A67"/>
    <w:rsid w:val="00305E1C"/>
    <w:rsid w:val="003065FB"/>
    <w:rsid w:val="003073BE"/>
    <w:rsid w:val="00310935"/>
    <w:rsid w:val="00310FCA"/>
    <w:rsid w:val="00311F65"/>
    <w:rsid w:val="003134A6"/>
    <w:rsid w:val="003145CD"/>
    <w:rsid w:val="00315236"/>
    <w:rsid w:val="00315CA2"/>
    <w:rsid w:val="00321B96"/>
    <w:rsid w:val="00322482"/>
    <w:rsid w:val="00322723"/>
    <w:rsid w:val="00322B98"/>
    <w:rsid w:val="0032331B"/>
    <w:rsid w:val="00323E0B"/>
    <w:rsid w:val="00331612"/>
    <w:rsid w:val="0033191B"/>
    <w:rsid w:val="003332BF"/>
    <w:rsid w:val="0033369C"/>
    <w:rsid w:val="003358F3"/>
    <w:rsid w:val="00336511"/>
    <w:rsid w:val="00336813"/>
    <w:rsid w:val="00341565"/>
    <w:rsid w:val="003421D7"/>
    <w:rsid w:val="00342E37"/>
    <w:rsid w:val="00343A39"/>
    <w:rsid w:val="00344C86"/>
    <w:rsid w:val="003451C2"/>
    <w:rsid w:val="00351FF7"/>
    <w:rsid w:val="0035224E"/>
    <w:rsid w:val="003536D3"/>
    <w:rsid w:val="00354CBE"/>
    <w:rsid w:val="00355E1F"/>
    <w:rsid w:val="0035645C"/>
    <w:rsid w:val="0035785B"/>
    <w:rsid w:val="003608A7"/>
    <w:rsid w:val="0036209C"/>
    <w:rsid w:val="003623DE"/>
    <w:rsid w:val="00362B0E"/>
    <w:rsid w:val="00362FC9"/>
    <w:rsid w:val="003636BB"/>
    <w:rsid w:val="00366726"/>
    <w:rsid w:val="003704ED"/>
    <w:rsid w:val="00370F9B"/>
    <w:rsid w:val="00371412"/>
    <w:rsid w:val="00371769"/>
    <w:rsid w:val="00374B0E"/>
    <w:rsid w:val="003764E2"/>
    <w:rsid w:val="00380224"/>
    <w:rsid w:val="003817EC"/>
    <w:rsid w:val="00382377"/>
    <w:rsid w:val="00384624"/>
    <w:rsid w:val="00391465"/>
    <w:rsid w:val="003925C5"/>
    <w:rsid w:val="003944DE"/>
    <w:rsid w:val="0039454D"/>
    <w:rsid w:val="00394FD0"/>
    <w:rsid w:val="0039719C"/>
    <w:rsid w:val="0039724C"/>
    <w:rsid w:val="003A1153"/>
    <w:rsid w:val="003A2FCD"/>
    <w:rsid w:val="003A37FF"/>
    <w:rsid w:val="003A3D0C"/>
    <w:rsid w:val="003A3E7F"/>
    <w:rsid w:val="003A7B3D"/>
    <w:rsid w:val="003B13B9"/>
    <w:rsid w:val="003B2178"/>
    <w:rsid w:val="003B2979"/>
    <w:rsid w:val="003B2C6D"/>
    <w:rsid w:val="003B398C"/>
    <w:rsid w:val="003B3CA1"/>
    <w:rsid w:val="003B4936"/>
    <w:rsid w:val="003B4F14"/>
    <w:rsid w:val="003B533C"/>
    <w:rsid w:val="003B6A23"/>
    <w:rsid w:val="003B7592"/>
    <w:rsid w:val="003C0067"/>
    <w:rsid w:val="003C02C4"/>
    <w:rsid w:val="003C0C30"/>
    <w:rsid w:val="003C1066"/>
    <w:rsid w:val="003C1301"/>
    <w:rsid w:val="003C20AA"/>
    <w:rsid w:val="003C20C2"/>
    <w:rsid w:val="003C39D0"/>
    <w:rsid w:val="003C5EEF"/>
    <w:rsid w:val="003C7603"/>
    <w:rsid w:val="003D064E"/>
    <w:rsid w:val="003D2F7C"/>
    <w:rsid w:val="003D419F"/>
    <w:rsid w:val="003D5BDE"/>
    <w:rsid w:val="003D5BF4"/>
    <w:rsid w:val="003E020D"/>
    <w:rsid w:val="003E0B53"/>
    <w:rsid w:val="003E258A"/>
    <w:rsid w:val="003E2C98"/>
    <w:rsid w:val="003E3C40"/>
    <w:rsid w:val="003E43CA"/>
    <w:rsid w:val="003E51D5"/>
    <w:rsid w:val="003E6D39"/>
    <w:rsid w:val="003E7DA6"/>
    <w:rsid w:val="003F389F"/>
    <w:rsid w:val="003F5BD2"/>
    <w:rsid w:val="003F7AD6"/>
    <w:rsid w:val="00400188"/>
    <w:rsid w:val="00400288"/>
    <w:rsid w:val="00400611"/>
    <w:rsid w:val="00400C6D"/>
    <w:rsid w:val="00400EDF"/>
    <w:rsid w:val="004011D1"/>
    <w:rsid w:val="00402A77"/>
    <w:rsid w:val="00402C0A"/>
    <w:rsid w:val="00404282"/>
    <w:rsid w:val="00404345"/>
    <w:rsid w:val="004063A8"/>
    <w:rsid w:val="00410209"/>
    <w:rsid w:val="00411B09"/>
    <w:rsid w:val="00411B26"/>
    <w:rsid w:val="00412214"/>
    <w:rsid w:val="0041459F"/>
    <w:rsid w:val="004146CE"/>
    <w:rsid w:val="00414EEF"/>
    <w:rsid w:val="00415ED1"/>
    <w:rsid w:val="00416048"/>
    <w:rsid w:val="00416512"/>
    <w:rsid w:val="00416677"/>
    <w:rsid w:val="00416D61"/>
    <w:rsid w:val="0042000A"/>
    <w:rsid w:val="00420767"/>
    <w:rsid w:val="00422FC9"/>
    <w:rsid w:val="00423383"/>
    <w:rsid w:val="00423623"/>
    <w:rsid w:val="00424671"/>
    <w:rsid w:val="00425750"/>
    <w:rsid w:val="004266B9"/>
    <w:rsid w:val="00427831"/>
    <w:rsid w:val="00430D7C"/>
    <w:rsid w:val="0043157F"/>
    <w:rsid w:val="00431FF4"/>
    <w:rsid w:val="0043349D"/>
    <w:rsid w:val="00434C11"/>
    <w:rsid w:val="00436996"/>
    <w:rsid w:val="00440872"/>
    <w:rsid w:val="004413C9"/>
    <w:rsid w:val="00441B58"/>
    <w:rsid w:val="00442153"/>
    <w:rsid w:val="0044218B"/>
    <w:rsid w:val="00443FDD"/>
    <w:rsid w:val="00445888"/>
    <w:rsid w:val="00446BCC"/>
    <w:rsid w:val="00447679"/>
    <w:rsid w:val="004505B4"/>
    <w:rsid w:val="004542EB"/>
    <w:rsid w:val="00456C8A"/>
    <w:rsid w:val="00462C2C"/>
    <w:rsid w:val="00463C19"/>
    <w:rsid w:val="00467F25"/>
    <w:rsid w:val="0047155A"/>
    <w:rsid w:val="00471C14"/>
    <w:rsid w:val="0047266E"/>
    <w:rsid w:val="0047482E"/>
    <w:rsid w:val="004749E9"/>
    <w:rsid w:val="004757B6"/>
    <w:rsid w:val="00481576"/>
    <w:rsid w:val="00481CFA"/>
    <w:rsid w:val="0048744B"/>
    <w:rsid w:val="004878CA"/>
    <w:rsid w:val="00490B56"/>
    <w:rsid w:val="00491734"/>
    <w:rsid w:val="00493EA1"/>
    <w:rsid w:val="00494FDD"/>
    <w:rsid w:val="00495640"/>
    <w:rsid w:val="00495A04"/>
    <w:rsid w:val="0049614E"/>
    <w:rsid w:val="004A0903"/>
    <w:rsid w:val="004A21E8"/>
    <w:rsid w:val="004A2DA9"/>
    <w:rsid w:val="004A31B5"/>
    <w:rsid w:val="004A5AE7"/>
    <w:rsid w:val="004A63C2"/>
    <w:rsid w:val="004A6697"/>
    <w:rsid w:val="004B02A3"/>
    <w:rsid w:val="004B134E"/>
    <w:rsid w:val="004B445B"/>
    <w:rsid w:val="004B45D5"/>
    <w:rsid w:val="004B5531"/>
    <w:rsid w:val="004B566E"/>
    <w:rsid w:val="004B6D00"/>
    <w:rsid w:val="004B74F4"/>
    <w:rsid w:val="004C44FE"/>
    <w:rsid w:val="004C4C6E"/>
    <w:rsid w:val="004C4D46"/>
    <w:rsid w:val="004C5B21"/>
    <w:rsid w:val="004C66B7"/>
    <w:rsid w:val="004D4E4D"/>
    <w:rsid w:val="004D5241"/>
    <w:rsid w:val="004D541A"/>
    <w:rsid w:val="004D5D38"/>
    <w:rsid w:val="004D6D1E"/>
    <w:rsid w:val="004D7865"/>
    <w:rsid w:val="004E0385"/>
    <w:rsid w:val="004E3DE9"/>
    <w:rsid w:val="004E5F4A"/>
    <w:rsid w:val="004E5F6B"/>
    <w:rsid w:val="004E6E5F"/>
    <w:rsid w:val="004E7574"/>
    <w:rsid w:val="004F436A"/>
    <w:rsid w:val="004F4D41"/>
    <w:rsid w:val="004F5082"/>
    <w:rsid w:val="004F50DA"/>
    <w:rsid w:val="004F7188"/>
    <w:rsid w:val="00501C3D"/>
    <w:rsid w:val="005048AD"/>
    <w:rsid w:val="00504D52"/>
    <w:rsid w:val="00505212"/>
    <w:rsid w:val="00505A8E"/>
    <w:rsid w:val="005066E4"/>
    <w:rsid w:val="0050711E"/>
    <w:rsid w:val="00507802"/>
    <w:rsid w:val="0051196B"/>
    <w:rsid w:val="00512A7F"/>
    <w:rsid w:val="00513701"/>
    <w:rsid w:val="00514D10"/>
    <w:rsid w:val="00515E1C"/>
    <w:rsid w:val="0052094E"/>
    <w:rsid w:val="00520BE3"/>
    <w:rsid w:val="00520CA8"/>
    <w:rsid w:val="00520DDD"/>
    <w:rsid w:val="00521F12"/>
    <w:rsid w:val="005237CA"/>
    <w:rsid w:val="00523DEC"/>
    <w:rsid w:val="0052484E"/>
    <w:rsid w:val="00525BD5"/>
    <w:rsid w:val="00526ABB"/>
    <w:rsid w:val="00527F13"/>
    <w:rsid w:val="00532C44"/>
    <w:rsid w:val="00536199"/>
    <w:rsid w:val="0053644E"/>
    <w:rsid w:val="00536FB2"/>
    <w:rsid w:val="0053736E"/>
    <w:rsid w:val="00542DCD"/>
    <w:rsid w:val="00544F5C"/>
    <w:rsid w:val="00545691"/>
    <w:rsid w:val="00545D93"/>
    <w:rsid w:val="00546773"/>
    <w:rsid w:val="00551546"/>
    <w:rsid w:val="00552FC0"/>
    <w:rsid w:val="0055309C"/>
    <w:rsid w:val="00555C53"/>
    <w:rsid w:val="00561C19"/>
    <w:rsid w:val="00561F47"/>
    <w:rsid w:val="00563C56"/>
    <w:rsid w:val="00563CC3"/>
    <w:rsid w:val="00566342"/>
    <w:rsid w:val="005663D4"/>
    <w:rsid w:val="00570B8F"/>
    <w:rsid w:val="00571E29"/>
    <w:rsid w:val="00574FF5"/>
    <w:rsid w:val="00575DB9"/>
    <w:rsid w:val="0057619F"/>
    <w:rsid w:val="005765F1"/>
    <w:rsid w:val="005770C9"/>
    <w:rsid w:val="00577288"/>
    <w:rsid w:val="0058036B"/>
    <w:rsid w:val="005808D5"/>
    <w:rsid w:val="00586625"/>
    <w:rsid w:val="00587826"/>
    <w:rsid w:val="00587B59"/>
    <w:rsid w:val="0059217C"/>
    <w:rsid w:val="00593CE7"/>
    <w:rsid w:val="00594D7D"/>
    <w:rsid w:val="00594E84"/>
    <w:rsid w:val="00596EE5"/>
    <w:rsid w:val="00597454"/>
    <w:rsid w:val="005A125F"/>
    <w:rsid w:val="005A20CA"/>
    <w:rsid w:val="005A23E9"/>
    <w:rsid w:val="005A2401"/>
    <w:rsid w:val="005A357C"/>
    <w:rsid w:val="005A43C7"/>
    <w:rsid w:val="005A4E0A"/>
    <w:rsid w:val="005A5AE4"/>
    <w:rsid w:val="005A5FE3"/>
    <w:rsid w:val="005B2C78"/>
    <w:rsid w:val="005B343A"/>
    <w:rsid w:val="005B36E0"/>
    <w:rsid w:val="005B43C1"/>
    <w:rsid w:val="005B44F5"/>
    <w:rsid w:val="005B46FE"/>
    <w:rsid w:val="005B7ECE"/>
    <w:rsid w:val="005C01A5"/>
    <w:rsid w:val="005C0D4A"/>
    <w:rsid w:val="005C2B4A"/>
    <w:rsid w:val="005C2C90"/>
    <w:rsid w:val="005C4150"/>
    <w:rsid w:val="005C4544"/>
    <w:rsid w:val="005C631E"/>
    <w:rsid w:val="005C65D2"/>
    <w:rsid w:val="005C789E"/>
    <w:rsid w:val="005D1C4A"/>
    <w:rsid w:val="005D4FC1"/>
    <w:rsid w:val="005D5C3E"/>
    <w:rsid w:val="005D61BF"/>
    <w:rsid w:val="005D69D9"/>
    <w:rsid w:val="005D77B0"/>
    <w:rsid w:val="005E0DEC"/>
    <w:rsid w:val="005E1396"/>
    <w:rsid w:val="005E1CB2"/>
    <w:rsid w:val="005E529B"/>
    <w:rsid w:val="005E627A"/>
    <w:rsid w:val="005E6E64"/>
    <w:rsid w:val="005F4A76"/>
    <w:rsid w:val="005F4D4F"/>
    <w:rsid w:val="005F59A4"/>
    <w:rsid w:val="005F686C"/>
    <w:rsid w:val="005F6D59"/>
    <w:rsid w:val="00601F58"/>
    <w:rsid w:val="00603F5A"/>
    <w:rsid w:val="00604C11"/>
    <w:rsid w:val="00604FA5"/>
    <w:rsid w:val="0060643F"/>
    <w:rsid w:val="00606812"/>
    <w:rsid w:val="00606DFA"/>
    <w:rsid w:val="00607938"/>
    <w:rsid w:val="00610A34"/>
    <w:rsid w:val="0061388C"/>
    <w:rsid w:val="0061528F"/>
    <w:rsid w:val="006156BA"/>
    <w:rsid w:val="00617ED7"/>
    <w:rsid w:val="006200EB"/>
    <w:rsid w:val="00620740"/>
    <w:rsid w:val="00620F07"/>
    <w:rsid w:val="00622FCC"/>
    <w:rsid w:val="0062350F"/>
    <w:rsid w:val="00624182"/>
    <w:rsid w:val="00626057"/>
    <w:rsid w:val="0062635B"/>
    <w:rsid w:val="00626FAC"/>
    <w:rsid w:val="00632B45"/>
    <w:rsid w:val="0063419B"/>
    <w:rsid w:val="006366D5"/>
    <w:rsid w:val="006373C5"/>
    <w:rsid w:val="00637478"/>
    <w:rsid w:val="00637663"/>
    <w:rsid w:val="00640124"/>
    <w:rsid w:val="00640D95"/>
    <w:rsid w:val="0064101F"/>
    <w:rsid w:val="0064130F"/>
    <w:rsid w:val="00643130"/>
    <w:rsid w:val="006439FB"/>
    <w:rsid w:val="006445B1"/>
    <w:rsid w:val="00646444"/>
    <w:rsid w:val="00646BF5"/>
    <w:rsid w:val="00647570"/>
    <w:rsid w:val="00650B3D"/>
    <w:rsid w:val="00651886"/>
    <w:rsid w:val="00652407"/>
    <w:rsid w:val="00652A22"/>
    <w:rsid w:val="00652DE0"/>
    <w:rsid w:val="006534B5"/>
    <w:rsid w:val="00653C36"/>
    <w:rsid w:val="00653D86"/>
    <w:rsid w:val="006542CD"/>
    <w:rsid w:val="00654787"/>
    <w:rsid w:val="00654F9F"/>
    <w:rsid w:val="0065603B"/>
    <w:rsid w:val="00661381"/>
    <w:rsid w:val="0066195C"/>
    <w:rsid w:val="00662978"/>
    <w:rsid w:val="00664D9A"/>
    <w:rsid w:val="00665B0C"/>
    <w:rsid w:val="00667070"/>
    <w:rsid w:val="00667682"/>
    <w:rsid w:val="00667960"/>
    <w:rsid w:val="00667E02"/>
    <w:rsid w:val="00671EEE"/>
    <w:rsid w:val="0067203B"/>
    <w:rsid w:val="00672AE5"/>
    <w:rsid w:val="00672F24"/>
    <w:rsid w:val="00673203"/>
    <w:rsid w:val="0068110A"/>
    <w:rsid w:val="00681153"/>
    <w:rsid w:val="00681654"/>
    <w:rsid w:val="00681723"/>
    <w:rsid w:val="00681757"/>
    <w:rsid w:val="00681BDB"/>
    <w:rsid w:val="0068485A"/>
    <w:rsid w:val="0068543A"/>
    <w:rsid w:val="00685F65"/>
    <w:rsid w:val="00686C27"/>
    <w:rsid w:val="00690CC9"/>
    <w:rsid w:val="00690F5B"/>
    <w:rsid w:val="006928B3"/>
    <w:rsid w:val="006932E8"/>
    <w:rsid w:val="00695B2E"/>
    <w:rsid w:val="00696398"/>
    <w:rsid w:val="006A039A"/>
    <w:rsid w:val="006A04F2"/>
    <w:rsid w:val="006A2342"/>
    <w:rsid w:val="006A3C1F"/>
    <w:rsid w:val="006A5E64"/>
    <w:rsid w:val="006B1693"/>
    <w:rsid w:val="006B24B4"/>
    <w:rsid w:val="006B3461"/>
    <w:rsid w:val="006B46AB"/>
    <w:rsid w:val="006B4FAD"/>
    <w:rsid w:val="006B68C3"/>
    <w:rsid w:val="006B7889"/>
    <w:rsid w:val="006C0A65"/>
    <w:rsid w:val="006C1377"/>
    <w:rsid w:val="006C2AAB"/>
    <w:rsid w:val="006C69B7"/>
    <w:rsid w:val="006C7D83"/>
    <w:rsid w:val="006D0125"/>
    <w:rsid w:val="006D0662"/>
    <w:rsid w:val="006D2DEB"/>
    <w:rsid w:val="006D3ECA"/>
    <w:rsid w:val="006D6CA8"/>
    <w:rsid w:val="006D7DA2"/>
    <w:rsid w:val="006D7DE4"/>
    <w:rsid w:val="006E0B40"/>
    <w:rsid w:val="006E2687"/>
    <w:rsid w:val="006E4ADD"/>
    <w:rsid w:val="006E58C6"/>
    <w:rsid w:val="006E5EC1"/>
    <w:rsid w:val="006E7A41"/>
    <w:rsid w:val="006F0B08"/>
    <w:rsid w:val="006F1266"/>
    <w:rsid w:val="006F16F3"/>
    <w:rsid w:val="006F3735"/>
    <w:rsid w:val="006F43B3"/>
    <w:rsid w:val="006F77ED"/>
    <w:rsid w:val="007003B1"/>
    <w:rsid w:val="007005DA"/>
    <w:rsid w:val="00702927"/>
    <w:rsid w:val="00703A2C"/>
    <w:rsid w:val="00703B94"/>
    <w:rsid w:val="00704B1C"/>
    <w:rsid w:val="00711EE6"/>
    <w:rsid w:val="00712624"/>
    <w:rsid w:val="00712D1F"/>
    <w:rsid w:val="00712DE2"/>
    <w:rsid w:val="007139A5"/>
    <w:rsid w:val="00714DE8"/>
    <w:rsid w:val="0071510F"/>
    <w:rsid w:val="00715ADD"/>
    <w:rsid w:val="00715C39"/>
    <w:rsid w:val="00716009"/>
    <w:rsid w:val="00717FBF"/>
    <w:rsid w:val="00720F48"/>
    <w:rsid w:val="00722FE7"/>
    <w:rsid w:val="00723702"/>
    <w:rsid w:val="0072394F"/>
    <w:rsid w:val="007254F6"/>
    <w:rsid w:val="0073064D"/>
    <w:rsid w:val="00732CB5"/>
    <w:rsid w:val="007340F9"/>
    <w:rsid w:val="00735D84"/>
    <w:rsid w:val="00736A12"/>
    <w:rsid w:val="0074431C"/>
    <w:rsid w:val="00745EC9"/>
    <w:rsid w:val="007479E1"/>
    <w:rsid w:val="00747B50"/>
    <w:rsid w:val="00750629"/>
    <w:rsid w:val="0075130C"/>
    <w:rsid w:val="007524EF"/>
    <w:rsid w:val="007527A2"/>
    <w:rsid w:val="00752808"/>
    <w:rsid w:val="0075550B"/>
    <w:rsid w:val="00755CA3"/>
    <w:rsid w:val="00756CC2"/>
    <w:rsid w:val="00762133"/>
    <w:rsid w:val="007640DA"/>
    <w:rsid w:val="00764239"/>
    <w:rsid w:val="00764557"/>
    <w:rsid w:val="00765B52"/>
    <w:rsid w:val="0076692B"/>
    <w:rsid w:val="007706EA"/>
    <w:rsid w:val="00771AFF"/>
    <w:rsid w:val="00771FAE"/>
    <w:rsid w:val="00772A26"/>
    <w:rsid w:val="00776D03"/>
    <w:rsid w:val="0077727F"/>
    <w:rsid w:val="007804D4"/>
    <w:rsid w:val="007812B7"/>
    <w:rsid w:val="00781501"/>
    <w:rsid w:val="007823CB"/>
    <w:rsid w:val="00782CE9"/>
    <w:rsid w:val="00783841"/>
    <w:rsid w:val="00783C2B"/>
    <w:rsid w:val="00785CFF"/>
    <w:rsid w:val="00786E93"/>
    <w:rsid w:val="00786F41"/>
    <w:rsid w:val="007873FF"/>
    <w:rsid w:val="00787DA0"/>
    <w:rsid w:val="007900A7"/>
    <w:rsid w:val="0079092E"/>
    <w:rsid w:val="007925BB"/>
    <w:rsid w:val="00793FEE"/>
    <w:rsid w:val="00794824"/>
    <w:rsid w:val="00794A83"/>
    <w:rsid w:val="00794B3F"/>
    <w:rsid w:val="00795816"/>
    <w:rsid w:val="007A1F65"/>
    <w:rsid w:val="007A45C6"/>
    <w:rsid w:val="007A4774"/>
    <w:rsid w:val="007A764D"/>
    <w:rsid w:val="007A7B07"/>
    <w:rsid w:val="007B01ED"/>
    <w:rsid w:val="007B09D6"/>
    <w:rsid w:val="007B28EC"/>
    <w:rsid w:val="007B3400"/>
    <w:rsid w:val="007B5634"/>
    <w:rsid w:val="007B6141"/>
    <w:rsid w:val="007B644A"/>
    <w:rsid w:val="007B73E3"/>
    <w:rsid w:val="007C0FCA"/>
    <w:rsid w:val="007C187C"/>
    <w:rsid w:val="007C5759"/>
    <w:rsid w:val="007C6D1A"/>
    <w:rsid w:val="007D0BAF"/>
    <w:rsid w:val="007D1295"/>
    <w:rsid w:val="007D1393"/>
    <w:rsid w:val="007D13DD"/>
    <w:rsid w:val="007D2BBC"/>
    <w:rsid w:val="007D2E89"/>
    <w:rsid w:val="007D3157"/>
    <w:rsid w:val="007D54BD"/>
    <w:rsid w:val="007D614E"/>
    <w:rsid w:val="007D69A7"/>
    <w:rsid w:val="007D69B2"/>
    <w:rsid w:val="007D799C"/>
    <w:rsid w:val="007E380E"/>
    <w:rsid w:val="007E5B80"/>
    <w:rsid w:val="007F1454"/>
    <w:rsid w:val="007F3DA2"/>
    <w:rsid w:val="007F4ABF"/>
    <w:rsid w:val="007F4CC9"/>
    <w:rsid w:val="008001A1"/>
    <w:rsid w:val="008020AF"/>
    <w:rsid w:val="008023A9"/>
    <w:rsid w:val="00803141"/>
    <w:rsid w:val="008037AD"/>
    <w:rsid w:val="008042BF"/>
    <w:rsid w:val="00807533"/>
    <w:rsid w:val="00812D78"/>
    <w:rsid w:val="008137EA"/>
    <w:rsid w:val="00814F1F"/>
    <w:rsid w:val="0081669F"/>
    <w:rsid w:val="00816DCE"/>
    <w:rsid w:val="0081740A"/>
    <w:rsid w:val="0082043A"/>
    <w:rsid w:val="008214A6"/>
    <w:rsid w:val="00821727"/>
    <w:rsid w:val="00821AC9"/>
    <w:rsid w:val="00822BCA"/>
    <w:rsid w:val="00824027"/>
    <w:rsid w:val="00824D29"/>
    <w:rsid w:val="00825547"/>
    <w:rsid w:val="008258C8"/>
    <w:rsid w:val="008269D0"/>
    <w:rsid w:val="00827C17"/>
    <w:rsid w:val="00827FD2"/>
    <w:rsid w:val="00831D99"/>
    <w:rsid w:val="0083212A"/>
    <w:rsid w:val="0083255B"/>
    <w:rsid w:val="00832A97"/>
    <w:rsid w:val="00833380"/>
    <w:rsid w:val="00834206"/>
    <w:rsid w:val="00834E1D"/>
    <w:rsid w:val="0083793A"/>
    <w:rsid w:val="00842D85"/>
    <w:rsid w:val="00846CFD"/>
    <w:rsid w:val="00847E2F"/>
    <w:rsid w:val="00851C39"/>
    <w:rsid w:val="008522A6"/>
    <w:rsid w:val="00852438"/>
    <w:rsid w:val="0085255D"/>
    <w:rsid w:val="008542DB"/>
    <w:rsid w:val="00854321"/>
    <w:rsid w:val="00854650"/>
    <w:rsid w:val="00854D46"/>
    <w:rsid w:val="008564B9"/>
    <w:rsid w:val="008566A7"/>
    <w:rsid w:val="008566B0"/>
    <w:rsid w:val="00857605"/>
    <w:rsid w:val="00857B8E"/>
    <w:rsid w:val="008622B8"/>
    <w:rsid w:val="00862D9E"/>
    <w:rsid w:val="00863411"/>
    <w:rsid w:val="00864613"/>
    <w:rsid w:val="00864D14"/>
    <w:rsid w:val="008661EB"/>
    <w:rsid w:val="00867646"/>
    <w:rsid w:val="00870AF3"/>
    <w:rsid w:val="0087159D"/>
    <w:rsid w:val="00874824"/>
    <w:rsid w:val="00874C69"/>
    <w:rsid w:val="0087551D"/>
    <w:rsid w:val="00875DB8"/>
    <w:rsid w:val="0087647D"/>
    <w:rsid w:val="008801BA"/>
    <w:rsid w:val="00880324"/>
    <w:rsid w:val="00880492"/>
    <w:rsid w:val="00883335"/>
    <w:rsid w:val="00886C69"/>
    <w:rsid w:val="00887CD9"/>
    <w:rsid w:val="00887E4E"/>
    <w:rsid w:val="00890C16"/>
    <w:rsid w:val="00891A61"/>
    <w:rsid w:val="00893262"/>
    <w:rsid w:val="0089409C"/>
    <w:rsid w:val="00894BDE"/>
    <w:rsid w:val="008A00E9"/>
    <w:rsid w:val="008A0271"/>
    <w:rsid w:val="008A11D7"/>
    <w:rsid w:val="008A4907"/>
    <w:rsid w:val="008B0FC1"/>
    <w:rsid w:val="008B1CA6"/>
    <w:rsid w:val="008B2F57"/>
    <w:rsid w:val="008B34CB"/>
    <w:rsid w:val="008B4759"/>
    <w:rsid w:val="008C066B"/>
    <w:rsid w:val="008C089E"/>
    <w:rsid w:val="008C1781"/>
    <w:rsid w:val="008C1A99"/>
    <w:rsid w:val="008C246A"/>
    <w:rsid w:val="008C2C0A"/>
    <w:rsid w:val="008C3CE7"/>
    <w:rsid w:val="008C4564"/>
    <w:rsid w:val="008C4633"/>
    <w:rsid w:val="008C4C61"/>
    <w:rsid w:val="008C61F0"/>
    <w:rsid w:val="008C7157"/>
    <w:rsid w:val="008C79D8"/>
    <w:rsid w:val="008C7D30"/>
    <w:rsid w:val="008D0A2C"/>
    <w:rsid w:val="008D143F"/>
    <w:rsid w:val="008D38AF"/>
    <w:rsid w:val="008D4CEE"/>
    <w:rsid w:val="008D62FB"/>
    <w:rsid w:val="008D6B23"/>
    <w:rsid w:val="008D6F20"/>
    <w:rsid w:val="008D7227"/>
    <w:rsid w:val="008D7382"/>
    <w:rsid w:val="008E0009"/>
    <w:rsid w:val="008E1F19"/>
    <w:rsid w:val="008E2994"/>
    <w:rsid w:val="008E3538"/>
    <w:rsid w:val="008E3A7C"/>
    <w:rsid w:val="008E3BF5"/>
    <w:rsid w:val="008E3D56"/>
    <w:rsid w:val="008E4693"/>
    <w:rsid w:val="008E5AF9"/>
    <w:rsid w:val="008E68E3"/>
    <w:rsid w:val="008E6ECF"/>
    <w:rsid w:val="008E7A87"/>
    <w:rsid w:val="008F12A6"/>
    <w:rsid w:val="008F13F9"/>
    <w:rsid w:val="008F7E95"/>
    <w:rsid w:val="009027B2"/>
    <w:rsid w:val="0090350C"/>
    <w:rsid w:val="00903C2A"/>
    <w:rsid w:val="00905057"/>
    <w:rsid w:val="00906D63"/>
    <w:rsid w:val="0091245E"/>
    <w:rsid w:val="009127CE"/>
    <w:rsid w:val="00913912"/>
    <w:rsid w:val="009144FC"/>
    <w:rsid w:val="0092116D"/>
    <w:rsid w:val="009223E3"/>
    <w:rsid w:val="009228B2"/>
    <w:rsid w:val="00922CE6"/>
    <w:rsid w:val="00922CFE"/>
    <w:rsid w:val="00923253"/>
    <w:rsid w:val="00923549"/>
    <w:rsid w:val="00923793"/>
    <w:rsid w:val="00924627"/>
    <w:rsid w:val="009246BB"/>
    <w:rsid w:val="0092622E"/>
    <w:rsid w:val="0092631A"/>
    <w:rsid w:val="009268DB"/>
    <w:rsid w:val="00926F2B"/>
    <w:rsid w:val="009279DA"/>
    <w:rsid w:val="0093138A"/>
    <w:rsid w:val="009325EF"/>
    <w:rsid w:val="0093275E"/>
    <w:rsid w:val="00932FD4"/>
    <w:rsid w:val="00934397"/>
    <w:rsid w:val="00934C4D"/>
    <w:rsid w:val="0093760F"/>
    <w:rsid w:val="0094030C"/>
    <w:rsid w:val="00942BCC"/>
    <w:rsid w:val="00943F2C"/>
    <w:rsid w:val="00945506"/>
    <w:rsid w:val="00946370"/>
    <w:rsid w:val="0095095C"/>
    <w:rsid w:val="00952CC2"/>
    <w:rsid w:val="00952CC4"/>
    <w:rsid w:val="009531A7"/>
    <w:rsid w:val="009557E6"/>
    <w:rsid w:val="0095593C"/>
    <w:rsid w:val="009573AF"/>
    <w:rsid w:val="00960913"/>
    <w:rsid w:val="00960D89"/>
    <w:rsid w:val="009611F3"/>
    <w:rsid w:val="009615B6"/>
    <w:rsid w:val="009615E0"/>
    <w:rsid w:val="009623D2"/>
    <w:rsid w:val="00962722"/>
    <w:rsid w:val="00963304"/>
    <w:rsid w:val="009646FB"/>
    <w:rsid w:val="00965364"/>
    <w:rsid w:val="0096627C"/>
    <w:rsid w:val="00966AC7"/>
    <w:rsid w:val="0096782F"/>
    <w:rsid w:val="00967E17"/>
    <w:rsid w:val="0097076C"/>
    <w:rsid w:val="00970BF3"/>
    <w:rsid w:val="00972A39"/>
    <w:rsid w:val="009734BF"/>
    <w:rsid w:val="00981137"/>
    <w:rsid w:val="00981506"/>
    <w:rsid w:val="00981B40"/>
    <w:rsid w:val="00982A61"/>
    <w:rsid w:val="00982C32"/>
    <w:rsid w:val="009843B4"/>
    <w:rsid w:val="00985772"/>
    <w:rsid w:val="009857D7"/>
    <w:rsid w:val="00987C84"/>
    <w:rsid w:val="00990461"/>
    <w:rsid w:val="009910A5"/>
    <w:rsid w:val="00991C3B"/>
    <w:rsid w:val="0099237A"/>
    <w:rsid w:val="00993EC7"/>
    <w:rsid w:val="00994952"/>
    <w:rsid w:val="00994BFD"/>
    <w:rsid w:val="00994E1C"/>
    <w:rsid w:val="00996797"/>
    <w:rsid w:val="00996954"/>
    <w:rsid w:val="00996F3A"/>
    <w:rsid w:val="009977D0"/>
    <w:rsid w:val="009A136F"/>
    <w:rsid w:val="009A273B"/>
    <w:rsid w:val="009A40A7"/>
    <w:rsid w:val="009A504F"/>
    <w:rsid w:val="009A5441"/>
    <w:rsid w:val="009A5B46"/>
    <w:rsid w:val="009A5F75"/>
    <w:rsid w:val="009A6CA8"/>
    <w:rsid w:val="009B0182"/>
    <w:rsid w:val="009B22A4"/>
    <w:rsid w:val="009B35FC"/>
    <w:rsid w:val="009B655A"/>
    <w:rsid w:val="009B663C"/>
    <w:rsid w:val="009B6DFC"/>
    <w:rsid w:val="009B75EC"/>
    <w:rsid w:val="009C01CC"/>
    <w:rsid w:val="009C164C"/>
    <w:rsid w:val="009C32A5"/>
    <w:rsid w:val="009C3F93"/>
    <w:rsid w:val="009C79CD"/>
    <w:rsid w:val="009D0467"/>
    <w:rsid w:val="009D3A12"/>
    <w:rsid w:val="009D522A"/>
    <w:rsid w:val="009E1146"/>
    <w:rsid w:val="009E2CFA"/>
    <w:rsid w:val="009E509B"/>
    <w:rsid w:val="009E55F8"/>
    <w:rsid w:val="009E5F52"/>
    <w:rsid w:val="009E5FF8"/>
    <w:rsid w:val="009F1CC6"/>
    <w:rsid w:val="009F1D73"/>
    <w:rsid w:val="009F272A"/>
    <w:rsid w:val="009F2A75"/>
    <w:rsid w:val="009F3542"/>
    <w:rsid w:val="009F3D30"/>
    <w:rsid w:val="009F511C"/>
    <w:rsid w:val="00A01567"/>
    <w:rsid w:val="00A01CF8"/>
    <w:rsid w:val="00A021F8"/>
    <w:rsid w:val="00A05238"/>
    <w:rsid w:val="00A05AAE"/>
    <w:rsid w:val="00A06804"/>
    <w:rsid w:val="00A06815"/>
    <w:rsid w:val="00A06E11"/>
    <w:rsid w:val="00A10BD1"/>
    <w:rsid w:val="00A10C99"/>
    <w:rsid w:val="00A11331"/>
    <w:rsid w:val="00A11752"/>
    <w:rsid w:val="00A11773"/>
    <w:rsid w:val="00A11CCE"/>
    <w:rsid w:val="00A148A8"/>
    <w:rsid w:val="00A14A83"/>
    <w:rsid w:val="00A14B70"/>
    <w:rsid w:val="00A1705C"/>
    <w:rsid w:val="00A2040E"/>
    <w:rsid w:val="00A20631"/>
    <w:rsid w:val="00A21A66"/>
    <w:rsid w:val="00A21B64"/>
    <w:rsid w:val="00A25134"/>
    <w:rsid w:val="00A25158"/>
    <w:rsid w:val="00A26011"/>
    <w:rsid w:val="00A3047C"/>
    <w:rsid w:val="00A30DE6"/>
    <w:rsid w:val="00A325F3"/>
    <w:rsid w:val="00A329D6"/>
    <w:rsid w:val="00A32A60"/>
    <w:rsid w:val="00A340A0"/>
    <w:rsid w:val="00A40B7B"/>
    <w:rsid w:val="00A42278"/>
    <w:rsid w:val="00A438E1"/>
    <w:rsid w:val="00A51F9F"/>
    <w:rsid w:val="00A5449E"/>
    <w:rsid w:val="00A54C72"/>
    <w:rsid w:val="00A5669A"/>
    <w:rsid w:val="00A624FB"/>
    <w:rsid w:val="00A62AC1"/>
    <w:rsid w:val="00A62FE9"/>
    <w:rsid w:val="00A64A98"/>
    <w:rsid w:val="00A64B28"/>
    <w:rsid w:val="00A66167"/>
    <w:rsid w:val="00A67997"/>
    <w:rsid w:val="00A74426"/>
    <w:rsid w:val="00A75E17"/>
    <w:rsid w:val="00A77E8D"/>
    <w:rsid w:val="00A8171E"/>
    <w:rsid w:val="00A828D2"/>
    <w:rsid w:val="00A84A41"/>
    <w:rsid w:val="00A87A43"/>
    <w:rsid w:val="00A87C3E"/>
    <w:rsid w:val="00A9145D"/>
    <w:rsid w:val="00A91E52"/>
    <w:rsid w:val="00A94774"/>
    <w:rsid w:val="00A95B58"/>
    <w:rsid w:val="00A95C25"/>
    <w:rsid w:val="00A96169"/>
    <w:rsid w:val="00A96A30"/>
    <w:rsid w:val="00A97928"/>
    <w:rsid w:val="00AA04CA"/>
    <w:rsid w:val="00AA0C9A"/>
    <w:rsid w:val="00AA2664"/>
    <w:rsid w:val="00AA2C9E"/>
    <w:rsid w:val="00AA5445"/>
    <w:rsid w:val="00AA5EB2"/>
    <w:rsid w:val="00AA6FDA"/>
    <w:rsid w:val="00AB0367"/>
    <w:rsid w:val="00AB1F76"/>
    <w:rsid w:val="00AB2648"/>
    <w:rsid w:val="00AB28B9"/>
    <w:rsid w:val="00AB4F37"/>
    <w:rsid w:val="00AB5327"/>
    <w:rsid w:val="00AB6277"/>
    <w:rsid w:val="00AB76D4"/>
    <w:rsid w:val="00AB7C73"/>
    <w:rsid w:val="00AC0430"/>
    <w:rsid w:val="00AC148E"/>
    <w:rsid w:val="00AC3621"/>
    <w:rsid w:val="00AC3DB9"/>
    <w:rsid w:val="00AC3E5C"/>
    <w:rsid w:val="00AC5A19"/>
    <w:rsid w:val="00AC5BEA"/>
    <w:rsid w:val="00AC5C28"/>
    <w:rsid w:val="00AC6208"/>
    <w:rsid w:val="00AC76A8"/>
    <w:rsid w:val="00AD2C31"/>
    <w:rsid w:val="00AD3129"/>
    <w:rsid w:val="00AD3525"/>
    <w:rsid w:val="00AD5363"/>
    <w:rsid w:val="00AD5C23"/>
    <w:rsid w:val="00AD705D"/>
    <w:rsid w:val="00AE523B"/>
    <w:rsid w:val="00AE6E85"/>
    <w:rsid w:val="00AF3E07"/>
    <w:rsid w:val="00AF4A85"/>
    <w:rsid w:val="00AF658A"/>
    <w:rsid w:val="00AF751D"/>
    <w:rsid w:val="00AF789F"/>
    <w:rsid w:val="00B005EB"/>
    <w:rsid w:val="00B00A8B"/>
    <w:rsid w:val="00B011ED"/>
    <w:rsid w:val="00B01A5B"/>
    <w:rsid w:val="00B0235B"/>
    <w:rsid w:val="00B0280E"/>
    <w:rsid w:val="00B06DBD"/>
    <w:rsid w:val="00B073F4"/>
    <w:rsid w:val="00B1072A"/>
    <w:rsid w:val="00B11005"/>
    <w:rsid w:val="00B1369C"/>
    <w:rsid w:val="00B13A0A"/>
    <w:rsid w:val="00B13FAD"/>
    <w:rsid w:val="00B1427B"/>
    <w:rsid w:val="00B16C9C"/>
    <w:rsid w:val="00B1760F"/>
    <w:rsid w:val="00B178DD"/>
    <w:rsid w:val="00B20CBD"/>
    <w:rsid w:val="00B25D91"/>
    <w:rsid w:val="00B303F0"/>
    <w:rsid w:val="00B30605"/>
    <w:rsid w:val="00B30D9D"/>
    <w:rsid w:val="00B31357"/>
    <w:rsid w:val="00B325AF"/>
    <w:rsid w:val="00B330E9"/>
    <w:rsid w:val="00B34BEB"/>
    <w:rsid w:val="00B36083"/>
    <w:rsid w:val="00B37962"/>
    <w:rsid w:val="00B40704"/>
    <w:rsid w:val="00B456B4"/>
    <w:rsid w:val="00B4601F"/>
    <w:rsid w:val="00B46F45"/>
    <w:rsid w:val="00B5028E"/>
    <w:rsid w:val="00B50915"/>
    <w:rsid w:val="00B50AC9"/>
    <w:rsid w:val="00B520A4"/>
    <w:rsid w:val="00B52668"/>
    <w:rsid w:val="00B53426"/>
    <w:rsid w:val="00B547D5"/>
    <w:rsid w:val="00B54F55"/>
    <w:rsid w:val="00B551EF"/>
    <w:rsid w:val="00B555EB"/>
    <w:rsid w:val="00B57562"/>
    <w:rsid w:val="00B57DCD"/>
    <w:rsid w:val="00B61975"/>
    <w:rsid w:val="00B625C0"/>
    <w:rsid w:val="00B62FFE"/>
    <w:rsid w:val="00B632FA"/>
    <w:rsid w:val="00B646D2"/>
    <w:rsid w:val="00B646E8"/>
    <w:rsid w:val="00B66BA8"/>
    <w:rsid w:val="00B66EC1"/>
    <w:rsid w:val="00B67326"/>
    <w:rsid w:val="00B67C38"/>
    <w:rsid w:val="00B7163F"/>
    <w:rsid w:val="00B748D4"/>
    <w:rsid w:val="00B76176"/>
    <w:rsid w:val="00B76AE5"/>
    <w:rsid w:val="00B8215D"/>
    <w:rsid w:val="00B83DA8"/>
    <w:rsid w:val="00B90D45"/>
    <w:rsid w:val="00B90E49"/>
    <w:rsid w:val="00B920C4"/>
    <w:rsid w:val="00B929F0"/>
    <w:rsid w:val="00B93A0D"/>
    <w:rsid w:val="00B97650"/>
    <w:rsid w:val="00BA222D"/>
    <w:rsid w:val="00BA2C45"/>
    <w:rsid w:val="00BA2DEB"/>
    <w:rsid w:val="00BA390C"/>
    <w:rsid w:val="00BA3E3F"/>
    <w:rsid w:val="00BA4930"/>
    <w:rsid w:val="00BA6F9F"/>
    <w:rsid w:val="00BA737D"/>
    <w:rsid w:val="00BA7DBC"/>
    <w:rsid w:val="00BB01FF"/>
    <w:rsid w:val="00BB2218"/>
    <w:rsid w:val="00BB225B"/>
    <w:rsid w:val="00BB5CDE"/>
    <w:rsid w:val="00BB6448"/>
    <w:rsid w:val="00BB64D2"/>
    <w:rsid w:val="00BB7813"/>
    <w:rsid w:val="00BC2C4C"/>
    <w:rsid w:val="00BC46C9"/>
    <w:rsid w:val="00BC4B5A"/>
    <w:rsid w:val="00BC4FAD"/>
    <w:rsid w:val="00BC7FC1"/>
    <w:rsid w:val="00BD0498"/>
    <w:rsid w:val="00BD1CE3"/>
    <w:rsid w:val="00BD3BF2"/>
    <w:rsid w:val="00BD4950"/>
    <w:rsid w:val="00BD4BAC"/>
    <w:rsid w:val="00BD4EA6"/>
    <w:rsid w:val="00BD58D8"/>
    <w:rsid w:val="00BE04A2"/>
    <w:rsid w:val="00BE3270"/>
    <w:rsid w:val="00BE4CAD"/>
    <w:rsid w:val="00BE5CF9"/>
    <w:rsid w:val="00BE6573"/>
    <w:rsid w:val="00BE70C8"/>
    <w:rsid w:val="00BE7DA9"/>
    <w:rsid w:val="00BF116A"/>
    <w:rsid w:val="00BF12BD"/>
    <w:rsid w:val="00BF1A87"/>
    <w:rsid w:val="00BF26E8"/>
    <w:rsid w:val="00BF359A"/>
    <w:rsid w:val="00BF5AFF"/>
    <w:rsid w:val="00BF5ECD"/>
    <w:rsid w:val="00BF73CC"/>
    <w:rsid w:val="00C008AC"/>
    <w:rsid w:val="00C00B05"/>
    <w:rsid w:val="00C033EB"/>
    <w:rsid w:val="00C04976"/>
    <w:rsid w:val="00C05A74"/>
    <w:rsid w:val="00C060D3"/>
    <w:rsid w:val="00C07E62"/>
    <w:rsid w:val="00C107FB"/>
    <w:rsid w:val="00C1312F"/>
    <w:rsid w:val="00C13166"/>
    <w:rsid w:val="00C13476"/>
    <w:rsid w:val="00C134D5"/>
    <w:rsid w:val="00C13C31"/>
    <w:rsid w:val="00C1677B"/>
    <w:rsid w:val="00C17B8B"/>
    <w:rsid w:val="00C214D3"/>
    <w:rsid w:val="00C24456"/>
    <w:rsid w:val="00C24667"/>
    <w:rsid w:val="00C248F1"/>
    <w:rsid w:val="00C24E0B"/>
    <w:rsid w:val="00C25DA2"/>
    <w:rsid w:val="00C309D9"/>
    <w:rsid w:val="00C314F3"/>
    <w:rsid w:val="00C32821"/>
    <w:rsid w:val="00C346D0"/>
    <w:rsid w:val="00C35044"/>
    <w:rsid w:val="00C35AA9"/>
    <w:rsid w:val="00C432E4"/>
    <w:rsid w:val="00C43F6B"/>
    <w:rsid w:val="00C44D86"/>
    <w:rsid w:val="00C45300"/>
    <w:rsid w:val="00C45F76"/>
    <w:rsid w:val="00C46D43"/>
    <w:rsid w:val="00C522EB"/>
    <w:rsid w:val="00C53B1E"/>
    <w:rsid w:val="00C53C44"/>
    <w:rsid w:val="00C54469"/>
    <w:rsid w:val="00C55ADA"/>
    <w:rsid w:val="00C57255"/>
    <w:rsid w:val="00C572B9"/>
    <w:rsid w:val="00C573B5"/>
    <w:rsid w:val="00C609F4"/>
    <w:rsid w:val="00C613C7"/>
    <w:rsid w:val="00C61828"/>
    <w:rsid w:val="00C61B16"/>
    <w:rsid w:val="00C61BB8"/>
    <w:rsid w:val="00C61BE6"/>
    <w:rsid w:val="00C624DD"/>
    <w:rsid w:val="00C64967"/>
    <w:rsid w:val="00C65304"/>
    <w:rsid w:val="00C710B1"/>
    <w:rsid w:val="00C716CB"/>
    <w:rsid w:val="00C730CB"/>
    <w:rsid w:val="00C731E7"/>
    <w:rsid w:val="00C773D1"/>
    <w:rsid w:val="00C779BA"/>
    <w:rsid w:val="00C77D50"/>
    <w:rsid w:val="00C807D6"/>
    <w:rsid w:val="00C8206F"/>
    <w:rsid w:val="00C82A96"/>
    <w:rsid w:val="00C83A58"/>
    <w:rsid w:val="00C85205"/>
    <w:rsid w:val="00C8521F"/>
    <w:rsid w:val="00C8603A"/>
    <w:rsid w:val="00C86484"/>
    <w:rsid w:val="00C866D7"/>
    <w:rsid w:val="00C914DE"/>
    <w:rsid w:val="00C942D6"/>
    <w:rsid w:val="00C94938"/>
    <w:rsid w:val="00C96129"/>
    <w:rsid w:val="00CA0B22"/>
    <w:rsid w:val="00CA1FFD"/>
    <w:rsid w:val="00CA2CBF"/>
    <w:rsid w:val="00CA4959"/>
    <w:rsid w:val="00CA5526"/>
    <w:rsid w:val="00CB2581"/>
    <w:rsid w:val="00CB4B5F"/>
    <w:rsid w:val="00CB5EB8"/>
    <w:rsid w:val="00CB7E81"/>
    <w:rsid w:val="00CC3E19"/>
    <w:rsid w:val="00CC4E5D"/>
    <w:rsid w:val="00CC5048"/>
    <w:rsid w:val="00CC5256"/>
    <w:rsid w:val="00CC5922"/>
    <w:rsid w:val="00CD0166"/>
    <w:rsid w:val="00CD0199"/>
    <w:rsid w:val="00CD2A31"/>
    <w:rsid w:val="00CD2E5E"/>
    <w:rsid w:val="00CD3551"/>
    <w:rsid w:val="00CD5E9F"/>
    <w:rsid w:val="00CD6003"/>
    <w:rsid w:val="00CE0962"/>
    <w:rsid w:val="00CE462A"/>
    <w:rsid w:val="00CE57D8"/>
    <w:rsid w:val="00CE59B3"/>
    <w:rsid w:val="00CE628C"/>
    <w:rsid w:val="00CE65C6"/>
    <w:rsid w:val="00CE6D90"/>
    <w:rsid w:val="00CE6F58"/>
    <w:rsid w:val="00CF2258"/>
    <w:rsid w:val="00CF3FA9"/>
    <w:rsid w:val="00CF4209"/>
    <w:rsid w:val="00CF4279"/>
    <w:rsid w:val="00CF58C3"/>
    <w:rsid w:val="00CF6954"/>
    <w:rsid w:val="00D005F0"/>
    <w:rsid w:val="00D0100A"/>
    <w:rsid w:val="00D0200A"/>
    <w:rsid w:val="00D03717"/>
    <w:rsid w:val="00D04E2D"/>
    <w:rsid w:val="00D0662B"/>
    <w:rsid w:val="00D0752D"/>
    <w:rsid w:val="00D10C4A"/>
    <w:rsid w:val="00D12232"/>
    <w:rsid w:val="00D1321C"/>
    <w:rsid w:val="00D138F9"/>
    <w:rsid w:val="00D1398C"/>
    <w:rsid w:val="00D14C70"/>
    <w:rsid w:val="00D159CE"/>
    <w:rsid w:val="00D16F2B"/>
    <w:rsid w:val="00D17E6B"/>
    <w:rsid w:val="00D203D6"/>
    <w:rsid w:val="00D225DD"/>
    <w:rsid w:val="00D240C2"/>
    <w:rsid w:val="00D24DD1"/>
    <w:rsid w:val="00D24E5D"/>
    <w:rsid w:val="00D27AFE"/>
    <w:rsid w:val="00D30924"/>
    <w:rsid w:val="00D30D0C"/>
    <w:rsid w:val="00D34918"/>
    <w:rsid w:val="00D34DBC"/>
    <w:rsid w:val="00D3547E"/>
    <w:rsid w:val="00D358AA"/>
    <w:rsid w:val="00D36199"/>
    <w:rsid w:val="00D366F0"/>
    <w:rsid w:val="00D37B02"/>
    <w:rsid w:val="00D37C48"/>
    <w:rsid w:val="00D37D3A"/>
    <w:rsid w:val="00D37FB1"/>
    <w:rsid w:val="00D4064B"/>
    <w:rsid w:val="00D41A5B"/>
    <w:rsid w:val="00D43886"/>
    <w:rsid w:val="00D43B2E"/>
    <w:rsid w:val="00D46977"/>
    <w:rsid w:val="00D472EF"/>
    <w:rsid w:val="00D47AAF"/>
    <w:rsid w:val="00D50C1E"/>
    <w:rsid w:val="00D529D2"/>
    <w:rsid w:val="00D52CC7"/>
    <w:rsid w:val="00D52D41"/>
    <w:rsid w:val="00D54E34"/>
    <w:rsid w:val="00D55987"/>
    <w:rsid w:val="00D569DE"/>
    <w:rsid w:val="00D56E9C"/>
    <w:rsid w:val="00D57FC5"/>
    <w:rsid w:val="00D611FF"/>
    <w:rsid w:val="00D63189"/>
    <w:rsid w:val="00D63C0B"/>
    <w:rsid w:val="00D652D5"/>
    <w:rsid w:val="00D66975"/>
    <w:rsid w:val="00D66A5E"/>
    <w:rsid w:val="00D71720"/>
    <w:rsid w:val="00D76AE4"/>
    <w:rsid w:val="00D76CC5"/>
    <w:rsid w:val="00D77827"/>
    <w:rsid w:val="00D77A52"/>
    <w:rsid w:val="00D77B4E"/>
    <w:rsid w:val="00D8011B"/>
    <w:rsid w:val="00D86F16"/>
    <w:rsid w:val="00D87A1D"/>
    <w:rsid w:val="00D91637"/>
    <w:rsid w:val="00D93FE8"/>
    <w:rsid w:val="00D958EF"/>
    <w:rsid w:val="00D962DA"/>
    <w:rsid w:val="00DA10B6"/>
    <w:rsid w:val="00DA7AA0"/>
    <w:rsid w:val="00DB043C"/>
    <w:rsid w:val="00DB08DA"/>
    <w:rsid w:val="00DB4833"/>
    <w:rsid w:val="00DB4B98"/>
    <w:rsid w:val="00DB5F59"/>
    <w:rsid w:val="00DB7522"/>
    <w:rsid w:val="00DC0E71"/>
    <w:rsid w:val="00DC1AC6"/>
    <w:rsid w:val="00DC2494"/>
    <w:rsid w:val="00DC24E5"/>
    <w:rsid w:val="00DC7536"/>
    <w:rsid w:val="00DD055C"/>
    <w:rsid w:val="00DD0C5C"/>
    <w:rsid w:val="00DD11E5"/>
    <w:rsid w:val="00DD6633"/>
    <w:rsid w:val="00DE19F7"/>
    <w:rsid w:val="00DE3405"/>
    <w:rsid w:val="00DE4E84"/>
    <w:rsid w:val="00DE5EA2"/>
    <w:rsid w:val="00DE5F69"/>
    <w:rsid w:val="00DE74FF"/>
    <w:rsid w:val="00DF452D"/>
    <w:rsid w:val="00DF59B4"/>
    <w:rsid w:val="00DF662A"/>
    <w:rsid w:val="00DF7744"/>
    <w:rsid w:val="00DF7BCC"/>
    <w:rsid w:val="00E0000F"/>
    <w:rsid w:val="00E00B9F"/>
    <w:rsid w:val="00E0147B"/>
    <w:rsid w:val="00E023A5"/>
    <w:rsid w:val="00E04814"/>
    <w:rsid w:val="00E057FB"/>
    <w:rsid w:val="00E05FE1"/>
    <w:rsid w:val="00E064BA"/>
    <w:rsid w:val="00E072FE"/>
    <w:rsid w:val="00E078DA"/>
    <w:rsid w:val="00E079A7"/>
    <w:rsid w:val="00E07FB4"/>
    <w:rsid w:val="00E1056F"/>
    <w:rsid w:val="00E1099E"/>
    <w:rsid w:val="00E10B78"/>
    <w:rsid w:val="00E11BC5"/>
    <w:rsid w:val="00E12BDC"/>
    <w:rsid w:val="00E162B3"/>
    <w:rsid w:val="00E17531"/>
    <w:rsid w:val="00E1776B"/>
    <w:rsid w:val="00E17D9C"/>
    <w:rsid w:val="00E2314E"/>
    <w:rsid w:val="00E23315"/>
    <w:rsid w:val="00E234B4"/>
    <w:rsid w:val="00E23DE2"/>
    <w:rsid w:val="00E248FC"/>
    <w:rsid w:val="00E24B39"/>
    <w:rsid w:val="00E311C5"/>
    <w:rsid w:val="00E3268C"/>
    <w:rsid w:val="00E339C6"/>
    <w:rsid w:val="00E3464E"/>
    <w:rsid w:val="00E3521B"/>
    <w:rsid w:val="00E368F3"/>
    <w:rsid w:val="00E403BB"/>
    <w:rsid w:val="00E41429"/>
    <w:rsid w:val="00E4281F"/>
    <w:rsid w:val="00E4389B"/>
    <w:rsid w:val="00E43E2B"/>
    <w:rsid w:val="00E44E4D"/>
    <w:rsid w:val="00E45FEB"/>
    <w:rsid w:val="00E46C96"/>
    <w:rsid w:val="00E46F8E"/>
    <w:rsid w:val="00E50EFB"/>
    <w:rsid w:val="00E52A41"/>
    <w:rsid w:val="00E53022"/>
    <w:rsid w:val="00E5698C"/>
    <w:rsid w:val="00E60EA7"/>
    <w:rsid w:val="00E6243D"/>
    <w:rsid w:val="00E64084"/>
    <w:rsid w:val="00E677D5"/>
    <w:rsid w:val="00E705C6"/>
    <w:rsid w:val="00E70AF1"/>
    <w:rsid w:val="00E7258D"/>
    <w:rsid w:val="00E7425D"/>
    <w:rsid w:val="00E75ABB"/>
    <w:rsid w:val="00E75F4C"/>
    <w:rsid w:val="00E763B0"/>
    <w:rsid w:val="00E82A9B"/>
    <w:rsid w:val="00E82ECC"/>
    <w:rsid w:val="00E86A0D"/>
    <w:rsid w:val="00E901AE"/>
    <w:rsid w:val="00E90248"/>
    <w:rsid w:val="00E90E38"/>
    <w:rsid w:val="00E92413"/>
    <w:rsid w:val="00E93501"/>
    <w:rsid w:val="00E954B8"/>
    <w:rsid w:val="00E95897"/>
    <w:rsid w:val="00EA3064"/>
    <w:rsid w:val="00EA33C0"/>
    <w:rsid w:val="00EA4FBB"/>
    <w:rsid w:val="00EA763A"/>
    <w:rsid w:val="00EA7763"/>
    <w:rsid w:val="00EB0AF0"/>
    <w:rsid w:val="00EB2E0F"/>
    <w:rsid w:val="00EB3B9B"/>
    <w:rsid w:val="00EB3EDE"/>
    <w:rsid w:val="00EB437C"/>
    <w:rsid w:val="00EB57C6"/>
    <w:rsid w:val="00EB6447"/>
    <w:rsid w:val="00EB6C96"/>
    <w:rsid w:val="00EC13E4"/>
    <w:rsid w:val="00EC14B8"/>
    <w:rsid w:val="00EC2F39"/>
    <w:rsid w:val="00EC3B3B"/>
    <w:rsid w:val="00EC40C6"/>
    <w:rsid w:val="00EC4602"/>
    <w:rsid w:val="00EC5E57"/>
    <w:rsid w:val="00EC6955"/>
    <w:rsid w:val="00EC6FA5"/>
    <w:rsid w:val="00ED03B8"/>
    <w:rsid w:val="00ED053E"/>
    <w:rsid w:val="00ED0DF4"/>
    <w:rsid w:val="00ED0F13"/>
    <w:rsid w:val="00ED11C4"/>
    <w:rsid w:val="00ED26AE"/>
    <w:rsid w:val="00ED2831"/>
    <w:rsid w:val="00ED4FAD"/>
    <w:rsid w:val="00ED50B0"/>
    <w:rsid w:val="00ED65FD"/>
    <w:rsid w:val="00EE3900"/>
    <w:rsid w:val="00EE4C20"/>
    <w:rsid w:val="00EE52C3"/>
    <w:rsid w:val="00EE5A72"/>
    <w:rsid w:val="00EE6129"/>
    <w:rsid w:val="00EE623B"/>
    <w:rsid w:val="00EF0776"/>
    <w:rsid w:val="00EF1A89"/>
    <w:rsid w:val="00EF2C62"/>
    <w:rsid w:val="00EF304F"/>
    <w:rsid w:val="00EF4220"/>
    <w:rsid w:val="00EF47A6"/>
    <w:rsid w:val="00EF4A98"/>
    <w:rsid w:val="00EF51BF"/>
    <w:rsid w:val="00EF62D2"/>
    <w:rsid w:val="00F0085B"/>
    <w:rsid w:val="00F01CF1"/>
    <w:rsid w:val="00F03482"/>
    <w:rsid w:val="00F03AE3"/>
    <w:rsid w:val="00F041C8"/>
    <w:rsid w:val="00F046D2"/>
    <w:rsid w:val="00F06159"/>
    <w:rsid w:val="00F06B25"/>
    <w:rsid w:val="00F074A7"/>
    <w:rsid w:val="00F10226"/>
    <w:rsid w:val="00F134C5"/>
    <w:rsid w:val="00F14368"/>
    <w:rsid w:val="00F14605"/>
    <w:rsid w:val="00F1487F"/>
    <w:rsid w:val="00F16290"/>
    <w:rsid w:val="00F22326"/>
    <w:rsid w:val="00F23EAD"/>
    <w:rsid w:val="00F25975"/>
    <w:rsid w:val="00F25B81"/>
    <w:rsid w:val="00F27DED"/>
    <w:rsid w:val="00F300E9"/>
    <w:rsid w:val="00F31ECC"/>
    <w:rsid w:val="00F33499"/>
    <w:rsid w:val="00F339D5"/>
    <w:rsid w:val="00F350D5"/>
    <w:rsid w:val="00F35122"/>
    <w:rsid w:val="00F37686"/>
    <w:rsid w:val="00F4011E"/>
    <w:rsid w:val="00F40FB8"/>
    <w:rsid w:val="00F41D40"/>
    <w:rsid w:val="00F41E0D"/>
    <w:rsid w:val="00F422D1"/>
    <w:rsid w:val="00F42545"/>
    <w:rsid w:val="00F42A9E"/>
    <w:rsid w:val="00F43A8B"/>
    <w:rsid w:val="00F43E38"/>
    <w:rsid w:val="00F521DB"/>
    <w:rsid w:val="00F52850"/>
    <w:rsid w:val="00F54039"/>
    <w:rsid w:val="00F54A6C"/>
    <w:rsid w:val="00F61138"/>
    <w:rsid w:val="00F630DD"/>
    <w:rsid w:val="00F63DD8"/>
    <w:rsid w:val="00F653CC"/>
    <w:rsid w:val="00F65BFD"/>
    <w:rsid w:val="00F7176F"/>
    <w:rsid w:val="00F72327"/>
    <w:rsid w:val="00F72608"/>
    <w:rsid w:val="00F72721"/>
    <w:rsid w:val="00F7278B"/>
    <w:rsid w:val="00F730E5"/>
    <w:rsid w:val="00F7321B"/>
    <w:rsid w:val="00F76987"/>
    <w:rsid w:val="00F77F1C"/>
    <w:rsid w:val="00F77FA4"/>
    <w:rsid w:val="00F812C6"/>
    <w:rsid w:val="00F812E3"/>
    <w:rsid w:val="00F82C7D"/>
    <w:rsid w:val="00F83F46"/>
    <w:rsid w:val="00F84845"/>
    <w:rsid w:val="00F84DBE"/>
    <w:rsid w:val="00F84FF3"/>
    <w:rsid w:val="00F84FFF"/>
    <w:rsid w:val="00F876C1"/>
    <w:rsid w:val="00F87826"/>
    <w:rsid w:val="00F955BC"/>
    <w:rsid w:val="00F96C60"/>
    <w:rsid w:val="00F9733E"/>
    <w:rsid w:val="00F97C4C"/>
    <w:rsid w:val="00FA0B5B"/>
    <w:rsid w:val="00FA13A2"/>
    <w:rsid w:val="00FA13CD"/>
    <w:rsid w:val="00FA20DA"/>
    <w:rsid w:val="00FA4875"/>
    <w:rsid w:val="00FA4C67"/>
    <w:rsid w:val="00FA5EE9"/>
    <w:rsid w:val="00FA6451"/>
    <w:rsid w:val="00FA7058"/>
    <w:rsid w:val="00FB03D1"/>
    <w:rsid w:val="00FB14B6"/>
    <w:rsid w:val="00FB390B"/>
    <w:rsid w:val="00FB43A3"/>
    <w:rsid w:val="00FB4B9F"/>
    <w:rsid w:val="00FB5565"/>
    <w:rsid w:val="00FB5F89"/>
    <w:rsid w:val="00FC2788"/>
    <w:rsid w:val="00FC283C"/>
    <w:rsid w:val="00FC33DE"/>
    <w:rsid w:val="00FC52C2"/>
    <w:rsid w:val="00FC552D"/>
    <w:rsid w:val="00FC5750"/>
    <w:rsid w:val="00FC5EDB"/>
    <w:rsid w:val="00FD0828"/>
    <w:rsid w:val="00FD21ED"/>
    <w:rsid w:val="00FD257C"/>
    <w:rsid w:val="00FD461F"/>
    <w:rsid w:val="00FD4DC8"/>
    <w:rsid w:val="00FD4DE3"/>
    <w:rsid w:val="00FD55D2"/>
    <w:rsid w:val="00FD59AF"/>
    <w:rsid w:val="00FD6308"/>
    <w:rsid w:val="00FD68DE"/>
    <w:rsid w:val="00FD6901"/>
    <w:rsid w:val="00FD787F"/>
    <w:rsid w:val="00FD7A76"/>
    <w:rsid w:val="00FE01D4"/>
    <w:rsid w:val="00FE071F"/>
    <w:rsid w:val="00FE13C6"/>
    <w:rsid w:val="00FE36BF"/>
    <w:rsid w:val="00FE415E"/>
    <w:rsid w:val="00FE4EB3"/>
    <w:rsid w:val="00FE54C7"/>
    <w:rsid w:val="00FE685D"/>
    <w:rsid w:val="00FE778C"/>
    <w:rsid w:val="00FE7DCB"/>
    <w:rsid w:val="00FF520D"/>
    <w:rsid w:val="00FF54BC"/>
    <w:rsid w:val="00FF5E28"/>
    <w:rsid w:val="00FF6E60"/>
    <w:rsid w:val="00FF6F7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AEA7956C-D9FA-4716-A160-0FE5118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character" w:styleId="Siln">
    <w:name w:val="Strong"/>
    <w:basedOn w:val="Standardnpsmoodstavce"/>
    <w:uiPriority w:val="22"/>
    <w:qFormat/>
    <w:rsid w:val="00EF1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4539-A2C9-4B60-B350-205C2029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3770</Words>
  <Characters>22247</Characters>
  <Application>Microsoft Office Word</Application>
  <DocSecurity>8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44</cp:revision>
  <cp:lastPrinted>2025-05-26T11:11:00Z</cp:lastPrinted>
  <dcterms:created xsi:type="dcterms:W3CDTF">2024-05-15T11:02:00Z</dcterms:created>
  <dcterms:modified xsi:type="dcterms:W3CDTF">2025-09-05T05:40:00Z</dcterms:modified>
</cp:coreProperties>
</file>