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7DD" w:rsidRPr="006447DD" w:rsidRDefault="002E1355" w:rsidP="006447DD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B0F0"/>
          <w:kern w:val="36"/>
          <w:sz w:val="28"/>
          <w:szCs w:val="21"/>
          <w:lang w:eastAsia="cs-CZ"/>
        </w:rPr>
      </w:pPr>
      <w:r w:rsidRPr="006447DD">
        <w:rPr>
          <w:rFonts w:ascii="Tahoma" w:eastAsia="Times New Roman" w:hAnsi="Tahoma" w:cs="Tahoma"/>
          <w:b/>
          <w:bCs/>
          <w:color w:val="00B0F0"/>
          <w:kern w:val="36"/>
          <w:sz w:val="28"/>
          <w:szCs w:val="21"/>
          <w:lang w:eastAsia="cs-CZ"/>
        </w:rPr>
        <w:t>Příloha</w:t>
      </w:r>
      <w:r w:rsidR="00FC5080" w:rsidRPr="006447DD">
        <w:rPr>
          <w:rFonts w:ascii="Tahoma" w:eastAsia="Times New Roman" w:hAnsi="Tahoma" w:cs="Tahoma"/>
          <w:b/>
          <w:bCs/>
          <w:color w:val="00B0F0"/>
          <w:kern w:val="36"/>
          <w:sz w:val="28"/>
          <w:szCs w:val="21"/>
          <w:lang w:eastAsia="cs-CZ"/>
        </w:rPr>
        <w:t xml:space="preserve"> č. 1</w:t>
      </w:r>
    </w:p>
    <w:p w:rsidR="006447DD" w:rsidRPr="006447DD" w:rsidRDefault="00FC5080" w:rsidP="006447DD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B0F0"/>
          <w:kern w:val="36"/>
          <w:sz w:val="28"/>
          <w:szCs w:val="21"/>
          <w:lang w:eastAsia="cs-CZ"/>
        </w:rPr>
      </w:pPr>
      <w:r w:rsidRPr="006447DD">
        <w:rPr>
          <w:rFonts w:ascii="Tahoma" w:eastAsia="Times New Roman" w:hAnsi="Tahoma" w:cs="Tahoma"/>
          <w:b/>
          <w:bCs/>
          <w:color w:val="00B0F0"/>
          <w:kern w:val="36"/>
          <w:sz w:val="28"/>
          <w:szCs w:val="21"/>
          <w:lang w:eastAsia="cs-CZ"/>
        </w:rPr>
        <w:t>k Plánu prevence kriminality Statutárního města Frýd</w:t>
      </w:r>
      <w:r w:rsidR="002E1355" w:rsidRPr="006447DD">
        <w:rPr>
          <w:rFonts w:ascii="Tahoma" w:eastAsia="Times New Roman" w:hAnsi="Tahoma" w:cs="Tahoma"/>
          <w:b/>
          <w:bCs/>
          <w:color w:val="00B0F0"/>
          <w:kern w:val="36"/>
          <w:sz w:val="28"/>
          <w:szCs w:val="21"/>
          <w:lang w:eastAsia="cs-CZ"/>
        </w:rPr>
        <w:t>ku</w:t>
      </w:r>
      <w:r w:rsidRPr="006447DD">
        <w:rPr>
          <w:rFonts w:ascii="Tahoma" w:eastAsia="Times New Roman" w:hAnsi="Tahoma" w:cs="Tahoma"/>
          <w:b/>
          <w:bCs/>
          <w:color w:val="00B0F0"/>
          <w:kern w:val="36"/>
          <w:sz w:val="28"/>
          <w:szCs w:val="21"/>
          <w:lang w:eastAsia="cs-CZ"/>
        </w:rPr>
        <w:t>-Míst</w:t>
      </w:r>
      <w:r w:rsidR="002E1355" w:rsidRPr="006447DD">
        <w:rPr>
          <w:rFonts w:ascii="Tahoma" w:eastAsia="Times New Roman" w:hAnsi="Tahoma" w:cs="Tahoma"/>
          <w:b/>
          <w:bCs/>
          <w:color w:val="00B0F0"/>
          <w:kern w:val="36"/>
          <w:sz w:val="28"/>
          <w:szCs w:val="21"/>
          <w:lang w:eastAsia="cs-CZ"/>
        </w:rPr>
        <w:t>ku</w:t>
      </w:r>
    </w:p>
    <w:p w:rsidR="00FC5080" w:rsidRPr="006447DD" w:rsidRDefault="00FC5080" w:rsidP="006447DD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B0F0"/>
          <w:kern w:val="36"/>
          <w:sz w:val="28"/>
          <w:szCs w:val="21"/>
          <w:lang w:eastAsia="cs-CZ"/>
        </w:rPr>
      </w:pPr>
      <w:r w:rsidRPr="006447DD">
        <w:rPr>
          <w:rFonts w:ascii="Tahoma" w:eastAsia="Times New Roman" w:hAnsi="Tahoma" w:cs="Tahoma"/>
          <w:b/>
          <w:bCs/>
          <w:color w:val="00B0F0"/>
          <w:kern w:val="36"/>
          <w:sz w:val="28"/>
          <w:szCs w:val="21"/>
          <w:lang w:eastAsia="cs-CZ"/>
        </w:rPr>
        <w:t>na období 2026 - 2027</w:t>
      </w:r>
    </w:p>
    <w:p w:rsidR="00FC5080" w:rsidRDefault="00FC5080" w:rsidP="00FC508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1. Úvod a účel přílohy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Tato příloha doplňuje stávající Plán prevence kriminality statutárního města Frýd</w:t>
      </w:r>
      <w:r w:rsidR="006447DD">
        <w:rPr>
          <w:rFonts w:ascii="Tahoma" w:eastAsia="Times New Roman" w:hAnsi="Tahoma" w:cs="Tahoma"/>
          <w:sz w:val="21"/>
          <w:szCs w:val="21"/>
          <w:lang w:eastAsia="cs-CZ"/>
        </w:rPr>
        <w:t>ku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-Míst</w:t>
      </w:r>
      <w:r w:rsidR="006447DD">
        <w:rPr>
          <w:rFonts w:ascii="Tahoma" w:eastAsia="Times New Roman" w:hAnsi="Tahoma" w:cs="Tahoma"/>
          <w:sz w:val="21"/>
          <w:szCs w:val="21"/>
          <w:lang w:eastAsia="cs-CZ"/>
        </w:rPr>
        <w:t>ku na období 2026-2027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 o specifickou oblast související se zvládáním dopadů uprchlické vlny vyvolané invazí Ruské federace na Ukrajinu. Dokument reaguje na dlouhodobý charakter pobytu osob z Ukrajiny na území města a na s tím související bezpečnostní, sociální a preventivní výzvy.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Účelem této přílohy je:</w:t>
      </w:r>
    </w:p>
    <w:p w:rsidR="00FC5080" w:rsidRPr="00FC5080" w:rsidRDefault="00FC5080" w:rsidP="00FC50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popsat aktuální situaci osob z Ukrajiny pobývajících na území statutárního města Frýdku-Místku,</w:t>
      </w:r>
    </w:p>
    <w:p w:rsidR="00FC5080" w:rsidRPr="00FC5080" w:rsidRDefault="00FC5080" w:rsidP="00FC50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identifikovat dopady této situace na bezpečnostní prostředí a veřejný pořádek,</w:t>
      </w:r>
    </w:p>
    <w:p w:rsidR="00FC5080" w:rsidRPr="00FC5080" w:rsidRDefault="00FC5080" w:rsidP="00FC50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zdůvodnit potřebnost realizace projektu Asistent prevence kriminality jako jednoho </w:t>
      </w:r>
      <w:r w:rsidR="006447DD">
        <w:rPr>
          <w:rFonts w:ascii="Tahoma" w:eastAsia="Times New Roman" w:hAnsi="Tahoma" w:cs="Tahoma"/>
          <w:sz w:val="21"/>
          <w:szCs w:val="21"/>
          <w:lang w:eastAsia="cs-CZ"/>
        </w:rPr>
        <w:br/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z klíčových nástrojů zvládání těchto dopadů.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2. Aktuální situace ukrajinských uprchlíků ve Frýdku-Místku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Statutární město Frýdek-Místek se od roku 2022 aktivně podílí na řešení důsledků válečného konfliktu na Ukrajině, zejména v oblasti přijetí, podpory a integrace osob prchajících před válečným násilím.</w:t>
      </w:r>
    </w:p>
    <w:p w:rsidR="00FC5080" w:rsidRPr="00FC5080" w:rsidRDefault="006447DD" w:rsidP="00951FB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bCs/>
          <w:sz w:val="21"/>
          <w:szCs w:val="21"/>
          <w:lang w:eastAsia="cs-CZ"/>
        </w:rPr>
        <w:t>Aktuálně</w:t>
      </w:r>
      <w:r w:rsidR="00FC5080" w:rsidRPr="002E1355">
        <w:rPr>
          <w:rFonts w:ascii="Tahoma" w:eastAsia="Times New Roman" w:hAnsi="Tahoma" w:cs="Tahoma"/>
          <w:bCs/>
          <w:sz w:val="21"/>
          <w:szCs w:val="21"/>
          <w:lang w:eastAsia="cs-CZ"/>
        </w:rPr>
        <w:t xml:space="preserve"> se na území statutárního města Frýdek-Místek nachází přibližně 1 400 osob z Ukrajiny </w:t>
      </w:r>
      <w:r w:rsidR="00951FBD">
        <w:rPr>
          <w:rFonts w:ascii="Tahoma" w:eastAsia="Times New Roman" w:hAnsi="Tahoma" w:cs="Tahoma"/>
          <w:bCs/>
          <w:sz w:val="21"/>
          <w:szCs w:val="21"/>
          <w:lang w:eastAsia="cs-CZ"/>
        </w:rPr>
        <w:br/>
      </w:r>
      <w:r w:rsidR="00FC5080" w:rsidRPr="002E1355">
        <w:rPr>
          <w:rFonts w:ascii="Tahoma" w:eastAsia="Times New Roman" w:hAnsi="Tahoma" w:cs="Tahoma"/>
          <w:bCs/>
          <w:sz w:val="21"/>
          <w:szCs w:val="21"/>
          <w:lang w:eastAsia="cs-CZ"/>
        </w:rPr>
        <w:t>s udělenou dočasnou ochranou, přičemž značná část z nich má dlouhodobý nebo trvalejší charakter pobytu.</w:t>
      </w:r>
      <w:r w:rsidR="00FC5080" w:rsidRPr="002E1355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FC5080" w:rsidRPr="00FC5080">
        <w:rPr>
          <w:rFonts w:ascii="Tahoma" w:eastAsia="Times New Roman" w:hAnsi="Tahoma" w:cs="Tahoma"/>
          <w:sz w:val="21"/>
          <w:szCs w:val="21"/>
          <w:lang w:eastAsia="cs-CZ"/>
        </w:rPr>
        <w:t>Tato skutečnost potvrzuje, že se nejedná o krátkodobý krizový stav, ale o dlouhodobou situaci vyžadující systematická a udržitelná preventivní opatření.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Osoby z Ukrajiny jsou soustředěny zejména:</w:t>
      </w:r>
    </w:p>
    <w:p w:rsidR="00FC5080" w:rsidRPr="00FC5080" w:rsidRDefault="00FC5080" w:rsidP="00FC50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="002E1355">
        <w:rPr>
          <w:rFonts w:ascii="Tahoma" w:eastAsia="Times New Roman" w:hAnsi="Tahoma" w:cs="Tahoma"/>
          <w:sz w:val="21"/>
          <w:szCs w:val="21"/>
          <w:lang w:eastAsia="cs-CZ"/>
        </w:rPr>
        <w:t> městské ubytovně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 na ulici Palkovická,</w:t>
      </w:r>
    </w:p>
    <w:p w:rsidR="00FC5080" w:rsidRPr="00FC5080" w:rsidRDefault="00FC5080" w:rsidP="00FC50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v okolí hotelových domů Paskov a Permon na ulici Pionýrů,</w:t>
      </w:r>
    </w:p>
    <w:p w:rsidR="00FC5080" w:rsidRPr="00FC5080" w:rsidRDefault="00FC5080" w:rsidP="00FC50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dále rozptýleně v nájemním bydlení </w:t>
      </w:r>
      <w:r w:rsidR="002E1355">
        <w:rPr>
          <w:rFonts w:ascii="Tahoma" w:eastAsia="Times New Roman" w:hAnsi="Tahoma" w:cs="Tahoma"/>
          <w:sz w:val="21"/>
          <w:szCs w:val="21"/>
          <w:lang w:eastAsia="cs-CZ"/>
        </w:rPr>
        <w:t xml:space="preserve">a ubytovacích zařízeních 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v různých částech města.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Struktura této skupiny zahrnuje převážně ženy s dětmi, seniory a osoby se zvýšenou mírou sociální zranitelnosti. Část osob se potýká s jazykovou bariérou, omezenou znalostí právního a sociálního systému České republiky a s nejistým ekonomickým zázemím. Tyto faktory zvyšují nároky na veřejné služby města a na preventivní i bezpečnostní složky.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3. Dopady uprchlické vlny na bezpečnostní situaci a veřejný pořádek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Příchod a dlouhodobý pobyt osob z Ukrajiny se promítl do celkové bezpečnostní situace města, zejména v lokalitách s jejich vyšší koncentrací. Identifikované dopady se projevují především:</w:t>
      </w:r>
    </w:p>
    <w:p w:rsidR="00FC5080" w:rsidRPr="00FC5080" w:rsidRDefault="00FC5080" w:rsidP="00FC50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zvýšenou zátěží veřejného prostoru v okolí ubytovacích zařízení,</w:t>
      </w:r>
    </w:p>
    <w:p w:rsidR="00FC5080" w:rsidRPr="00FC5080" w:rsidRDefault="00FC5080" w:rsidP="00FC50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nárůstem sousedských sporů a drobných konfliktů vyplývajících z odlišných sociálních </w:t>
      </w:r>
      <w:r w:rsidR="00951FBD">
        <w:rPr>
          <w:rFonts w:ascii="Tahoma" w:eastAsia="Times New Roman" w:hAnsi="Tahoma" w:cs="Tahoma"/>
          <w:sz w:val="21"/>
          <w:szCs w:val="21"/>
          <w:lang w:eastAsia="cs-CZ"/>
        </w:rPr>
        <w:br/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a kulturních zvyklostí,</w:t>
      </w:r>
    </w:p>
    <w:p w:rsidR="00FC5080" w:rsidRPr="00FC5080" w:rsidRDefault="00FC5080" w:rsidP="00FC50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zvýšenými nároky na preventivní, dohledovou a mediační činnost Městské policie Frýdek-Místek,</w:t>
      </w:r>
    </w:p>
    <w:p w:rsidR="00FC5080" w:rsidRPr="00FC5080" w:rsidRDefault="00FC5080" w:rsidP="00FC50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potřebou včasného řešení situací, které by bez preventivního zásahu mohly eskalovat do závažnějších incidentů.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lastRenderedPageBreak/>
        <w:t>Město dlouhodobě uplatňuje přístup založený na prevenci a integraci. Cílem přijatých opatření není kriminalizace osob z Ukrajiny, ale předcházení sociálnímu napětí, posilování pocitu bezpečí obyvatel a podpora klidného soužití všech skupin obyvatel města.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4. Institucionální zajištění řešení situace a terénní práce Asistentů prevence kriminality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Řešení dopadů uprchlické vlny z Ukrajiny na bezpečnostní situaci statutárního města Frýd</w:t>
      </w:r>
      <w:r w:rsidR="009F493B">
        <w:rPr>
          <w:rFonts w:ascii="Tahoma" w:eastAsia="Times New Roman" w:hAnsi="Tahoma" w:cs="Tahoma"/>
          <w:sz w:val="21"/>
          <w:szCs w:val="21"/>
          <w:lang w:eastAsia="cs-CZ"/>
        </w:rPr>
        <w:t>ku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-Míst</w:t>
      </w:r>
      <w:r w:rsidR="009F493B">
        <w:rPr>
          <w:rFonts w:ascii="Tahoma" w:eastAsia="Times New Roman" w:hAnsi="Tahoma" w:cs="Tahoma"/>
          <w:sz w:val="21"/>
          <w:szCs w:val="21"/>
          <w:lang w:eastAsia="cs-CZ"/>
        </w:rPr>
        <w:t>ku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 je realizováno prostřednictvím koordinovaného a dlouhodobě nastaveného systému prevence kriminality, založeného na úzké spolupráci bezpečnostních, sociálních a preventivních složek města.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Do tohoto systému jsou zapojeny zejména:</w:t>
      </w:r>
    </w:p>
    <w:p w:rsidR="00FC5080" w:rsidRPr="00FC5080" w:rsidRDefault="00FC5080" w:rsidP="00FC50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Městská policie Frýdek-Místek,</w:t>
      </w:r>
    </w:p>
    <w:p w:rsidR="00FC5080" w:rsidRPr="00FC5080" w:rsidRDefault="00FC5080" w:rsidP="00FC50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Asistenti prevence kriminality,</w:t>
      </w:r>
    </w:p>
    <w:p w:rsidR="00FC5080" w:rsidRPr="00FC5080" w:rsidRDefault="00FC5080" w:rsidP="00FC50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odbor bezpečnostních rizik a prevence kriminality Magistrátu města Frýdku-Místku,</w:t>
      </w:r>
    </w:p>
    <w:p w:rsidR="00FC5080" w:rsidRPr="00FC5080" w:rsidRDefault="00FC5080" w:rsidP="00FC50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odbor sociálních služeb Magistrátu města Frýdku-Místku,</w:t>
      </w:r>
    </w:p>
    <w:p w:rsidR="00FC5080" w:rsidRPr="00FC5080" w:rsidRDefault="00FC5080" w:rsidP="00FC50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orgány sociálně-právní ochrany dětí,</w:t>
      </w:r>
    </w:p>
    <w:p w:rsidR="00FC5080" w:rsidRPr="00FC5080" w:rsidRDefault="00FC5080" w:rsidP="00FC50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nestátní neziskové organizace a další partneři působící v oblasti sociální práce.</w:t>
      </w:r>
    </w:p>
    <w:p w:rsidR="009F493B" w:rsidRDefault="00951FBD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Významnou</w:t>
      </w:r>
      <w:r w:rsidR="00FC5080"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 roli v tomto systému sehrává odbor bezpečnostních rizik a prevence kriminality, v jehož rámci působí koordinátorka Kontaktního centra pro </w:t>
      </w:r>
      <w:r w:rsidR="009F493B">
        <w:rPr>
          <w:rFonts w:ascii="Tahoma" w:eastAsia="Times New Roman" w:hAnsi="Tahoma" w:cs="Tahoma"/>
          <w:sz w:val="21"/>
          <w:szCs w:val="21"/>
          <w:lang w:eastAsia="cs-CZ"/>
        </w:rPr>
        <w:t>pro pomoc uprchlíkům</w:t>
      </w:r>
      <w:r w:rsidR="00FC5080"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. Tato pracovnice </w:t>
      </w:r>
      <w:r w:rsidR="009F493B">
        <w:rPr>
          <w:rFonts w:ascii="Tahoma" w:eastAsia="Times New Roman" w:hAnsi="Tahoma" w:cs="Tahoma"/>
          <w:sz w:val="21"/>
          <w:szCs w:val="21"/>
          <w:lang w:eastAsia="cs-CZ"/>
        </w:rPr>
        <w:t xml:space="preserve"> spolupracuje také s</w:t>
      </w:r>
      <w:r w:rsidR="00FC5080"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 Asistent</w:t>
      </w:r>
      <w:r w:rsidR="009F493B">
        <w:rPr>
          <w:rFonts w:ascii="Tahoma" w:eastAsia="Times New Roman" w:hAnsi="Tahoma" w:cs="Tahoma"/>
          <w:sz w:val="21"/>
          <w:szCs w:val="21"/>
          <w:lang w:eastAsia="cs-CZ"/>
        </w:rPr>
        <w:t>y</w:t>
      </w:r>
      <w:r w:rsidR="00FC5080"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 prevence kriminality </w:t>
      </w:r>
      <w:r w:rsidR="009F493B">
        <w:rPr>
          <w:rFonts w:ascii="Tahoma" w:eastAsia="Times New Roman" w:hAnsi="Tahoma" w:cs="Tahoma"/>
          <w:sz w:val="21"/>
          <w:szCs w:val="21"/>
          <w:lang w:eastAsia="cs-CZ"/>
        </w:rPr>
        <w:t>a</w:t>
      </w:r>
      <w:r w:rsidR="00FC5080"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 dalšími institucemi zapojenými do řešení situace osob z Ukrajiny.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FC5080"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Asistenti prevence kriminality jsou do systému zapojeni jako terénní preventivní prvek s pravidelnou přítomností v rizikových lokalitách. Jejich činnost je systematicky řízena a koordinována Městskou policií Frýdek-Místek a dalšími partnery. 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Terénní činnost Asistentů prevence kriminality je dlouhodobě zaměřena zejména na:</w:t>
      </w:r>
    </w:p>
    <w:p w:rsidR="00FC5080" w:rsidRPr="00FC5080" w:rsidRDefault="00FC5080" w:rsidP="00FC508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okolí </w:t>
      </w:r>
      <w:r w:rsidR="009F493B">
        <w:rPr>
          <w:rFonts w:ascii="Tahoma" w:eastAsia="Times New Roman" w:hAnsi="Tahoma" w:cs="Tahoma"/>
          <w:sz w:val="21"/>
          <w:szCs w:val="21"/>
          <w:lang w:eastAsia="cs-CZ"/>
        </w:rPr>
        <w:t xml:space="preserve">městské 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ubytovny na ulici Palkovická,</w:t>
      </w:r>
    </w:p>
    <w:p w:rsidR="00FC5080" w:rsidRPr="00FC5080" w:rsidRDefault="00FC5080" w:rsidP="00FC508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lokalitu ulice Pionýrů, kde se nacházejí hotelové domy Paskov a Permon,</w:t>
      </w:r>
    </w:p>
    <w:p w:rsidR="00FC5080" w:rsidRPr="00FC5080" w:rsidRDefault="009F493B" w:rsidP="00FC508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lokality s vyšším vyskytem sociálně patologick</w:t>
      </w:r>
      <w:r w:rsidR="00C73AE8">
        <w:rPr>
          <w:rFonts w:ascii="Tahoma" w:eastAsia="Times New Roman" w:hAnsi="Tahoma" w:cs="Tahoma"/>
          <w:sz w:val="21"/>
          <w:szCs w:val="21"/>
          <w:lang w:eastAsia="cs-CZ"/>
        </w:rPr>
        <w:t>ého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chování</w:t>
      </w:r>
      <w:r w:rsidR="00FC5080" w:rsidRPr="00FC5080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Uvedené lokality byly opakovaně identifikovány jako území se zvýšenými nároky na preventivní působení. Asistenti prevence kriminality zde plní roli stabilizačního, komunikačního a mediačního článku. Ve spolupráci s koordinátorkou Kontaktního centra se aktivně propojují s obyvateli ubytovacích zařízení, zejména s osobami z Ukrajiny, a realizují cílené preventivní aktivity zaměřené na:</w:t>
      </w:r>
    </w:p>
    <w:p w:rsidR="00FC5080" w:rsidRPr="00FC5080" w:rsidRDefault="00FC5080" w:rsidP="00FC508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podporu orientace osob z Ukrajiny v místním prostředí a právním rámci České republiky,</w:t>
      </w:r>
    </w:p>
    <w:p w:rsidR="00FC5080" w:rsidRPr="00FC5080" w:rsidRDefault="00FC5080" w:rsidP="00FC508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vysvětlování pravidel soužití ve veřejném prostoru a místních zvyklostí,</w:t>
      </w:r>
    </w:p>
    <w:p w:rsidR="00FC5080" w:rsidRPr="00FC5080" w:rsidRDefault="00FC5080" w:rsidP="00FC508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předcházení vzniku konfliktů a jejich řešení v rané fázi,</w:t>
      </w:r>
    </w:p>
    <w:p w:rsidR="00FC5080" w:rsidRPr="00FC5080" w:rsidRDefault="00FC5080" w:rsidP="00FC508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zprostředkování komunikace mezi osobami z Ukrajiny, místními obyvateli a městskými institucemi,</w:t>
      </w:r>
    </w:p>
    <w:p w:rsidR="00FC5080" w:rsidRPr="00FC5080" w:rsidRDefault="00FC5080" w:rsidP="00FC508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předávání relevantních informací Městské policii Frýdek-Místek a dalším složkám.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5. Odůvodnění potřebnosti Asistentů prevence kriminality ve vztahu k </w:t>
      </w:r>
      <w:r w:rsidR="006447DD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uprchlíkům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Asistenti prevence kriminality představují klíčový preventivní nástroj města při zvládání dopadů uprchlické vlny z Ukrajiny. Jejich činnost významně přispívá k prevenci kriminality, snižování sociálního napětí a stabilizaci bezpečnostní situace v dotčených lokalitách.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Zkušenosti města z předchozích let jednoznačně potvrzují, že bez existence této pozice by docházelo k výraznému zvýšení zátěže Městské policie Frýdek-Místek a ke snížení schopnosti města reagovat včas a efektivně na vznikající bezpečnostní a sociální rizika.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lastRenderedPageBreak/>
        <w:t>6. Návaznost na Plán prevence kriminality města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Tato příloha je nedílnou součástí systému prevence kriminality statutárního města Frýd</w:t>
      </w:r>
      <w:r w:rsidR="00951FBD">
        <w:rPr>
          <w:rFonts w:ascii="Tahoma" w:eastAsia="Times New Roman" w:hAnsi="Tahoma" w:cs="Tahoma"/>
          <w:sz w:val="21"/>
          <w:szCs w:val="21"/>
          <w:lang w:eastAsia="cs-CZ"/>
        </w:rPr>
        <w:t>ku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-Míst</w:t>
      </w:r>
      <w:r w:rsidR="00951FBD">
        <w:rPr>
          <w:rFonts w:ascii="Tahoma" w:eastAsia="Times New Roman" w:hAnsi="Tahoma" w:cs="Tahoma"/>
          <w:sz w:val="21"/>
          <w:szCs w:val="21"/>
          <w:lang w:eastAsia="cs-CZ"/>
        </w:rPr>
        <w:t>ku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 a navazuje na schválený Plán prevence kriminalit</w:t>
      </w:r>
      <w:r w:rsidR="006447DD">
        <w:rPr>
          <w:rFonts w:ascii="Tahoma" w:eastAsia="Times New Roman" w:hAnsi="Tahoma" w:cs="Tahoma"/>
          <w:sz w:val="21"/>
          <w:szCs w:val="21"/>
          <w:lang w:eastAsia="cs-CZ"/>
        </w:rPr>
        <w:t>y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. Nejedná se o samostatný strategický dokument, ale o tematické rozšíření stávající koncepce, reagující na mimořádnou bezpečnostní a sociální situaci související s válečným konfliktem na Ukrajině.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7. Závěr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Statutární město Frýdek-Místek považuje zajištění činnosti Asistentů prevence kriminality za nezbytné opatření ke zvládání dopadů uprchlické vlny související s invazí Ruské federace na Ukrajinu. Realizace tohoto opatření přispívá k udržení bezpečnostní stability, prevenci kriminality a posilování sociální soudržnosti ve městě.</w:t>
      </w:r>
    </w:p>
    <w:p w:rsidR="00FC5080" w:rsidRPr="00FC5080" w:rsidRDefault="00FC5080" w:rsidP="00FC508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FC5080">
        <w:rPr>
          <w:rFonts w:ascii="Tahoma" w:eastAsia="Times New Roman" w:hAnsi="Tahoma" w:cs="Tahoma"/>
          <w:sz w:val="21"/>
          <w:szCs w:val="21"/>
          <w:lang w:eastAsia="cs-CZ"/>
        </w:rPr>
        <w:t xml:space="preserve">Město je organizačně, personálně i odborně připraveno </w:t>
      </w:r>
      <w:r w:rsidR="006447DD">
        <w:rPr>
          <w:rFonts w:ascii="Tahoma" w:eastAsia="Times New Roman" w:hAnsi="Tahoma" w:cs="Tahoma"/>
          <w:sz w:val="21"/>
          <w:szCs w:val="21"/>
          <w:lang w:eastAsia="cs-CZ"/>
        </w:rPr>
        <w:t>v 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projekt</w:t>
      </w:r>
      <w:r w:rsidR="006447DD">
        <w:rPr>
          <w:rFonts w:ascii="Tahoma" w:eastAsia="Times New Roman" w:hAnsi="Tahoma" w:cs="Tahoma"/>
          <w:sz w:val="21"/>
          <w:szCs w:val="21"/>
          <w:lang w:eastAsia="cs-CZ"/>
        </w:rPr>
        <w:t xml:space="preserve">u Asistent prevence kriminality pokračovat </w:t>
      </w:r>
      <w:r w:rsidRPr="00FC5080">
        <w:rPr>
          <w:rFonts w:ascii="Tahoma" w:eastAsia="Times New Roman" w:hAnsi="Tahoma" w:cs="Tahoma"/>
          <w:sz w:val="21"/>
          <w:szCs w:val="21"/>
          <w:lang w:eastAsia="cs-CZ"/>
        </w:rPr>
        <w:t>a zajistit jeho kontinuitu v souladu s cíli Programu prevence kriminality na místní úrovni 2026 – 2. kolo.</w:t>
      </w:r>
    </w:p>
    <w:p w:rsidR="000B5ADD" w:rsidRPr="00FC5080" w:rsidRDefault="000B5ADD" w:rsidP="00FC5080">
      <w:pPr>
        <w:jc w:val="both"/>
        <w:rPr>
          <w:rFonts w:ascii="Tahoma" w:hAnsi="Tahoma" w:cs="Tahoma"/>
          <w:sz w:val="21"/>
          <w:szCs w:val="21"/>
        </w:rPr>
      </w:pPr>
    </w:p>
    <w:sectPr w:rsidR="000B5ADD" w:rsidRPr="00FC5080" w:rsidSect="00951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4BC" w:rsidRDefault="005574BC" w:rsidP="005574BC">
      <w:pPr>
        <w:spacing w:after="0" w:line="240" w:lineRule="auto"/>
      </w:pPr>
      <w:r>
        <w:separator/>
      </w:r>
    </w:p>
  </w:endnote>
  <w:endnote w:type="continuationSeparator" w:id="0">
    <w:p w:rsidR="005574BC" w:rsidRDefault="005574BC" w:rsidP="0055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4BC" w:rsidRDefault="005574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61329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574BC" w:rsidRDefault="005574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574BC" w:rsidRDefault="005574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4BC" w:rsidRDefault="00557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4BC" w:rsidRDefault="005574BC" w:rsidP="005574BC">
      <w:pPr>
        <w:spacing w:after="0" w:line="240" w:lineRule="auto"/>
      </w:pPr>
      <w:r>
        <w:separator/>
      </w:r>
    </w:p>
  </w:footnote>
  <w:footnote w:type="continuationSeparator" w:id="0">
    <w:p w:rsidR="005574BC" w:rsidRDefault="005574BC" w:rsidP="0055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4BC" w:rsidRDefault="005574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4BC" w:rsidRDefault="005574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4BC" w:rsidRDefault="005574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4AC7"/>
    <w:multiLevelType w:val="multilevel"/>
    <w:tmpl w:val="D0E8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3A7E"/>
    <w:multiLevelType w:val="multilevel"/>
    <w:tmpl w:val="5E78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70FE0"/>
    <w:multiLevelType w:val="multilevel"/>
    <w:tmpl w:val="812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0279E"/>
    <w:multiLevelType w:val="multilevel"/>
    <w:tmpl w:val="FF32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A4544"/>
    <w:multiLevelType w:val="multilevel"/>
    <w:tmpl w:val="0BCC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67D7F"/>
    <w:multiLevelType w:val="multilevel"/>
    <w:tmpl w:val="8D86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DD"/>
    <w:rsid w:val="000B5ADD"/>
    <w:rsid w:val="0014035B"/>
    <w:rsid w:val="002E1355"/>
    <w:rsid w:val="00442692"/>
    <w:rsid w:val="005574BC"/>
    <w:rsid w:val="006447DD"/>
    <w:rsid w:val="008F5FF5"/>
    <w:rsid w:val="00951FBD"/>
    <w:rsid w:val="009F493B"/>
    <w:rsid w:val="00C73AE8"/>
    <w:rsid w:val="00D56B66"/>
    <w:rsid w:val="00F16947"/>
    <w:rsid w:val="00F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78D688E"/>
  <w15:chartTrackingRefBased/>
  <w15:docId w15:val="{3A704ADD-8D11-4809-9EEE-BEC3DB6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7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7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4BC"/>
  </w:style>
  <w:style w:type="paragraph" w:styleId="Zpat">
    <w:name w:val="footer"/>
    <w:basedOn w:val="Normln"/>
    <w:link w:val="ZpatChar"/>
    <w:uiPriority w:val="99"/>
    <w:unhideWhenUsed/>
    <w:rsid w:val="00557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981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Tomáš Václavík</dc:creator>
  <cp:keywords/>
  <dc:description/>
  <cp:lastModifiedBy>Lenka ŠTEFKOVÁ</cp:lastModifiedBy>
  <cp:revision>4</cp:revision>
  <dcterms:created xsi:type="dcterms:W3CDTF">2026-01-19T09:37:00Z</dcterms:created>
  <dcterms:modified xsi:type="dcterms:W3CDTF">2026-01-19T10:48:00Z</dcterms:modified>
</cp:coreProperties>
</file>