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6CC6" w14:textId="77777777" w:rsidR="00C931B0" w:rsidRDefault="00C931B0" w:rsidP="00C931B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STATUT A JEDNACÍ ŘÁD KONTROLNÍHO VÝBORU</w:t>
      </w:r>
    </w:p>
    <w:p w14:paraId="1F35D10E" w14:textId="77777777" w:rsidR="00C931B0" w:rsidRDefault="00C931B0" w:rsidP="00C931B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ZASTUPITELSTVA MĚSTA FRÝDKU-MÍSTKU</w:t>
      </w:r>
    </w:p>
    <w:p w14:paraId="6EA1D9DA" w14:textId="77777777" w:rsidR="00364CAB" w:rsidRDefault="00364CAB" w:rsidP="00C931B0">
      <w:pPr>
        <w:pStyle w:val="Default"/>
        <w:jc w:val="center"/>
        <w:rPr>
          <w:b/>
          <w:bCs/>
          <w:sz w:val="21"/>
          <w:szCs w:val="21"/>
        </w:rPr>
      </w:pPr>
    </w:p>
    <w:p w14:paraId="522F833E" w14:textId="77777777" w:rsidR="00C931B0" w:rsidRDefault="00C931B0" w:rsidP="00C931B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I.</w:t>
      </w:r>
    </w:p>
    <w:p w14:paraId="03CAD5E4" w14:textId="77777777" w:rsidR="00C931B0" w:rsidRDefault="00C931B0" w:rsidP="00C931B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Úvodní ustanovení</w:t>
      </w:r>
    </w:p>
    <w:p w14:paraId="177C42AE" w14:textId="77777777" w:rsidR="00C931B0" w:rsidRDefault="00C931B0" w:rsidP="00C931B0">
      <w:pPr>
        <w:pStyle w:val="Default"/>
        <w:rPr>
          <w:sz w:val="21"/>
          <w:szCs w:val="21"/>
        </w:rPr>
      </w:pPr>
    </w:p>
    <w:p w14:paraId="1516BF31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 Zastupitelstvo města Frýdku-Místku v souladu s § 117 odst. 2 zákona č. 128/2000 Sb., o obcích (obecní zřízení), ve znění pozdějších předpisů, zřídilo kontrolní výbor na svém ustavujícím zasedání konaném dne 31. 10. 2022. </w:t>
      </w:r>
    </w:p>
    <w:p w14:paraId="24B17433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46C3813F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 Kontrolní výbor (dále jen výbor) je iniciativním a kontrolním orgánem zastupitelstva města, kterému se odpovídá ze své činnosti. Předkládá zastupitelstvu města své doporučení, stanoviska, náměty a kontrolní zjištění. </w:t>
      </w:r>
    </w:p>
    <w:p w14:paraId="55423AFB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68DD9B01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 Členy výboru volí zastupitelstvo města. Počet členů výboru je vždy lichý. </w:t>
      </w:r>
    </w:p>
    <w:p w14:paraId="18905DD1" w14:textId="77777777" w:rsidR="00C931B0" w:rsidRDefault="00C931B0" w:rsidP="00C931B0">
      <w:pPr>
        <w:pStyle w:val="Default"/>
        <w:rPr>
          <w:sz w:val="21"/>
          <w:szCs w:val="21"/>
        </w:rPr>
      </w:pPr>
    </w:p>
    <w:p w14:paraId="756BD657" w14:textId="77777777" w:rsidR="00C931B0" w:rsidRDefault="00C931B0" w:rsidP="00C931B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II.</w:t>
      </w:r>
    </w:p>
    <w:p w14:paraId="450AC962" w14:textId="77777777" w:rsidR="00C931B0" w:rsidRDefault="00C931B0" w:rsidP="00C931B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Náplň činnosti výboru</w:t>
      </w:r>
    </w:p>
    <w:p w14:paraId="49DC7F28" w14:textId="77777777" w:rsidR="00C931B0" w:rsidRDefault="00C931B0" w:rsidP="00C931B0">
      <w:pPr>
        <w:pStyle w:val="Default"/>
        <w:spacing w:after="16"/>
        <w:rPr>
          <w:sz w:val="21"/>
          <w:szCs w:val="21"/>
        </w:rPr>
      </w:pPr>
    </w:p>
    <w:p w14:paraId="2B06F11B" w14:textId="77777777" w:rsidR="00C931B0" w:rsidRDefault="00C931B0" w:rsidP="00364CAB">
      <w:pPr>
        <w:pStyle w:val="Default"/>
        <w:spacing w:after="1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 Výbor </w:t>
      </w:r>
    </w:p>
    <w:p w14:paraId="445C6EE7" w14:textId="77777777" w:rsidR="00C931B0" w:rsidRDefault="00C931B0" w:rsidP="00A63E33">
      <w:pPr>
        <w:pStyle w:val="Default"/>
        <w:spacing w:after="16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sz w:val="21"/>
          <w:szCs w:val="21"/>
        </w:rPr>
        <w:t xml:space="preserve">kontroluje plnění usnesení zastupitelstva města a rady města; </w:t>
      </w:r>
    </w:p>
    <w:p w14:paraId="29176272" w14:textId="77777777" w:rsidR="00C931B0" w:rsidRDefault="00C931B0" w:rsidP="00264669">
      <w:pPr>
        <w:pStyle w:val="Default"/>
        <w:spacing w:after="16"/>
        <w:ind w:left="142" w:hanging="142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sz w:val="21"/>
          <w:szCs w:val="21"/>
        </w:rPr>
        <w:t xml:space="preserve">kontroluje dodržování právních předpisů ostatními výbory a magistrátem na úseku samostatné působnosti; </w:t>
      </w:r>
    </w:p>
    <w:p w14:paraId="012870AE" w14:textId="77777777" w:rsidR="00C931B0" w:rsidRDefault="00C931B0" w:rsidP="00264669">
      <w:pPr>
        <w:pStyle w:val="Default"/>
        <w:spacing w:after="16"/>
        <w:ind w:left="142" w:hanging="142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sz w:val="21"/>
          <w:szCs w:val="21"/>
        </w:rPr>
        <w:t xml:space="preserve">provádí kontroly nad rámec zákonem stanovených kompetencí dle plánu kontrol schváleného ZMFM. </w:t>
      </w:r>
      <w:r w:rsidR="0026466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Plán kontrol lze průběžně doplňovat. </w:t>
      </w:r>
    </w:p>
    <w:p w14:paraId="07777EB5" w14:textId="77777777" w:rsidR="00C931B0" w:rsidRDefault="00C931B0" w:rsidP="00A63E33">
      <w:pPr>
        <w:pStyle w:val="Defaul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sz w:val="21"/>
          <w:szCs w:val="21"/>
        </w:rPr>
        <w:t xml:space="preserve">plní další kontrolní úkoly z pověření zastupitelstva města. </w:t>
      </w:r>
    </w:p>
    <w:p w14:paraId="0E44A1C7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79FEFADC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 O provedené kontrole výbor pořídí zápis, který obsahuje, co bylo kontrolováno, jaké nedostatky byly zjištěny a návrhy opatření směřující k odstranění nedostatků. Zápis podepisují členové výboru, kteří se zúčastnili kontroly a zaměstnanec, jehož činnosti se kontrola týkala. </w:t>
      </w:r>
    </w:p>
    <w:p w14:paraId="45EACEE2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5C0F8732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 Výbor předloží zápis zastupitelstvu města, k zápisu připojí vyjádření orgánu, popřípadě zaměstnanců, jejichž činnosti se kontrola týkala. </w:t>
      </w:r>
    </w:p>
    <w:p w14:paraId="5AC273DC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70E3B1EF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 Kontroly provádí členové výboru samostatně, odděleně od kontrol prováděných zaměstnanci města zařazených do magistrátu. </w:t>
      </w:r>
    </w:p>
    <w:p w14:paraId="6A2E170E" w14:textId="77777777" w:rsidR="00C931B0" w:rsidRDefault="00C931B0" w:rsidP="00C931B0">
      <w:pPr>
        <w:pStyle w:val="Default"/>
        <w:rPr>
          <w:sz w:val="21"/>
          <w:szCs w:val="21"/>
        </w:rPr>
      </w:pPr>
    </w:p>
    <w:p w14:paraId="05377065" w14:textId="77777777" w:rsidR="00C931B0" w:rsidRDefault="00C931B0" w:rsidP="00C931B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III.</w:t>
      </w:r>
    </w:p>
    <w:p w14:paraId="3ADF9348" w14:textId="77777777" w:rsidR="00C931B0" w:rsidRDefault="00C931B0" w:rsidP="00C931B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Jednání výboru</w:t>
      </w:r>
    </w:p>
    <w:p w14:paraId="2E21FAAA" w14:textId="77777777" w:rsidR="00C931B0" w:rsidRDefault="00C931B0" w:rsidP="00C931B0">
      <w:pPr>
        <w:pStyle w:val="Default"/>
        <w:rPr>
          <w:sz w:val="21"/>
          <w:szCs w:val="21"/>
        </w:rPr>
      </w:pPr>
    </w:p>
    <w:p w14:paraId="689A0680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 Výbor se schází podle potřeby, zpravidla jednou za měsíc. </w:t>
      </w:r>
    </w:p>
    <w:p w14:paraId="77F845EC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0A9F5E62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 Jednání výboru řídí jeho předseda. V nepřítomnosti předsedy řídí výbor místopředseda, popř. jiný člen výboru pověřený předsedou. Místopředsedu volí výbor na svém jednání. </w:t>
      </w:r>
    </w:p>
    <w:p w14:paraId="1EF47B98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24362D38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 S výborem spolupracuje především odbor kancelář primátora Magistrátu města Frýdku-Místku. Jednání výboru se zúčastňuje vedoucí odboru kanceláře primátora, popř. pověřený zástupce, s </w:t>
      </w:r>
    </w:p>
    <w:p w14:paraId="4D717D42" w14:textId="77777777" w:rsidR="00C931B0" w:rsidRDefault="00C931B0" w:rsidP="00C931B0">
      <w:pPr>
        <w:pStyle w:val="Default"/>
        <w:rPr>
          <w:sz w:val="21"/>
          <w:szCs w:val="21"/>
        </w:rPr>
      </w:pPr>
    </w:p>
    <w:p w14:paraId="15DF247F" w14:textId="77777777" w:rsidR="00C931B0" w:rsidRDefault="00C931B0" w:rsidP="00C931B0">
      <w:pPr>
        <w:pStyle w:val="Default"/>
        <w:pageBreakBefore/>
        <w:rPr>
          <w:sz w:val="21"/>
          <w:szCs w:val="21"/>
        </w:rPr>
      </w:pPr>
    </w:p>
    <w:p w14:paraId="2C87D59C" w14:textId="77777777" w:rsidR="00C931B0" w:rsidRDefault="00C931B0" w:rsidP="00364CAB">
      <w:pPr>
        <w:pStyle w:val="Default"/>
        <w:spacing w:after="1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hlasem poradním. Zápis z jednání výboru vyhotovuje vedoucí odboru kanceláře primátora nebo jeho pověřený zástupce. Zápis ověřuje svým podpisem předseda výboru, v případě jeho nepřítomnosti místopředseda. </w:t>
      </w:r>
    </w:p>
    <w:p w14:paraId="721A815C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7DE18F65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 V případě, že z důvodu závažných organizačních příčin souvisejících s nepříznivým vývojem epidemiologické situace ve výskytu onemocnění COVID-19 způsobené koronavirem v ČR, případně z důvodu jiných mimořádných opatření, v jejichž důsledku nebude možno svolat jednání výboru formou osobní účasti jejich členů, je vedoucí odboru kanceláře primátora nebo jeho pověřený zástupce povinen po předchozí dohodě s předsedou výboru zajistit jednání výboru prostřednictvím tzv. videokonference, tedy takového prostředku elektronické komunikace, který konkrétním členům výboru umožní bezprostřední interakci s ostatními členy výboru. Členové výboru jsou v tomto případě povinni si zajistit svou účast na jednání vlastními telekomunikačními prostředky. </w:t>
      </w:r>
    </w:p>
    <w:p w14:paraId="514701F6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2C232657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 Usnesení výboru je platné, jestliže s ním vyslovila souhlas nadpoloviční většina všech členů výboru. Vyhotovuje se písemně jako součást zápisu z jednání. </w:t>
      </w:r>
    </w:p>
    <w:p w14:paraId="5B82A7A1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3E65A507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 Jednání výboru je neveřejné. Jednání výboru se na základě pozvání předsedy výboru mohou účastnit pozvaní hosté. </w:t>
      </w:r>
    </w:p>
    <w:p w14:paraId="5C78D9B4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2344B844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 Jednotliví vedoucí odborů, případně další zaměstnanci zařazení do Magistrátu města Frýdku-Místku jsou povinni výboru poskytovat potřebné podklady a informace nutné k provedení kontroly. Tato povinnost se vztahuje rovněž na právní subjekt, ke kterému má město právo kontroly. </w:t>
      </w:r>
    </w:p>
    <w:p w14:paraId="1E5DD56F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10D1B6CE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8. Z jednání výboru je pořizován zvukový záznam pro účely zápisu z jednání. Zvukový záznam bude pořízen na diktafon nebo jiné přenosné nahrávací zařízení. Ihned po vyhotovení a ověření zápisu ověřovatelem bude zvukový záznam smazán. </w:t>
      </w:r>
    </w:p>
    <w:p w14:paraId="585EA825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42656CD5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9. Člen výboru je povinen zdržet se zveřejnění informací o určitých skutečnostech, které by mohly znamenat výhodu nebo škodu pro něj samotného nebo osobu blízkou, osobu fyzickou nebo právnickou, kterou zastupuje na základě plné moci. </w:t>
      </w:r>
    </w:p>
    <w:p w14:paraId="480CF59B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34370710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10. Pokud se jedná o zveřejnění určitých skutečností o cizích osobách (např. zveřejnění v médiích, tisku nebo na úřední desce apod.), je nutno při výkonu funkce člena výboru postupovat v souladu se nařízením Evropského parlamentu a Rady (EU) 2016/679 ze dne 27. dubna 2016 o ochraně fyzických osob v souvislosti se zpracováním osobních údajů a o volném pohybu těchto údajů a o zrušení směrnice 95/46/ES (obecné nařízení o ochraně osobních údajů) a se zákonem č. 110/2019 Sb., o zpracování osobních údajů. </w:t>
      </w:r>
    </w:p>
    <w:p w14:paraId="3E16BCCA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09557245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11. Kontrolní činnost výboru může být prováděna ve vzájemné spolupráci a koordinaci s finančním výborem. </w:t>
      </w:r>
    </w:p>
    <w:p w14:paraId="2E0D6F39" w14:textId="77777777" w:rsidR="00C931B0" w:rsidRDefault="00C931B0" w:rsidP="00C931B0">
      <w:pPr>
        <w:pStyle w:val="Default"/>
        <w:rPr>
          <w:sz w:val="21"/>
          <w:szCs w:val="21"/>
        </w:rPr>
      </w:pPr>
    </w:p>
    <w:p w14:paraId="5470B359" w14:textId="77777777" w:rsidR="00C931B0" w:rsidRDefault="00C931B0" w:rsidP="00C931B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IV.</w:t>
      </w:r>
    </w:p>
    <w:p w14:paraId="029D4EC7" w14:textId="77777777" w:rsidR="00C931B0" w:rsidRDefault="00C931B0" w:rsidP="00C931B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Ostatní ustanovení</w:t>
      </w:r>
    </w:p>
    <w:p w14:paraId="67E3DBEB" w14:textId="77777777" w:rsidR="00C931B0" w:rsidRDefault="00C931B0" w:rsidP="00C931B0">
      <w:pPr>
        <w:pStyle w:val="Default"/>
        <w:rPr>
          <w:sz w:val="21"/>
          <w:szCs w:val="21"/>
        </w:rPr>
      </w:pPr>
    </w:p>
    <w:p w14:paraId="2B78A5FC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 Předseda výboru vystavuje pověření členů ke kontrolované akci a naplňuje oznamovací povinnost u kontrolovaného subjektu. </w:t>
      </w:r>
    </w:p>
    <w:p w14:paraId="4E847655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4ABC8726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 O skutečnostech projednávaných v souvislosti s činností výboru jsou jeho členové povinni zachovávat mlčenlivost do doby, než výbor projedná a schválí kontrolní protokol. </w:t>
      </w:r>
    </w:p>
    <w:p w14:paraId="3D99A8B4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4AE9CA72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 Kontrol z podnětu výboru či zastupitelstva města se účastní vždy nejméně dva členové výboru. </w:t>
      </w:r>
    </w:p>
    <w:p w14:paraId="06085514" w14:textId="77777777" w:rsidR="00C931B0" w:rsidRDefault="00C931B0" w:rsidP="00C931B0">
      <w:pPr>
        <w:pStyle w:val="Default"/>
        <w:rPr>
          <w:sz w:val="21"/>
          <w:szCs w:val="21"/>
        </w:rPr>
      </w:pPr>
    </w:p>
    <w:p w14:paraId="08B495B1" w14:textId="77777777" w:rsidR="00C931B0" w:rsidRDefault="00C931B0" w:rsidP="00C931B0">
      <w:pPr>
        <w:pStyle w:val="Default"/>
        <w:pageBreakBefore/>
        <w:rPr>
          <w:sz w:val="21"/>
          <w:szCs w:val="21"/>
        </w:rPr>
      </w:pPr>
    </w:p>
    <w:p w14:paraId="12DF6E56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 Při výkonu kontrolní činnosti se členové výboru prokazují pověřením ke kontrole. </w:t>
      </w:r>
    </w:p>
    <w:p w14:paraId="20989437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187AB396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>5. Tímto statutem se ruší Statut a jednací řád kontrolního výboru Zastupitelstva města Frýdku-Místku schválený na 13. zasedání Zastupitelstva města Frýdku-Místku konaném dne 16. 12. 2020 a Dodatek č. 1 ke Statutu a jednacímu řádu kontrolního výboru Zastupitelstva města Frýdku-Místku schválený na 15.</w:t>
      </w:r>
      <w:r w:rsidR="00364CAB">
        <w:rPr>
          <w:sz w:val="21"/>
          <w:szCs w:val="21"/>
        </w:rPr>
        <w:t> </w:t>
      </w:r>
      <w:r>
        <w:rPr>
          <w:sz w:val="21"/>
          <w:szCs w:val="21"/>
        </w:rPr>
        <w:t xml:space="preserve">zasedání Zastupitelstva města Frýdku-Místku konaném dne 16. 6. 2021. </w:t>
      </w:r>
    </w:p>
    <w:p w14:paraId="36483E69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</w:p>
    <w:p w14:paraId="0C8F0F79" w14:textId="77777777" w:rsidR="00C931B0" w:rsidRDefault="00C931B0" w:rsidP="00364CA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>6. Tento statut byl schválen na ustavujícím zasedání Zastupitelstva města Frýdku-Místku konaném dne 31.</w:t>
      </w:r>
      <w:r w:rsidR="00364CAB">
        <w:rPr>
          <w:sz w:val="21"/>
          <w:szCs w:val="21"/>
        </w:rPr>
        <w:t> </w:t>
      </w:r>
      <w:r>
        <w:rPr>
          <w:sz w:val="21"/>
          <w:szCs w:val="21"/>
        </w:rPr>
        <w:t xml:space="preserve">10. 2022 a nabývá účinnosti okamžikem schválení. </w:t>
      </w:r>
    </w:p>
    <w:p w14:paraId="675159D0" w14:textId="77777777" w:rsidR="00457767" w:rsidRDefault="00457767"/>
    <w:sectPr w:rsidR="00457767" w:rsidSect="00107215">
      <w:pgSz w:w="11906" w:h="17338"/>
      <w:pgMar w:top="1862" w:right="947" w:bottom="1433" w:left="121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B0"/>
    <w:rsid w:val="001F1769"/>
    <w:rsid w:val="00264669"/>
    <w:rsid w:val="00364CAB"/>
    <w:rsid w:val="00457767"/>
    <w:rsid w:val="007F6BF7"/>
    <w:rsid w:val="00A63E33"/>
    <w:rsid w:val="00C9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47ED"/>
  <w15:chartTrackingRefBased/>
  <w15:docId w15:val="{30AE3D4F-28F5-4D2D-90E5-6C4B3042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931B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4837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Adamcová</dc:creator>
  <cp:keywords/>
  <dc:description/>
  <cp:lastModifiedBy>Šárka Menšíková</cp:lastModifiedBy>
  <cp:revision>2</cp:revision>
  <dcterms:created xsi:type="dcterms:W3CDTF">2026-02-11T13:14:00Z</dcterms:created>
  <dcterms:modified xsi:type="dcterms:W3CDTF">2026-02-11T13:14:00Z</dcterms:modified>
</cp:coreProperties>
</file>